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3FBD"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Шабельникова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Екатерина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Игоревна</w:t>
      </w:r>
      <w:r w:rsidRPr="00CE3AF9">
        <w:rPr>
          <w:rFonts w:ascii="Helvetica" w:hAnsi="Helvetica" w:cs="Helvetica"/>
          <w:b/>
          <w:bCs/>
          <w:color w:val="222222"/>
          <w:sz w:val="21"/>
          <w:szCs w:val="21"/>
        </w:rPr>
        <w:t>.</w:t>
      </w:r>
    </w:p>
    <w:p w14:paraId="28E838DD"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Морфофункциональные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характеристики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лимфоцитов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у</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при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различных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формах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недостаточности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клеточного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энергообмена</w:t>
      </w:r>
      <w:r w:rsidRPr="00CE3AF9">
        <w:rPr>
          <w:rFonts w:ascii="Helvetica" w:hAnsi="Helvetica" w:cs="Helvetica"/>
          <w:b/>
          <w:bCs/>
          <w:color w:val="222222"/>
          <w:sz w:val="21"/>
          <w:szCs w:val="21"/>
        </w:rPr>
        <w:t xml:space="preserve"> : </w:t>
      </w:r>
      <w:r w:rsidRPr="00CE3AF9">
        <w:rPr>
          <w:rFonts w:ascii="Helvetica" w:hAnsi="Helvetica" w:cs="Helvetica" w:hint="eastAsia"/>
          <w:b/>
          <w:bCs/>
          <w:color w:val="222222"/>
          <w:sz w:val="21"/>
          <w:szCs w:val="21"/>
        </w:rPr>
        <w:t>диссертация</w:t>
      </w:r>
      <w:r w:rsidRPr="00CE3AF9">
        <w:rPr>
          <w:rFonts w:ascii="Helvetica" w:hAnsi="Helvetica" w:cs="Helvetica"/>
          <w:b/>
          <w:bCs/>
          <w:color w:val="222222"/>
          <w:sz w:val="21"/>
          <w:szCs w:val="21"/>
        </w:rPr>
        <w:t xml:space="preserve"> ... </w:t>
      </w:r>
      <w:r w:rsidRPr="00CE3AF9">
        <w:rPr>
          <w:rFonts w:ascii="Helvetica" w:hAnsi="Helvetica" w:cs="Helvetica" w:hint="eastAsia"/>
          <w:b/>
          <w:bCs/>
          <w:color w:val="222222"/>
          <w:sz w:val="21"/>
          <w:szCs w:val="21"/>
        </w:rPr>
        <w:t>кандидата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медицинских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наук</w:t>
      </w:r>
      <w:r w:rsidRPr="00CE3AF9">
        <w:rPr>
          <w:rFonts w:ascii="Helvetica" w:hAnsi="Helvetica" w:cs="Helvetica"/>
          <w:b/>
          <w:bCs/>
          <w:color w:val="222222"/>
          <w:sz w:val="21"/>
          <w:szCs w:val="21"/>
        </w:rPr>
        <w:t xml:space="preserve"> : 03.00.25. - 192 </w:t>
      </w:r>
      <w:r w:rsidRPr="00CE3AF9">
        <w:rPr>
          <w:rFonts w:ascii="Helvetica" w:hAnsi="Helvetica" w:cs="Helvetica" w:hint="eastAsia"/>
          <w:b/>
          <w:bCs/>
          <w:color w:val="222222"/>
          <w:sz w:val="21"/>
          <w:szCs w:val="21"/>
        </w:rPr>
        <w:t>с</w:t>
      </w:r>
      <w:r w:rsidRPr="00CE3AF9">
        <w:rPr>
          <w:rFonts w:ascii="Helvetica" w:hAnsi="Helvetica" w:cs="Helvetica"/>
          <w:b/>
          <w:bCs/>
          <w:color w:val="222222"/>
          <w:sz w:val="21"/>
          <w:szCs w:val="21"/>
        </w:rPr>
        <w:t>.</w:t>
      </w:r>
    </w:p>
    <w:p w14:paraId="6FDA2BDB"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больше</w:t>
      </w:r>
    </w:p>
    <w:p w14:paraId="1FD16BE5"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Цитаты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из</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текста</w:t>
      </w:r>
      <w:r w:rsidRPr="00CE3AF9">
        <w:rPr>
          <w:rFonts w:ascii="Helvetica" w:hAnsi="Helvetica" w:cs="Helvetica"/>
          <w:b/>
          <w:bCs/>
          <w:color w:val="222222"/>
          <w:sz w:val="21"/>
          <w:szCs w:val="21"/>
        </w:rPr>
        <w:t>:</w:t>
      </w:r>
    </w:p>
    <w:p w14:paraId="4024E311"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стр</w:t>
      </w:r>
      <w:r w:rsidRPr="00CE3AF9">
        <w:rPr>
          <w:rFonts w:ascii="Helvetica" w:hAnsi="Helvetica" w:cs="Helvetica"/>
          <w:b/>
          <w:bCs/>
          <w:color w:val="222222"/>
          <w:sz w:val="21"/>
          <w:szCs w:val="21"/>
        </w:rPr>
        <w:t>. 1</w:t>
      </w:r>
    </w:p>
    <w:p w14:paraId="6227E9D3"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ИГОРЕВНА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Морфо</w:t>
      </w:r>
      <w:r w:rsidRPr="00CE3AF9">
        <w:rPr>
          <w:rFonts w:ascii="Helvetica" w:hAnsi="Helvetica" w:cs="Helvetica"/>
          <w:b/>
          <w:bCs/>
          <w:color w:val="222222"/>
          <w:sz w:val="21"/>
          <w:szCs w:val="21"/>
        </w:rPr>
        <w:t>-</w:t>
      </w:r>
      <w:r w:rsidRPr="00CE3AF9">
        <w:rPr>
          <w:rFonts w:ascii="Helvetica" w:hAnsi="Helvetica" w:cs="Helvetica" w:hint="eastAsia"/>
          <w:b/>
          <w:bCs/>
          <w:color w:val="222222"/>
          <w:sz w:val="21"/>
          <w:szCs w:val="21"/>
        </w:rPr>
        <w:t>функциональные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характеристики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лимфоцитов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у</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при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различных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формах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недостаточности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клеточного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энергообмена</w:t>
      </w:r>
      <w:r w:rsidRPr="00CE3AF9">
        <w:rPr>
          <w:rFonts w:ascii="Helvetica" w:hAnsi="Helvetica" w:cs="Helvetica"/>
          <w:b/>
          <w:bCs/>
          <w:color w:val="222222"/>
          <w:sz w:val="21"/>
          <w:szCs w:val="21"/>
        </w:rPr>
        <w:t xml:space="preserve"> 03.00.25 - </w:t>
      </w:r>
      <w:r w:rsidRPr="00CE3AF9">
        <w:rPr>
          <w:rFonts w:ascii="Helvetica" w:hAnsi="Helvetica" w:cs="Helvetica" w:hint="eastAsia"/>
          <w:b/>
          <w:bCs/>
          <w:color w:val="222222"/>
          <w:sz w:val="21"/>
          <w:szCs w:val="21"/>
        </w:rPr>
        <w:t>гистология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цитология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клеточная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биология</w:t>
      </w:r>
      <w:r w:rsidRPr="00CE3AF9">
        <w:rPr>
          <w:rFonts w:ascii="Helvetica" w:hAnsi="Helvetica" w:cs="Helvetica"/>
          <w:b/>
          <w:bCs/>
          <w:color w:val="222222"/>
          <w:sz w:val="21"/>
          <w:szCs w:val="21"/>
        </w:rPr>
        <w:t xml:space="preserve"> 14.00.46 </w:t>
      </w:r>
      <w:r w:rsidRPr="00CE3AF9">
        <w:rPr>
          <w:rFonts w:ascii="Helvetica" w:hAnsi="Helvetica" w:cs="Helvetica" w:hint="eastAsia"/>
          <w:b/>
          <w:bCs/>
          <w:color w:val="222222"/>
          <w:sz w:val="21"/>
          <w:szCs w:val="21"/>
        </w:rPr>
        <w:t>—</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клиническая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лабораторная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диагностика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ДИССЕРТАЦИЯ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соискание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ученой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степени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кандидата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медицинских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наук</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Научные</w:t>
      </w:r>
    </w:p>
    <w:p w14:paraId="30423E03"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стр</w:t>
      </w:r>
      <w:r w:rsidRPr="00CE3AF9">
        <w:rPr>
          <w:rFonts w:ascii="Helvetica" w:hAnsi="Helvetica" w:cs="Helvetica"/>
          <w:b/>
          <w:bCs/>
          <w:color w:val="222222"/>
          <w:sz w:val="21"/>
          <w:szCs w:val="21"/>
        </w:rPr>
        <w:t>. 6</w:t>
      </w:r>
    </w:p>
    <w:p w14:paraId="7851C451"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характеристики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адаптационных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патологических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реакций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лимфоцитах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при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различных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формах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полисистемного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нарушения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клеточного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энергообмена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у</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определить</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возможность</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использования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изученных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параметров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для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диагностики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митохондриальных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болезней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Для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достижения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поставленной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цели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работе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решались</w:t>
      </w:r>
    </w:p>
    <w:p w14:paraId="73E53F59"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стр</w:t>
      </w:r>
      <w:r w:rsidRPr="00CE3AF9">
        <w:rPr>
          <w:rFonts w:ascii="Helvetica" w:hAnsi="Helvetica" w:cs="Helvetica"/>
          <w:b/>
          <w:bCs/>
          <w:color w:val="222222"/>
          <w:sz w:val="21"/>
          <w:szCs w:val="21"/>
        </w:rPr>
        <w:t>. 36</w:t>
      </w:r>
    </w:p>
    <w:p w14:paraId="3CBC3723"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Глава</w:t>
      </w:r>
      <w:r w:rsidRPr="00CE3AF9">
        <w:rPr>
          <w:rFonts w:ascii="Helvetica" w:hAnsi="Helvetica" w:cs="Helvetica"/>
          <w:b/>
          <w:bCs/>
          <w:color w:val="222222"/>
          <w:sz w:val="21"/>
          <w:szCs w:val="21"/>
        </w:rPr>
        <w:t xml:space="preserve"> 2. </w:t>
      </w:r>
      <w:r w:rsidRPr="00CE3AF9">
        <w:rPr>
          <w:rFonts w:ascii="Helvetica" w:hAnsi="Helvetica" w:cs="Helvetica" w:hint="eastAsia"/>
          <w:b/>
          <w:bCs/>
          <w:color w:val="222222"/>
          <w:sz w:val="21"/>
          <w:szCs w:val="21"/>
        </w:rPr>
        <w:t>Характеристика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методы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 xml:space="preserve">. 2.1. </w:t>
      </w:r>
      <w:r w:rsidRPr="00CE3AF9">
        <w:rPr>
          <w:rFonts w:ascii="Helvetica" w:hAnsi="Helvetica" w:cs="Helvetica" w:hint="eastAsia"/>
          <w:b/>
          <w:bCs/>
          <w:color w:val="222222"/>
          <w:sz w:val="21"/>
          <w:szCs w:val="21"/>
        </w:rPr>
        <w:t>Группы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работе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изучены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морфо</w:t>
      </w:r>
      <w:r w:rsidRPr="00CE3AF9">
        <w:rPr>
          <w:rFonts w:ascii="Helvetica" w:hAnsi="Helvetica" w:cs="Helvetica"/>
          <w:b/>
          <w:bCs/>
          <w:color w:val="222222"/>
          <w:sz w:val="21"/>
          <w:szCs w:val="21"/>
        </w:rPr>
        <w:t>-</w:t>
      </w:r>
      <w:r w:rsidRPr="00CE3AF9">
        <w:rPr>
          <w:rFonts w:ascii="Helvetica" w:hAnsi="Helvetica" w:cs="Helvetica" w:hint="eastAsia"/>
          <w:b/>
          <w:bCs/>
          <w:color w:val="222222"/>
          <w:sz w:val="21"/>
          <w:szCs w:val="21"/>
        </w:rPr>
        <w:t>функциональные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характеристики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лимфоцитов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норме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при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различных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вариантах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патологических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состояний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у</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МНИИ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педиатрии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детской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хирургии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Росздрава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было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обследовано</w:t>
      </w:r>
    </w:p>
    <w:p w14:paraId="1B9C12A8" w14:textId="77777777" w:rsidR="00CE3AF9" w:rsidRPr="00CE3AF9" w:rsidRDefault="00CE3AF9" w:rsidP="00CE3AF9">
      <w:pPr>
        <w:rPr>
          <w:rFonts w:ascii="Helvetica" w:hAnsi="Helvetica" w:cs="Helvetica"/>
          <w:b/>
          <w:bCs/>
          <w:color w:val="222222"/>
          <w:sz w:val="21"/>
          <w:szCs w:val="21"/>
        </w:rPr>
      </w:pPr>
    </w:p>
    <w:p w14:paraId="4D8481CF"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Оглавление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диссертации</w:t>
      </w:r>
    </w:p>
    <w:p w14:paraId="6F74C6AD"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кандидат</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медицинских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наук</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Шабельникова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Екатерина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Игоревна</w:t>
      </w:r>
    </w:p>
    <w:p w14:paraId="6DF6CAF0"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lastRenderedPageBreak/>
        <w:t>ВВЕДЕНИЕ</w:t>
      </w:r>
    </w:p>
    <w:p w14:paraId="2FD44F33" w14:textId="77777777" w:rsidR="00CE3AF9" w:rsidRPr="00CE3AF9" w:rsidRDefault="00CE3AF9" w:rsidP="00CE3AF9">
      <w:pPr>
        <w:rPr>
          <w:rFonts w:ascii="Helvetica" w:hAnsi="Helvetica" w:cs="Helvetica"/>
          <w:b/>
          <w:bCs/>
          <w:color w:val="222222"/>
          <w:sz w:val="21"/>
          <w:szCs w:val="21"/>
        </w:rPr>
      </w:pPr>
    </w:p>
    <w:p w14:paraId="7EEF34A9"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ОГЛАВЛЕНИЕ</w:t>
      </w:r>
    </w:p>
    <w:p w14:paraId="39C42F21" w14:textId="77777777" w:rsidR="00CE3AF9" w:rsidRPr="00CE3AF9" w:rsidRDefault="00CE3AF9" w:rsidP="00CE3AF9">
      <w:pPr>
        <w:rPr>
          <w:rFonts w:ascii="Helvetica" w:hAnsi="Helvetica" w:cs="Helvetica"/>
          <w:b/>
          <w:bCs/>
          <w:color w:val="222222"/>
          <w:sz w:val="21"/>
          <w:szCs w:val="21"/>
        </w:rPr>
      </w:pPr>
    </w:p>
    <w:p w14:paraId="3650E905"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ГЛАВА</w:t>
      </w:r>
      <w:r w:rsidRPr="00CE3AF9">
        <w:rPr>
          <w:rFonts w:ascii="Helvetica" w:hAnsi="Helvetica" w:cs="Helvetica"/>
          <w:b/>
          <w:bCs/>
          <w:color w:val="222222"/>
          <w:sz w:val="21"/>
          <w:szCs w:val="21"/>
        </w:rPr>
        <w:t xml:space="preserve"> 1. </w:t>
      </w:r>
      <w:r w:rsidRPr="00CE3AF9">
        <w:rPr>
          <w:rFonts w:ascii="Helvetica" w:hAnsi="Helvetica" w:cs="Helvetica" w:hint="eastAsia"/>
          <w:b/>
          <w:bCs/>
          <w:color w:val="222222"/>
          <w:sz w:val="21"/>
          <w:szCs w:val="21"/>
        </w:rPr>
        <w:t>ОБЗОР</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ЛИТЕРАТУРЫ</w:t>
      </w:r>
      <w:r w:rsidRPr="00CE3AF9">
        <w:rPr>
          <w:rFonts w:ascii="Helvetica" w:hAnsi="Helvetica" w:cs="Helvetica"/>
          <w:b/>
          <w:bCs/>
          <w:color w:val="222222"/>
          <w:sz w:val="21"/>
          <w:szCs w:val="21"/>
        </w:rPr>
        <w:t>.</w:t>
      </w:r>
    </w:p>
    <w:p w14:paraId="59082B19" w14:textId="77777777" w:rsidR="00CE3AF9" w:rsidRPr="00CE3AF9" w:rsidRDefault="00CE3AF9" w:rsidP="00CE3AF9">
      <w:pPr>
        <w:rPr>
          <w:rFonts w:ascii="Helvetica" w:hAnsi="Helvetica" w:cs="Helvetica"/>
          <w:b/>
          <w:bCs/>
          <w:color w:val="222222"/>
          <w:sz w:val="21"/>
          <w:szCs w:val="21"/>
        </w:rPr>
      </w:pPr>
    </w:p>
    <w:p w14:paraId="296A4675"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1.1. </w:t>
      </w:r>
      <w:r w:rsidRPr="00CE3AF9">
        <w:rPr>
          <w:rFonts w:ascii="Helvetica" w:hAnsi="Helvetica" w:cs="Helvetica" w:hint="eastAsia"/>
          <w:b/>
          <w:bCs/>
          <w:color w:val="222222"/>
          <w:sz w:val="21"/>
          <w:szCs w:val="21"/>
        </w:rPr>
        <w:t>Энергетический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метаболизм</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митохондриях</w:t>
      </w:r>
      <w:r w:rsidRPr="00CE3AF9">
        <w:rPr>
          <w:rFonts w:ascii="Helvetica" w:hAnsi="Helvetica" w:cs="Helvetica"/>
          <w:b/>
          <w:bCs/>
          <w:color w:val="222222"/>
          <w:sz w:val="21"/>
          <w:szCs w:val="21"/>
        </w:rPr>
        <w:t>.</w:t>
      </w:r>
    </w:p>
    <w:p w14:paraId="6D1DD151" w14:textId="77777777" w:rsidR="00CE3AF9" w:rsidRPr="00CE3AF9" w:rsidRDefault="00CE3AF9" w:rsidP="00CE3AF9">
      <w:pPr>
        <w:rPr>
          <w:rFonts w:ascii="Helvetica" w:hAnsi="Helvetica" w:cs="Helvetica"/>
          <w:b/>
          <w:bCs/>
          <w:color w:val="222222"/>
          <w:sz w:val="21"/>
          <w:szCs w:val="21"/>
        </w:rPr>
      </w:pPr>
    </w:p>
    <w:p w14:paraId="2BF3EFF6"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1.2. </w:t>
      </w:r>
      <w:r w:rsidRPr="00CE3AF9">
        <w:rPr>
          <w:rFonts w:ascii="Helvetica" w:hAnsi="Helvetica" w:cs="Helvetica" w:hint="eastAsia"/>
          <w:b/>
          <w:bCs/>
          <w:color w:val="222222"/>
          <w:sz w:val="21"/>
          <w:szCs w:val="21"/>
        </w:rPr>
        <w:t>Краткие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сведения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морфологии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норме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при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патологии</w:t>
      </w:r>
      <w:r w:rsidRPr="00CE3AF9">
        <w:rPr>
          <w:rFonts w:ascii="Helvetica" w:hAnsi="Helvetica" w:cs="Helvetica"/>
          <w:b/>
          <w:bCs/>
          <w:color w:val="222222"/>
          <w:sz w:val="21"/>
          <w:szCs w:val="21"/>
        </w:rPr>
        <w:t>.</w:t>
      </w:r>
    </w:p>
    <w:p w14:paraId="48497A9F" w14:textId="77777777" w:rsidR="00CE3AF9" w:rsidRPr="00CE3AF9" w:rsidRDefault="00CE3AF9" w:rsidP="00CE3AF9">
      <w:pPr>
        <w:rPr>
          <w:rFonts w:ascii="Helvetica" w:hAnsi="Helvetica" w:cs="Helvetica"/>
          <w:b/>
          <w:bCs/>
          <w:color w:val="222222"/>
          <w:sz w:val="21"/>
          <w:szCs w:val="21"/>
        </w:rPr>
      </w:pPr>
    </w:p>
    <w:p w14:paraId="45F1FFD3"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1.2.1. </w:t>
      </w:r>
      <w:r w:rsidRPr="00CE3AF9">
        <w:rPr>
          <w:rFonts w:ascii="Helvetica" w:hAnsi="Helvetica" w:cs="Helvetica" w:hint="eastAsia"/>
          <w:b/>
          <w:bCs/>
          <w:color w:val="222222"/>
          <w:sz w:val="21"/>
          <w:szCs w:val="21"/>
        </w:rPr>
        <w:t>Виды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повреждений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митохондрий</w:t>
      </w:r>
      <w:r w:rsidRPr="00CE3AF9">
        <w:rPr>
          <w:rFonts w:ascii="Helvetica" w:hAnsi="Helvetica" w:cs="Helvetica"/>
          <w:b/>
          <w:bCs/>
          <w:color w:val="222222"/>
          <w:sz w:val="21"/>
          <w:szCs w:val="21"/>
        </w:rPr>
        <w:t>.</w:t>
      </w:r>
    </w:p>
    <w:p w14:paraId="6FF0283A" w14:textId="77777777" w:rsidR="00CE3AF9" w:rsidRPr="00CE3AF9" w:rsidRDefault="00CE3AF9" w:rsidP="00CE3AF9">
      <w:pPr>
        <w:rPr>
          <w:rFonts w:ascii="Helvetica" w:hAnsi="Helvetica" w:cs="Helvetica"/>
          <w:b/>
          <w:bCs/>
          <w:color w:val="222222"/>
          <w:sz w:val="21"/>
          <w:szCs w:val="21"/>
        </w:rPr>
      </w:pPr>
    </w:p>
    <w:p w14:paraId="6B442C75"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1.3. </w:t>
      </w:r>
      <w:r w:rsidRPr="00CE3AF9">
        <w:rPr>
          <w:rFonts w:ascii="Helvetica" w:hAnsi="Helvetica" w:cs="Helvetica" w:hint="eastAsia"/>
          <w:b/>
          <w:bCs/>
          <w:color w:val="222222"/>
          <w:sz w:val="21"/>
          <w:szCs w:val="21"/>
        </w:rPr>
        <w:t>Общие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вопросы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патологии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митохондриального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генома</w:t>
      </w:r>
      <w:r w:rsidRPr="00CE3AF9">
        <w:rPr>
          <w:rFonts w:ascii="Helvetica" w:hAnsi="Helvetica" w:cs="Helvetica"/>
          <w:b/>
          <w:bCs/>
          <w:color w:val="222222"/>
          <w:sz w:val="21"/>
          <w:szCs w:val="21"/>
        </w:rPr>
        <w:t>.</w:t>
      </w:r>
    </w:p>
    <w:p w14:paraId="316A7A38" w14:textId="77777777" w:rsidR="00CE3AF9" w:rsidRPr="00CE3AF9" w:rsidRDefault="00CE3AF9" w:rsidP="00CE3AF9">
      <w:pPr>
        <w:rPr>
          <w:rFonts w:ascii="Helvetica" w:hAnsi="Helvetica" w:cs="Helvetica"/>
          <w:b/>
          <w:bCs/>
          <w:color w:val="222222"/>
          <w:sz w:val="21"/>
          <w:szCs w:val="21"/>
        </w:rPr>
      </w:pPr>
    </w:p>
    <w:p w14:paraId="5CDF779B"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1.4. </w:t>
      </w:r>
      <w:r w:rsidRPr="00CE3AF9">
        <w:rPr>
          <w:rFonts w:ascii="Helvetica" w:hAnsi="Helvetica" w:cs="Helvetica" w:hint="eastAsia"/>
          <w:b/>
          <w:bCs/>
          <w:color w:val="222222"/>
          <w:sz w:val="21"/>
          <w:szCs w:val="21"/>
        </w:rPr>
        <w:t>Методы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диагностики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митохондриальной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патологии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у</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w:t>
      </w:r>
    </w:p>
    <w:p w14:paraId="03FC572B" w14:textId="77777777" w:rsidR="00CE3AF9" w:rsidRPr="00CE3AF9" w:rsidRDefault="00CE3AF9" w:rsidP="00CE3AF9">
      <w:pPr>
        <w:rPr>
          <w:rFonts w:ascii="Helvetica" w:hAnsi="Helvetica" w:cs="Helvetica"/>
          <w:b/>
          <w:bCs/>
          <w:color w:val="222222"/>
          <w:sz w:val="21"/>
          <w:szCs w:val="21"/>
        </w:rPr>
      </w:pPr>
    </w:p>
    <w:p w14:paraId="02A8C8A5"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ГЛАВА</w:t>
      </w:r>
      <w:r w:rsidRPr="00CE3AF9">
        <w:rPr>
          <w:rFonts w:ascii="Helvetica" w:hAnsi="Helvetica" w:cs="Helvetica"/>
          <w:b/>
          <w:bCs/>
          <w:color w:val="222222"/>
          <w:sz w:val="21"/>
          <w:szCs w:val="21"/>
        </w:rPr>
        <w:t xml:space="preserve"> 2. </w:t>
      </w:r>
      <w:r w:rsidRPr="00CE3AF9">
        <w:rPr>
          <w:rFonts w:ascii="Helvetica" w:hAnsi="Helvetica" w:cs="Helvetica" w:hint="eastAsia"/>
          <w:b/>
          <w:bCs/>
          <w:color w:val="222222"/>
          <w:sz w:val="21"/>
          <w:szCs w:val="21"/>
        </w:rPr>
        <w:t>ХАРАКТЕРИСТИКА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МЕТОДЫ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p w14:paraId="20260203" w14:textId="77777777" w:rsidR="00CE3AF9" w:rsidRPr="00CE3AF9" w:rsidRDefault="00CE3AF9" w:rsidP="00CE3AF9">
      <w:pPr>
        <w:rPr>
          <w:rFonts w:ascii="Helvetica" w:hAnsi="Helvetica" w:cs="Helvetica"/>
          <w:b/>
          <w:bCs/>
          <w:color w:val="222222"/>
          <w:sz w:val="21"/>
          <w:szCs w:val="21"/>
        </w:rPr>
      </w:pPr>
    </w:p>
    <w:p w14:paraId="6D27FD0A"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2.1. </w:t>
      </w:r>
      <w:r w:rsidRPr="00CE3AF9">
        <w:rPr>
          <w:rFonts w:ascii="Helvetica" w:hAnsi="Helvetica" w:cs="Helvetica" w:hint="eastAsia"/>
          <w:b/>
          <w:bCs/>
          <w:color w:val="222222"/>
          <w:sz w:val="21"/>
          <w:szCs w:val="21"/>
        </w:rPr>
        <w:t>Группы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w:t>
      </w:r>
    </w:p>
    <w:p w14:paraId="32235235" w14:textId="77777777" w:rsidR="00CE3AF9" w:rsidRPr="00CE3AF9" w:rsidRDefault="00CE3AF9" w:rsidP="00CE3AF9">
      <w:pPr>
        <w:rPr>
          <w:rFonts w:ascii="Helvetica" w:hAnsi="Helvetica" w:cs="Helvetica"/>
          <w:b/>
          <w:bCs/>
          <w:color w:val="222222"/>
          <w:sz w:val="21"/>
          <w:szCs w:val="21"/>
        </w:rPr>
      </w:pPr>
    </w:p>
    <w:p w14:paraId="1015928C"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2.2. </w:t>
      </w:r>
      <w:r w:rsidRPr="00CE3AF9">
        <w:rPr>
          <w:rFonts w:ascii="Helvetica" w:hAnsi="Helvetica" w:cs="Helvetica" w:hint="eastAsia"/>
          <w:b/>
          <w:bCs/>
          <w:color w:val="222222"/>
          <w:sz w:val="21"/>
          <w:szCs w:val="21"/>
        </w:rPr>
        <w:t>Методы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p w14:paraId="26A3CFCA" w14:textId="77777777" w:rsidR="00CE3AF9" w:rsidRPr="00CE3AF9" w:rsidRDefault="00CE3AF9" w:rsidP="00CE3AF9">
      <w:pPr>
        <w:rPr>
          <w:rFonts w:ascii="Helvetica" w:hAnsi="Helvetica" w:cs="Helvetica"/>
          <w:b/>
          <w:bCs/>
          <w:color w:val="222222"/>
          <w:sz w:val="21"/>
          <w:szCs w:val="21"/>
        </w:rPr>
      </w:pPr>
    </w:p>
    <w:p w14:paraId="7567446F"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2.2.1. </w:t>
      </w:r>
      <w:r w:rsidRPr="00CE3AF9">
        <w:rPr>
          <w:rFonts w:ascii="Helvetica" w:hAnsi="Helvetica" w:cs="Helvetica" w:hint="eastAsia"/>
          <w:b/>
          <w:bCs/>
          <w:color w:val="222222"/>
          <w:sz w:val="21"/>
          <w:szCs w:val="21"/>
        </w:rPr>
        <w:t>Морфологические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методы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p w14:paraId="15B93E2E" w14:textId="77777777" w:rsidR="00CE3AF9" w:rsidRPr="00CE3AF9" w:rsidRDefault="00CE3AF9" w:rsidP="00CE3AF9">
      <w:pPr>
        <w:rPr>
          <w:rFonts w:ascii="Helvetica" w:hAnsi="Helvetica" w:cs="Helvetica"/>
          <w:b/>
          <w:bCs/>
          <w:color w:val="222222"/>
          <w:sz w:val="21"/>
          <w:szCs w:val="21"/>
        </w:rPr>
      </w:pPr>
    </w:p>
    <w:p w14:paraId="7E9314E4"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2.2.2. </w:t>
      </w:r>
      <w:r w:rsidRPr="00CE3AF9">
        <w:rPr>
          <w:rFonts w:ascii="Helvetica" w:hAnsi="Helvetica" w:cs="Helvetica" w:hint="eastAsia"/>
          <w:b/>
          <w:bCs/>
          <w:color w:val="222222"/>
          <w:sz w:val="21"/>
          <w:szCs w:val="21"/>
        </w:rPr>
        <w:t>Биохимические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методы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p w14:paraId="6B957925" w14:textId="77777777" w:rsidR="00CE3AF9" w:rsidRPr="00CE3AF9" w:rsidRDefault="00CE3AF9" w:rsidP="00CE3AF9">
      <w:pPr>
        <w:rPr>
          <w:rFonts w:ascii="Helvetica" w:hAnsi="Helvetica" w:cs="Helvetica"/>
          <w:b/>
          <w:bCs/>
          <w:color w:val="222222"/>
          <w:sz w:val="21"/>
          <w:szCs w:val="21"/>
        </w:rPr>
      </w:pPr>
    </w:p>
    <w:p w14:paraId="60556644"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lastRenderedPageBreak/>
        <w:t xml:space="preserve">2.2.3. </w:t>
      </w:r>
      <w:r w:rsidRPr="00CE3AF9">
        <w:rPr>
          <w:rFonts w:ascii="Helvetica" w:hAnsi="Helvetica" w:cs="Helvetica" w:hint="eastAsia"/>
          <w:b/>
          <w:bCs/>
          <w:color w:val="222222"/>
          <w:sz w:val="21"/>
          <w:szCs w:val="21"/>
        </w:rPr>
        <w:t>Иммунологические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методы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p w14:paraId="47413936" w14:textId="77777777" w:rsidR="00CE3AF9" w:rsidRPr="00CE3AF9" w:rsidRDefault="00CE3AF9" w:rsidP="00CE3AF9">
      <w:pPr>
        <w:rPr>
          <w:rFonts w:ascii="Helvetica" w:hAnsi="Helvetica" w:cs="Helvetica"/>
          <w:b/>
          <w:bCs/>
          <w:color w:val="222222"/>
          <w:sz w:val="21"/>
          <w:szCs w:val="21"/>
        </w:rPr>
      </w:pPr>
    </w:p>
    <w:p w14:paraId="2C3CA5C9"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hint="eastAsia"/>
          <w:b/>
          <w:bCs/>
          <w:color w:val="222222"/>
          <w:sz w:val="21"/>
          <w:szCs w:val="21"/>
        </w:rPr>
        <w:t>ГЛАВА</w:t>
      </w:r>
      <w:r w:rsidRPr="00CE3AF9">
        <w:rPr>
          <w:rFonts w:ascii="Helvetica" w:hAnsi="Helvetica" w:cs="Helvetica"/>
          <w:b/>
          <w:bCs/>
          <w:color w:val="222222"/>
          <w:sz w:val="21"/>
          <w:szCs w:val="21"/>
        </w:rPr>
        <w:t xml:space="preserve"> 3. </w:t>
      </w:r>
      <w:r w:rsidRPr="00CE3AF9">
        <w:rPr>
          <w:rFonts w:ascii="Helvetica" w:hAnsi="Helvetica" w:cs="Helvetica" w:hint="eastAsia"/>
          <w:b/>
          <w:bCs/>
          <w:color w:val="222222"/>
          <w:sz w:val="21"/>
          <w:szCs w:val="21"/>
        </w:rPr>
        <w:t>РЕЗУЛЬТАТЫ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СОБСТВЕННЫХ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ИССЛЕДОВАНИЙ</w:t>
      </w:r>
      <w:r w:rsidRPr="00CE3AF9">
        <w:rPr>
          <w:rFonts w:ascii="Helvetica" w:hAnsi="Helvetica" w:cs="Helvetica"/>
          <w:b/>
          <w:bCs/>
          <w:color w:val="222222"/>
          <w:sz w:val="21"/>
          <w:szCs w:val="21"/>
        </w:rPr>
        <w:t>.</w:t>
      </w:r>
    </w:p>
    <w:p w14:paraId="2DB0C957" w14:textId="77777777" w:rsidR="00CE3AF9" w:rsidRPr="00CE3AF9" w:rsidRDefault="00CE3AF9" w:rsidP="00CE3AF9">
      <w:pPr>
        <w:rPr>
          <w:rFonts w:ascii="Helvetica" w:hAnsi="Helvetica" w:cs="Helvetica"/>
          <w:b/>
          <w:bCs/>
          <w:color w:val="222222"/>
          <w:sz w:val="21"/>
          <w:szCs w:val="21"/>
        </w:rPr>
      </w:pPr>
    </w:p>
    <w:p w14:paraId="7228E6B8"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3.1. </w:t>
      </w:r>
      <w:r w:rsidRPr="00CE3AF9">
        <w:rPr>
          <w:rFonts w:ascii="Helvetica" w:hAnsi="Helvetica" w:cs="Helvetica" w:hint="eastAsia"/>
          <w:b/>
          <w:bCs/>
          <w:color w:val="222222"/>
          <w:sz w:val="21"/>
          <w:szCs w:val="21"/>
        </w:rPr>
        <w:t>Морфологические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p w14:paraId="26281210" w14:textId="77777777" w:rsidR="00CE3AF9" w:rsidRPr="00CE3AF9" w:rsidRDefault="00CE3AF9" w:rsidP="00CE3AF9">
      <w:pPr>
        <w:rPr>
          <w:rFonts w:ascii="Helvetica" w:hAnsi="Helvetica" w:cs="Helvetica"/>
          <w:b/>
          <w:bCs/>
          <w:color w:val="222222"/>
          <w:sz w:val="21"/>
          <w:szCs w:val="21"/>
        </w:rPr>
      </w:pPr>
    </w:p>
    <w:p w14:paraId="6A49B4F8"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3.1.1. </w:t>
      </w:r>
      <w:r w:rsidRPr="00CE3AF9">
        <w:rPr>
          <w:rFonts w:ascii="Helvetica" w:hAnsi="Helvetica" w:cs="Helvetica" w:hint="eastAsia"/>
          <w:b/>
          <w:bCs/>
          <w:color w:val="222222"/>
          <w:sz w:val="21"/>
          <w:szCs w:val="21"/>
        </w:rPr>
        <w:t>Основные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цитохимические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характеристики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w:t>
      </w:r>
    </w:p>
    <w:p w14:paraId="28B08109" w14:textId="77777777" w:rsidR="00CE3AF9" w:rsidRPr="00CE3AF9" w:rsidRDefault="00CE3AF9" w:rsidP="00CE3AF9">
      <w:pPr>
        <w:rPr>
          <w:rFonts w:ascii="Helvetica" w:hAnsi="Helvetica" w:cs="Helvetica"/>
          <w:b/>
          <w:bCs/>
          <w:color w:val="222222"/>
          <w:sz w:val="21"/>
          <w:szCs w:val="21"/>
        </w:rPr>
      </w:pPr>
    </w:p>
    <w:p w14:paraId="1653022D"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3.1.2. </w:t>
      </w:r>
      <w:r w:rsidRPr="00CE3AF9">
        <w:rPr>
          <w:rFonts w:ascii="Helvetica" w:hAnsi="Helvetica" w:cs="Helvetica" w:hint="eastAsia"/>
          <w:b/>
          <w:bCs/>
          <w:color w:val="222222"/>
          <w:sz w:val="21"/>
          <w:szCs w:val="21"/>
        </w:rPr>
        <w:t>Основные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данные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электронно</w:t>
      </w:r>
      <w:r w:rsidRPr="00CE3AF9">
        <w:rPr>
          <w:rFonts w:ascii="Helvetica" w:hAnsi="Helvetica" w:cs="Helvetica"/>
          <w:b/>
          <w:bCs/>
          <w:color w:val="222222"/>
          <w:sz w:val="21"/>
          <w:szCs w:val="21"/>
        </w:rPr>
        <w:t>-</w:t>
      </w:r>
      <w:r w:rsidRPr="00CE3AF9">
        <w:rPr>
          <w:rFonts w:ascii="Helvetica" w:hAnsi="Helvetica" w:cs="Helvetica" w:hint="eastAsia"/>
          <w:b/>
          <w:bCs/>
          <w:color w:val="222222"/>
          <w:sz w:val="21"/>
          <w:szCs w:val="21"/>
        </w:rPr>
        <w:t>микроскопических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методов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p w14:paraId="09872BE7" w14:textId="77777777" w:rsidR="00CE3AF9" w:rsidRPr="00CE3AF9" w:rsidRDefault="00CE3AF9" w:rsidP="00CE3AF9">
      <w:pPr>
        <w:rPr>
          <w:rFonts w:ascii="Helvetica" w:hAnsi="Helvetica" w:cs="Helvetica"/>
          <w:b/>
          <w:bCs/>
          <w:color w:val="222222"/>
          <w:sz w:val="21"/>
          <w:szCs w:val="21"/>
        </w:rPr>
      </w:pPr>
    </w:p>
    <w:p w14:paraId="21ABEF32"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3.1.3. </w:t>
      </w:r>
      <w:r w:rsidRPr="00CE3AF9">
        <w:rPr>
          <w:rFonts w:ascii="Helvetica" w:hAnsi="Helvetica" w:cs="Helvetica" w:hint="eastAsia"/>
          <w:b/>
          <w:bCs/>
          <w:color w:val="222222"/>
          <w:sz w:val="21"/>
          <w:szCs w:val="21"/>
        </w:rPr>
        <w:t>Данные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биоптатов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мышечной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ткани</w:t>
      </w:r>
      <w:r w:rsidRPr="00CE3AF9">
        <w:rPr>
          <w:rFonts w:ascii="Helvetica" w:hAnsi="Helvetica" w:cs="Helvetica"/>
          <w:b/>
          <w:bCs/>
          <w:color w:val="222222"/>
          <w:sz w:val="21"/>
          <w:szCs w:val="21"/>
        </w:rPr>
        <w:t>.</w:t>
      </w:r>
    </w:p>
    <w:p w14:paraId="5C04266E" w14:textId="77777777" w:rsidR="00CE3AF9" w:rsidRPr="00CE3AF9" w:rsidRDefault="00CE3AF9" w:rsidP="00CE3AF9">
      <w:pPr>
        <w:rPr>
          <w:rFonts w:ascii="Helvetica" w:hAnsi="Helvetica" w:cs="Helvetica"/>
          <w:b/>
          <w:bCs/>
          <w:color w:val="222222"/>
          <w:sz w:val="21"/>
          <w:szCs w:val="21"/>
        </w:rPr>
      </w:pPr>
    </w:p>
    <w:p w14:paraId="26433EED"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3.2. </w:t>
      </w:r>
      <w:r w:rsidRPr="00CE3AF9">
        <w:rPr>
          <w:rFonts w:ascii="Helvetica" w:hAnsi="Helvetica" w:cs="Helvetica" w:hint="eastAsia"/>
          <w:b/>
          <w:bCs/>
          <w:color w:val="222222"/>
          <w:sz w:val="21"/>
          <w:szCs w:val="21"/>
        </w:rPr>
        <w:t>Основные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биохимические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характеристики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w:t>
      </w:r>
    </w:p>
    <w:p w14:paraId="7CD1D253" w14:textId="77777777" w:rsidR="00CE3AF9" w:rsidRPr="00CE3AF9" w:rsidRDefault="00CE3AF9" w:rsidP="00CE3AF9">
      <w:pPr>
        <w:rPr>
          <w:rFonts w:ascii="Helvetica" w:hAnsi="Helvetica" w:cs="Helvetica"/>
          <w:b/>
          <w:bCs/>
          <w:color w:val="222222"/>
          <w:sz w:val="21"/>
          <w:szCs w:val="21"/>
        </w:rPr>
      </w:pPr>
    </w:p>
    <w:p w14:paraId="187EBE41"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3.2.1. </w:t>
      </w:r>
      <w:r w:rsidRPr="00CE3AF9">
        <w:rPr>
          <w:rFonts w:ascii="Helvetica" w:hAnsi="Helvetica" w:cs="Helvetica" w:hint="eastAsia"/>
          <w:b/>
          <w:bCs/>
          <w:color w:val="222222"/>
          <w:sz w:val="21"/>
          <w:szCs w:val="21"/>
        </w:rPr>
        <w:t>Характеристика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содержания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молочной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пировиноградной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кислот</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крови</w:t>
      </w:r>
      <w:r w:rsidRPr="00CE3AF9">
        <w:rPr>
          <w:rFonts w:ascii="Helvetica" w:hAnsi="Helvetica" w:cs="Helvetica"/>
          <w:b/>
          <w:bCs/>
          <w:color w:val="222222"/>
          <w:sz w:val="21"/>
          <w:szCs w:val="21"/>
        </w:rPr>
        <w:t>.</w:t>
      </w:r>
    </w:p>
    <w:p w14:paraId="51558014" w14:textId="77777777" w:rsidR="00CE3AF9" w:rsidRPr="00CE3AF9" w:rsidRDefault="00CE3AF9" w:rsidP="00CE3AF9">
      <w:pPr>
        <w:rPr>
          <w:rFonts w:ascii="Helvetica" w:hAnsi="Helvetica" w:cs="Helvetica"/>
          <w:b/>
          <w:bCs/>
          <w:color w:val="222222"/>
          <w:sz w:val="21"/>
          <w:szCs w:val="21"/>
        </w:rPr>
      </w:pPr>
    </w:p>
    <w:p w14:paraId="581F6F82" w14:textId="77777777" w:rsidR="00CE3AF9" w:rsidRPr="00CE3AF9" w:rsidRDefault="00CE3AF9" w:rsidP="00CE3AF9">
      <w:pPr>
        <w:rPr>
          <w:rFonts w:ascii="Helvetica" w:hAnsi="Helvetica" w:cs="Helvetica"/>
          <w:b/>
          <w:bCs/>
          <w:color w:val="222222"/>
          <w:sz w:val="21"/>
          <w:szCs w:val="21"/>
        </w:rPr>
      </w:pPr>
      <w:r w:rsidRPr="00CE3AF9">
        <w:rPr>
          <w:rFonts w:ascii="Helvetica" w:hAnsi="Helvetica" w:cs="Helvetica"/>
          <w:b/>
          <w:bCs/>
          <w:color w:val="222222"/>
          <w:sz w:val="21"/>
          <w:szCs w:val="21"/>
        </w:rPr>
        <w:t xml:space="preserve">3.2.2. </w:t>
      </w:r>
      <w:r w:rsidRPr="00CE3AF9">
        <w:rPr>
          <w:rFonts w:ascii="Helvetica" w:hAnsi="Helvetica" w:cs="Helvetica" w:hint="eastAsia"/>
          <w:b/>
          <w:bCs/>
          <w:color w:val="222222"/>
          <w:sz w:val="21"/>
          <w:szCs w:val="21"/>
        </w:rPr>
        <w:t>Характеристика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содержания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продуктов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перекисного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окисления</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липидов</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гидроперекисей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малонового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диальдегида</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общей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антиокислительной</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активности</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плазмы</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у</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обследованных</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детей</w:t>
      </w:r>
      <w:r w:rsidRPr="00CE3AF9">
        <w:rPr>
          <w:rFonts w:ascii="Helvetica" w:hAnsi="Helvetica" w:cs="Helvetica"/>
          <w:b/>
          <w:bCs/>
          <w:color w:val="222222"/>
          <w:sz w:val="21"/>
          <w:szCs w:val="21"/>
        </w:rPr>
        <w:t>.</w:t>
      </w:r>
    </w:p>
    <w:p w14:paraId="4905ABD0" w14:textId="77777777" w:rsidR="00CE3AF9" w:rsidRPr="00CE3AF9" w:rsidRDefault="00CE3AF9" w:rsidP="00CE3AF9">
      <w:pPr>
        <w:rPr>
          <w:rFonts w:ascii="Helvetica" w:hAnsi="Helvetica" w:cs="Helvetica"/>
          <w:b/>
          <w:bCs/>
          <w:color w:val="222222"/>
          <w:sz w:val="21"/>
          <w:szCs w:val="21"/>
        </w:rPr>
      </w:pPr>
    </w:p>
    <w:p w14:paraId="109CC004" w14:textId="799D1F61" w:rsidR="00484EB4" w:rsidRPr="00CE3AF9" w:rsidRDefault="00CE3AF9" w:rsidP="00CE3AF9">
      <w:r w:rsidRPr="00CE3AF9">
        <w:rPr>
          <w:rFonts w:ascii="Helvetica" w:hAnsi="Helvetica" w:cs="Helvetica"/>
          <w:b/>
          <w:bCs/>
          <w:color w:val="222222"/>
          <w:sz w:val="21"/>
          <w:szCs w:val="21"/>
        </w:rPr>
        <w:t xml:space="preserve">3.3. </w:t>
      </w:r>
      <w:r w:rsidRPr="00CE3AF9">
        <w:rPr>
          <w:rFonts w:ascii="Helvetica" w:hAnsi="Helvetica" w:cs="Helvetica" w:hint="eastAsia"/>
          <w:b/>
          <w:bCs/>
          <w:color w:val="222222"/>
          <w:sz w:val="21"/>
          <w:szCs w:val="21"/>
        </w:rPr>
        <w:t>Основные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данные</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иммунологического</w:t>
      </w:r>
      <w:r w:rsidRPr="00CE3AF9">
        <w:rPr>
          <w:rFonts w:ascii="Helvetica" w:hAnsi="Helvetica" w:cs="Helvetica"/>
          <w:b/>
          <w:bCs/>
          <w:color w:val="222222"/>
          <w:sz w:val="21"/>
          <w:szCs w:val="21"/>
        </w:rPr>
        <w:t xml:space="preserve"> </w:t>
      </w:r>
      <w:r w:rsidRPr="00CE3AF9">
        <w:rPr>
          <w:rFonts w:ascii="Helvetica" w:hAnsi="Helvetica" w:cs="Helvetica" w:hint="eastAsia"/>
          <w:b/>
          <w:bCs/>
          <w:color w:val="222222"/>
          <w:sz w:val="21"/>
          <w:szCs w:val="21"/>
        </w:rPr>
        <w:t>исследования</w:t>
      </w:r>
      <w:r w:rsidRPr="00CE3AF9">
        <w:rPr>
          <w:rFonts w:ascii="Helvetica" w:hAnsi="Helvetica" w:cs="Helvetica"/>
          <w:b/>
          <w:bCs/>
          <w:color w:val="222222"/>
          <w:sz w:val="21"/>
          <w:szCs w:val="21"/>
        </w:rPr>
        <w:t>.</w:t>
      </w:r>
    </w:p>
    <w:sectPr w:rsidR="00484EB4" w:rsidRPr="00CE3A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1DC7" w14:textId="77777777" w:rsidR="00B57967" w:rsidRDefault="00B57967">
      <w:pPr>
        <w:spacing w:after="0" w:line="240" w:lineRule="auto"/>
      </w:pPr>
      <w:r>
        <w:separator/>
      </w:r>
    </w:p>
  </w:endnote>
  <w:endnote w:type="continuationSeparator" w:id="0">
    <w:p w14:paraId="147B21EC" w14:textId="77777777" w:rsidR="00B57967" w:rsidRDefault="00B5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5909" w14:textId="77777777" w:rsidR="00B57967" w:rsidRDefault="00B57967"/>
    <w:p w14:paraId="6D3997C4" w14:textId="77777777" w:rsidR="00B57967" w:rsidRDefault="00B57967"/>
    <w:p w14:paraId="558030D0" w14:textId="77777777" w:rsidR="00B57967" w:rsidRDefault="00B57967"/>
    <w:p w14:paraId="31DD8A15" w14:textId="77777777" w:rsidR="00B57967" w:rsidRDefault="00B57967"/>
    <w:p w14:paraId="1B071E66" w14:textId="77777777" w:rsidR="00B57967" w:rsidRDefault="00B57967"/>
    <w:p w14:paraId="7B25EF91" w14:textId="77777777" w:rsidR="00B57967" w:rsidRDefault="00B57967"/>
    <w:p w14:paraId="79647692" w14:textId="77777777" w:rsidR="00B57967" w:rsidRDefault="00B579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706BF6" wp14:editId="7DEA78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C77EF" w14:textId="77777777" w:rsidR="00B57967" w:rsidRDefault="00B579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06B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1C77EF" w14:textId="77777777" w:rsidR="00B57967" w:rsidRDefault="00B579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25CAA2" w14:textId="77777777" w:rsidR="00B57967" w:rsidRDefault="00B57967"/>
    <w:p w14:paraId="2ADB6B9D" w14:textId="77777777" w:rsidR="00B57967" w:rsidRDefault="00B57967"/>
    <w:p w14:paraId="3EBC39CE" w14:textId="77777777" w:rsidR="00B57967" w:rsidRDefault="00B579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21D403" wp14:editId="57CF3A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48CFB" w14:textId="77777777" w:rsidR="00B57967" w:rsidRDefault="00B57967"/>
                          <w:p w14:paraId="4A316F7F" w14:textId="77777777" w:rsidR="00B57967" w:rsidRDefault="00B579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21D4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D48CFB" w14:textId="77777777" w:rsidR="00B57967" w:rsidRDefault="00B57967"/>
                    <w:p w14:paraId="4A316F7F" w14:textId="77777777" w:rsidR="00B57967" w:rsidRDefault="00B579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027085" w14:textId="77777777" w:rsidR="00B57967" w:rsidRDefault="00B57967"/>
    <w:p w14:paraId="36A3929B" w14:textId="77777777" w:rsidR="00B57967" w:rsidRDefault="00B57967">
      <w:pPr>
        <w:rPr>
          <w:sz w:val="2"/>
          <w:szCs w:val="2"/>
        </w:rPr>
      </w:pPr>
    </w:p>
    <w:p w14:paraId="3C3C1A8D" w14:textId="77777777" w:rsidR="00B57967" w:rsidRDefault="00B57967"/>
    <w:p w14:paraId="68D36FAF" w14:textId="77777777" w:rsidR="00B57967" w:rsidRDefault="00B57967">
      <w:pPr>
        <w:spacing w:after="0" w:line="240" w:lineRule="auto"/>
      </w:pPr>
    </w:p>
  </w:footnote>
  <w:footnote w:type="continuationSeparator" w:id="0">
    <w:p w14:paraId="5C825E1A" w14:textId="77777777" w:rsidR="00B57967" w:rsidRDefault="00B5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967"/>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213658</TotalTime>
  <Pages>3</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2350</cp:revision>
  <cp:lastPrinted>2009-02-06T05:36:00Z</cp:lastPrinted>
  <dcterms:created xsi:type="dcterms:W3CDTF">2024-01-07T13:43:00Z</dcterms:created>
  <dcterms:modified xsi:type="dcterms:W3CDTF">2025-11-23T08:11:00Z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