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B2085"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Климов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Валерий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Александрович</w:t>
      </w:r>
      <w:r w:rsidRPr="008010A1">
        <w:rPr>
          <w:rFonts w:ascii="Helvetica" w:hAnsi="Helvetica" w:cs="Helvetica"/>
          <w:b/>
          <w:bCs/>
          <w:color w:val="222222"/>
          <w:sz w:val="21"/>
          <w:szCs w:val="21"/>
        </w:rPr>
        <w:t>.</w:t>
      </w:r>
    </w:p>
    <w:p w14:paraId="21BB75CB"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Влияние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состава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рациона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качества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протеина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корма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доступность</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белка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для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жвачных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животных</w:t>
      </w:r>
      <w:r w:rsidRPr="008010A1">
        <w:rPr>
          <w:rFonts w:ascii="Helvetica" w:hAnsi="Helvetica" w:cs="Helvetica"/>
          <w:b/>
          <w:bCs/>
          <w:color w:val="222222"/>
          <w:sz w:val="21"/>
          <w:szCs w:val="21"/>
        </w:rPr>
        <w:t xml:space="preserve"> : </w:t>
      </w:r>
      <w:r w:rsidRPr="008010A1">
        <w:rPr>
          <w:rFonts w:ascii="Helvetica" w:hAnsi="Helvetica" w:cs="Helvetica" w:hint="eastAsia"/>
          <w:b/>
          <w:bCs/>
          <w:color w:val="222222"/>
          <w:sz w:val="21"/>
          <w:szCs w:val="21"/>
        </w:rPr>
        <w:t>диссертация</w:t>
      </w:r>
      <w:r w:rsidRPr="008010A1">
        <w:rPr>
          <w:rFonts w:ascii="Helvetica" w:hAnsi="Helvetica" w:cs="Helvetica"/>
          <w:b/>
          <w:bCs/>
          <w:color w:val="222222"/>
          <w:sz w:val="21"/>
          <w:szCs w:val="21"/>
        </w:rPr>
        <w:t xml:space="preserve"> ... </w:t>
      </w:r>
      <w:r w:rsidRPr="008010A1">
        <w:rPr>
          <w:rFonts w:ascii="Helvetica" w:hAnsi="Helvetica" w:cs="Helvetica" w:hint="eastAsia"/>
          <w:b/>
          <w:bCs/>
          <w:color w:val="222222"/>
          <w:sz w:val="21"/>
          <w:szCs w:val="21"/>
        </w:rPr>
        <w:t>кандидата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биологических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наук</w:t>
      </w:r>
      <w:r w:rsidRPr="008010A1">
        <w:rPr>
          <w:rFonts w:ascii="Helvetica" w:hAnsi="Helvetica" w:cs="Helvetica"/>
          <w:b/>
          <w:bCs/>
          <w:color w:val="222222"/>
          <w:sz w:val="21"/>
          <w:szCs w:val="21"/>
        </w:rPr>
        <w:t xml:space="preserve"> : 03.00.13. - </w:t>
      </w:r>
      <w:r w:rsidRPr="008010A1">
        <w:rPr>
          <w:rFonts w:ascii="Helvetica" w:hAnsi="Helvetica" w:cs="Helvetica" w:hint="eastAsia"/>
          <w:b/>
          <w:bCs/>
          <w:color w:val="222222"/>
          <w:sz w:val="21"/>
          <w:szCs w:val="21"/>
        </w:rPr>
        <w:t>Харьков</w:t>
      </w:r>
      <w:r w:rsidRPr="008010A1">
        <w:rPr>
          <w:rFonts w:ascii="Helvetica" w:hAnsi="Helvetica" w:cs="Helvetica"/>
          <w:b/>
          <w:bCs/>
          <w:color w:val="222222"/>
          <w:sz w:val="21"/>
          <w:szCs w:val="21"/>
        </w:rPr>
        <w:t xml:space="preserve">, 1985. - 137 </w:t>
      </w:r>
      <w:r w:rsidRPr="008010A1">
        <w:rPr>
          <w:rFonts w:ascii="Helvetica" w:hAnsi="Helvetica" w:cs="Helvetica" w:hint="eastAsia"/>
          <w:b/>
          <w:bCs/>
          <w:color w:val="222222"/>
          <w:sz w:val="21"/>
          <w:szCs w:val="21"/>
        </w:rPr>
        <w:t>с</w:t>
      </w:r>
      <w:r w:rsidRPr="008010A1">
        <w:rPr>
          <w:rFonts w:ascii="Helvetica" w:hAnsi="Helvetica" w:cs="Helvetica"/>
          <w:b/>
          <w:bCs/>
          <w:color w:val="222222"/>
          <w:sz w:val="21"/>
          <w:szCs w:val="21"/>
        </w:rPr>
        <w:t xml:space="preserve">. : </w:t>
      </w:r>
      <w:r w:rsidRPr="008010A1">
        <w:rPr>
          <w:rFonts w:ascii="Helvetica" w:hAnsi="Helvetica" w:cs="Helvetica" w:hint="eastAsia"/>
          <w:b/>
          <w:bCs/>
          <w:color w:val="222222"/>
          <w:sz w:val="21"/>
          <w:szCs w:val="21"/>
        </w:rPr>
        <w:t>ил</w:t>
      </w:r>
      <w:r w:rsidRPr="008010A1">
        <w:rPr>
          <w:rFonts w:ascii="Helvetica" w:hAnsi="Helvetica" w:cs="Helvetica"/>
          <w:b/>
          <w:bCs/>
          <w:color w:val="222222"/>
          <w:sz w:val="21"/>
          <w:szCs w:val="21"/>
        </w:rPr>
        <w:t>.</w:t>
      </w:r>
    </w:p>
    <w:p w14:paraId="2FA2C0BE"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больше</w:t>
      </w:r>
    </w:p>
    <w:p w14:paraId="11C90441"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Цитаты</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из</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текста</w:t>
      </w:r>
      <w:r w:rsidRPr="008010A1">
        <w:rPr>
          <w:rFonts w:ascii="Helvetica" w:hAnsi="Helvetica" w:cs="Helvetica"/>
          <w:b/>
          <w:bCs/>
          <w:color w:val="222222"/>
          <w:sz w:val="21"/>
          <w:szCs w:val="21"/>
        </w:rPr>
        <w:t>:</w:t>
      </w:r>
    </w:p>
    <w:p w14:paraId="67B4F32C"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стр</w:t>
      </w:r>
      <w:r w:rsidRPr="008010A1">
        <w:rPr>
          <w:rFonts w:ascii="Helvetica" w:hAnsi="Helvetica" w:cs="Helvetica"/>
          <w:b/>
          <w:bCs/>
          <w:color w:val="222222"/>
          <w:sz w:val="21"/>
          <w:szCs w:val="21"/>
        </w:rPr>
        <w:t>. 1</w:t>
      </w:r>
    </w:p>
    <w:p w14:paraId="23E1DCB7"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ЗНАМЕНИ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ИНСТИТУТ</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ЖИВОТНОВОДСТВА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ЛЕСОСТЕПИ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ПОЛЕСЬЯ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УССР</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КЛИМОВ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Валерий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Александрович</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Ут</w:t>
      </w:r>
      <w:r w:rsidRPr="008010A1">
        <w:rPr>
          <w:rFonts w:ascii="Helvetica" w:hAnsi="Helvetica" w:cs="Helvetica"/>
          <w:b/>
          <w:bCs/>
          <w:color w:val="222222"/>
          <w:sz w:val="21"/>
          <w:szCs w:val="21"/>
        </w:rPr>
        <w:t xml:space="preserve"> 63</w:t>
      </w:r>
      <w:r w:rsidRPr="008010A1">
        <w:rPr>
          <w:rFonts w:ascii="Helvetica" w:hAnsi="Helvetica" w:cs="Helvetica" w:hint="eastAsia"/>
          <w:b/>
          <w:bCs/>
          <w:color w:val="222222"/>
          <w:sz w:val="21"/>
          <w:szCs w:val="21"/>
        </w:rPr>
        <w:t>БХ</w:t>
      </w:r>
      <w:r w:rsidRPr="008010A1">
        <w:rPr>
          <w:rFonts w:ascii="Helvetica" w:hAnsi="Helvetica" w:cs="Helvetica"/>
          <w:b/>
          <w:bCs/>
          <w:color w:val="222222"/>
          <w:sz w:val="21"/>
          <w:szCs w:val="21"/>
        </w:rPr>
        <w:t xml:space="preserve">0&amp;5.5? </w:t>
      </w:r>
      <w:r w:rsidRPr="008010A1">
        <w:rPr>
          <w:rFonts w:ascii="Helvetica" w:hAnsi="Helvetica" w:cs="Helvetica" w:hint="eastAsia"/>
          <w:b/>
          <w:bCs/>
          <w:color w:val="222222"/>
          <w:sz w:val="21"/>
          <w:szCs w:val="21"/>
        </w:rPr>
        <w:t>ВЛИЯНИЕ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СОСТАВА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РАЦИОНА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КАЧЕСТВА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ПРОТЕИНА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КОРМА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ДОСТУПНОСТЬ</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БЕЯКА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ДЛЯ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ЖВАЧНЫХ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ЖИВОТНЫХ</w:t>
      </w:r>
      <w:r w:rsidRPr="008010A1">
        <w:rPr>
          <w:rFonts w:ascii="Helvetica" w:hAnsi="Helvetica" w:cs="Helvetica"/>
          <w:b/>
          <w:bCs/>
          <w:color w:val="222222"/>
          <w:sz w:val="21"/>
          <w:szCs w:val="21"/>
        </w:rPr>
        <w:t xml:space="preserve"> 03.00.13 - </w:t>
      </w:r>
      <w:r w:rsidRPr="008010A1">
        <w:rPr>
          <w:rFonts w:ascii="Helvetica" w:hAnsi="Helvetica" w:cs="Helvetica" w:hint="eastAsia"/>
          <w:b/>
          <w:bCs/>
          <w:color w:val="222222"/>
          <w:sz w:val="21"/>
          <w:szCs w:val="21"/>
        </w:rPr>
        <w:t>физиология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человека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животных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Т</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Ц</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соискание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ученой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степени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кандидата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биологических</w:t>
      </w:r>
    </w:p>
    <w:p w14:paraId="2ADD2A61"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стр</w:t>
      </w:r>
      <w:r w:rsidRPr="008010A1">
        <w:rPr>
          <w:rFonts w:ascii="Helvetica" w:hAnsi="Helvetica" w:cs="Helvetica"/>
          <w:b/>
          <w:bCs/>
          <w:color w:val="222222"/>
          <w:sz w:val="21"/>
          <w:szCs w:val="21"/>
        </w:rPr>
        <w:t>. 135</w:t>
      </w:r>
    </w:p>
    <w:p w14:paraId="01AF932C"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использовании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материалов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диссертации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w:t>
      </w:r>
      <w:r w:rsidRPr="008010A1">
        <w:rPr>
          <w:rFonts w:ascii="Helvetica" w:hAnsi="Helvetica" w:cs="Helvetica" w:hint="eastAsia"/>
          <w:b/>
          <w:bCs/>
          <w:color w:val="222222"/>
          <w:sz w:val="21"/>
          <w:szCs w:val="21"/>
        </w:rPr>
        <w:t>А</w:t>
      </w:r>
      <w:r w:rsidRPr="008010A1">
        <w:rPr>
          <w:rFonts w:ascii="Helvetica" w:hAnsi="Helvetica" w:cs="Helvetica"/>
          <w:b/>
          <w:bCs/>
          <w:color w:val="222222"/>
          <w:sz w:val="21"/>
          <w:szCs w:val="21"/>
        </w:rPr>
        <w:t>.</w:t>
      </w:r>
      <w:r w:rsidRPr="008010A1">
        <w:rPr>
          <w:rFonts w:ascii="Helvetica" w:hAnsi="Helvetica" w:cs="Helvetica" w:hint="eastAsia"/>
          <w:b/>
          <w:bCs/>
          <w:color w:val="222222"/>
          <w:sz w:val="21"/>
          <w:szCs w:val="21"/>
        </w:rPr>
        <w:t>КЛИМОВА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Влияние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состава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рациона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качества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протеина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корма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доступность</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белка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для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жвачных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животных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w:t>
      </w:r>
      <w:r w:rsidRPr="008010A1">
        <w:rPr>
          <w:rFonts w:ascii="Helvetica" w:hAnsi="Helvetica" w:cs="Helvetica"/>
          <w:b/>
          <w:bCs/>
          <w:color w:val="222222"/>
          <w:sz w:val="21"/>
          <w:szCs w:val="21"/>
        </w:rPr>
        <w:t xml:space="preserve"> . </w:t>
      </w:r>
      <w:r w:rsidRPr="008010A1">
        <w:rPr>
          <w:rFonts w:ascii="Helvetica" w:hAnsi="Helvetica" w:cs="Helvetica" w:hint="eastAsia"/>
          <w:b/>
          <w:bCs/>
          <w:color w:val="222222"/>
          <w:sz w:val="21"/>
          <w:szCs w:val="21"/>
        </w:rPr>
        <w:t>Проблема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азотистого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питания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жвачных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животных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таит</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себе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много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еще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неясных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сторон</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несмотря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установленные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целый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ряд</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особенностей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превращении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питательных</w:t>
      </w:r>
    </w:p>
    <w:p w14:paraId="47ADC0D9"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стр</w:t>
      </w:r>
      <w:r w:rsidRPr="008010A1">
        <w:rPr>
          <w:rFonts w:ascii="Helvetica" w:hAnsi="Helvetica" w:cs="Helvetica"/>
          <w:b/>
          <w:bCs/>
          <w:color w:val="222222"/>
          <w:sz w:val="21"/>
          <w:szCs w:val="21"/>
        </w:rPr>
        <w:t>. 136</w:t>
      </w:r>
    </w:p>
    <w:p w14:paraId="6FCC11B5"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Климову</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w:t>
      </w:r>
      <w:r w:rsidRPr="008010A1">
        <w:rPr>
          <w:rFonts w:ascii="Helvetica" w:hAnsi="Helvetica" w:cs="Helvetica"/>
          <w:b/>
          <w:bCs/>
          <w:color w:val="222222"/>
          <w:sz w:val="21"/>
          <w:szCs w:val="21"/>
        </w:rPr>
        <w:t>.</w:t>
      </w:r>
      <w:r w:rsidRPr="008010A1">
        <w:rPr>
          <w:rFonts w:ascii="Helvetica" w:hAnsi="Helvetica" w:cs="Helvetica" w:hint="eastAsia"/>
          <w:b/>
          <w:bCs/>
          <w:color w:val="222222"/>
          <w:sz w:val="21"/>
          <w:szCs w:val="21"/>
        </w:rPr>
        <w:t>А</w:t>
      </w:r>
      <w:r w:rsidRPr="008010A1">
        <w:rPr>
          <w:rFonts w:ascii="Helvetica" w:hAnsi="Helvetica" w:cs="Helvetica" w:hint="eastAsia"/>
          <w:b/>
          <w:bCs/>
          <w:color w:val="222222"/>
          <w:sz w:val="21"/>
          <w:szCs w:val="21"/>
        </w:rPr>
        <w:t>»</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том</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w:t>
      </w:r>
      <w:r w:rsidRPr="008010A1">
        <w:rPr>
          <w:rFonts w:ascii="Helvetica" w:hAnsi="Helvetica" w:cs="Helvetica" w:hint="eastAsia"/>
          <w:b/>
          <w:bCs/>
          <w:color w:val="222222"/>
          <w:sz w:val="21"/>
          <w:szCs w:val="21"/>
        </w:rPr>
        <w:t>то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результаты</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исследований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изложенные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его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диссертационной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работе</w:t>
      </w:r>
      <w:r w:rsidRPr="008010A1">
        <w:rPr>
          <w:rFonts w:ascii="Helvetica" w:hAnsi="Helvetica" w:cs="Helvetica"/>
          <w:b/>
          <w:bCs/>
          <w:color w:val="222222"/>
          <w:sz w:val="21"/>
          <w:szCs w:val="21"/>
        </w:rPr>
        <w:t xml:space="preserve">: " </w:t>
      </w:r>
      <w:r w:rsidRPr="008010A1">
        <w:rPr>
          <w:rFonts w:ascii="Helvetica" w:hAnsi="Helvetica" w:cs="Helvetica" w:hint="eastAsia"/>
          <w:b/>
          <w:bCs/>
          <w:color w:val="222222"/>
          <w:sz w:val="21"/>
          <w:szCs w:val="21"/>
        </w:rPr>
        <w:t>Влияние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состава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рациона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качества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протеина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корма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доступность</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белка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для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жвачных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животных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исполь­</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зуются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научно</w:t>
      </w:r>
      <w:r w:rsidRPr="008010A1">
        <w:rPr>
          <w:rFonts w:ascii="Helvetica" w:hAnsi="Helvetica" w:cs="Helvetica"/>
          <w:b/>
          <w:bCs/>
          <w:color w:val="222222"/>
          <w:sz w:val="21"/>
          <w:szCs w:val="21"/>
        </w:rPr>
        <w:t>-</w:t>
      </w:r>
      <w:r w:rsidRPr="008010A1">
        <w:rPr>
          <w:rFonts w:ascii="Helvetica" w:hAnsi="Helvetica" w:cs="Helvetica" w:hint="eastAsia"/>
          <w:b/>
          <w:bCs/>
          <w:color w:val="222222"/>
          <w:sz w:val="21"/>
          <w:szCs w:val="21"/>
        </w:rPr>
        <w:t>исследовательской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работе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проводимой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Днепропетров­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ском</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филиале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Украинского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разведения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искусственного</w:t>
      </w:r>
    </w:p>
    <w:p w14:paraId="02D04B89" w14:textId="77777777" w:rsidR="008010A1" w:rsidRPr="008010A1" w:rsidRDefault="008010A1" w:rsidP="008010A1">
      <w:pPr>
        <w:rPr>
          <w:rFonts w:ascii="Helvetica" w:hAnsi="Helvetica" w:cs="Helvetica"/>
          <w:b/>
          <w:bCs/>
          <w:color w:val="222222"/>
          <w:sz w:val="21"/>
          <w:szCs w:val="21"/>
        </w:rPr>
      </w:pPr>
    </w:p>
    <w:p w14:paraId="0BEE8723"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Оглавление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диссертации</w:t>
      </w:r>
    </w:p>
    <w:p w14:paraId="58C2FE51"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lastRenderedPageBreak/>
        <w:t>кандидат</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биологических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наук</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Климов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Валерий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Александрович</w:t>
      </w:r>
    </w:p>
    <w:p w14:paraId="4BA34787"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ВВЕДЕНИЕ</w:t>
      </w:r>
      <w:r w:rsidRPr="008010A1">
        <w:rPr>
          <w:rFonts w:ascii="Helvetica" w:hAnsi="Helvetica" w:cs="Helvetica"/>
          <w:b/>
          <w:bCs/>
          <w:color w:val="222222"/>
          <w:sz w:val="21"/>
          <w:szCs w:val="21"/>
        </w:rPr>
        <w:t>.</w:t>
      </w:r>
    </w:p>
    <w:p w14:paraId="51FBD5FE" w14:textId="77777777" w:rsidR="008010A1" w:rsidRPr="008010A1" w:rsidRDefault="008010A1" w:rsidP="008010A1">
      <w:pPr>
        <w:rPr>
          <w:rFonts w:ascii="Helvetica" w:hAnsi="Helvetica" w:cs="Helvetica"/>
          <w:b/>
          <w:bCs/>
          <w:color w:val="222222"/>
          <w:sz w:val="21"/>
          <w:szCs w:val="21"/>
        </w:rPr>
      </w:pPr>
    </w:p>
    <w:p w14:paraId="454D43D8"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ОБЗОР</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ЛИТЕРАТУРЫ</w:t>
      </w:r>
      <w:r w:rsidRPr="008010A1">
        <w:rPr>
          <w:rFonts w:ascii="Helvetica" w:hAnsi="Helvetica" w:cs="Helvetica"/>
          <w:b/>
          <w:bCs/>
          <w:color w:val="222222"/>
          <w:sz w:val="21"/>
          <w:szCs w:val="21"/>
        </w:rPr>
        <w:t>.</w:t>
      </w:r>
    </w:p>
    <w:p w14:paraId="403095C0" w14:textId="77777777" w:rsidR="008010A1" w:rsidRPr="008010A1" w:rsidRDefault="008010A1" w:rsidP="008010A1">
      <w:pPr>
        <w:rPr>
          <w:rFonts w:ascii="Helvetica" w:hAnsi="Helvetica" w:cs="Helvetica"/>
          <w:b/>
          <w:bCs/>
          <w:color w:val="222222"/>
          <w:sz w:val="21"/>
          <w:szCs w:val="21"/>
        </w:rPr>
      </w:pPr>
    </w:p>
    <w:p w14:paraId="22EDD040"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1. </w:t>
      </w:r>
      <w:r w:rsidRPr="008010A1">
        <w:rPr>
          <w:rFonts w:ascii="Helvetica" w:hAnsi="Helvetica" w:cs="Helvetica" w:hint="eastAsia"/>
          <w:b/>
          <w:bCs/>
          <w:color w:val="222222"/>
          <w:sz w:val="21"/>
          <w:szCs w:val="21"/>
        </w:rPr>
        <w:t>Переваривание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корма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сложном</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желудке</w:t>
      </w:r>
    </w:p>
    <w:p w14:paraId="185AF780" w14:textId="77777777" w:rsidR="008010A1" w:rsidRPr="008010A1" w:rsidRDefault="008010A1" w:rsidP="008010A1">
      <w:pPr>
        <w:rPr>
          <w:rFonts w:ascii="Helvetica" w:hAnsi="Helvetica" w:cs="Helvetica"/>
          <w:b/>
          <w:bCs/>
          <w:color w:val="222222"/>
          <w:sz w:val="21"/>
          <w:szCs w:val="21"/>
        </w:rPr>
      </w:pPr>
    </w:p>
    <w:p w14:paraId="74D5B194"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2. </w:t>
      </w:r>
      <w:r w:rsidRPr="008010A1">
        <w:rPr>
          <w:rFonts w:ascii="Helvetica" w:hAnsi="Helvetica" w:cs="Helvetica" w:hint="eastAsia"/>
          <w:b/>
          <w:bCs/>
          <w:color w:val="222222"/>
          <w:sz w:val="21"/>
          <w:szCs w:val="21"/>
        </w:rPr>
        <w:t>Разрушение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протеина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корма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рубце</w:t>
      </w:r>
      <w:r w:rsidRPr="008010A1">
        <w:rPr>
          <w:rFonts w:ascii="Helvetica" w:hAnsi="Helvetica" w:cs="Helvetica"/>
          <w:b/>
          <w:bCs/>
          <w:color w:val="222222"/>
          <w:sz w:val="21"/>
          <w:szCs w:val="21"/>
        </w:rPr>
        <w:t>.</w:t>
      </w:r>
    </w:p>
    <w:p w14:paraId="450A70ED" w14:textId="77777777" w:rsidR="008010A1" w:rsidRPr="008010A1" w:rsidRDefault="008010A1" w:rsidP="008010A1">
      <w:pPr>
        <w:rPr>
          <w:rFonts w:ascii="Helvetica" w:hAnsi="Helvetica" w:cs="Helvetica"/>
          <w:b/>
          <w:bCs/>
          <w:color w:val="222222"/>
          <w:sz w:val="21"/>
          <w:szCs w:val="21"/>
        </w:rPr>
      </w:pPr>
    </w:p>
    <w:p w14:paraId="3C9B1F2C"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3. </w:t>
      </w:r>
      <w:r w:rsidRPr="008010A1">
        <w:rPr>
          <w:rFonts w:ascii="Helvetica" w:hAnsi="Helvetica" w:cs="Helvetica" w:hint="eastAsia"/>
          <w:b/>
          <w:bCs/>
          <w:color w:val="222222"/>
          <w:sz w:val="21"/>
          <w:szCs w:val="21"/>
        </w:rPr>
        <w:t>Использование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азотистых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соединений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микрофлорой</w:t>
      </w:r>
    </w:p>
    <w:p w14:paraId="2607A41E" w14:textId="77777777" w:rsidR="008010A1" w:rsidRPr="008010A1" w:rsidRDefault="008010A1" w:rsidP="008010A1">
      <w:pPr>
        <w:rPr>
          <w:rFonts w:ascii="Helvetica" w:hAnsi="Helvetica" w:cs="Helvetica"/>
          <w:b/>
          <w:bCs/>
          <w:color w:val="222222"/>
          <w:sz w:val="21"/>
          <w:szCs w:val="21"/>
        </w:rPr>
      </w:pPr>
    </w:p>
    <w:p w14:paraId="0E2FD12B"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4. </w:t>
      </w:r>
      <w:r w:rsidRPr="008010A1">
        <w:rPr>
          <w:rFonts w:ascii="Helvetica" w:hAnsi="Helvetica" w:cs="Helvetica" w:hint="eastAsia"/>
          <w:b/>
          <w:bCs/>
          <w:color w:val="222222"/>
          <w:sz w:val="21"/>
          <w:szCs w:val="21"/>
        </w:rPr>
        <w:t>Лимиты</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синтеза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микробиального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белка</w:t>
      </w:r>
      <w:r w:rsidRPr="008010A1">
        <w:rPr>
          <w:rFonts w:ascii="Helvetica" w:hAnsi="Helvetica" w:cs="Helvetica"/>
          <w:b/>
          <w:bCs/>
          <w:color w:val="222222"/>
          <w:sz w:val="21"/>
          <w:szCs w:val="21"/>
        </w:rPr>
        <w:t>.</w:t>
      </w:r>
    </w:p>
    <w:p w14:paraId="5B780FEC" w14:textId="77777777" w:rsidR="008010A1" w:rsidRPr="008010A1" w:rsidRDefault="008010A1" w:rsidP="008010A1">
      <w:pPr>
        <w:rPr>
          <w:rFonts w:ascii="Helvetica" w:hAnsi="Helvetica" w:cs="Helvetica"/>
          <w:b/>
          <w:bCs/>
          <w:color w:val="222222"/>
          <w:sz w:val="21"/>
          <w:szCs w:val="21"/>
        </w:rPr>
      </w:pPr>
    </w:p>
    <w:p w14:paraId="2807BE82"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5. </w:t>
      </w:r>
      <w:r w:rsidRPr="008010A1">
        <w:rPr>
          <w:rFonts w:ascii="Helvetica" w:hAnsi="Helvetica" w:cs="Helvetica" w:hint="eastAsia"/>
          <w:b/>
          <w:bCs/>
          <w:color w:val="222222"/>
          <w:sz w:val="21"/>
          <w:szCs w:val="21"/>
        </w:rPr>
        <w:t>Отношение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содержания</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азота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энергии</w:t>
      </w:r>
    </w:p>
    <w:p w14:paraId="4C2438AC" w14:textId="77777777" w:rsidR="008010A1" w:rsidRPr="008010A1" w:rsidRDefault="008010A1" w:rsidP="008010A1">
      <w:pPr>
        <w:rPr>
          <w:rFonts w:ascii="Helvetica" w:hAnsi="Helvetica" w:cs="Helvetica"/>
          <w:b/>
          <w:bCs/>
          <w:color w:val="222222"/>
          <w:sz w:val="21"/>
          <w:szCs w:val="21"/>
        </w:rPr>
      </w:pPr>
    </w:p>
    <w:p w14:paraId="249F0836"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ЦЕЛЬ</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ЗАДАЧИ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ИССЛЕДОВАНИЯ</w:t>
      </w:r>
      <w:r w:rsidRPr="008010A1">
        <w:rPr>
          <w:rFonts w:ascii="Helvetica" w:hAnsi="Helvetica" w:cs="Helvetica"/>
          <w:b/>
          <w:bCs/>
          <w:color w:val="222222"/>
          <w:sz w:val="21"/>
          <w:szCs w:val="21"/>
        </w:rPr>
        <w:t>.</w:t>
      </w:r>
    </w:p>
    <w:p w14:paraId="040ABE69" w14:textId="77777777" w:rsidR="008010A1" w:rsidRPr="008010A1" w:rsidRDefault="008010A1" w:rsidP="008010A1">
      <w:pPr>
        <w:rPr>
          <w:rFonts w:ascii="Helvetica" w:hAnsi="Helvetica" w:cs="Helvetica"/>
          <w:b/>
          <w:bCs/>
          <w:color w:val="222222"/>
          <w:sz w:val="21"/>
          <w:szCs w:val="21"/>
        </w:rPr>
      </w:pPr>
    </w:p>
    <w:p w14:paraId="2B377DDD"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МЕТОДИКА</w:t>
      </w:r>
      <w:r w:rsidRPr="008010A1">
        <w:rPr>
          <w:rFonts w:ascii="Helvetica" w:hAnsi="Helvetica" w:cs="Helvetica"/>
          <w:b/>
          <w:bCs/>
          <w:color w:val="222222"/>
          <w:sz w:val="21"/>
          <w:szCs w:val="21"/>
        </w:rPr>
        <w:t>. ^.</w:t>
      </w:r>
    </w:p>
    <w:p w14:paraId="0AE45836" w14:textId="77777777" w:rsidR="008010A1" w:rsidRPr="008010A1" w:rsidRDefault="008010A1" w:rsidP="008010A1">
      <w:pPr>
        <w:rPr>
          <w:rFonts w:ascii="Helvetica" w:hAnsi="Helvetica" w:cs="Helvetica"/>
          <w:b/>
          <w:bCs/>
          <w:color w:val="222222"/>
          <w:sz w:val="21"/>
          <w:szCs w:val="21"/>
        </w:rPr>
      </w:pPr>
    </w:p>
    <w:p w14:paraId="7518C9AF"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hint="eastAsia"/>
          <w:b/>
          <w:bCs/>
          <w:color w:val="222222"/>
          <w:sz w:val="21"/>
          <w:szCs w:val="21"/>
        </w:rPr>
        <w:t>РЕЗУЛЬТАТЫ</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СОБСТВЕННЫХ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ИССЛЕДОВАНИЙ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ИХ</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ОБСУЖДЕНИЕ</w:t>
      </w:r>
    </w:p>
    <w:p w14:paraId="52FE3602" w14:textId="77777777" w:rsidR="008010A1" w:rsidRPr="008010A1" w:rsidRDefault="008010A1" w:rsidP="008010A1">
      <w:pPr>
        <w:rPr>
          <w:rFonts w:ascii="Helvetica" w:hAnsi="Helvetica" w:cs="Helvetica"/>
          <w:b/>
          <w:bCs/>
          <w:color w:val="222222"/>
          <w:sz w:val="21"/>
          <w:szCs w:val="21"/>
        </w:rPr>
      </w:pPr>
    </w:p>
    <w:p w14:paraId="7D6AD93E"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1. </w:t>
      </w:r>
      <w:r w:rsidRPr="008010A1">
        <w:rPr>
          <w:rFonts w:ascii="Helvetica" w:hAnsi="Helvetica" w:cs="Helvetica" w:hint="eastAsia"/>
          <w:b/>
          <w:bCs/>
          <w:color w:val="222222"/>
          <w:sz w:val="21"/>
          <w:szCs w:val="21"/>
        </w:rPr>
        <w:t>Поступление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химуса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тонкий</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кишечник</w:t>
      </w:r>
      <w:r w:rsidRPr="008010A1">
        <w:rPr>
          <w:rFonts w:ascii="Helvetica" w:hAnsi="Helvetica" w:cs="Helvetica"/>
          <w:b/>
          <w:bCs/>
          <w:color w:val="222222"/>
          <w:sz w:val="21"/>
          <w:szCs w:val="21"/>
        </w:rPr>
        <w:t>.</w:t>
      </w:r>
    </w:p>
    <w:p w14:paraId="071D1CA8" w14:textId="77777777" w:rsidR="008010A1" w:rsidRPr="008010A1" w:rsidRDefault="008010A1" w:rsidP="008010A1">
      <w:pPr>
        <w:rPr>
          <w:rFonts w:ascii="Helvetica" w:hAnsi="Helvetica" w:cs="Helvetica"/>
          <w:b/>
          <w:bCs/>
          <w:color w:val="222222"/>
          <w:sz w:val="21"/>
          <w:szCs w:val="21"/>
        </w:rPr>
      </w:pPr>
    </w:p>
    <w:p w14:paraId="02E119B3"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2. </w:t>
      </w:r>
      <w:r w:rsidRPr="008010A1">
        <w:rPr>
          <w:rFonts w:ascii="Helvetica" w:hAnsi="Helvetica" w:cs="Helvetica" w:hint="eastAsia"/>
          <w:b/>
          <w:bCs/>
          <w:color w:val="222222"/>
          <w:sz w:val="21"/>
          <w:szCs w:val="21"/>
        </w:rPr>
        <w:t>Переваримость</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органического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вещества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корма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сложном</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желудке</w:t>
      </w:r>
      <w:r w:rsidRPr="008010A1">
        <w:rPr>
          <w:rFonts w:ascii="Helvetica" w:hAnsi="Helvetica" w:cs="Helvetica"/>
          <w:b/>
          <w:bCs/>
          <w:color w:val="222222"/>
          <w:sz w:val="21"/>
          <w:szCs w:val="21"/>
        </w:rPr>
        <w:t>.</w:t>
      </w:r>
    </w:p>
    <w:p w14:paraId="10A39224" w14:textId="77777777" w:rsidR="008010A1" w:rsidRPr="008010A1" w:rsidRDefault="008010A1" w:rsidP="008010A1">
      <w:pPr>
        <w:rPr>
          <w:rFonts w:ascii="Helvetica" w:hAnsi="Helvetica" w:cs="Helvetica"/>
          <w:b/>
          <w:bCs/>
          <w:color w:val="222222"/>
          <w:sz w:val="21"/>
          <w:szCs w:val="21"/>
        </w:rPr>
      </w:pPr>
    </w:p>
    <w:p w14:paraId="6E2A25B3" w14:textId="77777777" w:rsidR="008010A1" w:rsidRPr="008010A1" w:rsidRDefault="008010A1" w:rsidP="008010A1">
      <w:pPr>
        <w:rPr>
          <w:rFonts w:ascii="Helvetica" w:hAnsi="Helvetica" w:cs="Helvetica"/>
          <w:b/>
          <w:bCs/>
          <w:color w:val="222222"/>
          <w:sz w:val="21"/>
          <w:szCs w:val="21"/>
        </w:rPr>
      </w:pPr>
      <w:r w:rsidRPr="008010A1">
        <w:rPr>
          <w:rFonts w:ascii="Helvetica" w:hAnsi="Helvetica" w:cs="Helvetica"/>
          <w:b/>
          <w:bCs/>
          <w:color w:val="222222"/>
          <w:sz w:val="21"/>
          <w:szCs w:val="21"/>
        </w:rPr>
        <w:t xml:space="preserve">3. </w:t>
      </w:r>
      <w:r w:rsidRPr="008010A1">
        <w:rPr>
          <w:rFonts w:ascii="Helvetica" w:hAnsi="Helvetica" w:cs="Helvetica" w:hint="eastAsia"/>
          <w:b/>
          <w:bCs/>
          <w:color w:val="222222"/>
          <w:sz w:val="21"/>
          <w:szCs w:val="21"/>
        </w:rPr>
        <w:t>Синтез</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микробиального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сырого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протеина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в</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предаелудках</w:t>
      </w:r>
    </w:p>
    <w:p w14:paraId="61F544D4" w14:textId="77777777" w:rsidR="008010A1" w:rsidRPr="008010A1" w:rsidRDefault="008010A1" w:rsidP="008010A1">
      <w:pPr>
        <w:rPr>
          <w:rFonts w:ascii="Helvetica" w:hAnsi="Helvetica" w:cs="Helvetica"/>
          <w:b/>
          <w:bCs/>
          <w:color w:val="222222"/>
          <w:sz w:val="21"/>
          <w:szCs w:val="21"/>
        </w:rPr>
      </w:pPr>
    </w:p>
    <w:p w14:paraId="0C1B29AA" w14:textId="195E5C26" w:rsidR="008A0C40" w:rsidRPr="008010A1" w:rsidRDefault="008010A1" w:rsidP="008010A1">
      <w:r w:rsidRPr="008010A1">
        <w:rPr>
          <w:rFonts w:ascii="Helvetica" w:hAnsi="Helvetica" w:cs="Helvetica"/>
          <w:b/>
          <w:bCs/>
          <w:color w:val="222222"/>
          <w:sz w:val="21"/>
          <w:szCs w:val="21"/>
        </w:rPr>
        <w:t xml:space="preserve">4. </w:t>
      </w:r>
      <w:r w:rsidRPr="008010A1">
        <w:rPr>
          <w:rFonts w:ascii="Helvetica" w:hAnsi="Helvetica" w:cs="Helvetica" w:hint="eastAsia"/>
          <w:b/>
          <w:bCs/>
          <w:color w:val="222222"/>
          <w:sz w:val="21"/>
          <w:szCs w:val="21"/>
        </w:rPr>
        <w:t>Поступление</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сырого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протеина</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из</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сложного</w:t>
      </w:r>
      <w:r w:rsidRPr="008010A1">
        <w:rPr>
          <w:rFonts w:ascii="Helvetica" w:hAnsi="Helvetica" w:cs="Helvetica"/>
          <w:b/>
          <w:bCs/>
          <w:color w:val="222222"/>
          <w:sz w:val="21"/>
          <w:szCs w:val="21"/>
        </w:rPr>
        <w:t xml:space="preserve"> </w:t>
      </w:r>
      <w:r w:rsidRPr="008010A1">
        <w:rPr>
          <w:rFonts w:ascii="Helvetica" w:hAnsi="Helvetica" w:cs="Helvetica" w:hint="eastAsia"/>
          <w:b/>
          <w:bCs/>
          <w:color w:val="222222"/>
          <w:sz w:val="21"/>
          <w:szCs w:val="21"/>
        </w:rPr>
        <w:t>желудка</w:t>
      </w:r>
    </w:p>
    <w:sectPr w:rsidR="008A0C40" w:rsidRPr="008010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B872" w14:textId="77777777" w:rsidR="00A05472" w:rsidRDefault="00A05472">
      <w:pPr>
        <w:spacing w:after="0" w:line="240" w:lineRule="auto"/>
      </w:pPr>
      <w:r>
        <w:separator/>
      </w:r>
    </w:p>
  </w:endnote>
  <w:endnote w:type="continuationSeparator" w:id="0">
    <w:p w14:paraId="25A76B5C" w14:textId="77777777" w:rsidR="00A05472" w:rsidRDefault="00A0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5597" w14:textId="77777777" w:rsidR="00A05472" w:rsidRDefault="00A05472"/>
    <w:p w14:paraId="13926331" w14:textId="77777777" w:rsidR="00A05472" w:rsidRDefault="00A05472"/>
    <w:p w14:paraId="71F40067" w14:textId="77777777" w:rsidR="00A05472" w:rsidRDefault="00A05472"/>
    <w:p w14:paraId="38C052B3" w14:textId="77777777" w:rsidR="00A05472" w:rsidRDefault="00A05472"/>
    <w:p w14:paraId="45316A6E" w14:textId="77777777" w:rsidR="00A05472" w:rsidRDefault="00A05472"/>
    <w:p w14:paraId="13CCC9CB" w14:textId="77777777" w:rsidR="00A05472" w:rsidRDefault="00A05472"/>
    <w:p w14:paraId="32661D54" w14:textId="77777777" w:rsidR="00A05472" w:rsidRDefault="00A054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D8C8F6" wp14:editId="00A288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76530" w14:textId="77777777" w:rsidR="00A05472" w:rsidRDefault="00A05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D8C8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976530" w14:textId="77777777" w:rsidR="00A05472" w:rsidRDefault="00A05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7FFC48" w14:textId="77777777" w:rsidR="00A05472" w:rsidRDefault="00A05472"/>
    <w:p w14:paraId="52FE04B0" w14:textId="77777777" w:rsidR="00A05472" w:rsidRDefault="00A05472"/>
    <w:p w14:paraId="7606A60E" w14:textId="77777777" w:rsidR="00A05472" w:rsidRDefault="00A054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555EEC" wp14:editId="442784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5824C" w14:textId="77777777" w:rsidR="00A05472" w:rsidRDefault="00A05472"/>
                          <w:p w14:paraId="40047B45" w14:textId="77777777" w:rsidR="00A05472" w:rsidRDefault="00A05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555E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25824C" w14:textId="77777777" w:rsidR="00A05472" w:rsidRDefault="00A05472"/>
                    <w:p w14:paraId="40047B45" w14:textId="77777777" w:rsidR="00A05472" w:rsidRDefault="00A05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1D6A48" w14:textId="77777777" w:rsidR="00A05472" w:rsidRDefault="00A05472"/>
    <w:p w14:paraId="1B834E76" w14:textId="77777777" w:rsidR="00A05472" w:rsidRDefault="00A05472">
      <w:pPr>
        <w:rPr>
          <w:sz w:val="2"/>
          <w:szCs w:val="2"/>
        </w:rPr>
      </w:pPr>
    </w:p>
    <w:p w14:paraId="1765B38D" w14:textId="77777777" w:rsidR="00A05472" w:rsidRDefault="00A05472"/>
    <w:p w14:paraId="33A5E1EB" w14:textId="77777777" w:rsidR="00A05472" w:rsidRDefault="00A05472">
      <w:pPr>
        <w:spacing w:after="0" w:line="240" w:lineRule="auto"/>
      </w:pPr>
    </w:p>
  </w:footnote>
  <w:footnote w:type="continuationSeparator" w:id="0">
    <w:p w14:paraId="2AFAE5A2" w14:textId="77777777" w:rsidR="00A05472" w:rsidRDefault="00A0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11067</TotalTime>
  <Pages>3</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459</cp:revision>
  <cp:lastPrinted>2009-02-06T05:36:00Z</cp:lastPrinted>
  <dcterms:created xsi:type="dcterms:W3CDTF">2025-11-25T20:19:00Z</dcterms:created>
  <dcterms:modified xsi:type="dcterms:W3CDTF">2025-12-16T10:36:00Z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