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A66E3" w14:textId="616C569E" w:rsidR="003D2A15" w:rsidRDefault="000F1DF9" w:rsidP="000F1DF9">
      <w:pPr>
        <w:rPr>
          <w:rFonts w:ascii="Verdana" w:hAnsi="Verdana"/>
          <w:b/>
          <w:bCs/>
          <w:color w:val="000000"/>
          <w:shd w:val="clear" w:color="auto" w:fill="FFFFFF"/>
        </w:rPr>
      </w:pPr>
      <w:r>
        <w:rPr>
          <w:rFonts w:ascii="Verdana" w:hAnsi="Verdana"/>
          <w:b/>
          <w:bCs/>
          <w:color w:val="000000"/>
          <w:shd w:val="clear" w:color="auto" w:fill="FFFFFF"/>
        </w:rPr>
        <w:t>Березан Ольга Веніамінівна. Система розрахункових задач і вправ з хімії як засіб розвитку інтелектуальних умінь школярів у класах хіміко-біологічного профілю : дис... канд. пед. наук: 13.00.02 / Національний педагогічний ун-т ім. М.П.Драгоманова.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F1DF9" w:rsidRPr="000F1DF9" w14:paraId="4EB98236" w14:textId="77777777" w:rsidTr="000F1D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1DF9" w:rsidRPr="000F1DF9" w14:paraId="0790EC6E" w14:textId="77777777">
              <w:trPr>
                <w:tblCellSpacing w:w="0" w:type="dxa"/>
              </w:trPr>
              <w:tc>
                <w:tcPr>
                  <w:tcW w:w="0" w:type="auto"/>
                  <w:vAlign w:val="center"/>
                  <w:hideMark/>
                </w:tcPr>
                <w:p w14:paraId="02DC2704" w14:textId="77777777" w:rsidR="000F1DF9" w:rsidRPr="000F1DF9" w:rsidRDefault="000F1DF9" w:rsidP="000F1D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DF9">
                    <w:rPr>
                      <w:rFonts w:ascii="Times New Roman" w:eastAsia="Times New Roman" w:hAnsi="Times New Roman" w:cs="Times New Roman"/>
                      <w:b/>
                      <w:bCs/>
                      <w:sz w:val="24"/>
                      <w:szCs w:val="24"/>
                    </w:rPr>
                    <w:lastRenderedPageBreak/>
                    <w:t>Березан О.В. Система розрахункових задач і вправ з хімії як засіб розвитку інтелектуальних умінь школярів в класах хіміко-біологічного профілю. – Рукопис</w:t>
                  </w:r>
                  <w:r w:rsidRPr="000F1DF9">
                    <w:rPr>
                      <w:rFonts w:ascii="Times New Roman" w:eastAsia="Times New Roman" w:hAnsi="Times New Roman" w:cs="Times New Roman"/>
                      <w:sz w:val="24"/>
                      <w:szCs w:val="24"/>
                    </w:rPr>
                    <w:t>.</w:t>
                  </w:r>
                </w:p>
                <w:p w14:paraId="52D181AB" w14:textId="77777777" w:rsidR="000F1DF9" w:rsidRPr="000F1DF9" w:rsidRDefault="000F1DF9" w:rsidP="000F1D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DF9">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і методика навчання хімії. Національний педагогічний університет імені М.П. Драгоманова, Київ, 2006.</w:t>
                  </w:r>
                </w:p>
                <w:p w14:paraId="4A686653" w14:textId="77777777" w:rsidR="000F1DF9" w:rsidRPr="000F1DF9" w:rsidRDefault="000F1DF9" w:rsidP="000F1D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DF9">
                    <w:rPr>
                      <w:rFonts w:ascii="Times New Roman" w:eastAsia="Times New Roman" w:hAnsi="Times New Roman" w:cs="Times New Roman"/>
                      <w:sz w:val="24"/>
                      <w:szCs w:val="24"/>
                    </w:rPr>
                    <w:t>Дисертація присвячена проблемі створення системи розрахункових задач та вправ для учнів класів хіміко-біологічних профілю та методичної системи її використання в процесі навчання хімії, орієнтованих на формування інтелектуальних умінь.</w:t>
                  </w:r>
                </w:p>
                <w:p w14:paraId="222A4988" w14:textId="77777777" w:rsidR="000F1DF9" w:rsidRPr="000F1DF9" w:rsidRDefault="000F1DF9" w:rsidP="000F1D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DF9">
                    <w:rPr>
                      <w:rFonts w:ascii="Times New Roman" w:eastAsia="Times New Roman" w:hAnsi="Times New Roman" w:cs="Times New Roman"/>
                      <w:sz w:val="24"/>
                      <w:szCs w:val="24"/>
                    </w:rPr>
                    <w:t>Проаналізовано стан досліджуваної проблеми в педагогіці та методиці навчання хімії. Теоретично обґрунтовано та практично перевірено методичні засади розробки та впровадження в навчальний процес хіміко-біологічних класів системи задач і вправ, яка сприяє покращенню навчальних досягнень учнів завдяки формуванню вмінь логічно розмірковувати, порівнювати, висловлювати припущення, доводити і заперечувати, узагальнювати, встановлювати нові зв’язки між знаннями, переносити знання й уміння в нові ситуації.</w:t>
                  </w:r>
                </w:p>
                <w:p w14:paraId="4B53B5E8" w14:textId="77777777" w:rsidR="000F1DF9" w:rsidRPr="000F1DF9" w:rsidRDefault="000F1DF9" w:rsidP="000F1D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DF9">
                    <w:rPr>
                      <w:rFonts w:ascii="Times New Roman" w:eastAsia="Times New Roman" w:hAnsi="Times New Roman" w:cs="Times New Roman"/>
                      <w:sz w:val="24"/>
                      <w:szCs w:val="24"/>
                    </w:rPr>
                    <w:t>Розроблено методичні рекомендації для вчителів, евристичні приписи для учнів, навчальні посібники, дидактичні матеріали, збірники задач, матеріали для проведення експрес-опитування та тематичного оцінювання, для організації домашніх контрольних робіт.</w:t>
                  </w:r>
                </w:p>
                <w:p w14:paraId="65765467" w14:textId="77777777" w:rsidR="000F1DF9" w:rsidRPr="000F1DF9" w:rsidRDefault="000F1DF9" w:rsidP="000F1D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DF9">
                    <w:rPr>
                      <w:rFonts w:ascii="Times New Roman" w:eastAsia="Times New Roman" w:hAnsi="Times New Roman" w:cs="Times New Roman"/>
                      <w:sz w:val="24"/>
                      <w:szCs w:val="24"/>
                    </w:rPr>
                    <w:t>Формувальним педагогічним експериментом доведено, що впровадження розробленої методичної системи навчання учнів розв’язувати задачі та вправи у шкільну практику підвищує рівень навчальних досягнень учнів та сприяє розвитку логічних інтелектуальних умінь.</w:t>
                  </w:r>
                </w:p>
              </w:tc>
            </w:tr>
          </w:tbl>
          <w:p w14:paraId="5DCAF8D9" w14:textId="77777777" w:rsidR="000F1DF9" w:rsidRPr="000F1DF9" w:rsidRDefault="000F1DF9" w:rsidP="000F1DF9">
            <w:pPr>
              <w:spacing w:after="0" w:line="240" w:lineRule="auto"/>
              <w:rPr>
                <w:rFonts w:ascii="Times New Roman" w:eastAsia="Times New Roman" w:hAnsi="Times New Roman" w:cs="Times New Roman"/>
                <w:sz w:val="24"/>
                <w:szCs w:val="24"/>
              </w:rPr>
            </w:pPr>
          </w:p>
        </w:tc>
      </w:tr>
      <w:tr w:rsidR="000F1DF9" w:rsidRPr="000F1DF9" w14:paraId="2905D826" w14:textId="77777777" w:rsidTr="000F1D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1DF9" w:rsidRPr="000F1DF9" w14:paraId="695C03DB" w14:textId="77777777">
              <w:trPr>
                <w:tblCellSpacing w:w="0" w:type="dxa"/>
              </w:trPr>
              <w:tc>
                <w:tcPr>
                  <w:tcW w:w="0" w:type="auto"/>
                  <w:vAlign w:val="center"/>
                  <w:hideMark/>
                </w:tcPr>
                <w:p w14:paraId="3DC5223E" w14:textId="77777777" w:rsidR="000F1DF9" w:rsidRPr="000F1DF9" w:rsidRDefault="000F1DF9" w:rsidP="000F1D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DF9">
                    <w:rPr>
                      <w:rFonts w:ascii="Times New Roman" w:eastAsia="Times New Roman" w:hAnsi="Times New Roman" w:cs="Times New Roman"/>
                      <w:sz w:val="24"/>
                      <w:szCs w:val="24"/>
                    </w:rPr>
                    <w:t>У дисертації запропоновано розв’язання методичної проблеми навчання учнів класів хіміко-біологічного профілю розв’язувати розрахункові задачі та вправи у процесі формування інтелектуальних умінь школярів, яке підтвердило гіпотезу дослідження і дозволило зробити такі висновки.</w:t>
                  </w:r>
                </w:p>
                <w:p w14:paraId="4EBF6915" w14:textId="77777777" w:rsidR="000F1DF9" w:rsidRPr="000F1DF9" w:rsidRDefault="000F1DF9" w:rsidP="000F1D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DF9">
                    <w:rPr>
                      <w:rFonts w:ascii="Times New Roman" w:eastAsia="Times New Roman" w:hAnsi="Times New Roman" w:cs="Times New Roman"/>
                      <w:sz w:val="24"/>
                      <w:szCs w:val="24"/>
                    </w:rPr>
                    <w:t>1. Аналіз психолого-педагогічних джерел щодо з’ясування проблеми навчання учнів хіміко-біологічних класів розв’язувати задачі та вправи показав, що:</w:t>
                  </w:r>
                </w:p>
                <w:p w14:paraId="202F2C30" w14:textId="77777777" w:rsidR="000F1DF9" w:rsidRPr="000F1DF9" w:rsidRDefault="000F1DF9" w:rsidP="000F1D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DF9">
                    <w:rPr>
                      <w:rFonts w:ascii="Times New Roman" w:eastAsia="Times New Roman" w:hAnsi="Times New Roman" w:cs="Times New Roman"/>
                      <w:sz w:val="24"/>
                      <w:szCs w:val="24"/>
                    </w:rPr>
                    <w:t>дана проблема розроблена недостатньо, бо відсутні педагогічні дослідження, в яких розкриваються особливості методики навчання учнів розв’язуванню розрахункових задач та вправ і не створена система розрахункових задач та вправ для класів хіміко-біологічного профілю;</w:t>
                  </w:r>
                </w:p>
                <w:p w14:paraId="4CBEF3F2" w14:textId="77777777" w:rsidR="000F1DF9" w:rsidRPr="000F1DF9" w:rsidRDefault="000F1DF9" w:rsidP="000F1D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DF9">
                    <w:rPr>
                      <w:rFonts w:ascii="Times New Roman" w:eastAsia="Times New Roman" w:hAnsi="Times New Roman" w:cs="Times New Roman"/>
                      <w:sz w:val="24"/>
                      <w:szCs w:val="24"/>
                    </w:rPr>
                    <w:t>хімічні задачі розглядаються як один із засобів застосування знань і умінь на практиці;</w:t>
                  </w:r>
                </w:p>
                <w:p w14:paraId="54A161D4" w14:textId="77777777" w:rsidR="000F1DF9" w:rsidRPr="000F1DF9" w:rsidRDefault="000F1DF9" w:rsidP="000F1D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DF9">
                    <w:rPr>
                      <w:rFonts w:ascii="Times New Roman" w:eastAsia="Times New Roman" w:hAnsi="Times New Roman" w:cs="Times New Roman"/>
                      <w:sz w:val="24"/>
                      <w:szCs w:val="24"/>
                    </w:rPr>
                    <w:t>проблема використання задач та вправ у навчальному процесі класів хіміко-біологічного профілю є багатоаспектною щодо підходів до з’ясування її сутності, функцій, типології;</w:t>
                  </w:r>
                </w:p>
                <w:p w14:paraId="4E32F6D4" w14:textId="77777777" w:rsidR="000F1DF9" w:rsidRPr="000F1DF9" w:rsidRDefault="000F1DF9" w:rsidP="000F1D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DF9">
                    <w:rPr>
                      <w:rFonts w:ascii="Times New Roman" w:eastAsia="Times New Roman" w:hAnsi="Times New Roman" w:cs="Times New Roman"/>
                      <w:sz w:val="24"/>
                      <w:szCs w:val="24"/>
                    </w:rPr>
                    <w:t xml:space="preserve">Результати констатувального експерименту показали, що рівень сформо-ваності вмінь розв’язувати розрахункові задачі та вправи у більшості учнів хіміко-біологічних класів є низьким. Типи задач, які опрацьовуються в цих класах, за рівнем складності майже не відрізняються від тих, що пропонуються для непрофільних класів. Відсутність цілісної </w:t>
                  </w:r>
                  <w:r w:rsidRPr="000F1DF9">
                    <w:rPr>
                      <w:rFonts w:ascii="Times New Roman" w:eastAsia="Times New Roman" w:hAnsi="Times New Roman" w:cs="Times New Roman"/>
                      <w:sz w:val="24"/>
                      <w:szCs w:val="24"/>
                    </w:rPr>
                    <w:lastRenderedPageBreak/>
                    <w:t>методичної системи формування вмінь школярів розв’язувати задачі та вправи і недостатній ступінь їх використання гальмує розвиток інтелектуальних умінь школярів.</w:t>
                  </w:r>
                </w:p>
                <w:p w14:paraId="143403AD" w14:textId="77777777" w:rsidR="000F1DF9" w:rsidRPr="000F1DF9" w:rsidRDefault="000F1DF9" w:rsidP="000F1D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DF9">
                    <w:rPr>
                      <w:rFonts w:ascii="Times New Roman" w:eastAsia="Times New Roman" w:hAnsi="Times New Roman" w:cs="Times New Roman"/>
                      <w:sz w:val="24"/>
                      <w:szCs w:val="24"/>
                    </w:rPr>
                    <w:t>2. Результати дослідження свідчать, що систематичне використання в навчальному процесі розробленої системи розрахункових задач та вправ є одним із шляхів формування інтелектуальних умінь.</w:t>
                  </w:r>
                </w:p>
                <w:p w14:paraId="2A7DC377" w14:textId="77777777" w:rsidR="000F1DF9" w:rsidRPr="000F1DF9" w:rsidRDefault="000F1DF9" w:rsidP="000F1D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DF9">
                    <w:rPr>
                      <w:rFonts w:ascii="Times New Roman" w:eastAsia="Times New Roman" w:hAnsi="Times New Roman" w:cs="Times New Roman"/>
                      <w:sz w:val="24"/>
                      <w:szCs w:val="24"/>
                    </w:rPr>
                    <w:t>Створена методична система навчання учнів хіміко-біологічних класів розв’язуванню розрахункових задач та вправ ґрунтується на комплексному використанні системного, проблемного, особистісно зорієнтованого та діяльнісного підходів. Складовими елементами цієї системи є мета, зміст, методи, засоби, організаційні форми навчання та форми контролю і діагностики.</w:t>
                  </w:r>
                </w:p>
                <w:p w14:paraId="35C067E0" w14:textId="77777777" w:rsidR="000F1DF9" w:rsidRPr="000F1DF9" w:rsidRDefault="000F1DF9" w:rsidP="000F1D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DF9">
                    <w:rPr>
                      <w:rFonts w:ascii="Times New Roman" w:eastAsia="Times New Roman" w:hAnsi="Times New Roman" w:cs="Times New Roman"/>
                      <w:sz w:val="24"/>
                      <w:szCs w:val="24"/>
                    </w:rPr>
                    <w:t>Встановлено, що додатково включені підтипи задач сприяють формуванню вмінь переносити знання й уміння в нові ситуації та встановлювати нові зв’язки між знаннями, теоретичними і фактичними.</w:t>
                  </w:r>
                </w:p>
                <w:p w14:paraId="315DC655" w14:textId="77777777" w:rsidR="000F1DF9" w:rsidRPr="000F1DF9" w:rsidRDefault="000F1DF9" w:rsidP="000F1D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DF9">
                    <w:rPr>
                      <w:rFonts w:ascii="Times New Roman" w:eastAsia="Times New Roman" w:hAnsi="Times New Roman" w:cs="Times New Roman"/>
                      <w:sz w:val="24"/>
                      <w:szCs w:val="24"/>
                    </w:rPr>
                    <w:t>Педагогічним експериментом доведено, що теоретичний матеріал з хімії, включений до умов задач та вправ, і вміння розв’язувати задачі становлять єдину систему хімічних знань, яка забезпечує свідоме засвоєння знань учнями.</w:t>
                  </w:r>
                </w:p>
                <w:p w14:paraId="758E6911" w14:textId="77777777" w:rsidR="000F1DF9" w:rsidRPr="000F1DF9" w:rsidRDefault="000F1DF9" w:rsidP="000F1D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DF9">
                    <w:rPr>
                      <w:rFonts w:ascii="Times New Roman" w:eastAsia="Times New Roman" w:hAnsi="Times New Roman" w:cs="Times New Roman"/>
                      <w:sz w:val="24"/>
                      <w:szCs w:val="24"/>
                    </w:rPr>
                    <w:t>Педагогічним експериментом підтверджено доцільність виділення двох етапів формування вмінь учнів розв’язувати розрахункові задачі: </w:t>
                  </w:r>
                  <w:r w:rsidRPr="000F1DF9">
                    <w:rPr>
                      <w:rFonts w:ascii="Times New Roman" w:eastAsia="Times New Roman" w:hAnsi="Times New Roman" w:cs="Times New Roman"/>
                      <w:i/>
                      <w:iCs/>
                      <w:sz w:val="24"/>
                      <w:szCs w:val="24"/>
                    </w:rPr>
                    <w:t>перший етап</w:t>
                  </w:r>
                  <w:r w:rsidRPr="000F1DF9">
                    <w:rPr>
                      <w:rFonts w:ascii="Times New Roman" w:eastAsia="Times New Roman" w:hAnsi="Times New Roman" w:cs="Times New Roman"/>
                      <w:sz w:val="24"/>
                      <w:szCs w:val="24"/>
                    </w:rPr>
                    <w:t> навчання учнів розв’язуванню типових задач з використанням основних понять </w:t>
                  </w:r>
                  <w:r w:rsidRPr="000F1DF9">
                    <w:rPr>
                      <w:rFonts w:ascii="Times New Roman" w:eastAsia="Times New Roman" w:hAnsi="Times New Roman" w:cs="Times New Roman"/>
                      <w:i/>
                      <w:iCs/>
                      <w:sz w:val="24"/>
                      <w:szCs w:val="24"/>
                    </w:rPr>
                    <w:t>(«молярна маса», «молярний об’єм», «кількість речовини»</w:t>
                  </w:r>
                  <w:r w:rsidRPr="000F1DF9">
                    <w:rPr>
                      <w:rFonts w:ascii="Times New Roman" w:eastAsia="Times New Roman" w:hAnsi="Times New Roman" w:cs="Times New Roman"/>
                      <w:sz w:val="24"/>
                      <w:szCs w:val="24"/>
                    </w:rPr>
                    <w:t>); </w:t>
                  </w:r>
                  <w:r w:rsidRPr="000F1DF9">
                    <w:rPr>
                      <w:rFonts w:ascii="Times New Roman" w:eastAsia="Times New Roman" w:hAnsi="Times New Roman" w:cs="Times New Roman"/>
                      <w:i/>
                      <w:iCs/>
                      <w:sz w:val="24"/>
                      <w:szCs w:val="24"/>
                    </w:rPr>
                    <w:t>другий етап</w:t>
                  </w:r>
                  <w:r w:rsidRPr="000F1DF9">
                    <w:rPr>
                      <w:rFonts w:ascii="Times New Roman" w:eastAsia="Times New Roman" w:hAnsi="Times New Roman" w:cs="Times New Roman"/>
                      <w:sz w:val="24"/>
                      <w:szCs w:val="24"/>
                    </w:rPr>
                    <w:t> навчання учнів розв’язуванню комбінованих та нестандартних задач, тобто використання одержаних знань і сформованих умінь та навичок у нових ситуаціях.</w:t>
                  </w:r>
                </w:p>
                <w:p w14:paraId="7361A83C" w14:textId="77777777" w:rsidR="000F1DF9" w:rsidRPr="000F1DF9" w:rsidRDefault="000F1DF9" w:rsidP="000F1D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DF9">
                    <w:rPr>
                      <w:rFonts w:ascii="Times New Roman" w:eastAsia="Times New Roman" w:hAnsi="Times New Roman" w:cs="Times New Roman"/>
                      <w:sz w:val="24"/>
                      <w:szCs w:val="24"/>
                    </w:rPr>
                    <w:t>Також доведено правомірність поетапного формування вміння школярів розв’язувати типові задачі: розрахунки за хімічними формулами та рівняннями, встановлення формул речовин, різного роду розрахунки на розчини і суміші.</w:t>
                  </w:r>
                </w:p>
                <w:p w14:paraId="047FF7C4" w14:textId="77777777" w:rsidR="000F1DF9" w:rsidRPr="000F1DF9" w:rsidRDefault="000F1DF9" w:rsidP="000F1D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DF9">
                    <w:rPr>
                      <w:rFonts w:ascii="Times New Roman" w:eastAsia="Times New Roman" w:hAnsi="Times New Roman" w:cs="Times New Roman"/>
                      <w:sz w:val="24"/>
                      <w:szCs w:val="24"/>
                    </w:rPr>
                    <w:t>Поелементний аналіз контрольних робіт показав, що учні експериментальних класів, порівняно з контрольними, краще уміють аналізувати структуру задачі, проникати в її сутність, оперувати хімічними поняттями у процесі її розв’язання, деталізувати розв’язок. Школярі експериментальних груп у порівнянні з учнями контрольних груп успішніше розв’язують нестандартні задачі, позитивно реагують на підвищення рівня їх складності.</w:t>
                  </w:r>
                </w:p>
                <w:p w14:paraId="3C50D852" w14:textId="77777777" w:rsidR="000F1DF9" w:rsidRPr="000F1DF9" w:rsidRDefault="000F1DF9" w:rsidP="000F1D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DF9">
                    <w:rPr>
                      <w:rFonts w:ascii="Times New Roman" w:eastAsia="Times New Roman" w:hAnsi="Times New Roman" w:cs="Times New Roman"/>
                      <w:sz w:val="24"/>
                      <w:szCs w:val="24"/>
                    </w:rPr>
                    <w:t>3. Доведено практичне значення розробленого навчально-методичного комплекту для учнів (навчальних посібників, збірників задач, збірників рівневих завдань, дидактичних матеріалів, матеріалів для проведення домашніх контрольних робіт, дидактичних матеріалів для експрес-опитування та тематичного оцінювання). Підготовлені посібники забезпечують навчальний процес значною кількістю диференційованих, варіативних завдань, задач різної складності. Їх використання сприяє розвитку самостійної навчальної діяльності учнів, створює умови для продуктивної праці на уроці та вдома, забезпечує формування вмінь логічно розмірковувати, порівнювати й узагальнювати, висловлювати припущення, доводити й заперечувати, встановлювати нові зв’язки між знаннями, переносити знання й уміння в нові ситуації.</w:t>
                  </w:r>
                </w:p>
                <w:p w14:paraId="04878B86" w14:textId="77777777" w:rsidR="000F1DF9" w:rsidRPr="000F1DF9" w:rsidRDefault="000F1DF9" w:rsidP="000F1D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DF9">
                    <w:rPr>
                      <w:rFonts w:ascii="Times New Roman" w:eastAsia="Times New Roman" w:hAnsi="Times New Roman" w:cs="Times New Roman"/>
                      <w:sz w:val="24"/>
                      <w:szCs w:val="24"/>
                    </w:rPr>
                    <w:lastRenderedPageBreak/>
                    <w:t>4. З’ясовано, що підвищенню рівня сформованості інтелектуальних умінь, а також вмінь розв’язувати задачі та вправи сприяють:</w:t>
                  </w:r>
                </w:p>
                <w:p w14:paraId="5F003CF7" w14:textId="77777777" w:rsidR="000F1DF9" w:rsidRPr="000F1DF9" w:rsidRDefault="000F1DF9" w:rsidP="000F1D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DF9">
                    <w:rPr>
                      <w:rFonts w:ascii="Times New Roman" w:eastAsia="Times New Roman" w:hAnsi="Times New Roman" w:cs="Times New Roman"/>
                      <w:sz w:val="24"/>
                      <w:szCs w:val="24"/>
                    </w:rPr>
                    <w:t>організація самостійної навчально-пошукової роботи учнів шляхом систематичного використання розрахункових задач і вправ, які відрізняються за змістом, формою подачі та рівнем складності, розв’язання нестандартних та ускладнених задач, задач зі зміною умови, з неповними чи надлишковими даними, задач без запитань та виконання завдань на складання задач;</w:t>
                  </w:r>
                </w:p>
                <w:p w14:paraId="272FACCB" w14:textId="77777777" w:rsidR="000F1DF9" w:rsidRPr="000F1DF9" w:rsidRDefault="000F1DF9" w:rsidP="000F1D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DF9">
                    <w:rPr>
                      <w:rFonts w:ascii="Times New Roman" w:eastAsia="Times New Roman" w:hAnsi="Times New Roman" w:cs="Times New Roman"/>
                      <w:sz w:val="24"/>
                      <w:szCs w:val="24"/>
                    </w:rPr>
                    <w:t>проходження етапів діагностики, ознайомлення, мотивації, кумуляції, корекції, усвідомлення, застосування й перенесення;</w:t>
                  </w:r>
                </w:p>
                <w:p w14:paraId="6B04B226" w14:textId="77777777" w:rsidR="000F1DF9" w:rsidRPr="000F1DF9" w:rsidRDefault="000F1DF9" w:rsidP="000F1D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DF9">
                    <w:rPr>
                      <w:rFonts w:ascii="Times New Roman" w:eastAsia="Times New Roman" w:hAnsi="Times New Roman" w:cs="Times New Roman"/>
                      <w:sz w:val="24"/>
                      <w:szCs w:val="24"/>
                    </w:rPr>
                    <w:t>створення умов для самонавчання та самоконтролю;</w:t>
                  </w:r>
                </w:p>
                <w:p w14:paraId="2E3343CE" w14:textId="77777777" w:rsidR="000F1DF9" w:rsidRPr="000F1DF9" w:rsidRDefault="000F1DF9" w:rsidP="000F1D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DF9">
                    <w:rPr>
                      <w:rFonts w:ascii="Times New Roman" w:eastAsia="Times New Roman" w:hAnsi="Times New Roman" w:cs="Times New Roman"/>
                      <w:sz w:val="24"/>
                      <w:szCs w:val="24"/>
                    </w:rPr>
                    <w:t>розроблена методика навчання школярів поелементного розв’язуванню задач, яка передбачає глибокий аналіз задач даного типу, їх порівняння, виділення найважливіших опорних елементів через використання вже відомих алгоритмів або створення нових, використання багатоваріантних серій підготовчих завдань;</w:t>
                  </w:r>
                </w:p>
                <w:p w14:paraId="7FBD142B" w14:textId="77777777" w:rsidR="000F1DF9" w:rsidRPr="000F1DF9" w:rsidRDefault="000F1DF9" w:rsidP="000F1D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DF9">
                    <w:rPr>
                      <w:rFonts w:ascii="Times New Roman" w:eastAsia="Times New Roman" w:hAnsi="Times New Roman" w:cs="Times New Roman"/>
                      <w:sz w:val="24"/>
                      <w:szCs w:val="24"/>
                    </w:rPr>
                    <w:t>використання евристичних приписів.</w:t>
                  </w:r>
                </w:p>
                <w:p w14:paraId="13BBA9C3" w14:textId="77777777" w:rsidR="000F1DF9" w:rsidRPr="000F1DF9" w:rsidRDefault="000F1DF9" w:rsidP="000F1D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DF9">
                    <w:rPr>
                      <w:rFonts w:ascii="Times New Roman" w:eastAsia="Times New Roman" w:hAnsi="Times New Roman" w:cs="Times New Roman"/>
                      <w:sz w:val="24"/>
                      <w:szCs w:val="24"/>
                    </w:rPr>
                    <w:t>5. Педагогічним експериментом доведено перспективність і доцільність використання розробленої системи розрахункових задач та вправ для учнів хіміко-біологічних класів, методичної системи їх використання при вивченні хімії, які орієнтовані на формування і розвиток інтелектуальних умінь школярів. Встановлено, що підвищення рівня сформованості інтелектуальних умінь сприяє підвищенню результативності навчальних досягнень учнів.</w:t>
                  </w:r>
                </w:p>
                <w:p w14:paraId="216C664C" w14:textId="77777777" w:rsidR="000F1DF9" w:rsidRPr="000F1DF9" w:rsidRDefault="000F1DF9" w:rsidP="000F1D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DF9">
                    <w:rPr>
                      <w:rFonts w:ascii="Times New Roman" w:eastAsia="Times New Roman" w:hAnsi="Times New Roman" w:cs="Times New Roman"/>
                      <w:sz w:val="24"/>
                      <w:szCs w:val="24"/>
                    </w:rPr>
                    <w:t>6. Розроблені й експериментально перевірені методичні рекомендації з проблеми навчання учнів розв’язуванню задач та вправ з хімії у процесі формування інтелектуальних умінь можуть бути використані вчителями, методистами, авторами підручників для учнів і методичних посібників для вчителів, а також на заняттях з методики навчання хімії в педагогічних навчальних закладах освіти з метою ознайомлення майбутніх учителів з особливостями методики навчання учнів розв’язувати задачі.</w:t>
                  </w:r>
                </w:p>
                <w:p w14:paraId="569D3DE3" w14:textId="77777777" w:rsidR="000F1DF9" w:rsidRPr="000F1DF9" w:rsidRDefault="000F1DF9" w:rsidP="000F1D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DF9">
                    <w:rPr>
                      <w:rFonts w:ascii="Times New Roman" w:eastAsia="Times New Roman" w:hAnsi="Times New Roman" w:cs="Times New Roman"/>
                      <w:sz w:val="24"/>
                      <w:szCs w:val="24"/>
                    </w:rPr>
                    <w:t>Проведене дослідження не вичерпує всіх аспектів проблеми навчання учнів розв’язуванню задач та вправ. Подальшу її розробку вбачаємо у дослідженні шляхів управління пізнавальною діяльністю учнів в умовах формування інтелектуальних умінь в процесі розв’язування задач і вправ.</w:t>
                  </w:r>
                </w:p>
              </w:tc>
            </w:tr>
          </w:tbl>
          <w:p w14:paraId="0A0CD2F6" w14:textId="77777777" w:rsidR="000F1DF9" w:rsidRPr="000F1DF9" w:rsidRDefault="000F1DF9" w:rsidP="000F1DF9">
            <w:pPr>
              <w:spacing w:after="0" w:line="240" w:lineRule="auto"/>
              <w:rPr>
                <w:rFonts w:ascii="Times New Roman" w:eastAsia="Times New Roman" w:hAnsi="Times New Roman" w:cs="Times New Roman"/>
                <w:sz w:val="24"/>
                <w:szCs w:val="24"/>
              </w:rPr>
            </w:pPr>
          </w:p>
        </w:tc>
      </w:tr>
    </w:tbl>
    <w:p w14:paraId="1443D07B" w14:textId="77777777" w:rsidR="000F1DF9" w:rsidRPr="000F1DF9" w:rsidRDefault="000F1DF9" w:rsidP="000F1DF9"/>
    <w:sectPr w:rsidR="000F1DF9" w:rsidRPr="000F1DF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8F2F1" w14:textId="77777777" w:rsidR="00EB4891" w:rsidRDefault="00EB4891">
      <w:pPr>
        <w:spacing w:after="0" w:line="240" w:lineRule="auto"/>
      </w:pPr>
      <w:r>
        <w:separator/>
      </w:r>
    </w:p>
  </w:endnote>
  <w:endnote w:type="continuationSeparator" w:id="0">
    <w:p w14:paraId="4A6F4EF0" w14:textId="77777777" w:rsidR="00EB4891" w:rsidRDefault="00EB4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0A89E" w14:textId="77777777" w:rsidR="00EB4891" w:rsidRDefault="00EB4891">
      <w:pPr>
        <w:spacing w:after="0" w:line="240" w:lineRule="auto"/>
      </w:pPr>
      <w:r>
        <w:separator/>
      </w:r>
    </w:p>
  </w:footnote>
  <w:footnote w:type="continuationSeparator" w:id="0">
    <w:p w14:paraId="51FF79D9" w14:textId="77777777" w:rsidR="00EB4891" w:rsidRDefault="00EB4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B489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7941"/>
    <w:rsid w:val="0017066C"/>
    <w:rsid w:val="00170AAB"/>
    <w:rsid w:val="00170C7A"/>
    <w:rsid w:val="00170DE4"/>
    <w:rsid w:val="00170E71"/>
    <w:rsid w:val="00171074"/>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76F"/>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AA2"/>
    <w:rsid w:val="00463529"/>
    <w:rsid w:val="00463CA1"/>
    <w:rsid w:val="00463D18"/>
    <w:rsid w:val="0046442D"/>
    <w:rsid w:val="00464BEA"/>
    <w:rsid w:val="00465DC3"/>
    <w:rsid w:val="00466166"/>
    <w:rsid w:val="004676D7"/>
    <w:rsid w:val="0047123F"/>
    <w:rsid w:val="004713CD"/>
    <w:rsid w:val="004726B0"/>
    <w:rsid w:val="00473097"/>
    <w:rsid w:val="00473472"/>
    <w:rsid w:val="00473724"/>
    <w:rsid w:val="0047383E"/>
    <w:rsid w:val="00473934"/>
    <w:rsid w:val="00473CF0"/>
    <w:rsid w:val="00474223"/>
    <w:rsid w:val="00474341"/>
    <w:rsid w:val="00474F7A"/>
    <w:rsid w:val="004750B5"/>
    <w:rsid w:val="00475136"/>
    <w:rsid w:val="00476FAB"/>
    <w:rsid w:val="00477B11"/>
    <w:rsid w:val="00477C59"/>
    <w:rsid w:val="004802E5"/>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0B9"/>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F2D"/>
    <w:rsid w:val="005C2445"/>
    <w:rsid w:val="005C2FD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54D"/>
    <w:rsid w:val="00712BE9"/>
    <w:rsid w:val="0071343F"/>
    <w:rsid w:val="0071399C"/>
    <w:rsid w:val="00713ABA"/>
    <w:rsid w:val="00713B5D"/>
    <w:rsid w:val="00714A27"/>
    <w:rsid w:val="007163D1"/>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555E"/>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520"/>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9D0"/>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2CE5"/>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4FA"/>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4891"/>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23393</TotalTime>
  <Pages>4</Pages>
  <Words>1241</Words>
  <Characters>7074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4432</cp:revision>
  <dcterms:created xsi:type="dcterms:W3CDTF">2024-06-20T08:51:00Z</dcterms:created>
  <dcterms:modified xsi:type="dcterms:W3CDTF">2024-07-14T10:50:00Z</dcterms:modified>
  <cp:category/>
</cp:coreProperties>
</file>