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01741A" w:rsidRDefault="001254D7" w:rsidP="0001741A">
      <w:pPr>
        <w:spacing w:line="360" w:lineRule="auto"/>
        <w:jc w:val="center"/>
        <w:rPr>
          <w:sz w:val="28"/>
          <w:szCs w:val="28"/>
          <w:lang w:val="uk-UA"/>
        </w:rPr>
      </w:pPr>
      <w:bookmarkStart w:id="0" w:name="_Hlt159839706"/>
      <w:bookmarkEnd w:id="0"/>
      <w:r>
        <w:rPr>
          <w:b/>
          <w:sz w:val="28"/>
          <w:szCs w:val="28"/>
        </w:rPr>
        <w:t xml:space="preserve">     </w:t>
      </w:r>
      <w:r>
        <w:rPr>
          <w:b/>
          <w:sz w:val="28"/>
          <w:szCs w:val="28"/>
        </w:rPr>
        <w:tab/>
      </w:r>
      <w:r>
        <w:rPr>
          <w:b/>
          <w:sz w:val="28"/>
          <w:szCs w:val="28"/>
        </w:rPr>
        <w:tab/>
        <w:t xml:space="preserve"> </w:t>
      </w:r>
      <w:r w:rsidRPr="00EE48F1">
        <w:rPr>
          <w:b/>
          <w:sz w:val="28"/>
          <w:szCs w:val="28"/>
        </w:rPr>
        <w:t xml:space="preserve"> </w:t>
      </w:r>
      <w:r w:rsidR="0001741A">
        <w:rPr>
          <w:sz w:val="28"/>
          <w:szCs w:val="28"/>
          <w:lang w:val="uk-UA"/>
        </w:rPr>
        <w:t>Донецький національний медичний університет ім. М. Горького</w:t>
      </w:r>
    </w:p>
    <w:p w:rsidR="0001741A" w:rsidRDefault="0001741A" w:rsidP="0001741A">
      <w:pPr>
        <w:spacing w:line="360" w:lineRule="auto"/>
        <w:jc w:val="center"/>
        <w:rPr>
          <w:color w:val="000000"/>
          <w:sz w:val="28"/>
          <w:szCs w:val="28"/>
          <w:lang w:val="uk-UA"/>
        </w:rPr>
      </w:pPr>
      <w:r>
        <w:rPr>
          <w:sz w:val="28"/>
          <w:szCs w:val="28"/>
          <w:lang w:val="uk-UA"/>
        </w:rPr>
        <w:t xml:space="preserve">Науково-дослідний інститут медичних проблем </w:t>
      </w:r>
      <w:r>
        <w:rPr>
          <w:color w:val="000000"/>
          <w:sz w:val="28"/>
          <w:szCs w:val="28"/>
          <w:lang w:val="uk-UA"/>
        </w:rPr>
        <w:t>сім'ї</w:t>
      </w:r>
    </w:p>
    <w:p w:rsidR="0001741A" w:rsidRDefault="0001741A" w:rsidP="0001741A">
      <w:pPr>
        <w:jc w:val="center"/>
        <w:rPr>
          <w:sz w:val="28"/>
          <w:szCs w:val="28"/>
          <w:lang w:val="uk-UA"/>
        </w:rPr>
      </w:pPr>
    </w:p>
    <w:p w:rsidR="0001741A" w:rsidRDefault="0001741A" w:rsidP="0001741A">
      <w:pPr>
        <w:jc w:val="center"/>
        <w:rPr>
          <w:sz w:val="28"/>
          <w:szCs w:val="28"/>
          <w:lang w:val="uk-UA"/>
        </w:rPr>
      </w:pPr>
    </w:p>
    <w:p w:rsidR="0001741A" w:rsidRDefault="0001741A" w:rsidP="0001741A">
      <w:pPr>
        <w:pStyle w:val="20"/>
        <w:tabs>
          <w:tab w:val="left" w:pos="0"/>
        </w:tabs>
        <w:ind w:left="0"/>
        <w:rPr>
          <w:b w:val="0"/>
          <w:bCs w:val="0"/>
          <w:color w:val="000000"/>
          <w:lang w:val="uk-UA"/>
        </w:rPr>
      </w:pPr>
      <w:r>
        <w:rPr>
          <w:b w:val="0"/>
          <w:bCs w:val="0"/>
          <w:lang w:val="uk-UA"/>
        </w:rPr>
        <w:t xml:space="preserve">На правах </w:t>
      </w:r>
      <w:r>
        <w:rPr>
          <w:b w:val="0"/>
          <w:bCs w:val="0"/>
          <w:color w:val="000000"/>
          <w:lang w:val="uk-UA"/>
        </w:rPr>
        <w:t>рукопису</w:t>
      </w:r>
    </w:p>
    <w:p w:rsidR="0001741A" w:rsidRDefault="0001741A" w:rsidP="0001741A">
      <w:pPr>
        <w:rPr>
          <w:sz w:val="28"/>
          <w:szCs w:val="28"/>
          <w:lang w:val="uk-UA"/>
        </w:rPr>
      </w:pPr>
    </w:p>
    <w:p w:rsidR="0001741A" w:rsidRDefault="0001741A" w:rsidP="0001741A">
      <w:pPr>
        <w:rPr>
          <w:sz w:val="28"/>
          <w:szCs w:val="28"/>
          <w:lang w:val="uk-UA"/>
        </w:rPr>
      </w:pPr>
    </w:p>
    <w:p w:rsidR="0001741A" w:rsidRDefault="0001741A" w:rsidP="0001741A">
      <w:pPr>
        <w:pStyle w:val="1"/>
        <w:tabs>
          <w:tab w:val="left" w:pos="0"/>
        </w:tabs>
        <w:rPr>
          <w:caps/>
          <w:lang w:val="uk-UA"/>
        </w:rPr>
      </w:pPr>
      <w:r>
        <w:rPr>
          <w:caps/>
          <w:lang w:val="uk-UA"/>
        </w:rPr>
        <w:t>Гейнц Наталія Євгенівна</w:t>
      </w:r>
    </w:p>
    <w:p w:rsidR="0001741A" w:rsidRDefault="0001741A" w:rsidP="0001741A">
      <w:pPr>
        <w:rPr>
          <w:sz w:val="28"/>
          <w:szCs w:val="28"/>
          <w:lang w:val="uk-UA"/>
        </w:rPr>
      </w:pPr>
    </w:p>
    <w:p w:rsidR="0001741A" w:rsidRDefault="0001741A" w:rsidP="0001741A">
      <w:pPr>
        <w:pStyle w:val="7"/>
        <w:rPr>
          <w:lang w:val="uk-UA"/>
        </w:rPr>
      </w:pPr>
    </w:p>
    <w:p w:rsidR="0001741A" w:rsidRDefault="0001741A" w:rsidP="0001741A">
      <w:pPr>
        <w:rPr>
          <w:sz w:val="28"/>
          <w:szCs w:val="28"/>
          <w:lang w:val="uk-UA"/>
        </w:rPr>
      </w:pPr>
    </w:p>
    <w:p w:rsidR="0001741A" w:rsidRDefault="0001741A" w:rsidP="0001741A">
      <w:pPr>
        <w:pStyle w:val="1"/>
        <w:tabs>
          <w:tab w:val="left" w:pos="0"/>
        </w:tabs>
        <w:ind w:right="395"/>
        <w:jc w:val="right"/>
        <w:rPr>
          <w:b w:val="0"/>
          <w:bCs w:val="0"/>
          <w:caps/>
          <w:lang w:val="uk-UA"/>
        </w:rPr>
      </w:pPr>
      <w:r>
        <w:rPr>
          <w:b w:val="0"/>
          <w:bCs w:val="0"/>
          <w:caps/>
          <w:lang w:val="uk-UA"/>
        </w:rPr>
        <w:t>УДК 618.56:616.1]-084+618/4-08</w:t>
      </w:r>
    </w:p>
    <w:p w:rsidR="0001741A" w:rsidRDefault="0001741A" w:rsidP="0001741A">
      <w:pPr>
        <w:rPr>
          <w:sz w:val="28"/>
          <w:szCs w:val="28"/>
          <w:lang w:val="uk-UA"/>
        </w:rPr>
      </w:pPr>
    </w:p>
    <w:p w:rsidR="0001741A" w:rsidRDefault="0001741A" w:rsidP="0001741A">
      <w:pPr>
        <w:rPr>
          <w:sz w:val="28"/>
          <w:szCs w:val="28"/>
          <w:lang w:val="uk-UA"/>
        </w:rPr>
      </w:pPr>
    </w:p>
    <w:p w:rsidR="0001741A" w:rsidRDefault="0001741A" w:rsidP="0001741A">
      <w:pPr>
        <w:pStyle w:val="20"/>
        <w:tabs>
          <w:tab w:val="left" w:pos="0"/>
        </w:tabs>
        <w:spacing w:line="360" w:lineRule="auto"/>
        <w:ind w:left="0" w:right="-31"/>
        <w:rPr>
          <w:caps/>
          <w:lang w:val="uk-UA"/>
        </w:rPr>
      </w:pPr>
      <w:bookmarkStart w:id="1" w:name="_GoBack"/>
      <w:r>
        <w:rPr>
          <w:caps/>
          <w:lang w:val="uk-UA"/>
        </w:rPr>
        <w:t>профілактика акушерських ускладнень у жінок,</w:t>
      </w:r>
    </w:p>
    <w:p w:rsidR="0001741A" w:rsidRDefault="0001741A" w:rsidP="0001741A">
      <w:pPr>
        <w:pStyle w:val="20"/>
        <w:tabs>
          <w:tab w:val="left" w:pos="0"/>
        </w:tabs>
        <w:spacing w:line="360" w:lineRule="auto"/>
        <w:ind w:left="0" w:right="-31"/>
        <w:rPr>
          <w:caps/>
          <w:lang w:val="uk-UA"/>
        </w:rPr>
      </w:pPr>
      <w:r>
        <w:rPr>
          <w:caps/>
          <w:lang w:val="uk-UA"/>
        </w:rPr>
        <w:t>які страждають на захворювання серцево-судинної</w:t>
      </w:r>
    </w:p>
    <w:p w:rsidR="0001741A" w:rsidRDefault="0001741A" w:rsidP="0001741A">
      <w:pPr>
        <w:pStyle w:val="20"/>
        <w:tabs>
          <w:tab w:val="left" w:pos="0"/>
        </w:tabs>
        <w:spacing w:line="360" w:lineRule="auto"/>
        <w:ind w:left="0" w:right="-31"/>
        <w:rPr>
          <w:caps/>
          <w:lang w:val="uk-UA"/>
        </w:rPr>
      </w:pPr>
      <w:r>
        <w:rPr>
          <w:caps/>
          <w:lang w:val="uk-UA"/>
        </w:rPr>
        <w:t>системи, за допомогою програми «Сімейні пологи»</w:t>
      </w:r>
    </w:p>
    <w:bookmarkEnd w:id="1"/>
    <w:p w:rsidR="0001741A" w:rsidRDefault="0001741A" w:rsidP="0001741A">
      <w:pPr>
        <w:pStyle w:val="20"/>
        <w:tabs>
          <w:tab w:val="left" w:pos="0"/>
        </w:tabs>
        <w:spacing w:line="360" w:lineRule="auto"/>
        <w:ind w:left="0"/>
        <w:rPr>
          <w:b w:val="0"/>
          <w:bCs w:val="0"/>
          <w:i w:val="0"/>
          <w:iCs w:val="0"/>
          <w:caps/>
          <w:lang w:val="uk-UA"/>
        </w:rPr>
      </w:pPr>
      <w:r>
        <w:rPr>
          <w:b w:val="0"/>
          <w:bCs w:val="0"/>
          <w:i w:val="0"/>
          <w:iCs w:val="0"/>
          <w:caps/>
          <w:lang w:val="uk-UA"/>
        </w:rPr>
        <w:t xml:space="preserve"> </w:t>
      </w:r>
    </w:p>
    <w:p w:rsidR="0001741A" w:rsidRDefault="0001741A" w:rsidP="0001741A">
      <w:pPr>
        <w:jc w:val="center"/>
        <w:rPr>
          <w:sz w:val="28"/>
          <w:szCs w:val="28"/>
          <w:lang w:val="uk-UA"/>
        </w:rPr>
      </w:pPr>
    </w:p>
    <w:p w:rsidR="0001741A" w:rsidRDefault="0001741A" w:rsidP="0001741A">
      <w:pPr>
        <w:spacing w:line="360" w:lineRule="auto"/>
        <w:jc w:val="center"/>
        <w:rPr>
          <w:sz w:val="28"/>
          <w:szCs w:val="28"/>
          <w:lang w:val="uk-UA"/>
        </w:rPr>
      </w:pPr>
      <w:r>
        <w:rPr>
          <w:sz w:val="28"/>
          <w:szCs w:val="28"/>
          <w:lang w:val="uk-UA"/>
        </w:rPr>
        <w:t>14.01.01 – акушерство та гінекологія</w:t>
      </w:r>
    </w:p>
    <w:p w:rsidR="0001741A" w:rsidRDefault="0001741A" w:rsidP="0001741A">
      <w:pPr>
        <w:spacing w:line="360" w:lineRule="auto"/>
        <w:jc w:val="center"/>
        <w:rPr>
          <w:sz w:val="28"/>
          <w:szCs w:val="28"/>
          <w:lang w:val="uk-UA"/>
        </w:rPr>
      </w:pPr>
    </w:p>
    <w:p w:rsidR="0001741A" w:rsidRDefault="0001741A" w:rsidP="0001741A">
      <w:pPr>
        <w:spacing w:line="360" w:lineRule="auto"/>
        <w:jc w:val="center"/>
        <w:rPr>
          <w:sz w:val="28"/>
          <w:szCs w:val="28"/>
          <w:lang w:val="uk-UA"/>
        </w:rPr>
      </w:pPr>
      <w:r>
        <w:rPr>
          <w:sz w:val="28"/>
          <w:szCs w:val="28"/>
          <w:lang w:val="uk-UA"/>
        </w:rPr>
        <w:lastRenderedPageBreak/>
        <w:t>Дисертація на здобуття наукового</w:t>
      </w:r>
    </w:p>
    <w:p w:rsidR="0001741A" w:rsidRDefault="0001741A" w:rsidP="0001741A">
      <w:pPr>
        <w:spacing w:line="360" w:lineRule="auto"/>
        <w:jc w:val="center"/>
        <w:rPr>
          <w:sz w:val="28"/>
          <w:szCs w:val="28"/>
          <w:lang w:val="uk-UA"/>
        </w:rPr>
      </w:pPr>
      <w:r>
        <w:rPr>
          <w:sz w:val="28"/>
          <w:szCs w:val="28"/>
          <w:lang w:val="uk-UA"/>
        </w:rPr>
        <w:t>ступеня кандидата медичних наук</w:t>
      </w:r>
    </w:p>
    <w:p w:rsidR="0001741A" w:rsidRDefault="0001741A" w:rsidP="0001741A">
      <w:pPr>
        <w:rPr>
          <w:b/>
          <w:bCs/>
          <w:sz w:val="28"/>
          <w:szCs w:val="28"/>
          <w:lang w:val="uk-UA"/>
        </w:rPr>
      </w:pPr>
    </w:p>
    <w:p w:rsidR="0001741A" w:rsidRDefault="0001741A" w:rsidP="0001741A">
      <w:pPr>
        <w:rPr>
          <w:b/>
          <w:bCs/>
          <w:sz w:val="28"/>
          <w:szCs w:val="28"/>
          <w:lang w:val="uk-UA"/>
        </w:rPr>
      </w:pPr>
    </w:p>
    <w:p w:rsidR="0001741A" w:rsidRDefault="0001741A" w:rsidP="0001741A">
      <w:pPr>
        <w:pStyle w:val="40"/>
        <w:tabs>
          <w:tab w:val="left" w:pos="4140"/>
        </w:tabs>
        <w:ind w:left="4140"/>
        <w:rPr>
          <w:i/>
          <w:iCs/>
          <w:color w:val="FF0000"/>
          <w:lang w:val="uk-UA"/>
        </w:rPr>
      </w:pPr>
      <w:r>
        <w:rPr>
          <w:i/>
          <w:iCs/>
          <w:lang w:val="uk-UA"/>
        </w:rPr>
        <w:t>Науковий керівник</w:t>
      </w:r>
      <w:r>
        <w:rPr>
          <w:i/>
          <w:iCs/>
          <w:color w:val="FF0000"/>
          <w:lang w:val="uk-UA"/>
        </w:rPr>
        <w:t xml:space="preserve"> </w:t>
      </w:r>
    </w:p>
    <w:p w:rsidR="0001741A" w:rsidRDefault="0001741A" w:rsidP="0001741A">
      <w:pPr>
        <w:pStyle w:val="40"/>
        <w:tabs>
          <w:tab w:val="left" w:pos="4140"/>
        </w:tabs>
        <w:ind w:left="4140"/>
        <w:rPr>
          <w:b/>
          <w:bCs/>
          <w:lang w:val="uk-UA"/>
        </w:rPr>
      </w:pPr>
      <w:r>
        <w:rPr>
          <w:b/>
          <w:bCs/>
          <w:lang w:val="uk-UA"/>
        </w:rPr>
        <w:t>Чайка Володимир Кирилович</w:t>
      </w:r>
    </w:p>
    <w:p w:rsidR="0001741A" w:rsidRDefault="0001741A" w:rsidP="0001741A">
      <w:pPr>
        <w:ind w:left="4140"/>
        <w:jc w:val="center"/>
        <w:rPr>
          <w:sz w:val="28"/>
          <w:szCs w:val="28"/>
          <w:lang w:val="uk-UA"/>
        </w:rPr>
      </w:pPr>
      <w:r>
        <w:rPr>
          <w:sz w:val="28"/>
          <w:szCs w:val="28"/>
          <w:lang w:val="uk-UA"/>
        </w:rPr>
        <w:t>чл.-кор. АМН України, д.мед.н., професор</w:t>
      </w:r>
    </w:p>
    <w:p w:rsidR="0001741A" w:rsidRDefault="0001741A" w:rsidP="0001741A">
      <w:pPr>
        <w:ind w:left="4140"/>
        <w:rPr>
          <w:sz w:val="28"/>
          <w:szCs w:val="28"/>
          <w:lang w:val="uk-UA"/>
        </w:rPr>
      </w:pPr>
    </w:p>
    <w:p w:rsidR="0001741A" w:rsidRDefault="0001741A" w:rsidP="0001741A">
      <w:pPr>
        <w:rPr>
          <w:sz w:val="28"/>
          <w:szCs w:val="28"/>
          <w:lang w:val="uk-UA"/>
        </w:rPr>
      </w:pPr>
    </w:p>
    <w:p w:rsidR="0001741A" w:rsidRDefault="0001741A" w:rsidP="0001741A">
      <w:pPr>
        <w:rPr>
          <w:sz w:val="28"/>
          <w:szCs w:val="28"/>
          <w:lang w:val="uk-UA"/>
        </w:rPr>
      </w:pPr>
    </w:p>
    <w:p w:rsidR="0001741A" w:rsidRDefault="0001741A" w:rsidP="0001741A">
      <w:pPr>
        <w:rPr>
          <w:sz w:val="28"/>
          <w:szCs w:val="28"/>
          <w:lang w:val="uk-UA"/>
        </w:rPr>
      </w:pPr>
    </w:p>
    <w:p w:rsidR="0001741A" w:rsidRDefault="0001741A" w:rsidP="0001741A">
      <w:pPr>
        <w:rPr>
          <w:sz w:val="28"/>
          <w:szCs w:val="28"/>
          <w:lang w:val="uk-UA"/>
        </w:rPr>
      </w:pPr>
    </w:p>
    <w:p w:rsidR="0001741A" w:rsidRDefault="0001741A" w:rsidP="0001741A">
      <w:pPr>
        <w:ind w:firstLine="720"/>
        <w:jc w:val="right"/>
        <w:rPr>
          <w:sz w:val="28"/>
          <w:szCs w:val="28"/>
          <w:lang w:val="uk-UA"/>
        </w:rPr>
      </w:pPr>
    </w:p>
    <w:p w:rsidR="0001741A" w:rsidRDefault="0001741A" w:rsidP="0001741A">
      <w:pPr>
        <w:pStyle w:val="31"/>
        <w:widowControl/>
        <w:tabs>
          <w:tab w:val="left" w:pos="0"/>
        </w:tabs>
        <w:rPr>
          <w:b w:val="0"/>
          <w:bCs/>
          <w:lang w:val="uk-UA"/>
        </w:rPr>
      </w:pPr>
      <w:r>
        <w:rPr>
          <w:b w:val="0"/>
          <w:bCs/>
          <w:lang w:val="uk-UA"/>
        </w:rPr>
        <w:t>Донецьк – 2008</w:t>
      </w:r>
    </w:p>
    <w:p w:rsidR="0001741A" w:rsidRDefault="0001741A" w:rsidP="0001741A">
      <w:pPr>
        <w:rPr>
          <w:lang w:val="uk-UA"/>
        </w:rPr>
      </w:pPr>
    </w:p>
    <w:p w:rsidR="0001741A" w:rsidRDefault="0001741A" w:rsidP="0001741A">
      <w:pPr>
        <w:rPr>
          <w:lang w:val="uk-UA"/>
        </w:rPr>
      </w:pPr>
    </w:p>
    <w:tbl>
      <w:tblPr>
        <w:tblW w:w="9876" w:type="dxa"/>
        <w:tblInd w:w="108" w:type="dxa"/>
        <w:tblLayout w:type="fixed"/>
        <w:tblLook w:val="0000" w:firstRow="0" w:lastRow="0" w:firstColumn="0" w:lastColumn="0" w:noHBand="0" w:noVBand="0"/>
      </w:tblPr>
      <w:tblGrid>
        <w:gridCol w:w="9000"/>
        <w:gridCol w:w="876"/>
      </w:tblGrid>
      <w:tr w:rsidR="0001741A" w:rsidTr="00514B3E">
        <w:trPr>
          <w:trHeight w:val="113"/>
        </w:trPr>
        <w:tc>
          <w:tcPr>
            <w:tcW w:w="9000" w:type="dxa"/>
            <w:tcBorders>
              <w:top w:val="nil"/>
              <w:left w:val="nil"/>
              <w:bottom w:val="nil"/>
              <w:right w:val="nil"/>
            </w:tcBorders>
          </w:tcPr>
          <w:p w:rsidR="0001741A" w:rsidRDefault="0001741A" w:rsidP="00514B3E">
            <w:pPr>
              <w:spacing w:line="360" w:lineRule="auto"/>
              <w:jc w:val="center"/>
              <w:rPr>
                <w:b/>
                <w:bCs/>
                <w:sz w:val="28"/>
                <w:szCs w:val="28"/>
                <w:lang w:val="uk-UA"/>
              </w:rPr>
            </w:pPr>
            <w:r>
              <w:rPr>
                <w:b/>
                <w:bCs/>
                <w:sz w:val="28"/>
                <w:szCs w:val="28"/>
                <w:lang w:val="uk-UA"/>
              </w:rPr>
              <w:t>ЗМІСТ</w:t>
            </w:r>
          </w:p>
        </w:tc>
        <w:tc>
          <w:tcPr>
            <w:tcW w:w="876" w:type="dxa"/>
            <w:tcBorders>
              <w:top w:val="nil"/>
              <w:left w:val="nil"/>
              <w:bottom w:val="nil"/>
              <w:right w:val="nil"/>
            </w:tcBorders>
          </w:tcPr>
          <w:p w:rsidR="0001741A" w:rsidRDefault="0001741A" w:rsidP="00514B3E">
            <w:pPr>
              <w:spacing w:line="288" w:lineRule="auto"/>
              <w:jc w:val="center"/>
              <w:rPr>
                <w:sz w:val="28"/>
                <w:szCs w:val="28"/>
                <w:lang w:val="uk-UA"/>
              </w:rPr>
            </w:pPr>
            <w:r>
              <w:rPr>
                <w:sz w:val="28"/>
                <w:szCs w:val="28"/>
                <w:lang w:val="uk-UA"/>
              </w:rPr>
              <w:t>Стр.</w:t>
            </w:r>
          </w:p>
        </w:tc>
      </w:tr>
      <w:tr w:rsidR="0001741A" w:rsidTr="00514B3E">
        <w:trPr>
          <w:trHeight w:val="1068"/>
        </w:trPr>
        <w:tc>
          <w:tcPr>
            <w:tcW w:w="9000" w:type="dxa"/>
            <w:tcBorders>
              <w:top w:val="nil"/>
              <w:left w:val="nil"/>
              <w:bottom w:val="nil"/>
              <w:right w:val="nil"/>
            </w:tcBorders>
            <w:vAlign w:val="center"/>
          </w:tcPr>
          <w:p w:rsidR="0001741A" w:rsidRDefault="0001741A" w:rsidP="00514B3E">
            <w:pPr>
              <w:snapToGrid w:val="0"/>
              <w:spacing w:line="360" w:lineRule="auto"/>
              <w:jc w:val="both"/>
              <w:rPr>
                <w:sz w:val="28"/>
                <w:szCs w:val="28"/>
                <w:lang w:val="uk-UA"/>
              </w:rPr>
            </w:pPr>
            <w:r>
              <w:rPr>
                <w:b/>
                <w:bCs/>
                <w:sz w:val="28"/>
                <w:szCs w:val="28"/>
                <w:lang w:val="uk-UA"/>
              </w:rPr>
              <w:t>Перелік умовних скорочень, позначень, символів, одиниць, скор</w:t>
            </w:r>
            <w:r>
              <w:rPr>
                <w:b/>
                <w:bCs/>
                <w:sz w:val="28"/>
                <w:szCs w:val="28"/>
                <w:lang w:val="uk-UA"/>
              </w:rPr>
              <w:t>о</w:t>
            </w:r>
            <w:r>
              <w:rPr>
                <w:b/>
                <w:bCs/>
                <w:sz w:val="28"/>
                <w:szCs w:val="28"/>
                <w:lang w:val="uk-UA"/>
              </w:rPr>
              <w:t xml:space="preserve">чень і термінів </w:t>
            </w:r>
            <w:r>
              <w:rPr>
                <w:spacing w:val="-2"/>
                <w:sz w:val="28"/>
                <w:szCs w:val="28"/>
                <w:lang w:val="uk-UA"/>
              </w:rPr>
              <w:t>. . . . . . . . . . . . . . . . . . . . . . . . . . . . . . . . . . . . . . .</w:t>
            </w:r>
            <w:r>
              <w:rPr>
                <w:sz w:val="28"/>
                <w:szCs w:val="28"/>
                <w:lang w:val="uk-UA"/>
              </w:rPr>
              <w:t xml:space="preserve"> . . . . . .</w:t>
            </w:r>
          </w:p>
        </w:tc>
        <w:tc>
          <w:tcPr>
            <w:tcW w:w="876" w:type="dxa"/>
            <w:tcBorders>
              <w:top w:val="nil"/>
              <w:left w:val="nil"/>
              <w:bottom w:val="nil"/>
              <w:right w:val="nil"/>
            </w:tcBorders>
            <w:vAlign w:val="center"/>
          </w:tcPr>
          <w:p w:rsidR="0001741A" w:rsidRDefault="0001741A" w:rsidP="00514B3E">
            <w:pPr>
              <w:snapToGrid w:val="0"/>
              <w:spacing w:line="288" w:lineRule="auto"/>
              <w:jc w:val="center"/>
              <w:rPr>
                <w:sz w:val="28"/>
                <w:szCs w:val="28"/>
                <w:lang w:val="uk-UA"/>
              </w:rPr>
            </w:pPr>
          </w:p>
          <w:p w:rsidR="0001741A" w:rsidRDefault="0001741A" w:rsidP="00514B3E">
            <w:pPr>
              <w:snapToGrid w:val="0"/>
              <w:spacing w:line="288" w:lineRule="auto"/>
              <w:jc w:val="center"/>
              <w:rPr>
                <w:sz w:val="28"/>
                <w:szCs w:val="28"/>
                <w:lang w:val="uk-UA"/>
              </w:rPr>
            </w:pPr>
            <w:r>
              <w:rPr>
                <w:sz w:val="28"/>
                <w:szCs w:val="28"/>
                <w:lang w:val="uk-UA"/>
              </w:rPr>
              <w:t>4</w:t>
            </w:r>
          </w:p>
        </w:tc>
      </w:tr>
      <w:tr w:rsidR="0001741A" w:rsidTr="00514B3E">
        <w:trPr>
          <w:trHeight w:val="708"/>
        </w:trPr>
        <w:tc>
          <w:tcPr>
            <w:tcW w:w="9000" w:type="dxa"/>
            <w:tcBorders>
              <w:top w:val="nil"/>
              <w:left w:val="nil"/>
              <w:bottom w:val="nil"/>
              <w:right w:val="nil"/>
            </w:tcBorders>
            <w:vAlign w:val="center"/>
          </w:tcPr>
          <w:p w:rsidR="0001741A" w:rsidRDefault="0001741A" w:rsidP="00514B3E">
            <w:pPr>
              <w:snapToGrid w:val="0"/>
              <w:spacing w:line="360" w:lineRule="auto"/>
              <w:jc w:val="both"/>
              <w:rPr>
                <w:spacing w:val="-2"/>
                <w:sz w:val="28"/>
                <w:szCs w:val="28"/>
                <w:lang w:val="uk-UA"/>
              </w:rPr>
            </w:pPr>
            <w:r>
              <w:rPr>
                <w:b/>
                <w:bCs/>
                <w:sz w:val="28"/>
                <w:szCs w:val="28"/>
                <w:lang w:val="uk-UA"/>
              </w:rPr>
              <w:t xml:space="preserve">ВСТУП </w:t>
            </w:r>
            <w:r>
              <w:rPr>
                <w:sz w:val="28"/>
                <w:szCs w:val="28"/>
                <w:lang w:val="uk-UA"/>
              </w:rPr>
              <w:t>.</w:t>
            </w:r>
            <w:r>
              <w:rPr>
                <w:spacing w:val="-2"/>
                <w:sz w:val="28"/>
                <w:szCs w:val="28"/>
                <w:lang w:val="uk-UA"/>
              </w:rPr>
              <w:t xml:space="preserve"> . . . . . . . . . . . . . . . . . . . . . . . . . . . . . . . . . . . . . . . . . . . . . . . . . . . . . . . .     </w:t>
            </w:r>
          </w:p>
        </w:tc>
        <w:tc>
          <w:tcPr>
            <w:tcW w:w="876" w:type="dxa"/>
            <w:tcBorders>
              <w:top w:val="nil"/>
              <w:left w:val="nil"/>
              <w:bottom w:val="nil"/>
              <w:right w:val="nil"/>
            </w:tcBorders>
            <w:vAlign w:val="center"/>
          </w:tcPr>
          <w:p w:rsidR="0001741A" w:rsidRDefault="0001741A" w:rsidP="00514B3E">
            <w:pPr>
              <w:snapToGrid w:val="0"/>
              <w:spacing w:line="288" w:lineRule="auto"/>
              <w:jc w:val="center"/>
              <w:rPr>
                <w:sz w:val="28"/>
                <w:szCs w:val="28"/>
                <w:lang w:val="uk-UA"/>
              </w:rPr>
            </w:pPr>
            <w:r>
              <w:rPr>
                <w:sz w:val="28"/>
                <w:szCs w:val="28"/>
                <w:lang w:val="uk-UA"/>
              </w:rPr>
              <w:t>5</w:t>
            </w:r>
          </w:p>
        </w:tc>
      </w:tr>
      <w:tr w:rsidR="0001741A" w:rsidTr="00514B3E">
        <w:trPr>
          <w:trHeight w:val="854"/>
        </w:trPr>
        <w:tc>
          <w:tcPr>
            <w:tcW w:w="9000" w:type="dxa"/>
            <w:tcBorders>
              <w:top w:val="nil"/>
              <w:left w:val="nil"/>
              <w:bottom w:val="nil"/>
              <w:right w:val="nil"/>
            </w:tcBorders>
            <w:vAlign w:val="center"/>
          </w:tcPr>
          <w:p w:rsidR="0001741A" w:rsidRDefault="0001741A" w:rsidP="00514B3E">
            <w:pPr>
              <w:snapToGrid w:val="0"/>
              <w:spacing w:line="336" w:lineRule="auto"/>
              <w:jc w:val="both"/>
              <w:rPr>
                <w:sz w:val="28"/>
                <w:szCs w:val="28"/>
                <w:lang w:val="uk-UA"/>
              </w:rPr>
            </w:pPr>
            <w:r>
              <w:rPr>
                <w:b/>
                <w:bCs/>
                <w:sz w:val="28"/>
                <w:szCs w:val="28"/>
                <w:lang w:val="uk-UA"/>
              </w:rPr>
              <w:t>РОЗДІЛ 1</w:t>
            </w:r>
            <w:r>
              <w:rPr>
                <w:i/>
                <w:iCs/>
                <w:sz w:val="28"/>
                <w:szCs w:val="28"/>
                <w:lang w:val="uk-UA"/>
              </w:rPr>
              <w:t xml:space="preserve">  </w:t>
            </w:r>
            <w:r>
              <w:rPr>
                <w:b/>
                <w:bCs/>
                <w:caps/>
                <w:sz w:val="28"/>
                <w:szCs w:val="28"/>
                <w:lang w:val="uk-UA"/>
              </w:rPr>
              <w:t xml:space="preserve">Сімейно орієнтована психотерапія як резерв профілактики акушерських ускладнень у жінок, які страждають на захворювання серцево-судинної системи  (огляд літератури) </w:t>
            </w:r>
            <w:r>
              <w:rPr>
                <w:caps/>
                <w:sz w:val="28"/>
                <w:szCs w:val="28"/>
                <w:lang w:val="uk-UA"/>
              </w:rPr>
              <w:t>. . . . . . . . . . . . . . . . .</w:t>
            </w:r>
          </w:p>
        </w:tc>
        <w:tc>
          <w:tcPr>
            <w:tcW w:w="876" w:type="dxa"/>
            <w:tcBorders>
              <w:top w:val="nil"/>
              <w:left w:val="nil"/>
              <w:bottom w:val="nil"/>
              <w:right w:val="nil"/>
            </w:tcBorders>
          </w:tcPr>
          <w:p w:rsidR="0001741A" w:rsidRDefault="0001741A" w:rsidP="00514B3E">
            <w:pPr>
              <w:snapToGrid w:val="0"/>
              <w:spacing w:line="360" w:lineRule="auto"/>
              <w:ind w:left="1310" w:hanging="1310"/>
              <w:jc w:val="center"/>
              <w:rPr>
                <w:sz w:val="28"/>
                <w:szCs w:val="28"/>
                <w:lang w:val="uk-UA"/>
              </w:rPr>
            </w:pPr>
          </w:p>
          <w:p w:rsidR="0001741A" w:rsidRDefault="0001741A" w:rsidP="00514B3E">
            <w:pPr>
              <w:snapToGrid w:val="0"/>
              <w:spacing w:line="360" w:lineRule="auto"/>
              <w:ind w:left="1310" w:hanging="1310"/>
              <w:jc w:val="center"/>
              <w:rPr>
                <w:sz w:val="28"/>
                <w:szCs w:val="28"/>
                <w:lang w:val="uk-UA"/>
              </w:rPr>
            </w:pPr>
          </w:p>
          <w:p w:rsidR="0001741A" w:rsidRDefault="0001741A" w:rsidP="00514B3E">
            <w:pPr>
              <w:snapToGrid w:val="0"/>
              <w:spacing w:line="360" w:lineRule="auto"/>
              <w:ind w:left="1310" w:hanging="1310"/>
              <w:jc w:val="center"/>
              <w:rPr>
                <w:sz w:val="28"/>
                <w:szCs w:val="28"/>
                <w:lang w:val="uk-UA"/>
              </w:rPr>
            </w:pPr>
          </w:p>
          <w:p w:rsidR="0001741A" w:rsidRDefault="0001741A" w:rsidP="00514B3E">
            <w:pPr>
              <w:snapToGrid w:val="0"/>
              <w:spacing w:line="360" w:lineRule="auto"/>
              <w:ind w:left="1310" w:hanging="1310"/>
              <w:jc w:val="center"/>
              <w:rPr>
                <w:sz w:val="28"/>
                <w:szCs w:val="28"/>
                <w:lang w:val="uk-UA"/>
              </w:rPr>
            </w:pPr>
            <w:r>
              <w:rPr>
                <w:sz w:val="28"/>
                <w:szCs w:val="28"/>
                <w:lang w:val="uk-UA"/>
              </w:rPr>
              <w:t>10</w:t>
            </w:r>
          </w:p>
        </w:tc>
      </w:tr>
      <w:tr w:rsidR="0001741A" w:rsidTr="00514B3E">
        <w:trPr>
          <w:trHeight w:val="448"/>
        </w:trPr>
        <w:tc>
          <w:tcPr>
            <w:tcW w:w="9000" w:type="dxa"/>
            <w:tcBorders>
              <w:top w:val="nil"/>
              <w:left w:val="nil"/>
              <w:bottom w:val="nil"/>
              <w:right w:val="nil"/>
            </w:tcBorders>
            <w:vAlign w:val="center"/>
          </w:tcPr>
          <w:p w:rsidR="0001741A" w:rsidRDefault="0001741A" w:rsidP="00514B3E">
            <w:pPr>
              <w:tabs>
                <w:tab w:val="left" w:pos="1168"/>
              </w:tabs>
              <w:snapToGrid w:val="0"/>
              <w:spacing w:line="360" w:lineRule="auto"/>
              <w:ind w:left="601"/>
              <w:jc w:val="both"/>
              <w:rPr>
                <w:sz w:val="28"/>
                <w:szCs w:val="28"/>
                <w:lang w:val="uk-UA"/>
              </w:rPr>
            </w:pPr>
            <w:r>
              <w:rPr>
                <w:spacing w:val="-2"/>
                <w:sz w:val="28"/>
                <w:szCs w:val="28"/>
                <w:lang w:val="uk-UA"/>
              </w:rPr>
              <w:t>1.1. Поширеність ССЗ у вагітних . . . . . . . . . . . . . . . . . . . . . . . . . . . . . .</w:t>
            </w:r>
            <w:r>
              <w:rPr>
                <w:sz w:val="28"/>
                <w:szCs w:val="28"/>
                <w:lang w:val="uk-UA"/>
              </w:rPr>
              <w:t xml:space="preserve"> .</w:t>
            </w:r>
          </w:p>
        </w:tc>
        <w:tc>
          <w:tcPr>
            <w:tcW w:w="876" w:type="dxa"/>
            <w:tcBorders>
              <w:top w:val="nil"/>
              <w:left w:val="nil"/>
              <w:bottom w:val="nil"/>
              <w:right w:val="nil"/>
            </w:tcBorders>
          </w:tcPr>
          <w:p w:rsidR="0001741A" w:rsidRDefault="0001741A" w:rsidP="00514B3E">
            <w:pPr>
              <w:snapToGrid w:val="0"/>
              <w:spacing w:line="360" w:lineRule="auto"/>
              <w:jc w:val="center"/>
              <w:rPr>
                <w:sz w:val="28"/>
                <w:szCs w:val="28"/>
                <w:lang w:val="uk-UA"/>
              </w:rPr>
            </w:pPr>
            <w:r>
              <w:rPr>
                <w:sz w:val="28"/>
                <w:szCs w:val="28"/>
                <w:lang w:val="uk-UA"/>
              </w:rPr>
              <w:t>10</w:t>
            </w:r>
          </w:p>
        </w:tc>
      </w:tr>
      <w:tr w:rsidR="0001741A" w:rsidTr="00514B3E">
        <w:trPr>
          <w:trHeight w:val="448"/>
        </w:trPr>
        <w:tc>
          <w:tcPr>
            <w:tcW w:w="9000" w:type="dxa"/>
            <w:tcBorders>
              <w:top w:val="nil"/>
              <w:left w:val="nil"/>
              <w:bottom w:val="nil"/>
              <w:right w:val="nil"/>
            </w:tcBorders>
            <w:vAlign w:val="center"/>
          </w:tcPr>
          <w:p w:rsidR="0001741A" w:rsidRDefault="0001741A" w:rsidP="00514B3E">
            <w:pPr>
              <w:tabs>
                <w:tab w:val="left" w:pos="1168"/>
              </w:tabs>
              <w:snapToGrid w:val="0"/>
              <w:spacing w:line="360" w:lineRule="auto"/>
              <w:ind w:left="-108" w:firstLine="709"/>
              <w:jc w:val="both"/>
              <w:rPr>
                <w:sz w:val="28"/>
                <w:szCs w:val="28"/>
                <w:lang w:val="uk-UA"/>
              </w:rPr>
            </w:pPr>
            <w:r>
              <w:rPr>
                <w:spacing w:val="-2"/>
                <w:sz w:val="28"/>
                <w:szCs w:val="28"/>
                <w:lang w:val="uk-UA"/>
              </w:rPr>
              <w:t>1.2. Кардіальні та акушерські ускладнення при вагітності у жінок з ССЗ. . . . . . . . . . . . . . . . . . . . . . . . . . . . . . . . . . . . . . . . . . . . . . . . . . . . . . . . . . . . .</w:t>
            </w:r>
          </w:p>
        </w:tc>
        <w:tc>
          <w:tcPr>
            <w:tcW w:w="876" w:type="dxa"/>
            <w:tcBorders>
              <w:top w:val="nil"/>
              <w:left w:val="nil"/>
              <w:bottom w:val="nil"/>
              <w:right w:val="nil"/>
            </w:tcBorders>
          </w:tcPr>
          <w:p w:rsidR="0001741A" w:rsidRDefault="0001741A" w:rsidP="00514B3E">
            <w:pPr>
              <w:snapToGrid w:val="0"/>
              <w:spacing w:line="360" w:lineRule="auto"/>
              <w:jc w:val="center"/>
              <w:rPr>
                <w:sz w:val="28"/>
                <w:szCs w:val="28"/>
                <w:lang w:val="uk-UA"/>
              </w:rPr>
            </w:pPr>
          </w:p>
          <w:p w:rsidR="0001741A" w:rsidRDefault="0001741A" w:rsidP="00514B3E">
            <w:pPr>
              <w:snapToGrid w:val="0"/>
              <w:spacing w:line="360" w:lineRule="auto"/>
              <w:jc w:val="center"/>
              <w:rPr>
                <w:sz w:val="28"/>
                <w:szCs w:val="28"/>
                <w:lang w:val="uk-UA"/>
              </w:rPr>
            </w:pPr>
            <w:r>
              <w:rPr>
                <w:sz w:val="28"/>
                <w:szCs w:val="28"/>
                <w:lang w:val="uk-UA"/>
              </w:rPr>
              <w:t>10</w:t>
            </w:r>
          </w:p>
        </w:tc>
      </w:tr>
      <w:tr w:rsidR="0001741A" w:rsidTr="00514B3E">
        <w:trPr>
          <w:trHeight w:val="448"/>
        </w:trPr>
        <w:tc>
          <w:tcPr>
            <w:tcW w:w="9000" w:type="dxa"/>
            <w:tcBorders>
              <w:top w:val="nil"/>
              <w:left w:val="nil"/>
              <w:bottom w:val="nil"/>
              <w:right w:val="nil"/>
            </w:tcBorders>
            <w:vAlign w:val="center"/>
          </w:tcPr>
          <w:p w:rsidR="0001741A" w:rsidRDefault="0001741A" w:rsidP="00514B3E">
            <w:pPr>
              <w:tabs>
                <w:tab w:val="left" w:pos="1168"/>
              </w:tabs>
              <w:snapToGrid w:val="0"/>
              <w:spacing w:line="360" w:lineRule="auto"/>
              <w:ind w:left="-108" w:firstLine="709"/>
              <w:jc w:val="both"/>
              <w:rPr>
                <w:spacing w:val="-2"/>
                <w:sz w:val="28"/>
                <w:szCs w:val="28"/>
                <w:lang w:val="uk-UA"/>
              </w:rPr>
            </w:pPr>
            <w:r>
              <w:rPr>
                <w:rFonts w:eastAsia="SimSun"/>
                <w:sz w:val="28"/>
                <w:szCs w:val="28"/>
                <w:lang w:val="uk-UA"/>
              </w:rPr>
              <w:t xml:space="preserve">1.3. Роль гестаційної домінанти у формуванні </w:t>
            </w:r>
            <w:r>
              <w:rPr>
                <w:rFonts w:eastAsia="SimSun"/>
                <w:color w:val="000000"/>
                <w:sz w:val="28"/>
                <w:szCs w:val="28"/>
                <w:lang w:val="uk-UA"/>
              </w:rPr>
              <w:t>психо</w:t>
            </w:r>
            <w:r>
              <w:rPr>
                <w:rFonts w:eastAsia="SimSun"/>
                <w:sz w:val="28"/>
                <w:szCs w:val="28"/>
                <w:lang w:val="uk-UA"/>
              </w:rPr>
              <w:t>емоційної</w:t>
            </w:r>
            <w:r>
              <w:rPr>
                <w:rFonts w:eastAsia="SimSun"/>
                <w:color w:val="000000"/>
                <w:sz w:val="28"/>
                <w:szCs w:val="28"/>
                <w:lang w:val="uk-UA"/>
              </w:rPr>
              <w:t xml:space="preserve"> дез</w:t>
            </w:r>
            <w:r>
              <w:rPr>
                <w:rFonts w:eastAsia="SimSun"/>
                <w:color w:val="000000"/>
                <w:sz w:val="28"/>
                <w:szCs w:val="28"/>
                <w:lang w:val="uk-UA"/>
              </w:rPr>
              <w:t>а</w:t>
            </w:r>
            <w:r>
              <w:rPr>
                <w:rFonts w:eastAsia="SimSun"/>
                <w:color w:val="000000"/>
                <w:sz w:val="28"/>
                <w:szCs w:val="28"/>
                <w:lang w:val="uk-UA"/>
              </w:rPr>
              <w:t>даптації вагітних . . . . . . . . . . . . . . . . . . . . . . . . . . . . . . . . . . . . . . . . . . . . .</w:t>
            </w:r>
          </w:p>
        </w:tc>
        <w:tc>
          <w:tcPr>
            <w:tcW w:w="876" w:type="dxa"/>
            <w:tcBorders>
              <w:top w:val="nil"/>
              <w:left w:val="nil"/>
              <w:bottom w:val="nil"/>
              <w:right w:val="nil"/>
            </w:tcBorders>
          </w:tcPr>
          <w:p w:rsidR="0001741A" w:rsidRDefault="0001741A" w:rsidP="00514B3E">
            <w:pPr>
              <w:snapToGrid w:val="0"/>
              <w:spacing w:line="360" w:lineRule="auto"/>
              <w:jc w:val="center"/>
              <w:rPr>
                <w:sz w:val="28"/>
                <w:szCs w:val="28"/>
                <w:lang w:val="uk-UA"/>
              </w:rPr>
            </w:pPr>
          </w:p>
          <w:p w:rsidR="0001741A" w:rsidRDefault="0001741A" w:rsidP="00514B3E">
            <w:pPr>
              <w:snapToGrid w:val="0"/>
              <w:spacing w:line="360" w:lineRule="auto"/>
              <w:jc w:val="center"/>
              <w:rPr>
                <w:sz w:val="28"/>
                <w:szCs w:val="28"/>
                <w:lang w:val="uk-UA"/>
              </w:rPr>
            </w:pPr>
            <w:r>
              <w:rPr>
                <w:sz w:val="28"/>
                <w:szCs w:val="28"/>
                <w:lang w:val="uk-UA"/>
              </w:rPr>
              <w:t>18</w:t>
            </w:r>
          </w:p>
        </w:tc>
      </w:tr>
      <w:tr w:rsidR="0001741A" w:rsidTr="00514B3E">
        <w:trPr>
          <w:trHeight w:val="448"/>
        </w:trPr>
        <w:tc>
          <w:tcPr>
            <w:tcW w:w="9000" w:type="dxa"/>
            <w:tcBorders>
              <w:top w:val="nil"/>
              <w:left w:val="nil"/>
              <w:bottom w:val="nil"/>
              <w:right w:val="nil"/>
            </w:tcBorders>
            <w:vAlign w:val="center"/>
          </w:tcPr>
          <w:p w:rsidR="0001741A" w:rsidRDefault="0001741A" w:rsidP="00514B3E">
            <w:pPr>
              <w:tabs>
                <w:tab w:val="left" w:pos="1168"/>
              </w:tabs>
              <w:snapToGrid w:val="0"/>
              <w:spacing w:line="360" w:lineRule="auto"/>
              <w:ind w:left="-108" w:firstLine="709"/>
              <w:jc w:val="both"/>
              <w:rPr>
                <w:rFonts w:eastAsia="SimSun"/>
                <w:sz w:val="28"/>
                <w:szCs w:val="28"/>
                <w:lang w:val="uk-UA"/>
              </w:rPr>
            </w:pPr>
            <w:r>
              <w:rPr>
                <w:rFonts w:eastAsia="SimSun"/>
                <w:sz w:val="28"/>
                <w:szCs w:val="28"/>
                <w:lang w:val="uk-UA"/>
              </w:rPr>
              <w:t xml:space="preserve">1.4. Роль </w:t>
            </w:r>
            <w:r>
              <w:rPr>
                <w:rFonts w:eastAsia="SimSun"/>
                <w:color w:val="000000"/>
                <w:sz w:val="28"/>
                <w:szCs w:val="28"/>
                <w:lang w:val="uk-UA"/>
              </w:rPr>
              <w:t>психо</w:t>
            </w:r>
            <w:r>
              <w:rPr>
                <w:rFonts w:eastAsia="SimSun"/>
                <w:sz w:val="28"/>
                <w:szCs w:val="28"/>
                <w:lang w:val="uk-UA"/>
              </w:rPr>
              <w:t>емоційної</w:t>
            </w:r>
            <w:r>
              <w:rPr>
                <w:rFonts w:eastAsia="SimSun"/>
                <w:color w:val="000000"/>
                <w:sz w:val="28"/>
                <w:szCs w:val="28"/>
                <w:lang w:val="uk-UA"/>
              </w:rPr>
              <w:t xml:space="preserve"> дезадаптації</w:t>
            </w:r>
            <w:r>
              <w:rPr>
                <w:rFonts w:eastAsia="SimSun"/>
                <w:sz w:val="28"/>
                <w:szCs w:val="28"/>
                <w:lang w:val="uk-UA"/>
              </w:rPr>
              <w:t xml:space="preserve"> у  виникненні акушерських ускладнень . . . . . . . . . . . . . . . . . . . . . . . . . . . . . . . . . . . . . . . . . . . . . . . . . . . . . </w:t>
            </w:r>
          </w:p>
        </w:tc>
        <w:tc>
          <w:tcPr>
            <w:tcW w:w="876" w:type="dxa"/>
            <w:tcBorders>
              <w:top w:val="nil"/>
              <w:left w:val="nil"/>
              <w:bottom w:val="nil"/>
              <w:right w:val="nil"/>
            </w:tcBorders>
          </w:tcPr>
          <w:p w:rsidR="0001741A" w:rsidRDefault="0001741A" w:rsidP="00514B3E">
            <w:pPr>
              <w:snapToGrid w:val="0"/>
              <w:spacing w:line="360" w:lineRule="auto"/>
              <w:jc w:val="center"/>
              <w:rPr>
                <w:sz w:val="28"/>
                <w:szCs w:val="28"/>
                <w:lang w:val="uk-UA"/>
              </w:rPr>
            </w:pPr>
          </w:p>
          <w:p w:rsidR="0001741A" w:rsidRDefault="0001741A" w:rsidP="00514B3E">
            <w:pPr>
              <w:snapToGrid w:val="0"/>
              <w:spacing w:line="360" w:lineRule="auto"/>
              <w:jc w:val="center"/>
              <w:rPr>
                <w:sz w:val="28"/>
                <w:szCs w:val="28"/>
                <w:lang w:val="uk-UA"/>
              </w:rPr>
            </w:pPr>
            <w:r>
              <w:rPr>
                <w:sz w:val="28"/>
                <w:szCs w:val="28"/>
                <w:lang w:val="uk-UA"/>
              </w:rPr>
              <w:t>22</w:t>
            </w:r>
          </w:p>
        </w:tc>
      </w:tr>
      <w:tr w:rsidR="0001741A" w:rsidTr="00514B3E">
        <w:trPr>
          <w:trHeight w:val="1181"/>
        </w:trPr>
        <w:tc>
          <w:tcPr>
            <w:tcW w:w="9000" w:type="dxa"/>
            <w:tcBorders>
              <w:top w:val="nil"/>
              <w:left w:val="nil"/>
              <w:bottom w:val="nil"/>
              <w:right w:val="nil"/>
            </w:tcBorders>
            <w:vAlign w:val="center"/>
          </w:tcPr>
          <w:p w:rsidR="0001741A" w:rsidRDefault="0001741A" w:rsidP="00514B3E">
            <w:pPr>
              <w:tabs>
                <w:tab w:val="left" w:pos="1168"/>
              </w:tabs>
              <w:snapToGrid w:val="0"/>
              <w:spacing w:line="360" w:lineRule="auto"/>
              <w:ind w:firstLine="612"/>
              <w:jc w:val="both"/>
              <w:rPr>
                <w:sz w:val="28"/>
                <w:szCs w:val="28"/>
                <w:lang w:val="uk-UA"/>
              </w:rPr>
            </w:pPr>
            <w:r>
              <w:rPr>
                <w:sz w:val="28"/>
                <w:szCs w:val="28"/>
                <w:lang w:val="uk-UA"/>
              </w:rPr>
              <w:t xml:space="preserve">1.5. Сімейно орієнтована психотерапія в профілактиці акушерських ускладнень . . . . . . . . . . . . . . . . . . . . . . . . . . . . . . . . . . . . . .  . . . . . . . . . . . . . . </w:t>
            </w:r>
          </w:p>
        </w:tc>
        <w:tc>
          <w:tcPr>
            <w:tcW w:w="876" w:type="dxa"/>
            <w:tcBorders>
              <w:top w:val="nil"/>
              <w:left w:val="nil"/>
              <w:bottom w:val="nil"/>
              <w:right w:val="nil"/>
            </w:tcBorders>
          </w:tcPr>
          <w:p w:rsidR="0001741A" w:rsidRDefault="0001741A" w:rsidP="00514B3E">
            <w:pPr>
              <w:snapToGrid w:val="0"/>
              <w:spacing w:line="360" w:lineRule="auto"/>
              <w:jc w:val="center"/>
              <w:rPr>
                <w:sz w:val="28"/>
                <w:szCs w:val="28"/>
                <w:lang w:val="uk-UA"/>
              </w:rPr>
            </w:pPr>
          </w:p>
          <w:p w:rsidR="0001741A" w:rsidRDefault="0001741A" w:rsidP="00514B3E">
            <w:pPr>
              <w:snapToGrid w:val="0"/>
              <w:spacing w:line="360" w:lineRule="auto"/>
              <w:jc w:val="center"/>
              <w:rPr>
                <w:sz w:val="28"/>
                <w:szCs w:val="28"/>
                <w:lang w:val="uk-UA"/>
              </w:rPr>
            </w:pPr>
            <w:r>
              <w:rPr>
                <w:sz w:val="28"/>
                <w:szCs w:val="28"/>
                <w:lang w:val="uk-UA"/>
              </w:rPr>
              <w:t>26</w:t>
            </w:r>
          </w:p>
        </w:tc>
      </w:tr>
      <w:tr w:rsidR="0001741A" w:rsidTr="00514B3E">
        <w:trPr>
          <w:trHeight w:val="113"/>
        </w:trPr>
        <w:tc>
          <w:tcPr>
            <w:tcW w:w="9000" w:type="dxa"/>
            <w:tcBorders>
              <w:top w:val="nil"/>
              <w:left w:val="nil"/>
              <w:bottom w:val="nil"/>
              <w:right w:val="nil"/>
            </w:tcBorders>
            <w:vAlign w:val="center"/>
          </w:tcPr>
          <w:p w:rsidR="0001741A" w:rsidRDefault="0001741A" w:rsidP="00514B3E">
            <w:pPr>
              <w:snapToGrid w:val="0"/>
              <w:spacing w:line="360" w:lineRule="auto"/>
              <w:jc w:val="both"/>
              <w:rPr>
                <w:sz w:val="28"/>
                <w:szCs w:val="28"/>
                <w:lang w:val="uk-UA"/>
              </w:rPr>
            </w:pPr>
            <w:r>
              <w:rPr>
                <w:b/>
                <w:bCs/>
                <w:sz w:val="28"/>
                <w:szCs w:val="28"/>
                <w:lang w:val="uk-UA"/>
              </w:rPr>
              <w:lastRenderedPageBreak/>
              <w:t xml:space="preserve">РОЗДІЛ 2 </w:t>
            </w:r>
            <w:r>
              <w:rPr>
                <w:b/>
                <w:bCs/>
                <w:caps/>
                <w:sz w:val="28"/>
                <w:szCs w:val="28"/>
                <w:lang w:val="uk-UA"/>
              </w:rPr>
              <w:t xml:space="preserve">Матеріал і методи дослідження </w:t>
            </w:r>
            <w:r>
              <w:rPr>
                <w:b/>
                <w:bCs/>
                <w:smallCaps/>
                <w:sz w:val="28"/>
                <w:szCs w:val="28"/>
                <w:lang w:val="uk-UA"/>
              </w:rPr>
              <w:t xml:space="preserve"> </w:t>
            </w:r>
            <w:r>
              <w:rPr>
                <w:smallCaps/>
                <w:sz w:val="28"/>
                <w:szCs w:val="28"/>
                <w:lang w:val="uk-UA"/>
              </w:rPr>
              <w:t>. . . . . . . . . . . . . . . .</w:t>
            </w:r>
            <w:r>
              <w:rPr>
                <w:b/>
                <w:bCs/>
                <w:smallCaps/>
                <w:sz w:val="28"/>
                <w:szCs w:val="28"/>
                <w:lang w:val="uk-UA"/>
              </w:rPr>
              <w:t xml:space="preserve">             </w:t>
            </w:r>
          </w:p>
        </w:tc>
        <w:tc>
          <w:tcPr>
            <w:tcW w:w="876" w:type="dxa"/>
            <w:tcBorders>
              <w:top w:val="nil"/>
              <w:left w:val="nil"/>
              <w:bottom w:val="nil"/>
              <w:right w:val="nil"/>
            </w:tcBorders>
          </w:tcPr>
          <w:p w:rsidR="0001741A" w:rsidRDefault="0001741A" w:rsidP="00514B3E">
            <w:pPr>
              <w:snapToGrid w:val="0"/>
              <w:spacing w:line="288" w:lineRule="auto"/>
              <w:jc w:val="center"/>
              <w:rPr>
                <w:sz w:val="28"/>
                <w:szCs w:val="28"/>
                <w:lang w:val="uk-UA"/>
              </w:rPr>
            </w:pPr>
            <w:r>
              <w:rPr>
                <w:sz w:val="28"/>
                <w:szCs w:val="28"/>
                <w:lang w:val="uk-UA"/>
              </w:rPr>
              <w:t>35</w:t>
            </w:r>
          </w:p>
        </w:tc>
      </w:tr>
      <w:tr w:rsidR="0001741A" w:rsidTr="00514B3E">
        <w:trPr>
          <w:trHeight w:val="2151"/>
        </w:trPr>
        <w:tc>
          <w:tcPr>
            <w:tcW w:w="9000" w:type="dxa"/>
            <w:tcBorders>
              <w:top w:val="nil"/>
              <w:left w:val="nil"/>
              <w:bottom w:val="nil"/>
              <w:right w:val="nil"/>
            </w:tcBorders>
            <w:vAlign w:val="center"/>
          </w:tcPr>
          <w:p w:rsidR="0001741A" w:rsidRDefault="0001741A" w:rsidP="0001741A">
            <w:pPr>
              <w:numPr>
                <w:ilvl w:val="0"/>
                <w:numId w:val="5"/>
              </w:numPr>
              <w:tabs>
                <w:tab w:val="clear" w:pos="227"/>
                <w:tab w:val="num" w:pos="737"/>
                <w:tab w:val="left" w:pos="1168"/>
              </w:tabs>
              <w:suppressAutoHyphens w:val="0"/>
              <w:snapToGrid w:val="0"/>
              <w:spacing w:line="360" w:lineRule="auto"/>
              <w:ind w:left="1168" w:hanging="567"/>
              <w:jc w:val="both"/>
              <w:rPr>
                <w:sz w:val="28"/>
                <w:szCs w:val="28"/>
                <w:lang w:val="uk-UA"/>
              </w:rPr>
            </w:pPr>
            <w:r>
              <w:rPr>
                <w:sz w:val="28"/>
                <w:szCs w:val="28"/>
                <w:lang w:val="uk-UA"/>
              </w:rPr>
              <w:t xml:space="preserve">Матеріал та методологія дослідження  . . . . . . . . . . . . . . . . . . . . . </w:t>
            </w:r>
          </w:p>
          <w:p w:rsidR="0001741A" w:rsidRDefault="0001741A" w:rsidP="0001741A">
            <w:pPr>
              <w:numPr>
                <w:ilvl w:val="0"/>
                <w:numId w:val="5"/>
              </w:numPr>
              <w:tabs>
                <w:tab w:val="clear" w:pos="227"/>
                <w:tab w:val="num" w:pos="737"/>
                <w:tab w:val="left" w:pos="1168"/>
              </w:tabs>
              <w:suppressAutoHyphens w:val="0"/>
              <w:snapToGrid w:val="0"/>
              <w:spacing w:line="312" w:lineRule="auto"/>
              <w:ind w:left="1168" w:hanging="567"/>
              <w:jc w:val="both"/>
              <w:rPr>
                <w:sz w:val="28"/>
                <w:szCs w:val="28"/>
                <w:lang w:val="uk-UA"/>
              </w:rPr>
            </w:pPr>
            <w:r>
              <w:rPr>
                <w:sz w:val="28"/>
                <w:szCs w:val="28"/>
                <w:lang w:val="uk-UA"/>
              </w:rPr>
              <w:t>Методи дослідження . . . . . . . . . . . . . . . . . . . . . . . . . . . . . . . . . . . .</w:t>
            </w:r>
          </w:p>
          <w:p w:rsidR="0001741A" w:rsidRDefault="0001741A" w:rsidP="0001741A">
            <w:pPr>
              <w:numPr>
                <w:ilvl w:val="0"/>
                <w:numId w:val="5"/>
              </w:numPr>
              <w:tabs>
                <w:tab w:val="clear" w:pos="227"/>
                <w:tab w:val="left" w:pos="0"/>
                <w:tab w:val="num" w:pos="1168"/>
              </w:tabs>
              <w:suppressAutoHyphens w:val="0"/>
              <w:snapToGrid w:val="0"/>
              <w:spacing w:line="312" w:lineRule="auto"/>
              <w:ind w:left="34" w:firstLine="567"/>
              <w:jc w:val="both"/>
              <w:rPr>
                <w:sz w:val="28"/>
                <w:szCs w:val="28"/>
                <w:lang w:val="uk-UA"/>
              </w:rPr>
            </w:pPr>
            <w:r>
              <w:rPr>
                <w:sz w:val="28"/>
                <w:szCs w:val="28"/>
                <w:lang w:val="uk-UA"/>
              </w:rPr>
              <w:t>Методи психопрофілактичної підготовки, використані при в</w:t>
            </w:r>
            <w:r>
              <w:rPr>
                <w:sz w:val="28"/>
                <w:szCs w:val="28"/>
                <w:lang w:val="uk-UA"/>
              </w:rPr>
              <w:t>а</w:t>
            </w:r>
            <w:r>
              <w:rPr>
                <w:sz w:val="28"/>
                <w:szCs w:val="28"/>
                <w:lang w:val="uk-UA"/>
              </w:rPr>
              <w:t>гітності та пологах у обстежених жінок з ССЗ . . . . . . . . . . . . . . . . . . . . .</w:t>
            </w:r>
          </w:p>
        </w:tc>
        <w:tc>
          <w:tcPr>
            <w:tcW w:w="876" w:type="dxa"/>
            <w:tcBorders>
              <w:top w:val="nil"/>
              <w:left w:val="nil"/>
              <w:bottom w:val="nil"/>
              <w:right w:val="nil"/>
            </w:tcBorders>
          </w:tcPr>
          <w:p w:rsidR="0001741A" w:rsidRDefault="0001741A" w:rsidP="00514B3E">
            <w:pPr>
              <w:snapToGrid w:val="0"/>
              <w:spacing w:before="240" w:line="360" w:lineRule="auto"/>
              <w:jc w:val="center"/>
              <w:rPr>
                <w:sz w:val="28"/>
                <w:szCs w:val="28"/>
                <w:lang w:val="uk-UA"/>
              </w:rPr>
            </w:pPr>
            <w:r>
              <w:rPr>
                <w:sz w:val="28"/>
                <w:szCs w:val="28"/>
                <w:lang w:val="uk-UA"/>
              </w:rPr>
              <w:t>35</w:t>
            </w:r>
          </w:p>
          <w:p w:rsidR="0001741A" w:rsidRDefault="0001741A" w:rsidP="00514B3E">
            <w:pPr>
              <w:snapToGrid w:val="0"/>
              <w:spacing w:line="360" w:lineRule="auto"/>
              <w:jc w:val="center"/>
              <w:rPr>
                <w:sz w:val="28"/>
                <w:szCs w:val="28"/>
                <w:lang w:val="uk-UA"/>
              </w:rPr>
            </w:pPr>
            <w:r>
              <w:rPr>
                <w:sz w:val="28"/>
                <w:szCs w:val="28"/>
                <w:lang w:val="uk-UA"/>
              </w:rPr>
              <w:t>40</w:t>
            </w:r>
          </w:p>
          <w:p w:rsidR="0001741A" w:rsidRDefault="0001741A" w:rsidP="00514B3E">
            <w:pPr>
              <w:snapToGrid w:val="0"/>
              <w:jc w:val="center"/>
              <w:rPr>
                <w:sz w:val="28"/>
                <w:szCs w:val="28"/>
                <w:lang w:val="uk-UA"/>
              </w:rPr>
            </w:pPr>
          </w:p>
          <w:p w:rsidR="0001741A" w:rsidRDefault="0001741A" w:rsidP="00514B3E">
            <w:pPr>
              <w:snapToGrid w:val="0"/>
              <w:spacing w:line="360" w:lineRule="auto"/>
              <w:jc w:val="center"/>
              <w:rPr>
                <w:sz w:val="28"/>
                <w:szCs w:val="28"/>
                <w:lang w:val="uk-UA"/>
              </w:rPr>
            </w:pPr>
            <w:r>
              <w:rPr>
                <w:sz w:val="28"/>
                <w:szCs w:val="28"/>
                <w:lang w:val="uk-UA"/>
              </w:rPr>
              <w:t>45</w:t>
            </w:r>
          </w:p>
        </w:tc>
      </w:tr>
      <w:tr w:rsidR="0001741A" w:rsidTr="00514B3E">
        <w:trPr>
          <w:trHeight w:val="624"/>
        </w:trPr>
        <w:tc>
          <w:tcPr>
            <w:tcW w:w="9000" w:type="dxa"/>
            <w:tcBorders>
              <w:top w:val="nil"/>
              <w:left w:val="nil"/>
              <w:bottom w:val="nil"/>
              <w:right w:val="nil"/>
            </w:tcBorders>
            <w:vAlign w:val="center"/>
          </w:tcPr>
          <w:p w:rsidR="0001741A" w:rsidRDefault="0001741A" w:rsidP="00514B3E">
            <w:pPr>
              <w:pStyle w:val="affffffff3"/>
              <w:snapToGrid w:val="0"/>
              <w:spacing w:line="336" w:lineRule="auto"/>
              <w:jc w:val="both"/>
              <w:rPr>
                <w:lang w:val="uk-UA"/>
              </w:rPr>
            </w:pPr>
            <w:r>
              <w:rPr>
                <w:caps/>
                <w:lang w:val="uk-UA"/>
              </w:rPr>
              <w:t xml:space="preserve">РОЗДІЛ 3 Особливості перебігу пологів у жінок іЗ серцево-судинними захворюваннями </w:t>
            </w:r>
            <w:r>
              <w:rPr>
                <w:b w:val="0"/>
                <w:bCs/>
                <w:caps/>
                <w:lang w:val="uk-UA"/>
              </w:rPr>
              <w:t>. . . . . . . . . . . . . . . .</w:t>
            </w:r>
            <w:r>
              <w:rPr>
                <w:caps/>
                <w:lang w:val="uk-UA"/>
              </w:rPr>
              <w:t xml:space="preserve"> </w:t>
            </w:r>
          </w:p>
        </w:tc>
        <w:tc>
          <w:tcPr>
            <w:tcW w:w="876" w:type="dxa"/>
            <w:tcBorders>
              <w:top w:val="nil"/>
              <w:left w:val="nil"/>
              <w:bottom w:val="nil"/>
              <w:right w:val="nil"/>
            </w:tcBorders>
          </w:tcPr>
          <w:p w:rsidR="0001741A" w:rsidRDefault="0001741A" w:rsidP="00514B3E">
            <w:pPr>
              <w:pStyle w:val="affffffff3"/>
              <w:snapToGrid w:val="0"/>
              <w:spacing w:line="360" w:lineRule="auto"/>
              <w:ind w:left="1304" w:hanging="1304"/>
              <w:rPr>
                <w:b w:val="0"/>
                <w:bCs/>
                <w:lang w:val="uk-UA"/>
              </w:rPr>
            </w:pPr>
          </w:p>
          <w:p w:rsidR="0001741A" w:rsidRDefault="0001741A" w:rsidP="00514B3E">
            <w:pPr>
              <w:pStyle w:val="affffffff3"/>
              <w:snapToGrid w:val="0"/>
              <w:spacing w:line="360" w:lineRule="auto"/>
              <w:ind w:left="1304" w:hanging="1304"/>
              <w:rPr>
                <w:b w:val="0"/>
                <w:bCs/>
                <w:lang w:val="uk-UA"/>
              </w:rPr>
            </w:pPr>
            <w:r>
              <w:rPr>
                <w:b w:val="0"/>
                <w:bCs/>
                <w:lang w:val="uk-UA"/>
              </w:rPr>
              <w:t>48</w:t>
            </w:r>
          </w:p>
        </w:tc>
      </w:tr>
      <w:tr w:rsidR="0001741A" w:rsidTr="00514B3E">
        <w:trPr>
          <w:trHeight w:val="1418"/>
        </w:trPr>
        <w:tc>
          <w:tcPr>
            <w:tcW w:w="9000" w:type="dxa"/>
            <w:tcBorders>
              <w:top w:val="nil"/>
              <w:left w:val="nil"/>
              <w:bottom w:val="nil"/>
              <w:right w:val="nil"/>
            </w:tcBorders>
            <w:vAlign w:val="center"/>
          </w:tcPr>
          <w:p w:rsidR="0001741A" w:rsidRDefault="0001741A" w:rsidP="0001741A">
            <w:pPr>
              <w:numPr>
                <w:ilvl w:val="0"/>
                <w:numId w:val="4"/>
              </w:numPr>
              <w:tabs>
                <w:tab w:val="clear" w:pos="926"/>
                <w:tab w:val="left" w:pos="-108"/>
                <w:tab w:val="left" w:pos="1168"/>
              </w:tabs>
              <w:suppressAutoHyphens w:val="0"/>
              <w:snapToGrid w:val="0"/>
              <w:spacing w:line="312" w:lineRule="auto"/>
              <w:ind w:left="0" w:firstLine="601"/>
              <w:jc w:val="both"/>
              <w:rPr>
                <w:sz w:val="28"/>
                <w:szCs w:val="28"/>
                <w:lang w:val="uk-UA"/>
              </w:rPr>
            </w:pPr>
            <w:r>
              <w:rPr>
                <w:sz w:val="28"/>
                <w:szCs w:val="28"/>
                <w:lang w:val="uk-UA"/>
              </w:rPr>
              <w:t>Ускладнення вагітності та пологів на фоні серцево-судинної патології  . . . . . . . . . . . . . . . . . . . . . . . . . . . . . . . . . . . . . . . . . . . . . . . . . . . . . .</w:t>
            </w:r>
          </w:p>
          <w:p w:rsidR="0001741A" w:rsidRDefault="0001741A" w:rsidP="0001741A">
            <w:pPr>
              <w:numPr>
                <w:ilvl w:val="0"/>
                <w:numId w:val="4"/>
              </w:numPr>
              <w:tabs>
                <w:tab w:val="clear" w:pos="926"/>
                <w:tab w:val="left" w:pos="0"/>
                <w:tab w:val="left" w:pos="1168"/>
              </w:tabs>
              <w:suppressAutoHyphens w:val="0"/>
              <w:spacing w:line="312" w:lineRule="auto"/>
              <w:ind w:left="0" w:firstLine="601"/>
              <w:jc w:val="both"/>
              <w:rPr>
                <w:sz w:val="28"/>
                <w:szCs w:val="28"/>
                <w:lang w:val="uk-UA"/>
              </w:rPr>
            </w:pPr>
            <w:r>
              <w:rPr>
                <w:sz w:val="28"/>
                <w:szCs w:val="28"/>
                <w:lang w:val="uk-UA"/>
              </w:rPr>
              <w:t>Фактори ризику акушерського травматизму м’яких пологових шляхів у вагітних із серцево-судинними захворюваннями . . . . . . . . . . . . .</w:t>
            </w:r>
          </w:p>
        </w:tc>
        <w:tc>
          <w:tcPr>
            <w:tcW w:w="876" w:type="dxa"/>
            <w:tcBorders>
              <w:top w:val="nil"/>
              <w:left w:val="nil"/>
              <w:bottom w:val="nil"/>
              <w:right w:val="nil"/>
            </w:tcBorders>
          </w:tcPr>
          <w:p w:rsidR="0001741A" w:rsidRDefault="0001741A" w:rsidP="00514B3E">
            <w:pPr>
              <w:snapToGrid w:val="0"/>
              <w:spacing w:line="360" w:lineRule="auto"/>
              <w:jc w:val="center"/>
              <w:rPr>
                <w:sz w:val="28"/>
                <w:szCs w:val="28"/>
                <w:lang w:val="uk-UA"/>
              </w:rPr>
            </w:pPr>
          </w:p>
          <w:p w:rsidR="0001741A" w:rsidRDefault="0001741A" w:rsidP="00514B3E">
            <w:pPr>
              <w:spacing w:line="360" w:lineRule="auto"/>
              <w:jc w:val="center"/>
              <w:rPr>
                <w:sz w:val="28"/>
                <w:szCs w:val="28"/>
                <w:lang w:val="uk-UA"/>
              </w:rPr>
            </w:pPr>
            <w:r>
              <w:rPr>
                <w:sz w:val="28"/>
                <w:szCs w:val="28"/>
                <w:lang w:val="uk-UA"/>
              </w:rPr>
              <w:t>48</w:t>
            </w: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r>
              <w:rPr>
                <w:sz w:val="28"/>
                <w:szCs w:val="28"/>
                <w:lang w:val="uk-UA"/>
              </w:rPr>
              <w:t>56</w:t>
            </w:r>
          </w:p>
        </w:tc>
      </w:tr>
      <w:tr w:rsidR="0001741A" w:rsidTr="00514B3E">
        <w:trPr>
          <w:trHeight w:val="1131"/>
        </w:trPr>
        <w:tc>
          <w:tcPr>
            <w:tcW w:w="9000" w:type="dxa"/>
            <w:tcBorders>
              <w:top w:val="nil"/>
              <w:left w:val="nil"/>
              <w:bottom w:val="nil"/>
              <w:right w:val="nil"/>
            </w:tcBorders>
            <w:vAlign w:val="center"/>
          </w:tcPr>
          <w:p w:rsidR="0001741A" w:rsidRDefault="0001741A" w:rsidP="00514B3E">
            <w:pPr>
              <w:pStyle w:val="affffffff3"/>
              <w:snapToGrid w:val="0"/>
              <w:spacing w:line="360" w:lineRule="auto"/>
              <w:ind w:left="12" w:hanging="12"/>
              <w:jc w:val="both"/>
              <w:rPr>
                <w:caps/>
                <w:lang w:val="uk-UA"/>
              </w:rPr>
            </w:pPr>
            <w:r>
              <w:rPr>
                <w:caps/>
                <w:lang w:val="uk-UA"/>
              </w:rPr>
              <w:t>РОЗДІЛ 4 Клінічна характеристика обстежених вагітних</w:t>
            </w:r>
            <w:r>
              <w:rPr>
                <w:b w:val="0"/>
                <w:bCs/>
                <w:caps/>
                <w:lang w:val="uk-UA"/>
              </w:rPr>
              <w:t>. . . . . . . . . . . . . . . . . . . . . . . . . . . . . . . . . . . . . . . . . . . . . . . . . . . .</w:t>
            </w:r>
          </w:p>
        </w:tc>
        <w:tc>
          <w:tcPr>
            <w:tcW w:w="876" w:type="dxa"/>
            <w:tcBorders>
              <w:top w:val="nil"/>
              <w:left w:val="nil"/>
              <w:bottom w:val="nil"/>
              <w:right w:val="nil"/>
            </w:tcBorders>
            <w:vAlign w:val="center"/>
          </w:tcPr>
          <w:p w:rsidR="0001741A" w:rsidRDefault="0001741A" w:rsidP="00514B3E">
            <w:pPr>
              <w:spacing w:line="288" w:lineRule="auto"/>
              <w:jc w:val="center"/>
              <w:rPr>
                <w:sz w:val="28"/>
                <w:szCs w:val="28"/>
                <w:lang w:val="uk-UA"/>
              </w:rPr>
            </w:pPr>
          </w:p>
          <w:p w:rsidR="0001741A" w:rsidRDefault="0001741A" w:rsidP="00514B3E">
            <w:pPr>
              <w:spacing w:line="288" w:lineRule="auto"/>
              <w:jc w:val="center"/>
              <w:rPr>
                <w:sz w:val="28"/>
                <w:szCs w:val="28"/>
                <w:lang w:val="uk-UA"/>
              </w:rPr>
            </w:pPr>
            <w:r>
              <w:rPr>
                <w:sz w:val="28"/>
                <w:szCs w:val="28"/>
                <w:lang w:val="uk-UA"/>
              </w:rPr>
              <w:t>61</w:t>
            </w:r>
          </w:p>
        </w:tc>
      </w:tr>
      <w:tr w:rsidR="0001741A" w:rsidTr="00514B3E">
        <w:trPr>
          <w:trHeight w:val="113"/>
        </w:trPr>
        <w:tc>
          <w:tcPr>
            <w:tcW w:w="9000" w:type="dxa"/>
            <w:tcBorders>
              <w:top w:val="nil"/>
              <w:left w:val="nil"/>
              <w:bottom w:val="nil"/>
              <w:right w:val="nil"/>
            </w:tcBorders>
          </w:tcPr>
          <w:p w:rsidR="0001741A" w:rsidRDefault="0001741A" w:rsidP="00514B3E">
            <w:pPr>
              <w:snapToGrid w:val="0"/>
              <w:spacing w:line="360" w:lineRule="auto"/>
              <w:jc w:val="both"/>
              <w:rPr>
                <w:caps/>
                <w:sz w:val="28"/>
                <w:szCs w:val="28"/>
                <w:lang w:val="uk-UA"/>
              </w:rPr>
            </w:pPr>
            <w:r>
              <w:rPr>
                <w:b/>
                <w:bCs/>
                <w:caps/>
                <w:sz w:val="28"/>
                <w:szCs w:val="28"/>
                <w:lang w:val="uk-UA"/>
              </w:rPr>
              <w:t>РОЗДІЛ 5 нейрогОРМОНальні та Психоемоційні ПРЕДИКТОРИ ускладнення пологів у вагітних із серцево-судинними захворюваннями</w:t>
            </w:r>
            <w:r>
              <w:rPr>
                <w:caps/>
                <w:sz w:val="28"/>
                <w:szCs w:val="28"/>
                <w:lang w:val="uk-UA"/>
              </w:rPr>
              <w:t xml:space="preserve"> . . . . . . . . . . . . . . . .</w:t>
            </w:r>
          </w:p>
          <w:p w:rsidR="0001741A" w:rsidRDefault="0001741A" w:rsidP="00514B3E">
            <w:pPr>
              <w:spacing w:line="360" w:lineRule="auto"/>
              <w:ind w:left="1212" w:hanging="611"/>
              <w:jc w:val="both"/>
              <w:rPr>
                <w:sz w:val="28"/>
                <w:szCs w:val="28"/>
                <w:lang w:val="uk-UA"/>
              </w:rPr>
            </w:pPr>
            <w:r>
              <w:rPr>
                <w:sz w:val="28"/>
                <w:szCs w:val="28"/>
                <w:lang w:val="uk-UA"/>
              </w:rPr>
              <w:t xml:space="preserve">5.1. Нейрогормональні чинники обтяжених пологів. . . . . . . . . . . . . . </w:t>
            </w:r>
          </w:p>
          <w:p w:rsidR="0001741A" w:rsidRDefault="0001741A" w:rsidP="00514B3E">
            <w:pPr>
              <w:tabs>
                <w:tab w:val="left" w:pos="1310"/>
              </w:tabs>
              <w:spacing w:line="360" w:lineRule="auto"/>
              <w:ind w:firstLine="612"/>
              <w:jc w:val="both"/>
              <w:rPr>
                <w:sz w:val="28"/>
                <w:szCs w:val="28"/>
                <w:lang w:val="uk-UA"/>
              </w:rPr>
            </w:pPr>
            <w:r>
              <w:rPr>
                <w:sz w:val="28"/>
                <w:szCs w:val="28"/>
                <w:lang w:val="uk-UA"/>
              </w:rPr>
              <w:t>5.2.</w:t>
            </w:r>
            <w:r>
              <w:rPr>
                <w:sz w:val="18"/>
                <w:szCs w:val="18"/>
                <w:lang w:val="uk-UA"/>
              </w:rPr>
              <w:t xml:space="preserve"> </w:t>
            </w:r>
            <w:r>
              <w:rPr>
                <w:sz w:val="28"/>
                <w:szCs w:val="28"/>
                <w:lang w:val="uk-UA"/>
              </w:rPr>
              <w:t>Емоційно-особистісний профіль вагітних із патологією серц</w:t>
            </w:r>
            <w:r>
              <w:rPr>
                <w:sz w:val="28"/>
                <w:szCs w:val="28"/>
                <w:lang w:val="uk-UA"/>
              </w:rPr>
              <w:t>е</w:t>
            </w:r>
            <w:r>
              <w:rPr>
                <w:sz w:val="28"/>
                <w:szCs w:val="28"/>
                <w:lang w:val="uk-UA"/>
              </w:rPr>
              <w:t xml:space="preserve">во-судинної системи . . . . . . . . . . . . . . . . . . . . . . . . . . . . . . . . . . . . . . . </w:t>
            </w:r>
          </w:p>
        </w:tc>
        <w:tc>
          <w:tcPr>
            <w:tcW w:w="876" w:type="dxa"/>
            <w:tcBorders>
              <w:top w:val="nil"/>
              <w:left w:val="nil"/>
              <w:bottom w:val="nil"/>
              <w:right w:val="nil"/>
            </w:tcBorders>
          </w:tcPr>
          <w:p w:rsidR="0001741A" w:rsidRDefault="0001741A" w:rsidP="00514B3E">
            <w:pPr>
              <w:snapToGrid w:val="0"/>
              <w:spacing w:line="360" w:lineRule="auto"/>
              <w:jc w:val="center"/>
              <w:rPr>
                <w:b/>
                <w:bCs/>
                <w:caps/>
                <w:sz w:val="28"/>
                <w:szCs w:val="28"/>
                <w:lang w:val="uk-UA"/>
              </w:rPr>
            </w:pPr>
          </w:p>
          <w:p w:rsidR="0001741A" w:rsidRDefault="0001741A" w:rsidP="00514B3E">
            <w:pPr>
              <w:snapToGrid w:val="0"/>
              <w:spacing w:line="360" w:lineRule="auto"/>
              <w:jc w:val="center"/>
              <w:rPr>
                <w:b/>
                <w:bCs/>
                <w:caps/>
                <w:sz w:val="28"/>
                <w:szCs w:val="28"/>
                <w:lang w:val="uk-UA"/>
              </w:rPr>
            </w:pPr>
          </w:p>
          <w:p w:rsidR="0001741A" w:rsidRDefault="0001741A" w:rsidP="00514B3E">
            <w:pPr>
              <w:spacing w:line="360" w:lineRule="auto"/>
              <w:jc w:val="center"/>
              <w:rPr>
                <w:sz w:val="28"/>
                <w:szCs w:val="28"/>
                <w:lang w:val="uk-UA"/>
              </w:rPr>
            </w:pPr>
            <w:r>
              <w:rPr>
                <w:sz w:val="28"/>
                <w:szCs w:val="28"/>
                <w:lang w:val="uk-UA"/>
              </w:rPr>
              <w:t>77</w:t>
            </w:r>
          </w:p>
          <w:p w:rsidR="0001741A" w:rsidRDefault="0001741A" w:rsidP="00514B3E">
            <w:pPr>
              <w:spacing w:line="360" w:lineRule="auto"/>
              <w:jc w:val="center"/>
              <w:rPr>
                <w:sz w:val="28"/>
                <w:szCs w:val="28"/>
                <w:lang w:val="uk-UA"/>
              </w:rPr>
            </w:pPr>
            <w:r>
              <w:rPr>
                <w:sz w:val="28"/>
                <w:szCs w:val="28"/>
                <w:lang w:val="uk-UA"/>
              </w:rPr>
              <w:t>77</w:t>
            </w: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r>
              <w:rPr>
                <w:sz w:val="28"/>
                <w:szCs w:val="28"/>
                <w:lang w:val="uk-UA"/>
              </w:rPr>
              <w:t>82</w:t>
            </w:r>
          </w:p>
        </w:tc>
      </w:tr>
      <w:tr w:rsidR="0001741A" w:rsidTr="00514B3E">
        <w:trPr>
          <w:trHeight w:val="7029"/>
        </w:trPr>
        <w:tc>
          <w:tcPr>
            <w:tcW w:w="9000" w:type="dxa"/>
            <w:tcBorders>
              <w:top w:val="nil"/>
              <w:left w:val="nil"/>
              <w:bottom w:val="nil"/>
              <w:right w:val="nil"/>
            </w:tcBorders>
            <w:vAlign w:val="center"/>
          </w:tcPr>
          <w:p w:rsidR="0001741A" w:rsidRDefault="0001741A" w:rsidP="00514B3E">
            <w:pPr>
              <w:shd w:val="clear" w:color="auto" w:fill="FFFFFF"/>
              <w:tabs>
                <w:tab w:val="left" w:pos="680"/>
              </w:tabs>
              <w:autoSpaceDE w:val="0"/>
              <w:spacing w:line="360" w:lineRule="auto"/>
              <w:jc w:val="both"/>
              <w:rPr>
                <w:caps/>
                <w:sz w:val="28"/>
                <w:szCs w:val="28"/>
                <w:lang w:val="uk-UA"/>
              </w:rPr>
            </w:pPr>
            <w:r>
              <w:rPr>
                <w:b/>
                <w:bCs/>
                <w:caps/>
                <w:sz w:val="28"/>
                <w:szCs w:val="28"/>
                <w:lang w:val="uk-UA"/>
              </w:rPr>
              <w:lastRenderedPageBreak/>
              <w:t>РОЗДІЛ 6 Оцінка ефективності розробленого комплексу психопрофілактичної допологової підготовки сімейних пар та проведення сімейних пологів для жінок із патологією серцево-судинної системи за допомогою програми «Сімейні пологи»</w:t>
            </w:r>
            <w:r>
              <w:rPr>
                <w:caps/>
                <w:sz w:val="28"/>
                <w:szCs w:val="28"/>
                <w:lang w:val="uk-UA"/>
              </w:rPr>
              <w:t xml:space="preserve"> </w:t>
            </w:r>
          </w:p>
          <w:p w:rsidR="0001741A" w:rsidRDefault="0001741A" w:rsidP="0001741A">
            <w:pPr>
              <w:numPr>
                <w:ilvl w:val="0"/>
                <w:numId w:val="7"/>
              </w:numPr>
              <w:shd w:val="clear" w:color="auto" w:fill="FFFFFF"/>
              <w:tabs>
                <w:tab w:val="clear" w:pos="360"/>
                <w:tab w:val="num" w:pos="0"/>
              </w:tabs>
              <w:suppressAutoHyphens w:val="0"/>
              <w:autoSpaceDE w:val="0"/>
              <w:spacing w:line="360" w:lineRule="auto"/>
              <w:ind w:firstLine="732"/>
              <w:jc w:val="both"/>
              <w:rPr>
                <w:caps/>
                <w:sz w:val="28"/>
                <w:szCs w:val="28"/>
                <w:lang w:val="uk-UA"/>
              </w:rPr>
            </w:pPr>
            <w:r>
              <w:rPr>
                <w:sz w:val="28"/>
                <w:szCs w:val="28"/>
                <w:lang w:val="uk-UA"/>
              </w:rPr>
              <w:t>Вплив розробленого комплексу психопрофілактичної допологової підготовки сімейних пар та проведення сімейних пологів для ж</w:t>
            </w:r>
            <w:r>
              <w:rPr>
                <w:sz w:val="28"/>
                <w:szCs w:val="28"/>
                <w:lang w:val="uk-UA"/>
              </w:rPr>
              <w:t>і</w:t>
            </w:r>
            <w:r>
              <w:rPr>
                <w:sz w:val="28"/>
                <w:szCs w:val="28"/>
                <w:lang w:val="uk-UA"/>
              </w:rPr>
              <w:t xml:space="preserve">нок із патологією серцево-судинної системи в межах програми «Сімейні пологи» на нейрогормональні та психоемоційні чинники </w:t>
            </w:r>
            <w:r>
              <w:rPr>
                <w:caps/>
                <w:sz w:val="28"/>
                <w:szCs w:val="28"/>
                <w:lang w:val="uk-UA"/>
              </w:rPr>
              <w:t xml:space="preserve"> . . . . .  </w:t>
            </w:r>
          </w:p>
          <w:p w:rsidR="0001741A" w:rsidRDefault="0001741A" w:rsidP="0001741A">
            <w:pPr>
              <w:numPr>
                <w:ilvl w:val="0"/>
                <w:numId w:val="7"/>
              </w:numPr>
              <w:tabs>
                <w:tab w:val="clear" w:pos="360"/>
                <w:tab w:val="left" w:pos="-108"/>
                <w:tab w:val="num" w:pos="737"/>
              </w:tabs>
              <w:suppressAutoHyphens w:val="0"/>
              <w:spacing w:line="360" w:lineRule="auto"/>
              <w:ind w:firstLine="601"/>
              <w:jc w:val="both"/>
              <w:rPr>
                <w:sz w:val="28"/>
                <w:szCs w:val="28"/>
                <w:lang w:val="uk-UA"/>
              </w:rPr>
            </w:pPr>
            <w:r>
              <w:rPr>
                <w:sz w:val="28"/>
                <w:szCs w:val="28"/>
                <w:lang w:val="uk-UA"/>
              </w:rPr>
              <w:t>Клінічна ефективність розробленого комплексу психопроф</w:t>
            </w:r>
            <w:r>
              <w:rPr>
                <w:sz w:val="28"/>
                <w:szCs w:val="28"/>
                <w:lang w:val="uk-UA"/>
              </w:rPr>
              <w:t>і</w:t>
            </w:r>
            <w:r>
              <w:rPr>
                <w:sz w:val="28"/>
                <w:szCs w:val="28"/>
                <w:lang w:val="uk-UA"/>
              </w:rPr>
              <w:t>лактичної допологової підготовки сімейних пар та проведення сімейних пологів для жінок із патологією серцево-судинної системи в межах пр</w:t>
            </w:r>
            <w:r>
              <w:rPr>
                <w:sz w:val="28"/>
                <w:szCs w:val="28"/>
                <w:lang w:val="uk-UA"/>
              </w:rPr>
              <w:t>о</w:t>
            </w:r>
            <w:r>
              <w:rPr>
                <w:sz w:val="28"/>
                <w:szCs w:val="28"/>
                <w:lang w:val="uk-UA"/>
              </w:rPr>
              <w:t xml:space="preserve">грами «Сімейні пологи» на нейрогормональні та психоемоційні чинники </w:t>
            </w:r>
            <w:r>
              <w:rPr>
                <w:caps/>
                <w:sz w:val="28"/>
                <w:szCs w:val="28"/>
                <w:lang w:val="uk-UA"/>
              </w:rPr>
              <w:t xml:space="preserve">. . . . . . . . . . . . . . . . . . . . . . . . . . . . . . . . . . . . . . . . . . </w:t>
            </w:r>
          </w:p>
        </w:tc>
        <w:tc>
          <w:tcPr>
            <w:tcW w:w="876" w:type="dxa"/>
            <w:tcBorders>
              <w:top w:val="nil"/>
              <w:left w:val="nil"/>
              <w:bottom w:val="nil"/>
              <w:right w:val="nil"/>
            </w:tcBorders>
            <w:vAlign w:val="center"/>
          </w:tcPr>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r>
              <w:rPr>
                <w:sz w:val="28"/>
                <w:szCs w:val="28"/>
                <w:lang w:val="uk-UA"/>
              </w:rPr>
              <w:t>107</w:t>
            </w: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r>
              <w:rPr>
                <w:sz w:val="28"/>
                <w:szCs w:val="28"/>
                <w:lang w:val="uk-UA"/>
              </w:rPr>
              <w:t>107</w:t>
            </w: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r>
              <w:rPr>
                <w:sz w:val="28"/>
                <w:szCs w:val="28"/>
                <w:lang w:val="uk-UA"/>
              </w:rPr>
              <w:t>116</w:t>
            </w:r>
          </w:p>
        </w:tc>
      </w:tr>
      <w:tr w:rsidR="0001741A" w:rsidTr="00514B3E">
        <w:trPr>
          <w:trHeight w:val="550"/>
        </w:trPr>
        <w:tc>
          <w:tcPr>
            <w:tcW w:w="9000" w:type="dxa"/>
            <w:tcBorders>
              <w:top w:val="nil"/>
              <w:left w:val="nil"/>
              <w:bottom w:val="nil"/>
              <w:right w:val="nil"/>
            </w:tcBorders>
          </w:tcPr>
          <w:p w:rsidR="0001741A" w:rsidRDefault="0001741A" w:rsidP="00514B3E">
            <w:pPr>
              <w:spacing w:line="360" w:lineRule="auto"/>
              <w:rPr>
                <w:caps/>
                <w:sz w:val="28"/>
                <w:szCs w:val="28"/>
                <w:lang w:val="uk-UA"/>
              </w:rPr>
            </w:pPr>
            <w:r>
              <w:rPr>
                <w:b/>
                <w:bCs/>
                <w:caps/>
                <w:sz w:val="28"/>
                <w:szCs w:val="28"/>
                <w:lang w:val="uk-UA"/>
              </w:rPr>
              <w:t xml:space="preserve">РОЗДІЛ 7 Аналіз і узагальнення отриманих результатів </w:t>
            </w:r>
            <w:r>
              <w:rPr>
                <w:caps/>
                <w:sz w:val="28"/>
                <w:szCs w:val="28"/>
                <w:lang w:val="uk-UA"/>
              </w:rPr>
              <w:t xml:space="preserve">. . . . . . . . . . . . . . . . . . . . . . . . . . . . . . . . . . . . . . . . . . . . . . . . </w:t>
            </w:r>
          </w:p>
        </w:tc>
        <w:tc>
          <w:tcPr>
            <w:tcW w:w="876" w:type="dxa"/>
            <w:tcBorders>
              <w:top w:val="nil"/>
              <w:left w:val="nil"/>
              <w:bottom w:val="nil"/>
              <w:right w:val="nil"/>
            </w:tcBorders>
          </w:tcPr>
          <w:p w:rsidR="0001741A" w:rsidRDefault="0001741A" w:rsidP="00514B3E">
            <w:pPr>
              <w:spacing w:line="360" w:lineRule="auto"/>
              <w:jc w:val="center"/>
              <w:rPr>
                <w:sz w:val="28"/>
                <w:szCs w:val="28"/>
                <w:lang w:val="uk-UA"/>
              </w:rPr>
            </w:pPr>
          </w:p>
          <w:p w:rsidR="0001741A" w:rsidRDefault="0001741A" w:rsidP="00514B3E">
            <w:pPr>
              <w:spacing w:line="360" w:lineRule="auto"/>
              <w:jc w:val="center"/>
              <w:rPr>
                <w:sz w:val="28"/>
                <w:szCs w:val="28"/>
                <w:lang w:val="uk-UA"/>
              </w:rPr>
            </w:pPr>
            <w:r>
              <w:rPr>
                <w:sz w:val="28"/>
                <w:szCs w:val="28"/>
                <w:lang w:val="uk-UA"/>
              </w:rPr>
              <w:t>128</w:t>
            </w:r>
          </w:p>
        </w:tc>
      </w:tr>
      <w:tr w:rsidR="0001741A" w:rsidTr="00514B3E">
        <w:trPr>
          <w:trHeight w:val="722"/>
        </w:trPr>
        <w:tc>
          <w:tcPr>
            <w:tcW w:w="9000" w:type="dxa"/>
            <w:tcBorders>
              <w:top w:val="nil"/>
              <w:left w:val="nil"/>
              <w:bottom w:val="nil"/>
              <w:right w:val="nil"/>
            </w:tcBorders>
            <w:vAlign w:val="center"/>
          </w:tcPr>
          <w:p w:rsidR="0001741A" w:rsidRDefault="0001741A" w:rsidP="00514B3E">
            <w:pPr>
              <w:pStyle w:val="1fffe"/>
              <w:snapToGrid w:val="0"/>
              <w:jc w:val="left"/>
              <w:rPr>
                <w:sz w:val="28"/>
                <w:szCs w:val="28"/>
                <w:lang w:val="uk-UA"/>
              </w:rPr>
            </w:pPr>
            <w:r>
              <w:rPr>
                <w:b w:val="0"/>
                <w:bCs w:val="0"/>
                <w:smallCaps/>
                <w:sz w:val="28"/>
                <w:szCs w:val="28"/>
                <w:lang w:val="uk-UA"/>
              </w:rPr>
              <w:t xml:space="preserve">ВИСНОВКИ </w:t>
            </w:r>
            <w:r>
              <w:rPr>
                <w:caps/>
                <w:sz w:val="28"/>
                <w:szCs w:val="28"/>
                <w:lang w:val="uk-UA"/>
              </w:rPr>
              <w:t>. . . . . . . . . . . . . . . . . . . . . . . . . . . . . . . . . . . . . . . . . . . . . . . . . . .</w:t>
            </w:r>
          </w:p>
        </w:tc>
        <w:tc>
          <w:tcPr>
            <w:tcW w:w="876" w:type="dxa"/>
            <w:tcBorders>
              <w:top w:val="nil"/>
              <w:left w:val="nil"/>
              <w:bottom w:val="nil"/>
              <w:right w:val="nil"/>
            </w:tcBorders>
            <w:vAlign w:val="center"/>
          </w:tcPr>
          <w:p w:rsidR="0001741A" w:rsidRDefault="0001741A" w:rsidP="00514B3E">
            <w:pPr>
              <w:snapToGrid w:val="0"/>
              <w:spacing w:line="360" w:lineRule="auto"/>
              <w:jc w:val="center"/>
              <w:rPr>
                <w:sz w:val="28"/>
                <w:szCs w:val="28"/>
                <w:lang w:val="uk-UA"/>
              </w:rPr>
            </w:pPr>
            <w:r>
              <w:rPr>
                <w:sz w:val="28"/>
                <w:szCs w:val="28"/>
                <w:lang w:val="uk-UA"/>
              </w:rPr>
              <w:t>147</w:t>
            </w:r>
          </w:p>
        </w:tc>
      </w:tr>
      <w:tr w:rsidR="0001741A" w:rsidTr="00514B3E">
        <w:trPr>
          <w:trHeight w:val="206"/>
        </w:trPr>
        <w:tc>
          <w:tcPr>
            <w:tcW w:w="9000" w:type="dxa"/>
            <w:tcBorders>
              <w:top w:val="nil"/>
              <w:left w:val="nil"/>
              <w:bottom w:val="nil"/>
              <w:right w:val="nil"/>
            </w:tcBorders>
            <w:vAlign w:val="center"/>
          </w:tcPr>
          <w:p w:rsidR="0001741A" w:rsidRDefault="0001741A" w:rsidP="00514B3E">
            <w:pPr>
              <w:snapToGrid w:val="0"/>
              <w:spacing w:line="360" w:lineRule="auto"/>
              <w:rPr>
                <w:b/>
                <w:bCs/>
                <w:smallCaps/>
                <w:sz w:val="28"/>
                <w:szCs w:val="28"/>
                <w:lang w:val="uk-UA"/>
              </w:rPr>
            </w:pPr>
            <w:r>
              <w:rPr>
                <w:b/>
                <w:bCs/>
                <w:smallCaps/>
                <w:sz w:val="28"/>
                <w:szCs w:val="28"/>
                <w:lang w:val="uk-UA"/>
              </w:rPr>
              <w:t xml:space="preserve">ПРАКТИЧНІ РЕКОМЕНДАЦІЇ </w:t>
            </w:r>
            <w:r>
              <w:rPr>
                <w:caps/>
                <w:sz w:val="28"/>
                <w:szCs w:val="28"/>
                <w:lang w:val="uk-UA"/>
              </w:rPr>
              <w:t>. . . . . . . . . . . . . . . . . . . . . . . . . . . . . . . . .</w:t>
            </w:r>
            <w:r>
              <w:rPr>
                <w:b/>
                <w:bCs/>
                <w:caps/>
                <w:sz w:val="28"/>
                <w:szCs w:val="28"/>
                <w:lang w:val="uk-UA"/>
              </w:rPr>
              <w:t xml:space="preserve"> </w:t>
            </w:r>
          </w:p>
        </w:tc>
        <w:tc>
          <w:tcPr>
            <w:tcW w:w="876" w:type="dxa"/>
            <w:tcBorders>
              <w:top w:val="nil"/>
              <w:left w:val="nil"/>
              <w:bottom w:val="nil"/>
              <w:right w:val="nil"/>
            </w:tcBorders>
            <w:vAlign w:val="center"/>
          </w:tcPr>
          <w:p w:rsidR="0001741A" w:rsidRDefault="0001741A" w:rsidP="00514B3E">
            <w:pPr>
              <w:snapToGrid w:val="0"/>
              <w:spacing w:line="360" w:lineRule="auto"/>
              <w:jc w:val="center"/>
              <w:rPr>
                <w:sz w:val="28"/>
                <w:szCs w:val="28"/>
                <w:lang w:val="uk-UA"/>
              </w:rPr>
            </w:pPr>
            <w:r>
              <w:rPr>
                <w:sz w:val="28"/>
                <w:szCs w:val="28"/>
                <w:lang w:val="uk-UA"/>
              </w:rPr>
              <w:t>150</w:t>
            </w:r>
          </w:p>
        </w:tc>
      </w:tr>
      <w:tr w:rsidR="0001741A" w:rsidTr="00514B3E">
        <w:trPr>
          <w:trHeight w:val="580"/>
        </w:trPr>
        <w:tc>
          <w:tcPr>
            <w:tcW w:w="9000" w:type="dxa"/>
            <w:tcBorders>
              <w:top w:val="nil"/>
              <w:left w:val="nil"/>
              <w:bottom w:val="nil"/>
              <w:right w:val="nil"/>
            </w:tcBorders>
            <w:vAlign w:val="center"/>
          </w:tcPr>
          <w:p w:rsidR="0001741A" w:rsidRDefault="0001741A" w:rsidP="00514B3E">
            <w:pPr>
              <w:snapToGrid w:val="0"/>
              <w:spacing w:line="360" w:lineRule="auto"/>
              <w:rPr>
                <w:b/>
                <w:bCs/>
                <w:smallCaps/>
                <w:sz w:val="28"/>
                <w:szCs w:val="28"/>
                <w:lang w:val="uk-UA"/>
              </w:rPr>
            </w:pPr>
            <w:r>
              <w:rPr>
                <w:b/>
                <w:bCs/>
                <w:smallCaps/>
                <w:sz w:val="28"/>
                <w:szCs w:val="28"/>
                <w:lang w:val="uk-UA"/>
              </w:rPr>
              <w:t xml:space="preserve">СПИСОК ВИКОРИСТАНИХ ДЖЕРЕЛ </w:t>
            </w:r>
            <w:r>
              <w:rPr>
                <w:b/>
                <w:bCs/>
                <w:caps/>
                <w:sz w:val="28"/>
                <w:szCs w:val="28"/>
                <w:lang w:val="uk-UA"/>
              </w:rPr>
              <w:t xml:space="preserve"> </w:t>
            </w:r>
            <w:r>
              <w:rPr>
                <w:caps/>
                <w:sz w:val="28"/>
                <w:szCs w:val="28"/>
                <w:lang w:val="uk-UA"/>
              </w:rPr>
              <w:t>. . . . . . . . . . . . . . . . . . . . . . . . . .</w:t>
            </w:r>
          </w:p>
        </w:tc>
        <w:tc>
          <w:tcPr>
            <w:tcW w:w="876" w:type="dxa"/>
            <w:tcBorders>
              <w:top w:val="nil"/>
              <w:left w:val="nil"/>
              <w:bottom w:val="nil"/>
              <w:right w:val="nil"/>
            </w:tcBorders>
            <w:vAlign w:val="center"/>
          </w:tcPr>
          <w:p w:rsidR="0001741A" w:rsidRDefault="0001741A" w:rsidP="00514B3E">
            <w:pPr>
              <w:snapToGrid w:val="0"/>
              <w:spacing w:line="360" w:lineRule="auto"/>
              <w:jc w:val="center"/>
              <w:rPr>
                <w:sz w:val="28"/>
                <w:szCs w:val="28"/>
                <w:lang w:val="uk-UA"/>
              </w:rPr>
            </w:pPr>
            <w:r>
              <w:rPr>
                <w:sz w:val="28"/>
                <w:szCs w:val="28"/>
                <w:lang w:val="uk-UA"/>
              </w:rPr>
              <w:t>152</w:t>
            </w:r>
          </w:p>
        </w:tc>
      </w:tr>
    </w:tbl>
    <w:p w:rsidR="0001741A" w:rsidRDefault="0001741A" w:rsidP="0001741A">
      <w:pPr>
        <w:pStyle w:val="1"/>
        <w:keepNext w:val="0"/>
        <w:rPr>
          <w:lang w:val="uk-UA"/>
        </w:rPr>
      </w:pPr>
    </w:p>
    <w:p w:rsidR="0001741A" w:rsidRDefault="0001741A" w:rsidP="0001741A">
      <w:pPr>
        <w:pStyle w:val="1"/>
        <w:keepNext w:val="0"/>
        <w:rPr>
          <w:lang w:val="uk-UA"/>
        </w:rPr>
      </w:pPr>
      <w:r>
        <w:rPr>
          <w:lang w:val="uk-UA"/>
        </w:rPr>
        <w:t>ПЕРЕЛІК УМОВНИХ скорочень</w:t>
      </w:r>
    </w:p>
    <w:p w:rsidR="0001741A" w:rsidRDefault="0001741A" w:rsidP="0001741A">
      <w:pPr>
        <w:tabs>
          <w:tab w:val="left" w:pos="1384"/>
          <w:tab w:val="left" w:pos="1908"/>
        </w:tabs>
        <w:spacing w:line="360" w:lineRule="auto"/>
        <w:jc w:val="center"/>
        <w:rPr>
          <w:b/>
          <w:bCs/>
          <w:sz w:val="28"/>
          <w:szCs w:val="28"/>
          <w:lang w:val="uk-UA"/>
        </w:rPr>
      </w:pPr>
    </w:p>
    <w:tbl>
      <w:tblPr>
        <w:tblW w:w="0" w:type="auto"/>
        <w:tblLayout w:type="fixed"/>
        <w:tblLook w:val="0000" w:firstRow="0" w:lastRow="0" w:firstColumn="0" w:lastColumn="0" w:noHBand="0" w:noVBand="0"/>
      </w:tblPr>
      <w:tblGrid>
        <w:gridCol w:w="1526"/>
        <w:gridCol w:w="567"/>
        <w:gridCol w:w="7655"/>
      </w:tblGrid>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lastRenderedPageBreak/>
              <w:t>А</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адреналін</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АКТГ</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адренокортикотропний гормон</w:t>
            </w:r>
          </w:p>
        </w:tc>
      </w:tr>
      <w:tr w:rsidR="0001741A" w:rsidTr="00514B3E">
        <w:trPr>
          <w:trHeight w:val="536"/>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ВСД</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вегето-судинна дистонія</w:t>
            </w:r>
          </w:p>
        </w:tc>
      </w:tr>
      <w:tr w:rsidR="0001741A" w:rsidTr="00514B3E">
        <w:trPr>
          <w:trHeight w:val="520"/>
        </w:trPr>
        <w:tc>
          <w:tcPr>
            <w:tcW w:w="1526" w:type="dxa"/>
            <w:tcBorders>
              <w:top w:val="nil"/>
              <w:left w:val="nil"/>
              <w:bottom w:val="nil"/>
              <w:right w:val="nil"/>
            </w:tcBorders>
          </w:tcPr>
          <w:p w:rsidR="0001741A" w:rsidRDefault="0001741A" w:rsidP="00514B3E">
            <w:pPr>
              <w:pStyle w:val="2fff"/>
              <w:snapToGrid w:val="0"/>
              <w:ind w:right="-108"/>
              <w:jc w:val="left"/>
              <w:rPr>
                <w:b/>
                <w:bCs/>
                <w:caps/>
                <w:lang w:val="uk-UA"/>
              </w:rPr>
            </w:pPr>
            <w:r>
              <w:rPr>
                <w:b/>
                <w:bCs/>
                <w:caps/>
                <w:lang w:val="uk-UA"/>
              </w:rPr>
              <w:t>ДРЦОМД</w:t>
            </w:r>
          </w:p>
        </w:tc>
        <w:tc>
          <w:tcPr>
            <w:tcW w:w="567" w:type="dxa"/>
            <w:tcBorders>
              <w:top w:val="nil"/>
              <w:left w:val="nil"/>
              <w:bottom w:val="nil"/>
              <w:right w:val="nil"/>
            </w:tcBorders>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Донецький регіональний центр охорони материнства та д</w:t>
            </w:r>
            <w:r>
              <w:rPr>
                <w:b/>
                <w:bCs/>
                <w:caps/>
                <w:lang w:val="uk-UA"/>
              </w:rPr>
              <w:t>и</w:t>
            </w:r>
            <w:r>
              <w:rPr>
                <w:b/>
                <w:bCs/>
                <w:caps/>
                <w:lang w:val="uk-UA"/>
              </w:rPr>
              <w:t>тинства</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ДРД</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дискоординована родова діяльність</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К</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кортизол</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МК</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мітральний клапан</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НА</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норадреналін</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ОТ</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особистісна тривожність</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ОЗШ</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оцінка задоволеності шлюбом</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ОЯЖ</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оцінка якості життя</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РТ</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реактивна тривожність</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СРД</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слабкість родової діяльності</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ССЗ</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 xml:space="preserve">серцево-судинні захворювання </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ТМТПШ</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травми м’яких тканин пологових шляхів</w:t>
            </w:r>
          </w:p>
        </w:tc>
      </w:tr>
      <w:tr w:rsidR="0001741A" w:rsidTr="00514B3E">
        <w:trPr>
          <w:trHeight w:val="520"/>
        </w:trPr>
        <w:tc>
          <w:tcPr>
            <w:tcW w:w="1526" w:type="dxa"/>
            <w:tcBorders>
              <w:top w:val="nil"/>
              <w:left w:val="nil"/>
              <w:bottom w:val="nil"/>
              <w:right w:val="nil"/>
            </w:tcBorders>
            <w:vAlign w:val="center"/>
          </w:tcPr>
          <w:p w:rsidR="0001741A" w:rsidRDefault="0001741A" w:rsidP="00514B3E">
            <w:pPr>
              <w:pStyle w:val="2fff"/>
              <w:snapToGrid w:val="0"/>
              <w:ind w:right="-108"/>
              <w:jc w:val="left"/>
              <w:rPr>
                <w:b/>
                <w:bCs/>
                <w:caps/>
                <w:lang w:val="uk-UA"/>
              </w:rPr>
            </w:pPr>
            <w:r>
              <w:rPr>
                <w:b/>
                <w:bCs/>
                <w:caps/>
                <w:lang w:val="uk-UA"/>
              </w:rPr>
              <w:t>ФПН</w:t>
            </w:r>
          </w:p>
        </w:tc>
        <w:tc>
          <w:tcPr>
            <w:tcW w:w="567" w:type="dxa"/>
            <w:tcBorders>
              <w:top w:val="nil"/>
              <w:left w:val="nil"/>
              <w:bottom w:val="nil"/>
              <w:right w:val="nil"/>
            </w:tcBorders>
            <w:vAlign w:val="center"/>
          </w:tcPr>
          <w:p w:rsidR="0001741A" w:rsidRDefault="0001741A" w:rsidP="00514B3E">
            <w:pPr>
              <w:pStyle w:val="2fff"/>
              <w:snapToGrid w:val="0"/>
              <w:ind w:left="-108" w:right="-108"/>
              <w:rPr>
                <w:b/>
                <w:bCs/>
                <w:caps/>
                <w:lang w:val="uk-UA"/>
              </w:rPr>
            </w:pPr>
            <w:r>
              <w:rPr>
                <w:b/>
                <w:bCs/>
                <w:caps/>
                <w:lang w:val="uk-UA"/>
              </w:rPr>
              <w:t>—</w:t>
            </w:r>
          </w:p>
        </w:tc>
        <w:tc>
          <w:tcPr>
            <w:tcW w:w="7655" w:type="dxa"/>
            <w:tcBorders>
              <w:top w:val="nil"/>
              <w:left w:val="nil"/>
              <w:bottom w:val="nil"/>
              <w:right w:val="nil"/>
            </w:tcBorders>
            <w:vAlign w:val="center"/>
          </w:tcPr>
          <w:p w:rsidR="0001741A" w:rsidRDefault="0001741A" w:rsidP="00514B3E">
            <w:pPr>
              <w:pStyle w:val="2fff"/>
              <w:snapToGrid w:val="0"/>
              <w:jc w:val="left"/>
              <w:rPr>
                <w:b/>
                <w:bCs/>
                <w:caps/>
                <w:lang w:val="uk-UA"/>
              </w:rPr>
            </w:pPr>
            <w:r>
              <w:rPr>
                <w:b/>
                <w:bCs/>
                <w:caps/>
                <w:lang w:val="uk-UA"/>
              </w:rPr>
              <w:t>фетоплацентарна недостатність</w:t>
            </w:r>
          </w:p>
        </w:tc>
      </w:tr>
    </w:tbl>
    <w:p w:rsidR="0001741A" w:rsidRDefault="0001741A" w:rsidP="0001741A">
      <w:pPr>
        <w:spacing w:line="360" w:lineRule="auto"/>
        <w:jc w:val="center"/>
        <w:rPr>
          <w:b/>
          <w:bCs/>
          <w:sz w:val="28"/>
          <w:szCs w:val="28"/>
          <w:lang w:val="uk-UA"/>
        </w:rPr>
      </w:pPr>
    </w:p>
    <w:p w:rsidR="0001741A" w:rsidRDefault="0001741A" w:rsidP="0001741A">
      <w:pPr>
        <w:spacing w:line="360" w:lineRule="auto"/>
        <w:jc w:val="center"/>
        <w:rPr>
          <w:b/>
          <w:bCs/>
          <w:sz w:val="28"/>
          <w:szCs w:val="28"/>
          <w:lang w:val="uk-UA"/>
        </w:rPr>
      </w:pPr>
      <w:r>
        <w:rPr>
          <w:b/>
          <w:bCs/>
          <w:sz w:val="28"/>
          <w:szCs w:val="28"/>
          <w:lang w:val="uk-UA"/>
        </w:rPr>
        <w:br w:type="page"/>
      </w:r>
      <w:r>
        <w:rPr>
          <w:b/>
          <w:bCs/>
          <w:sz w:val="28"/>
          <w:szCs w:val="28"/>
          <w:lang w:val="uk-UA"/>
        </w:rPr>
        <w:lastRenderedPageBreak/>
        <w:t>ВСТУП</w:t>
      </w:r>
    </w:p>
    <w:p w:rsidR="0001741A" w:rsidRDefault="0001741A" w:rsidP="0001741A">
      <w:pPr>
        <w:spacing w:line="360" w:lineRule="auto"/>
        <w:jc w:val="center"/>
        <w:rPr>
          <w:sz w:val="28"/>
          <w:szCs w:val="28"/>
          <w:lang w:val="uk-UA"/>
        </w:rPr>
      </w:pPr>
    </w:p>
    <w:p w:rsidR="0001741A" w:rsidRDefault="0001741A" w:rsidP="0001741A">
      <w:pPr>
        <w:spacing w:line="360" w:lineRule="auto"/>
        <w:ind w:firstLine="709"/>
        <w:jc w:val="both"/>
        <w:rPr>
          <w:sz w:val="28"/>
          <w:szCs w:val="28"/>
          <w:lang w:val="uk-UA"/>
        </w:rPr>
      </w:pPr>
      <w:r>
        <w:rPr>
          <w:spacing w:val="52"/>
          <w:sz w:val="28"/>
          <w:szCs w:val="28"/>
          <w:lang w:val="uk-UA"/>
        </w:rPr>
        <w:t>Актуальність теми.</w:t>
      </w:r>
      <w:r>
        <w:rPr>
          <w:sz w:val="28"/>
          <w:szCs w:val="28"/>
          <w:lang w:val="uk-UA"/>
        </w:rPr>
        <w:t xml:space="preserve"> Захворювання серцево-судинної системи з</w:t>
      </w:r>
      <w:r>
        <w:rPr>
          <w:sz w:val="28"/>
          <w:szCs w:val="28"/>
          <w:lang w:val="uk-UA"/>
        </w:rPr>
        <w:t>у</w:t>
      </w:r>
      <w:r>
        <w:rPr>
          <w:sz w:val="28"/>
          <w:szCs w:val="28"/>
          <w:lang w:val="uk-UA"/>
        </w:rPr>
        <w:t>стрічаються у 6-11 % вагітних і посідають випереджаючу позицію в структурі екстрагенітальної патології [5, 35, 40, 72, 82, 99, 106, 157, 161, 172]. Незважаючи на вдосконалення методів лікування, зменшити частоту акушерських ускла</w:t>
      </w:r>
      <w:r>
        <w:rPr>
          <w:sz w:val="28"/>
          <w:szCs w:val="28"/>
          <w:lang w:val="uk-UA"/>
        </w:rPr>
        <w:t>д</w:t>
      </w:r>
      <w:r>
        <w:rPr>
          <w:sz w:val="28"/>
          <w:szCs w:val="28"/>
          <w:lang w:val="uk-UA"/>
        </w:rPr>
        <w:t>нень на фоні серцево-судинної патології доки не вдається, відхилення від фізі</w:t>
      </w:r>
      <w:r>
        <w:rPr>
          <w:sz w:val="28"/>
          <w:szCs w:val="28"/>
          <w:lang w:val="uk-UA"/>
        </w:rPr>
        <w:t>о</w:t>
      </w:r>
      <w:r>
        <w:rPr>
          <w:sz w:val="28"/>
          <w:szCs w:val="28"/>
          <w:lang w:val="uk-UA"/>
        </w:rPr>
        <w:t>логічного перебігу вагітності у жінок із ССЗ трапляються у 5–7 разів частіше, ніж в загальній популяції [14, 99]. Пологи значно частіше, ніж у соматично зд</w:t>
      </w:r>
      <w:r>
        <w:rPr>
          <w:sz w:val="28"/>
          <w:szCs w:val="28"/>
          <w:lang w:val="uk-UA"/>
        </w:rPr>
        <w:t>о</w:t>
      </w:r>
      <w:r>
        <w:rPr>
          <w:sz w:val="28"/>
          <w:szCs w:val="28"/>
          <w:lang w:val="uk-UA"/>
        </w:rPr>
        <w:t>рових жінок, ускладнюються різною патологією [18, 75, 101], наприклад, матк</w:t>
      </w:r>
      <w:r>
        <w:rPr>
          <w:sz w:val="28"/>
          <w:szCs w:val="28"/>
          <w:lang w:val="uk-UA"/>
        </w:rPr>
        <w:t>о</w:t>
      </w:r>
      <w:r>
        <w:rPr>
          <w:sz w:val="28"/>
          <w:szCs w:val="28"/>
          <w:lang w:val="uk-UA"/>
        </w:rPr>
        <w:t>вою кровотечею [18, 134].</w:t>
      </w:r>
    </w:p>
    <w:p w:rsidR="0001741A" w:rsidRDefault="0001741A" w:rsidP="0001741A">
      <w:pPr>
        <w:pStyle w:val="affffffffb"/>
        <w:shd w:val="clear" w:color="auto" w:fill="FFFFFF"/>
        <w:spacing w:before="0" w:after="0" w:line="360" w:lineRule="auto"/>
        <w:ind w:firstLine="709"/>
        <w:jc w:val="both"/>
        <w:rPr>
          <w:color w:val="auto"/>
          <w:sz w:val="28"/>
          <w:szCs w:val="28"/>
          <w:lang w:val="uk-UA"/>
        </w:rPr>
      </w:pPr>
      <w:r>
        <w:rPr>
          <w:color w:val="auto"/>
          <w:sz w:val="28"/>
          <w:szCs w:val="28"/>
          <w:lang w:val="uk-UA"/>
        </w:rPr>
        <w:t>Існують численні дослідження, присвячені соматичним та акушерським аспектам вагітності на фоні патології серцево-судинної системи [14, 18, 36, 75, 82, 99, 100, 101, 137, 171, 243, 275, 282, 293, 305, 317], при цьому практично ві</w:t>
      </w:r>
      <w:r>
        <w:rPr>
          <w:color w:val="auto"/>
          <w:sz w:val="28"/>
          <w:szCs w:val="28"/>
          <w:lang w:val="uk-UA"/>
        </w:rPr>
        <w:t>д</w:t>
      </w:r>
      <w:r>
        <w:rPr>
          <w:color w:val="auto"/>
          <w:sz w:val="28"/>
          <w:szCs w:val="28"/>
          <w:lang w:val="uk-UA"/>
        </w:rPr>
        <w:t>сутні роботи, в яких би приділялася увага психічному стану вагітних із ССЗ та їх психоемоційній адаптації до гестаційного стресу</w:t>
      </w:r>
      <w:r>
        <w:rPr>
          <w:rFonts w:eastAsia="SimSun"/>
          <w:color w:val="auto"/>
          <w:sz w:val="28"/>
          <w:szCs w:val="28"/>
          <w:lang w:val="uk-UA"/>
        </w:rPr>
        <w:t xml:space="preserve"> [59, 103, 244],</w:t>
      </w:r>
      <w:r>
        <w:rPr>
          <w:color w:val="auto"/>
          <w:sz w:val="28"/>
          <w:szCs w:val="28"/>
          <w:lang w:val="uk-UA"/>
        </w:rPr>
        <w:t xml:space="preserve"> хоча довед</w:t>
      </w:r>
      <w:r>
        <w:rPr>
          <w:color w:val="auto"/>
          <w:sz w:val="28"/>
          <w:szCs w:val="28"/>
          <w:lang w:val="uk-UA"/>
        </w:rPr>
        <w:t>е</w:t>
      </w:r>
      <w:r>
        <w:rPr>
          <w:color w:val="auto"/>
          <w:sz w:val="28"/>
          <w:szCs w:val="28"/>
          <w:lang w:val="uk-UA"/>
        </w:rPr>
        <w:t>но, що порушення психоемоційного стану є додатковим неспецифічним пока</w:t>
      </w:r>
      <w:r>
        <w:rPr>
          <w:color w:val="auto"/>
          <w:sz w:val="28"/>
          <w:szCs w:val="28"/>
          <w:lang w:val="uk-UA"/>
        </w:rPr>
        <w:t>з</w:t>
      </w:r>
      <w:r>
        <w:rPr>
          <w:color w:val="auto"/>
          <w:sz w:val="28"/>
          <w:szCs w:val="28"/>
          <w:lang w:val="uk-UA"/>
        </w:rPr>
        <w:t>ником вірогідності ускладненого перебігу вагітності та пологів [3, 47, 70, 116]. Існують поодинокі дослідження [14, 85], присвячені вивченню рівнів тривожн</w:t>
      </w:r>
      <w:r>
        <w:rPr>
          <w:color w:val="auto"/>
          <w:sz w:val="28"/>
          <w:szCs w:val="28"/>
          <w:lang w:val="uk-UA"/>
        </w:rPr>
        <w:t>о</w:t>
      </w:r>
      <w:r>
        <w:rPr>
          <w:color w:val="auto"/>
          <w:sz w:val="28"/>
          <w:szCs w:val="28"/>
          <w:lang w:val="uk-UA"/>
        </w:rPr>
        <w:t xml:space="preserve">сті у вагітних з серцево-судинною патологією. </w:t>
      </w:r>
    </w:p>
    <w:p w:rsidR="0001741A" w:rsidRDefault="0001741A" w:rsidP="0001741A">
      <w:pPr>
        <w:shd w:val="clear" w:color="auto" w:fill="FFFFFF"/>
        <w:spacing w:line="360" w:lineRule="auto"/>
        <w:ind w:firstLine="709"/>
        <w:jc w:val="both"/>
        <w:rPr>
          <w:sz w:val="28"/>
          <w:szCs w:val="28"/>
          <w:lang w:val="uk-UA"/>
        </w:rPr>
      </w:pPr>
      <w:r>
        <w:rPr>
          <w:lang w:val="uk-UA"/>
        </w:rPr>
        <w:t xml:space="preserve"> </w:t>
      </w:r>
      <w:r>
        <w:rPr>
          <w:sz w:val="28"/>
          <w:szCs w:val="28"/>
          <w:lang w:val="uk-UA"/>
        </w:rPr>
        <w:t>У сучасних умовах медико-соціальні проблеми сім'ї, яка очікує дитину, можуть виступити як потужні стресогенні фактори та призвести до порушення перебігу вагітності та пологів. Фахівці з тривогою констатують розпад інстит</w:t>
      </w:r>
      <w:r>
        <w:rPr>
          <w:sz w:val="28"/>
          <w:szCs w:val="28"/>
          <w:lang w:val="uk-UA"/>
        </w:rPr>
        <w:t>у</w:t>
      </w:r>
      <w:r>
        <w:rPr>
          <w:sz w:val="28"/>
          <w:szCs w:val="28"/>
          <w:lang w:val="uk-UA"/>
        </w:rPr>
        <w:t>ту сім'ї, втрату батьківської культури, зокрема, культури допомоги породіллі [94, 124]. Тому в рамках удосконалення системи надання акушерсько-гінекологічної допомоги в Україні передбачено впровадження програми „С</w:t>
      </w:r>
      <w:r>
        <w:rPr>
          <w:sz w:val="28"/>
          <w:szCs w:val="28"/>
          <w:lang w:val="uk-UA"/>
        </w:rPr>
        <w:t>і</w:t>
      </w:r>
      <w:r>
        <w:rPr>
          <w:sz w:val="28"/>
          <w:szCs w:val="28"/>
          <w:lang w:val="uk-UA"/>
        </w:rPr>
        <w:t>мейних пологів” [46]. Але, у доступній літературі відсутні роботи, які було б присвячено вивченню психосоматичного втручання з метою попередження акушерських ускладнень у жінок із ССЗ. Тому, комплексне дослідження нейр</w:t>
      </w:r>
      <w:r>
        <w:rPr>
          <w:sz w:val="28"/>
          <w:szCs w:val="28"/>
          <w:lang w:val="uk-UA"/>
        </w:rPr>
        <w:t>о</w:t>
      </w:r>
      <w:r>
        <w:rPr>
          <w:sz w:val="28"/>
          <w:szCs w:val="28"/>
          <w:lang w:val="uk-UA"/>
        </w:rPr>
        <w:t>гормонального стану, психоемоційної сфери вагітних та роділь з патологією с</w:t>
      </w:r>
      <w:r>
        <w:rPr>
          <w:sz w:val="28"/>
          <w:szCs w:val="28"/>
          <w:lang w:val="uk-UA"/>
        </w:rPr>
        <w:t>е</w:t>
      </w:r>
      <w:r>
        <w:rPr>
          <w:sz w:val="28"/>
          <w:szCs w:val="28"/>
          <w:lang w:val="uk-UA"/>
        </w:rPr>
        <w:t xml:space="preserve">рцево-судинної системи, вивчення психоемоційних пре дикторів акушерських ускладнень, розробка на їх </w:t>
      </w:r>
      <w:r>
        <w:rPr>
          <w:sz w:val="28"/>
          <w:szCs w:val="28"/>
          <w:lang w:val="uk-UA"/>
        </w:rPr>
        <w:lastRenderedPageBreak/>
        <w:t>тлі патогенетично обґрунтованого комплексу псих</w:t>
      </w:r>
      <w:r>
        <w:rPr>
          <w:sz w:val="28"/>
          <w:szCs w:val="28"/>
          <w:lang w:val="uk-UA"/>
        </w:rPr>
        <w:t>о</w:t>
      </w:r>
      <w:r>
        <w:rPr>
          <w:sz w:val="28"/>
          <w:szCs w:val="28"/>
          <w:lang w:val="uk-UA"/>
        </w:rPr>
        <w:t>профілактичної допологової підготовки сімейних пар та проведення сімейних пологів для жінок із патологією серцево-судинної системи в межах програми «Сімейні пологи», на наш погляд, може привести до попередження та зниження акушерських ускладнень у жінок з ССЗ . Актуальним є не тільки вирішення з</w:t>
      </w:r>
      <w:r>
        <w:rPr>
          <w:sz w:val="28"/>
          <w:szCs w:val="28"/>
          <w:lang w:val="uk-UA"/>
        </w:rPr>
        <w:t>а</w:t>
      </w:r>
      <w:r>
        <w:rPr>
          <w:sz w:val="28"/>
          <w:szCs w:val="28"/>
          <w:lang w:val="uk-UA"/>
        </w:rPr>
        <w:t>дач практичного акушерства, але й соціальних проблем розвинення культури батьківства.</w:t>
      </w:r>
    </w:p>
    <w:p w:rsidR="0001741A" w:rsidRDefault="0001741A" w:rsidP="0001741A">
      <w:pPr>
        <w:shd w:val="clear" w:color="auto" w:fill="FFFFFF"/>
        <w:spacing w:line="360" w:lineRule="auto"/>
        <w:ind w:firstLine="709"/>
        <w:jc w:val="both"/>
        <w:rPr>
          <w:sz w:val="28"/>
          <w:szCs w:val="28"/>
          <w:lang w:val="uk-UA"/>
        </w:rPr>
      </w:pPr>
      <w:r>
        <w:rPr>
          <w:sz w:val="28"/>
          <w:szCs w:val="28"/>
          <w:lang w:val="uk-UA"/>
        </w:rPr>
        <w:t xml:space="preserve"> </w:t>
      </w:r>
      <w:r>
        <w:rPr>
          <w:spacing w:val="52"/>
          <w:sz w:val="28"/>
          <w:szCs w:val="28"/>
          <w:lang w:val="uk-UA"/>
        </w:rPr>
        <w:t>Зв'язок роботи з науковими програмами, планами, темами.</w:t>
      </w:r>
      <w:r>
        <w:rPr>
          <w:sz w:val="28"/>
          <w:szCs w:val="28"/>
          <w:lang w:val="uk-UA"/>
        </w:rPr>
        <w:t xml:space="preserve"> Напрямок дослідження тісно зв'язаний з планом науково-дослідницьких робіт Донецького національного медичного університету ім. М. Горького і Науково-дослідного інституту медичних проблем сім'ї (тема “Розр</w:t>
      </w:r>
      <w:r>
        <w:rPr>
          <w:sz w:val="28"/>
          <w:szCs w:val="28"/>
          <w:lang w:val="uk-UA"/>
        </w:rPr>
        <w:t>о</w:t>
      </w:r>
      <w:r>
        <w:rPr>
          <w:sz w:val="28"/>
          <w:szCs w:val="28"/>
          <w:lang w:val="uk-UA"/>
        </w:rPr>
        <w:t>бити, науково обґрунтувати та впровадити лікувально-профілактичні заходи зі зниження ускладнень у перинатальному періоді у жінок щодо збереження р</w:t>
      </w:r>
      <w:r>
        <w:rPr>
          <w:sz w:val="28"/>
          <w:szCs w:val="28"/>
          <w:lang w:val="uk-UA"/>
        </w:rPr>
        <w:t>е</w:t>
      </w:r>
      <w:r>
        <w:rPr>
          <w:sz w:val="28"/>
          <w:szCs w:val="28"/>
          <w:lang w:val="uk-UA"/>
        </w:rPr>
        <w:t>продуктивного здоров’я сім’ї ”, № держреєстрації 0101U009004).</w:t>
      </w:r>
    </w:p>
    <w:p w:rsidR="0001741A" w:rsidRDefault="0001741A" w:rsidP="0001741A">
      <w:pPr>
        <w:spacing w:line="360" w:lineRule="auto"/>
        <w:ind w:firstLine="709"/>
        <w:jc w:val="both"/>
        <w:rPr>
          <w:sz w:val="28"/>
          <w:szCs w:val="28"/>
          <w:lang w:val="uk-UA"/>
        </w:rPr>
      </w:pPr>
      <w:r>
        <w:rPr>
          <w:spacing w:val="52"/>
          <w:sz w:val="28"/>
          <w:szCs w:val="28"/>
          <w:lang w:val="uk-UA"/>
        </w:rPr>
        <w:t xml:space="preserve">Мета дослідження: </w:t>
      </w:r>
      <w:r>
        <w:rPr>
          <w:sz w:val="28"/>
          <w:szCs w:val="28"/>
          <w:lang w:val="uk-UA"/>
        </w:rPr>
        <w:t>зниження частоти акушерських ускладнень у жінок, які страждають на захворювання серцево-судинної системи шляхом розробки та впровадження науково-обґрунтованого комплексу психопрофілакти</w:t>
      </w:r>
      <w:r>
        <w:rPr>
          <w:sz w:val="28"/>
          <w:szCs w:val="28"/>
          <w:lang w:val="uk-UA"/>
        </w:rPr>
        <w:t>ч</w:t>
      </w:r>
      <w:r>
        <w:rPr>
          <w:sz w:val="28"/>
          <w:szCs w:val="28"/>
          <w:lang w:val="uk-UA"/>
        </w:rPr>
        <w:t>ної допологової підготовки сімейних пар та проведення сімейних пологів для жінок із патологією серцево-судинної системи в межах програми «Сімейні п</w:t>
      </w:r>
      <w:r>
        <w:rPr>
          <w:sz w:val="28"/>
          <w:szCs w:val="28"/>
          <w:lang w:val="uk-UA"/>
        </w:rPr>
        <w:t>о</w:t>
      </w:r>
      <w:r>
        <w:rPr>
          <w:sz w:val="28"/>
          <w:szCs w:val="28"/>
          <w:lang w:val="uk-UA"/>
        </w:rPr>
        <w:t>логи».</w:t>
      </w:r>
    </w:p>
    <w:p w:rsidR="0001741A" w:rsidRDefault="0001741A" w:rsidP="0001741A">
      <w:pPr>
        <w:spacing w:line="360" w:lineRule="auto"/>
        <w:ind w:firstLine="709"/>
        <w:jc w:val="both"/>
        <w:rPr>
          <w:spacing w:val="52"/>
          <w:sz w:val="28"/>
          <w:szCs w:val="28"/>
          <w:lang w:val="uk-UA"/>
        </w:rPr>
      </w:pPr>
      <w:r>
        <w:rPr>
          <w:spacing w:val="52"/>
          <w:sz w:val="28"/>
          <w:szCs w:val="28"/>
          <w:lang w:val="uk-UA"/>
        </w:rPr>
        <w:t xml:space="preserve">Завдання дослідження. </w:t>
      </w:r>
    </w:p>
    <w:p w:rsidR="0001741A" w:rsidRDefault="0001741A" w:rsidP="0001741A">
      <w:pPr>
        <w:numPr>
          <w:ilvl w:val="0"/>
          <w:numId w:val="3"/>
        </w:numPr>
        <w:tabs>
          <w:tab w:val="clear" w:pos="1209"/>
          <w:tab w:val="left" w:pos="567"/>
          <w:tab w:val="left" w:pos="851"/>
          <w:tab w:val="num" w:pos="993"/>
        </w:tabs>
        <w:suppressAutoHyphens w:val="0"/>
        <w:spacing w:line="360" w:lineRule="auto"/>
        <w:ind w:left="0" w:firstLine="426"/>
        <w:jc w:val="both"/>
        <w:rPr>
          <w:sz w:val="28"/>
          <w:szCs w:val="28"/>
          <w:lang w:val="uk-UA"/>
        </w:rPr>
      </w:pPr>
      <w:r>
        <w:rPr>
          <w:sz w:val="28"/>
          <w:szCs w:val="28"/>
          <w:lang w:val="uk-UA"/>
        </w:rPr>
        <w:t>Дослідити особливості структури акушерських ускладнень у жінок із ССЗ на основі ретроспективного аналізу історій пологів.</w:t>
      </w:r>
    </w:p>
    <w:p w:rsidR="0001741A" w:rsidRDefault="0001741A" w:rsidP="0001741A">
      <w:pPr>
        <w:numPr>
          <w:ilvl w:val="0"/>
          <w:numId w:val="3"/>
        </w:numPr>
        <w:shd w:val="clear" w:color="auto" w:fill="FFFFFF"/>
        <w:tabs>
          <w:tab w:val="clear" w:pos="1209"/>
          <w:tab w:val="left" w:pos="567"/>
          <w:tab w:val="left" w:pos="851"/>
          <w:tab w:val="num" w:pos="993"/>
        </w:tabs>
        <w:suppressAutoHyphens w:val="0"/>
        <w:autoSpaceDE w:val="0"/>
        <w:spacing w:line="360" w:lineRule="auto"/>
        <w:ind w:left="0" w:firstLine="426"/>
        <w:jc w:val="both"/>
        <w:rPr>
          <w:sz w:val="28"/>
          <w:szCs w:val="28"/>
          <w:lang w:val="uk-UA"/>
        </w:rPr>
      </w:pPr>
      <w:r>
        <w:rPr>
          <w:sz w:val="28"/>
          <w:szCs w:val="28"/>
          <w:lang w:val="uk-UA"/>
        </w:rPr>
        <w:t>Дослідити нейрогормональні фактори, що обтяжують пологи у жінок із патологією серцево-судинної системи.</w:t>
      </w:r>
    </w:p>
    <w:p w:rsidR="0001741A" w:rsidRDefault="0001741A" w:rsidP="0001741A">
      <w:pPr>
        <w:numPr>
          <w:ilvl w:val="0"/>
          <w:numId w:val="3"/>
        </w:numPr>
        <w:tabs>
          <w:tab w:val="clear" w:pos="1209"/>
          <w:tab w:val="left" w:pos="567"/>
          <w:tab w:val="left" w:pos="851"/>
          <w:tab w:val="num" w:pos="993"/>
        </w:tabs>
        <w:suppressAutoHyphens w:val="0"/>
        <w:spacing w:line="360" w:lineRule="auto"/>
        <w:ind w:left="0" w:firstLine="426"/>
        <w:jc w:val="both"/>
        <w:rPr>
          <w:sz w:val="28"/>
          <w:szCs w:val="28"/>
          <w:lang w:val="uk-UA"/>
        </w:rPr>
      </w:pPr>
      <w:r>
        <w:rPr>
          <w:sz w:val="28"/>
          <w:szCs w:val="28"/>
          <w:lang w:val="uk-UA"/>
        </w:rPr>
        <w:t>Виявити специфіку психологічних станів вагітних із патологією серцево-судинної системи.</w:t>
      </w:r>
    </w:p>
    <w:p w:rsidR="0001741A" w:rsidRDefault="0001741A" w:rsidP="0001741A">
      <w:pPr>
        <w:pStyle w:val="afffffffe"/>
        <w:numPr>
          <w:ilvl w:val="0"/>
          <w:numId w:val="3"/>
        </w:numPr>
        <w:tabs>
          <w:tab w:val="clear" w:pos="1209"/>
          <w:tab w:val="left" w:pos="567"/>
          <w:tab w:val="left" w:pos="851"/>
          <w:tab w:val="num" w:pos="993"/>
        </w:tabs>
        <w:suppressAutoHyphens w:val="0"/>
        <w:overflowPunct w:val="0"/>
        <w:autoSpaceDE w:val="0"/>
        <w:spacing w:after="0" w:line="360" w:lineRule="auto"/>
        <w:ind w:left="0" w:firstLine="426"/>
        <w:jc w:val="both"/>
        <w:textAlignment w:val="baseline"/>
        <w:rPr>
          <w:szCs w:val="28"/>
          <w:lang w:val="uk-UA"/>
        </w:rPr>
      </w:pPr>
      <w:r>
        <w:rPr>
          <w:szCs w:val="28"/>
          <w:lang w:val="uk-UA"/>
        </w:rPr>
        <w:t>Визначити емоційно-особистісні предиктори акушерських ускладнень на фоні ССЗ та взаємозв’язок цих факторів із нейрогормональними особливостями вагітних і роділь.</w:t>
      </w:r>
    </w:p>
    <w:p w:rsidR="0001741A" w:rsidRDefault="0001741A" w:rsidP="0001741A">
      <w:pPr>
        <w:numPr>
          <w:ilvl w:val="0"/>
          <w:numId w:val="3"/>
        </w:numPr>
        <w:shd w:val="clear" w:color="auto" w:fill="FFFFFF"/>
        <w:tabs>
          <w:tab w:val="clear" w:pos="1209"/>
          <w:tab w:val="left" w:pos="567"/>
          <w:tab w:val="left" w:pos="851"/>
          <w:tab w:val="num" w:pos="993"/>
        </w:tabs>
        <w:suppressAutoHyphens w:val="0"/>
        <w:autoSpaceDE w:val="0"/>
        <w:spacing w:line="360" w:lineRule="auto"/>
        <w:ind w:left="0" w:firstLine="426"/>
        <w:jc w:val="both"/>
        <w:rPr>
          <w:sz w:val="28"/>
          <w:szCs w:val="28"/>
          <w:lang w:val="uk-UA"/>
        </w:rPr>
      </w:pPr>
      <w:r>
        <w:rPr>
          <w:sz w:val="28"/>
          <w:szCs w:val="28"/>
          <w:lang w:val="uk-UA"/>
        </w:rPr>
        <w:lastRenderedPageBreak/>
        <w:t>Розробити та впровадити патогенетично обґрунтований комплекс псих</w:t>
      </w:r>
      <w:r>
        <w:rPr>
          <w:sz w:val="28"/>
          <w:szCs w:val="28"/>
          <w:lang w:val="uk-UA"/>
        </w:rPr>
        <w:t>о</w:t>
      </w:r>
      <w:r>
        <w:rPr>
          <w:sz w:val="28"/>
          <w:szCs w:val="28"/>
          <w:lang w:val="uk-UA"/>
        </w:rPr>
        <w:t>профілактичної допологової підготовки сімейних пар та проведення сімейних пологів для жінок із патологією серцево-судинної системи в межах програми «Сімейні пологи».</w:t>
      </w:r>
    </w:p>
    <w:p w:rsidR="0001741A" w:rsidRDefault="0001741A" w:rsidP="0001741A">
      <w:pPr>
        <w:numPr>
          <w:ilvl w:val="0"/>
          <w:numId w:val="3"/>
        </w:numPr>
        <w:shd w:val="clear" w:color="auto" w:fill="FFFFFF"/>
        <w:tabs>
          <w:tab w:val="clear" w:pos="1209"/>
          <w:tab w:val="left" w:pos="567"/>
          <w:tab w:val="left" w:pos="851"/>
          <w:tab w:val="num" w:pos="993"/>
        </w:tabs>
        <w:suppressAutoHyphens w:val="0"/>
        <w:autoSpaceDE w:val="0"/>
        <w:spacing w:line="360" w:lineRule="auto"/>
        <w:ind w:left="0" w:firstLine="426"/>
        <w:jc w:val="both"/>
        <w:rPr>
          <w:sz w:val="28"/>
          <w:szCs w:val="28"/>
          <w:lang w:val="uk-UA"/>
        </w:rPr>
      </w:pPr>
      <w:r>
        <w:rPr>
          <w:sz w:val="28"/>
          <w:szCs w:val="28"/>
          <w:lang w:val="uk-UA"/>
        </w:rPr>
        <w:t>Оцінити ефективність розробленого комплексу психопрофілактичної д</w:t>
      </w:r>
      <w:r>
        <w:rPr>
          <w:sz w:val="28"/>
          <w:szCs w:val="28"/>
          <w:lang w:val="uk-UA"/>
        </w:rPr>
        <w:t>о</w:t>
      </w:r>
      <w:r>
        <w:rPr>
          <w:sz w:val="28"/>
          <w:szCs w:val="28"/>
          <w:lang w:val="uk-UA"/>
        </w:rPr>
        <w:t xml:space="preserve">пологової підготовки сімейних пар та проведення сімейних пологів для жінок із патологією серцево-судинної системи в межах програми «Сімейні пологи». </w:t>
      </w:r>
    </w:p>
    <w:p w:rsidR="0001741A" w:rsidRDefault="0001741A" w:rsidP="0001741A">
      <w:pPr>
        <w:spacing w:line="360" w:lineRule="auto"/>
        <w:ind w:firstLine="709"/>
        <w:jc w:val="both"/>
        <w:rPr>
          <w:sz w:val="28"/>
          <w:szCs w:val="28"/>
          <w:lang w:val="uk-UA"/>
        </w:rPr>
      </w:pPr>
      <w:r>
        <w:rPr>
          <w:spacing w:val="52"/>
          <w:sz w:val="28"/>
          <w:szCs w:val="28"/>
          <w:lang w:val="uk-UA"/>
        </w:rPr>
        <w:t>Об’єкт дослідження:</w:t>
      </w:r>
      <w:r>
        <w:rPr>
          <w:sz w:val="28"/>
          <w:szCs w:val="28"/>
          <w:lang w:val="uk-UA"/>
        </w:rPr>
        <w:t xml:space="preserve"> акушерські ускладнення у вагітних із серц</w:t>
      </w:r>
      <w:r>
        <w:rPr>
          <w:sz w:val="28"/>
          <w:szCs w:val="28"/>
          <w:lang w:val="uk-UA"/>
        </w:rPr>
        <w:t>е</w:t>
      </w:r>
      <w:r>
        <w:rPr>
          <w:sz w:val="28"/>
          <w:szCs w:val="28"/>
          <w:lang w:val="uk-UA"/>
        </w:rPr>
        <w:t>во-судинними захворюваннями.</w:t>
      </w:r>
    </w:p>
    <w:p w:rsidR="0001741A" w:rsidRDefault="0001741A" w:rsidP="0001741A">
      <w:pPr>
        <w:spacing w:line="360" w:lineRule="auto"/>
        <w:ind w:firstLine="709"/>
        <w:jc w:val="both"/>
        <w:rPr>
          <w:sz w:val="28"/>
          <w:szCs w:val="28"/>
          <w:lang w:val="uk-UA"/>
        </w:rPr>
      </w:pPr>
      <w:r>
        <w:rPr>
          <w:spacing w:val="52"/>
          <w:sz w:val="28"/>
          <w:szCs w:val="28"/>
          <w:lang w:val="uk-UA"/>
        </w:rPr>
        <w:t>Предмет дослідження</w:t>
      </w:r>
      <w:r>
        <w:rPr>
          <w:sz w:val="28"/>
          <w:szCs w:val="28"/>
          <w:lang w:val="uk-UA"/>
        </w:rPr>
        <w:t>: перебіг та ускладнення вагітності та пол</w:t>
      </w:r>
      <w:r>
        <w:rPr>
          <w:sz w:val="28"/>
          <w:szCs w:val="28"/>
          <w:lang w:val="uk-UA"/>
        </w:rPr>
        <w:t>о</w:t>
      </w:r>
      <w:r>
        <w:rPr>
          <w:sz w:val="28"/>
          <w:szCs w:val="28"/>
          <w:lang w:val="uk-UA"/>
        </w:rPr>
        <w:t>гів на фоні ССЗ, нейрогормональний та е</w:t>
      </w:r>
      <w:r>
        <w:rPr>
          <w:rFonts w:eastAsia="MS Mincho"/>
          <w:sz w:val="28"/>
          <w:szCs w:val="28"/>
          <w:lang w:val="uk-UA"/>
        </w:rPr>
        <w:t>моційно-особистісний профіль в</w:t>
      </w:r>
      <w:r>
        <w:rPr>
          <w:sz w:val="28"/>
          <w:szCs w:val="28"/>
          <w:lang w:val="uk-UA"/>
        </w:rPr>
        <w:t>агі</w:t>
      </w:r>
      <w:r>
        <w:rPr>
          <w:sz w:val="28"/>
          <w:szCs w:val="28"/>
          <w:lang w:val="uk-UA"/>
        </w:rPr>
        <w:t>т</w:t>
      </w:r>
      <w:r>
        <w:rPr>
          <w:sz w:val="28"/>
          <w:szCs w:val="28"/>
          <w:lang w:val="uk-UA"/>
        </w:rPr>
        <w:t>них та роділь з ССЗ, результати впровадження комплексу психопрофілактичної допологової підготовки сімейних пар та проведення сімейних пологів для жінок із патологією серцево-судинної системи в межах програми «Сімейні пологи».</w:t>
      </w:r>
    </w:p>
    <w:p w:rsidR="0001741A" w:rsidRDefault="0001741A" w:rsidP="0001741A">
      <w:pPr>
        <w:autoSpaceDE w:val="0"/>
        <w:spacing w:line="360" w:lineRule="auto"/>
        <w:ind w:firstLine="709"/>
        <w:jc w:val="both"/>
        <w:rPr>
          <w:sz w:val="28"/>
          <w:szCs w:val="28"/>
          <w:lang w:val="uk-UA"/>
        </w:rPr>
      </w:pPr>
      <w:r>
        <w:rPr>
          <w:spacing w:val="52"/>
          <w:sz w:val="28"/>
          <w:szCs w:val="28"/>
          <w:lang w:val="uk-UA"/>
        </w:rPr>
        <w:t>Методи дослідження</w:t>
      </w:r>
      <w:r>
        <w:rPr>
          <w:sz w:val="28"/>
          <w:szCs w:val="28"/>
          <w:lang w:val="uk-UA"/>
        </w:rPr>
        <w:t>: клінічні, радіоімунологічні, імуноферментні, флюорометричі, психологічні та статистичні методи дослідження.</w:t>
      </w:r>
    </w:p>
    <w:p w:rsidR="0001741A" w:rsidRDefault="0001741A" w:rsidP="0001741A">
      <w:pPr>
        <w:spacing w:line="360" w:lineRule="auto"/>
        <w:ind w:firstLine="709"/>
        <w:jc w:val="both"/>
        <w:rPr>
          <w:sz w:val="28"/>
          <w:szCs w:val="28"/>
          <w:lang w:val="uk-UA"/>
        </w:rPr>
      </w:pPr>
      <w:r>
        <w:rPr>
          <w:spacing w:val="52"/>
          <w:sz w:val="28"/>
          <w:szCs w:val="28"/>
          <w:lang w:val="uk-UA"/>
        </w:rPr>
        <w:t>Наукова новизна одержаних результатів</w:t>
      </w:r>
      <w:r>
        <w:rPr>
          <w:sz w:val="28"/>
          <w:szCs w:val="28"/>
          <w:lang w:val="uk-UA"/>
        </w:rPr>
        <w:t>. У дисертаційній роботі приведено нове рішення актуальної задачі акушерства – зниження част</w:t>
      </w:r>
      <w:r>
        <w:rPr>
          <w:sz w:val="28"/>
          <w:szCs w:val="28"/>
          <w:lang w:val="uk-UA"/>
        </w:rPr>
        <w:t>о</w:t>
      </w:r>
      <w:r>
        <w:rPr>
          <w:sz w:val="28"/>
          <w:szCs w:val="28"/>
          <w:lang w:val="uk-UA"/>
        </w:rPr>
        <w:t xml:space="preserve">ти акушерських ускладнень у жінок з ССЗ. </w:t>
      </w:r>
    </w:p>
    <w:p w:rsidR="0001741A" w:rsidRDefault="0001741A" w:rsidP="0001741A">
      <w:pPr>
        <w:spacing w:line="360" w:lineRule="auto"/>
        <w:ind w:firstLine="709"/>
        <w:jc w:val="both"/>
        <w:rPr>
          <w:sz w:val="28"/>
          <w:szCs w:val="28"/>
          <w:lang w:val="uk-UA"/>
        </w:rPr>
      </w:pPr>
      <w:r>
        <w:rPr>
          <w:sz w:val="28"/>
          <w:szCs w:val="28"/>
          <w:lang w:val="uk-UA"/>
        </w:rPr>
        <w:t>На підставі ретроспективного аналізу вивчені особливості перебігу вагі</w:t>
      </w:r>
      <w:r>
        <w:rPr>
          <w:sz w:val="28"/>
          <w:szCs w:val="28"/>
          <w:lang w:val="uk-UA"/>
        </w:rPr>
        <w:t>т</w:t>
      </w:r>
      <w:r>
        <w:rPr>
          <w:sz w:val="28"/>
          <w:szCs w:val="28"/>
          <w:lang w:val="uk-UA"/>
        </w:rPr>
        <w:t xml:space="preserve">ності та пологів у жінок з ССЗ, структура та частота акушерських ускладнень й надання оперативної допомоги в пологах. </w:t>
      </w:r>
    </w:p>
    <w:p w:rsidR="0001741A" w:rsidRDefault="0001741A" w:rsidP="0001741A">
      <w:pPr>
        <w:spacing w:line="360" w:lineRule="auto"/>
        <w:ind w:firstLine="709"/>
        <w:jc w:val="both"/>
        <w:rPr>
          <w:sz w:val="28"/>
          <w:szCs w:val="28"/>
          <w:lang w:val="uk-UA"/>
        </w:rPr>
      </w:pPr>
      <w:r>
        <w:rPr>
          <w:sz w:val="28"/>
          <w:szCs w:val="28"/>
          <w:lang w:val="uk-UA"/>
        </w:rPr>
        <w:t>Уперше досліджено специфіку нейрогуморальних порушень у вагітних та роділь з ССЗ. Доведено, що нестача кортизолу (К) на фоні ССЗ спричинює дисбаланс катехоламінового обміну у вигляді абсолютного і відносного підвище</w:t>
      </w:r>
      <w:r>
        <w:rPr>
          <w:sz w:val="28"/>
          <w:szCs w:val="28"/>
          <w:lang w:val="uk-UA"/>
        </w:rPr>
        <w:t>н</w:t>
      </w:r>
      <w:r>
        <w:rPr>
          <w:sz w:val="28"/>
          <w:szCs w:val="28"/>
          <w:lang w:val="uk-UA"/>
        </w:rPr>
        <w:t xml:space="preserve">ня А. </w:t>
      </w:r>
    </w:p>
    <w:p w:rsidR="0001741A" w:rsidRDefault="0001741A" w:rsidP="0001741A">
      <w:pPr>
        <w:spacing w:line="360" w:lineRule="auto"/>
        <w:ind w:firstLine="709"/>
        <w:jc w:val="both"/>
        <w:rPr>
          <w:sz w:val="28"/>
          <w:szCs w:val="28"/>
          <w:lang w:val="uk-UA"/>
        </w:rPr>
      </w:pPr>
      <w:r>
        <w:rPr>
          <w:sz w:val="28"/>
          <w:szCs w:val="28"/>
          <w:lang w:val="uk-UA"/>
        </w:rPr>
        <w:t>Вперше досліджена специфіка психологічного стану вагітних із патолог</w:t>
      </w:r>
      <w:r>
        <w:rPr>
          <w:sz w:val="28"/>
          <w:szCs w:val="28"/>
          <w:lang w:val="uk-UA"/>
        </w:rPr>
        <w:t>і</w:t>
      </w:r>
      <w:r>
        <w:rPr>
          <w:sz w:val="28"/>
          <w:szCs w:val="28"/>
          <w:lang w:val="uk-UA"/>
        </w:rPr>
        <w:t>єю серцево-судинної системи. Доведено, що такі особистісні риси як невроти</w:t>
      </w:r>
      <w:r>
        <w:rPr>
          <w:sz w:val="28"/>
          <w:szCs w:val="28"/>
          <w:lang w:val="uk-UA"/>
        </w:rPr>
        <w:t>ч</w:t>
      </w:r>
      <w:r>
        <w:rPr>
          <w:sz w:val="28"/>
          <w:szCs w:val="28"/>
          <w:lang w:val="uk-UA"/>
        </w:rPr>
        <w:t>ність, депресивність, дратівливість, сором'язливість, емоційна лабільність, низ</w:t>
      </w:r>
      <w:r>
        <w:rPr>
          <w:sz w:val="28"/>
          <w:szCs w:val="28"/>
          <w:lang w:val="uk-UA"/>
        </w:rPr>
        <w:t>ь</w:t>
      </w:r>
      <w:r>
        <w:rPr>
          <w:sz w:val="28"/>
          <w:szCs w:val="28"/>
          <w:lang w:val="uk-UA"/>
        </w:rPr>
        <w:t>ка маскулінізація психотипу, інтроверсія прямим чином корелюють з підвище</w:t>
      </w:r>
      <w:r>
        <w:rPr>
          <w:sz w:val="28"/>
          <w:szCs w:val="28"/>
          <w:lang w:val="uk-UA"/>
        </w:rPr>
        <w:t>н</w:t>
      </w:r>
      <w:r>
        <w:rPr>
          <w:sz w:val="28"/>
          <w:szCs w:val="28"/>
          <w:lang w:val="uk-UA"/>
        </w:rPr>
        <w:t>ням тривожності.</w:t>
      </w:r>
    </w:p>
    <w:p w:rsidR="0001741A" w:rsidRDefault="0001741A" w:rsidP="0001741A">
      <w:pPr>
        <w:pStyle w:val="afffffffe"/>
        <w:tabs>
          <w:tab w:val="left" w:pos="680"/>
        </w:tabs>
        <w:spacing w:line="360" w:lineRule="auto"/>
        <w:ind w:firstLine="320"/>
        <w:rPr>
          <w:szCs w:val="28"/>
          <w:lang w:val="uk-UA"/>
        </w:rPr>
      </w:pPr>
      <w:r>
        <w:rPr>
          <w:szCs w:val="28"/>
          <w:lang w:val="uk-UA"/>
        </w:rPr>
        <w:lastRenderedPageBreak/>
        <w:tab/>
        <w:t>Уперше визначено, що виражена особистісна тривожність, низька маскулінізація психотипу, інтроверсія та емоційна лабільність є головними психол</w:t>
      </w:r>
      <w:r>
        <w:rPr>
          <w:szCs w:val="28"/>
          <w:lang w:val="uk-UA"/>
        </w:rPr>
        <w:t>о</w:t>
      </w:r>
      <w:r>
        <w:rPr>
          <w:szCs w:val="28"/>
          <w:lang w:val="uk-UA"/>
        </w:rPr>
        <w:t xml:space="preserve">гічними предикторами акушерських ускладнень на фоні ССЗ. </w:t>
      </w:r>
    </w:p>
    <w:p w:rsidR="0001741A" w:rsidRDefault="0001741A" w:rsidP="0001741A">
      <w:pPr>
        <w:spacing w:line="360" w:lineRule="auto"/>
        <w:ind w:firstLine="709"/>
        <w:jc w:val="both"/>
        <w:rPr>
          <w:sz w:val="28"/>
          <w:szCs w:val="28"/>
          <w:lang w:val="uk-UA"/>
        </w:rPr>
      </w:pPr>
      <w:r>
        <w:rPr>
          <w:sz w:val="28"/>
          <w:szCs w:val="28"/>
          <w:lang w:val="uk-UA"/>
        </w:rPr>
        <w:t>На підставі проведення кореляційного аналізу співвідношення нейрого</w:t>
      </w:r>
      <w:r>
        <w:rPr>
          <w:sz w:val="28"/>
          <w:szCs w:val="28"/>
          <w:lang w:val="uk-UA"/>
        </w:rPr>
        <w:t>р</w:t>
      </w:r>
      <w:r>
        <w:rPr>
          <w:sz w:val="28"/>
          <w:szCs w:val="28"/>
          <w:lang w:val="uk-UA"/>
        </w:rPr>
        <w:t>мональних показників та емоційно-особистісних предикторів акушерських ускладнень на фоні ССЗ розроблена схема патогенезу акушерських ускладнень при цій патології, на підставі якої вперше обґрунтовано доцільність проведення комплексу психопрофілактичної допологової підготовки сімейних пар та пров</w:t>
      </w:r>
      <w:r>
        <w:rPr>
          <w:sz w:val="28"/>
          <w:szCs w:val="28"/>
          <w:lang w:val="uk-UA"/>
        </w:rPr>
        <w:t>е</w:t>
      </w:r>
      <w:r>
        <w:rPr>
          <w:sz w:val="28"/>
          <w:szCs w:val="28"/>
          <w:lang w:val="uk-UA"/>
        </w:rPr>
        <w:t xml:space="preserve">дення сімейних пологів для жінок із патологією серцево-судинної системи в межах програми «Сімейні пологи». </w:t>
      </w:r>
    </w:p>
    <w:p w:rsidR="0001741A" w:rsidRDefault="0001741A" w:rsidP="0001741A">
      <w:pPr>
        <w:spacing w:line="360" w:lineRule="auto"/>
        <w:ind w:firstLine="709"/>
        <w:jc w:val="both"/>
        <w:rPr>
          <w:sz w:val="28"/>
          <w:szCs w:val="28"/>
          <w:lang w:val="uk-UA"/>
        </w:rPr>
      </w:pPr>
      <w:r>
        <w:rPr>
          <w:sz w:val="28"/>
          <w:szCs w:val="28"/>
          <w:lang w:val="uk-UA"/>
        </w:rPr>
        <w:t>Уперше оцінена ефективність розробленого комплексу психопрофілакт</w:t>
      </w:r>
      <w:r>
        <w:rPr>
          <w:sz w:val="28"/>
          <w:szCs w:val="28"/>
          <w:lang w:val="uk-UA"/>
        </w:rPr>
        <w:t>и</w:t>
      </w:r>
      <w:r>
        <w:rPr>
          <w:sz w:val="28"/>
          <w:szCs w:val="28"/>
          <w:lang w:val="uk-UA"/>
        </w:rPr>
        <w:t>чної допологової підготовки сімейних пар та проведення сімейних пологів для жінок із патологією серцево-судинної системи в межах програми «Сімейні п</w:t>
      </w:r>
      <w:r>
        <w:rPr>
          <w:sz w:val="28"/>
          <w:szCs w:val="28"/>
          <w:lang w:val="uk-UA"/>
        </w:rPr>
        <w:t>о</w:t>
      </w:r>
      <w:r>
        <w:rPr>
          <w:sz w:val="28"/>
          <w:szCs w:val="28"/>
          <w:lang w:val="uk-UA"/>
        </w:rPr>
        <w:t>логи».</w:t>
      </w:r>
    </w:p>
    <w:p w:rsidR="0001741A" w:rsidRDefault="0001741A" w:rsidP="0001741A">
      <w:pPr>
        <w:spacing w:line="360" w:lineRule="auto"/>
        <w:ind w:firstLine="709"/>
        <w:jc w:val="both"/>
        <w:rPr>
          <w:sz w:val="28"/>
          <w:szCs w:val="28"/>
          <w:lang w:val="uk-UA"/>
        </w:rPr>
      </w:pPr>
      <w:r>
        <w:rPr>
          <w:spacing w:val="52"/>
          <w:sz w:val="28"/>
          <w:szCs w:val="28"/>
          <w:lang w:val="uk-UA"/>
        </w:rPr>
        <w:t>Практична значимість одержаних результатів</w:t>
      </w:r>
      <w:r>
        <w:rPr>
          <w:sz w:val="28"/>
          <w:szCs w:val="28"/>
          <w:lang w:val="uk-UA"/>
        </w:rPr>
        <w:t xml:space="preserve">. </w:t>
      </w:r>
    </w:p>
    <w:p w:rsidR="0001741A" w:rsidRDefault="0001741A" w:rsidP="0001741A">
      <w:pPr>
        <w:spacing w:line="360" w:lineRule="auto"/>
        <w:ind w:firstLine="709"/>
        <w:jc w:val="both"/>
        <w:rPr>
          <w:b/>
          <w:bCs/>
          <w:sz w:val="28"/>
          <w:szCs w:val="28"/>
          <w:lang w:val="uk-UA"/>
        </w:rPr>
      </w:pPr>
      <w:r>
        <w:rPr>
          <w:sz w:val="28"/>
          <w:szCs w:val="28"/>
          <w:lang w:val="uk-UA"/>
        </w:rPr>
        <w:t>Розроблений та запропонований для лікарів-акушерів комплекс психо</w:t>
      </w:r>
      <w:r>
        <w:rPr>
          <w:sz w:val="28"/>
          <w:szCs w:val="28"/>
          <w:lang w:val="uk-UA"/>
        </w:rPr>
        <w:t>п</w:t>
      </w:r>
      <w:r>
        <w:rPr>
          <w:sz w:val="28"/>
          <w:szCs w:val="28"/>
          <w:lang w:val="uk-UA"/>
        </w:rPr>
        <w:t>рофілактичної допологової підготовки сімейних пар та проведення сімейних пологів для жінок із патологією серцево-судинної системи в межах програми «Сімейні пологи». Важливим для практичної охорони здоров’я є висока ефект</w:t>
      </w:r>
      <w:r>
        <w:rPr>
          <w:sz w:val="28"/>
          <w:szCs w:val="28"/>
          <w:lang w:val="uk-UA"/>
        </w:rPr>
        <w:t>и</w:t>
      </w:r>
      <w:r>
        <w:rPr>
          <w:sz w:val="28"/>
          <w:szCs w:val="28"/>
          <w:lang w:val="uk-UA"/>
        </w:rPr>
        <w:t>вність розробленої методики, яка дозволяє підвищити частоту фізіологічного перебігу пологів у жінок із ССЗ, знизити кількість випадків родостимуляції, в</w:t>
      </w:r>
      <w:r>
        <w:rPr>
          <w:sz w:val="28"/>
          <w:szCs w:val="28"/>
          <w:lang w:val="uk-UA"/>
        </w:rPr>
        <w:t>и</w:t>
      </w:r>
      <w:r>
        <w:rPr>
          <w:sz w:val="28"/>
          <w:szCs w:val="28"/>
          <w:lang w:val="uk-UA"/>
        </w:rPr>
        <w:t>конання в пологах оперативної допомоги (епізіо- та перинеотомій, ревізій п</w:t>
      </w:r>
      <w:r>
        <w:rPr>
          <w:sz w:val="28"/>
          <w:szCs w:val="28"/>
          <w:lang w:val="uk-UA"/>
        </w:rPr>
        <w:t>о</w:t>
      </w:r>
      <w:r>
        <w:rPr>
          <w:sz w:val="28"/>
          <w:szCs w:val="28"/>
          <w:lang w:val="uk-UA"/>
        </w:rPr>
        <w:t>рожнини матки). Отримані результати дослідження впроваджені в роботу жін</w:t>
      </w:r>
      <w:r>
        <w:rPr>
          <w:sz w:val="28"/>
          <w:szCs w:val="28"/>
          <w:lang w:val="uk-UA"/>
        </w:rPr>
        <w:t>о</w:t>
      </w:r>
      <w:r>
        <w:rPr>
          <w:sz w:val="28"/>
          <w:szCs w:val="28"/>
          <w:lang w:val="uk-UA"/>
        </w:rPr>
        <w:t>чих консультацій та акушерських відділень Донецької області.</w:t>
      </w:r>
    </w:p>
    <w:p w:rsidR="0001741A" w:rsidRDefault="0001741A" w:rsidP="0001741A">
      <w:pPr>
        <w:spacing w:line="360" w:lineRule="auto"/>
        <w:ind w:firstLine="709"/>
        <w:jc w:val="both"/>
        <w:rPr>
          <w:sz w:val="28"/>
          <w:szCs w:val="28"/>
          <w:lang w:val="uk-UA"/>
        </w:rPr>
      </w:pPr>
      <w:r>
        <w:rPr>
          <w:sz w:val="28"/>
          <w:szCs w:val="28"/>
          <w:lang w:val="uk-UA"/>
        </w:rPr>
        <w:t>Теоретичні положення та практичні рекомендації дисертаційної роботи впроваджено в навчальний процес на кафедрі акушерства, гінекології та перинатології ФІПО ДонНМУ ім. М. Горького при підготовці лікарів-інтернів та л</w:t>
      </w:r>
      <w:r>
        <w:rPr>
          <w:sz w:val="28"/>
          <w:szCs w:val="28"/>
          <w:lang w:val="uk-UA"/>
        </w:rPr>
        <w:t>і</w:t>
      </w:r>
      <w:r>
        <w:rPr>
          <w:sz w:val="28"/>
          <w:szCs w:val="28"/>
          <w:lang w:val="uk-UA"/>
        </w:rPr>
        <w:t xml:space="preserve">карів-курсантів. </w:t>
      </w:r>
    </w:p>
    <w:p w:rsidR="0001741A" w:rsidRDefault="0001741A" w:rsidP="0001741A">
      <w:pPr>
        <w:spacing w:line="360" w:lineRule="auto"/>
        <w:ind w:firstLine="709"/>
        <w:jc w:val="both"/>
        <w:rPr>
          <w:sz w:val="28"/>
          <w:szCs w:val="28"/>
          <w:lang w:val="uk-UA"/>
        </w:rPr>
      </w:pPr>
      <w:r>
        <w:rPr>
          <w:spacing w:val="52"/>
          <w:sz w:val="28"/>
          <w:szCs w:val="28"/>
          <w:lang w:val="uk-UA"/>
        </w:rPr>
        <w:lastRenderedPageBreak/>
        <w:t>Особистий внесок здобувача.</w:t>
      </w:r>
      <w:r>
        <w:rPr>
          <w:sz w:val="28"/>
          <w:szCs w:val="28"/>
          <w:lang w:val="uk-UA"/>
        </w:rPr>
        <w:t xml:space="preserve"> Автором самостійно зроблений патентно-інформаційний пошук, підбір архівних даних для ретроспективного аналізу. Самостійно проведені всі акушерські обстеження та пологи у жінок груп дослідження. Проведений психологічний скринінг, забір і підготовка бі</w:t>
      </w:r>
      <w:r>
        <w:rPr>
          <w:sz w:val="28"/>
          <w:szCs w:val="28"/>
          <w:lang w:val="uk-UA"/>
        </w:rPr>
        <w:t>о</w:t>
      </w:r>
      <w:r>
        <w:rPr>
          <w:sz w:val="28"/>
          <w:szCs w:val="28"/>
          <w:lang w:val="uk-UA"/>
        </w:rPr>
        <w:t>логічного матеріалу, розроблена схема патогенезу акушерських ускладнень при ССЗ. Впроваджена та оцінена ефективність розробленого комплексу психопр</w:t>
      </w:r>
      <w:r>
        <w:rPr>
          <w:sz w:val="28"/>
          <w:szCs w:val="28"/>
          <w:lang w:val="uk-UA"/>
        </w:rPr>
        <w:t>о</w:t>
      </w:r>
      <w:r>
        <w:rPr>
          <w:sz w:val="28"/>
          <w:szCs w:val="28"/>
          <w:lang w:val="uk-UA"/>
        </w:rPr>
        <w:t>філактичної допологової підготовки сімейних пар та проведення сімейних пол</w:t>
      </w:r>
      <w:r>
        <w:rPr>
          <w:sz w:val="28"/>
          <w:szCs w:val="28"/>
          <w:lang w:val="uk-UA"/>
        </w:rPr>
        <w:t>о</w:t>
      </w:r>
      <w:r>
        <w:rPr>
          <w:sz w:val="28"/>
          <w:szCs w:val="28"/>
          <w:lang w:val="uk-UA"/>
        </w:rPr>
        <w:t>гів для жінок із патологією серцево-судинної системи в межах програми «С</w:t>
      </w:r>
      <w:r>
        <w:rPr>
          <w:sz w:val="28"/>
          <w:szCs w:val="28"/>
          <w:lang w:val="uk-UA"/>
        </w:rPr>
        <w:t>і</w:t>
      </w:r>
      <w:r>
        <w:rPr>
          <w:sz w:val="28"/>
          <w:szCs w:val="28"/>
          <w:lang w:val="uk-UA"/>
        </w:rPr>
        <w:t>мейні пологи». Виконана статистична обробка та узагальнення отриманих д</w:t>
      </w:r>
      <w:r>
        <w:rPr>
          <w:sz w:val="28"/>
          <w:szCs w:val="28"/>
          <w:lang w:val="uk-UA"/>
        </w:rPr>
        <w:t>а</w:t>
      </w:r>
      <w:r>
        <w:rPr>
          <w:sz w:val="28"/>
          <w:szCs w:val="28"/>
          <w:lang w:val="uk-UA"/>
        </w:rPr>
        <w:t>них дослідження. Самостійно сформульовані висновки та практичні рекоменд</w:t>
      </w:r>
      <w:r>
        <w:rPr>
          <w:sz w:val="28"/>
          <w:szCs w:val="28"/>
          <w:lang w:val="uk-UA"/>
        </w:rPr>
        <w:t>а</w:t>
      </w:r>
      <w:r>
        <w:rPr>
          <w:sz w:val="28"/>
          <w:szCs w:val="28"/>
          <w:lang w:val="uk-UA"/>
        </w:rPr>
        <w:t xml:space="preserve">ції. </w:t>
      </w:r>
    </w:p>
    <w:p w:rsidR="0001741A" w:rsidRDefault="0001741A" w:rsidP="0001741A">
      <w:pPr>
        <w:spacing w:line="360" w:lineRule="auto"/>
        <w:ind w:firstLine="709"/>
        <w:jc w:val="both"/>
        <w:rPr>
          <w:sz w:val="28"/>
          <w:szCs w:val="28"/>
          <w:lang w:val="uk-UA"/>
        </w:rPr>
      </w:pPr>
      <w:r>
        <w:rPr>
          <w:spacing w:val="52"/>
          <w:sz w:val="28"/>
          <w:szCs w:val="28"/>
          <w:lang w:val="uk-UA"/>
        </w:rPr>
        <w:t>Апробація результатів дисертації.</w:t>
      </w:r>
      <w:r>
        <w:rPr>
          <w:sz w:val="28"/>
          <w:szCs w:val="28"/>
          <w:lang w:val="uk-UA"/>
        </w:rPr>
        <w:t xml:space="preserve"> Матеріали дисертації п</w:t>
      </w:r>
      <w:r>
        <w:rPr>
          <w:sz w:val="28"/>
          <w:szCs w:val="28"/>
          <w:lang w:val="uk-UA"/>
        </w:rPr>
        <w:t>о</w:t>
      </w:r>
      <w:r>
        <w:rPr>
          <w:sz w:val="28"/>
          <w:szCs w:val="28"/>
          <w:lang w:val="uk-UA"/>
        </w:rPr>
        <w:t>відомлені на: ІІ конгресі неонатологів України «Пологові травми та актуальні питання інтенсивної терапії новонароджених» (Харків, 2002); XV з'їзді терапе</w:t>
      </w:r>
      <w:r>
        <w:rPr>
          <w:sz w:val="28"/>
          <w:szCs w:val="28"/>
          <w:lang w:val="uk-UA"/>
        </w:rPr>
        <w:t>в</w:t>
      </w:r>
      <w:r>
        <w:rPr>
          <w:sz w:val="28"/>
          <w:szCs w:val="28"/>
          <w:lang w:val="uk-UA"/>
        </w:rPr>
        <w:t xml:space="preserve">тів України (Київ, 2004); на ХII </w:t>
      </w:r>
      <w:r>
        <w:rPr>
          <w:spacing w:val="-2"/>
          <w:kern w:val="2"/>
          <w:sz w:val="28"/>
          <w:szCs w:val="28"/>
          <w:lang w:val="uk-UA"/>
        </w:rPr>
        <w:t>з'їзді акушерів-гінекологів України «Репродукт</w:t>
      </w:r>
      <w:r>
        <w:rPr>
          <w:spacing w:val="-2"/>
          <w:kern w:val="2"/>
          <w:sz w:val="28"/>
          <w:szCs w:val="28"/>
          <w:lang w:val="uk-UA"/>
        </w:rPr>
        <w:t>и</w:t>
      </w:r>
      <w:r>
        <w:rPr>
          <w:spacing w:val="-2"/>
          <w:kern w:val="2"/>
          <w:sz w:val="28"/>
          <w:szCs w:val="28"/>
          <w:lang w:val="uk-UA"/>
        </w:rPr>
        <w:t xml:space="preserve">вне здоров’я в ХХI столітті» </w:t>
      </w:r>
      <w:r>
        <w:rPr>
          <w:sz w:val="28"/>
          <w:szCs w:val="28"/>
          <w:lang w:val="uk-UA"/>
        </w:rPr>
        <w:t>(Донецьк, 2006); об’єднаному засіданні кафедри акушерства, гінекології та перинатології ФІПО та Вченої ради НДІ медичних проблем родини (Донецьк, 2007).</w:t>
      </w:r>
    </w:p>
    <w:p w:rsidR="0001741A" w:rsidRDefault="0001741A" w:rsidP="0001741A">
      <w:pPr>
        <w:spacing w:line="360" w:lineRule="auto"/>
        <w:ind w:firstLine="709"/>
        <w:jc w:val="both"/>
        <w:rPr>
          <w:sz w:val="28"/>
          <w:szCs w:val="28"/>
          <w:lang w:val="uk-UA"/>
        </w:rPr>
      </w:pPr>
      <w:r>
        <w:rPr>
          <w:spacing w:val="52"/>
          <w:sz w:val="28"/>
          <w:szCs w:val="28"/>
          <w:lang w:val="uk-UA"/>
        </w:rPr>
        <w:t>Публікації</w:t>
      </w:r>
      <w:r>
        <w:rPr>
          <w:sz w:val="28"/>
          <w:szCs w:val="28"/>
          <w:lang w:val="uk-UA"/>
        </w:rPr>
        <w:t>. За темою дисертації опубліковано 11 робіт. Основні фрагменти досліджень викладені в 9 статтях у фахових наукових виданнях, реком</w:t>
      </w:r>
      <w:r>
        <w:rPr>
          <w:sz w:val="28"/>
          <w:szCs w:val="28"/>
          <w:lang w:val="uk-UA"/>
        </w:rPr>
        <w:t>е</w:t>
      </w:r>
      <w:r>
        <w:rPr>
          <w:sz w:val="28"/>
          <w:szCs w:val="28"/>
          <w:lang w:val="uk-UA"/>
        </w:rPr>
        <w:t>ндованих ВАК України, 2 тезах доповідей на наукових конференціях.</w:t>
      </w:r>
    </w:p>
    <w:p w:rsidR="0001741A" w:rsidRDefault="0001741A" w:rsidP="0001741A">
      <w:pPr>
        <w:spacing w:line="360" w:lineRule="auto"/>
        <w:ind w:firstLine="709"/>
        <w:jc w:val="both"/>
        <w:rPr>
          <w:sz w:val="28"/>
          <w:szCs w:val="28"/>
          <w:lang w:val="uk-UA"/>
        </w:rPr>
      </w:pPr>
      <w:r>
        <w:rPr>
          <w:spacing w:val="52"/>
          <w:sz w:val="28"/>
          <w:szCs w:val="28"/>
          <w:lang w:val="uk-UA"/>
        </w:rPr>
        <w:t xml:space="preserve">Структура й обсяг роботи. </w:t>
      </w:r>
      <w:r>
        <w:rPr>
          <w:sz w:val="28"/>
          <w:szCs w:val="28"/>
          <w:lang w:val="uk-UA"/>
        </w:rPr>
        <w:t>Дисертаційна робота викладена на 151 сторінці машинописного тексту, ілюстрована 10 малюнками, 32 таблицями, які займають 13 повних сторінок. Складається з вступу, огляду літератури, 6 р</w:t>
      </w:r>
      <w:r>
        <w:rPr>
          <w:sz w:val="28"/>
          <w:szCs w:val="28"/>
          <w:lang w:val="uk-UA"/>
        </w:rPr>
        <w:t>о</w:t>
      </w:r>
      <w:r>
        <w:rPr>
          <w:sz w:val="28"/>
          <w:szCs w:val="28"/>
          <w:lang w:val="uk-UA"/>
        </w:rPr>
        <w:t>зділів власних досліджень, висновків, практичних рекомендацій, списку літер</w:t>
      </w:r>
      <w:r>
        <w:rPr>
          <w:sz w:val="28"/>
          <w:szCs w:val="28"/>
          <w:lang w:val="uk-UA"/>
        </w:rPr>
        <w:t>а</w:t>
      </w:r>
      <w:r>
        <w:rPr>
          <w:sz w:val="28"/>
          <w:szCs w:val="28"/>
          <w:lang w:val="uk-UA"/>
        </w:rPr>
        <w:t>тури, що містить 282 джерела: 131 іноземне та 151 вітчизняне</w:t>
      </w:r>
      <w:r>
        <w:rPr>
          <w:spacing w:val="52"/>
          <w:sz w:val="28"/>
          <w:szCs w:val="28"/>
          <w:lang w:val="uk-UA"/>
        </w:rPr>
        <w:t>.</w:t>
      </w:r>
    </w:p>
    <w:p w:rsidR="0001741A" w:rsidRDefault="0001741A" w:rsidP="0001741A">
      <w:pPr>
        <w:pStyle w:val="8"/>
        <w:keepNext/>
        <w:shd w:val="clear" w:color="auto" w:fill="FFFFFF"/>
        <w:tabs>
          <w:tab w:val="clear" w:pos="5760"/>
          <w:tab w:val="left" w:pos="0"/>
        </w:tabs>
        <w:suppressAutoHyphens w:val="0"/>
        <w:spacing w:before="0" w:after="0" w:line="480" w:lineRule="auto"/>
        <w:ind w:left="0" w:firstLine="0"/>
        <w:jc w:val="center"/>
        <w:rPr>
          <w:caps/>
        </w:rPr>
      </w:pPr>
      <w:r>
        <w:rPr>
          <w:caps/>
        </w:rPr>
        <w:t>СПИСОК ЛІТЕРАТУРИ</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Абдалина Н.В. Феноменология отцовства и механизмы формирования отношений между отцом и ребенком // Сб. мат. конф. «Перинатальная психология и медиц</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на», С.-Петербург, 3–5 октября 2003 г. — СПб, 2003. — С. 96–98.</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Абрамченко В.В. Принципы психопрофилактической подготовки беременных групп высокого риска к родам // Сб. мат. конф. «Перинатальная психология и м</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дицина», С.-Петербург, 3–5 октября 2003 г. — СПб, 2003. — С. 73–75.</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Абрамченко В.В. Психосоматическое акушерство. —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Сотис, 2001. — 320 с.</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Абрамченко В.В. Фармакотерапия преждевременных родов: В 3 т. — М.: МедЭ</w:t>
      </w:r>
      <w:r>
        <w:rPr>
          <w:rFonts w:ascii="Times New Roman" w:hAnsi="Times New Roman" w:cs="Times New Roman"/>
          <w:color w:val="000000"/>
          <w:spacing w:val="-4"/>
          <w:sz w:val="28"/>
          <w:szCs w:val="28"/>
        </w:rPr>
        <w:t>к</w:t>
      </w:r>
      <w:r>
        <w:rPr>
          <w:rFonts w:ascii="Times New Roman" w:hAnsi="Times New Roman" w:cs="Times New Roman"/>
          <w:color w:val="000000"/>
          <w:spacing w:val="-4"/>
          <w:sz w:val="28"/>
          <w:szCs w:val="28"/>
        </w:rPr>
        <w:t>спертПресс; Петрозаводск: ИнтелТек, 2003. — Т. 1. — 448 с.</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Актуальные вопросы акушерства, гинекологии и репродуктологии</w:t>
      </w:r>
      <w:proofErr w:type="gramStart"/>
      <w:r>
        <w:rPr>
          <w:rFonts w:ascii="Times New Roman" w:hAnsi="Times New Roman" w:cs="Times New Roman"/>
          <w:color w:val="000000"/>
          <w:spacing w:val="-4"/>
          <w:sz w:val="28"/>
          <w:szCs w:val="28"/>
        </w:rPr>
        <w:t xml:space="preserve"> / П</w:t>
      </w:r>
      <w:proofErr w:type="gramEnd"/>
      <w:r>
        <w:rPr>
          <w:rFonts w:ascii="Times New Roman" w:hAnsi="Times New Roman" w:cs="Times New Roman"/>
          <w:color w:val="000000"/>
          <w:spacing w:val="-4"/>
          <w:sz w:val="28"/>
          <w:szCs w:val="28"/>
        </w:rPr>
        <w:t>од ред. Е.В. Коханевич. — М.: Триада-Х, 2006. — 480 с.</w:t>
      </w:r>
    </w:p>
    <w:p w:rsidR="0001741A" w:rsidRDefault="0001741A" w:rsidP="006B44CE">
      <w:pPr>
        <w:numPr>
          <w:ilvl w:val="0"/>
          <w:numId w:val="57"/>
        </w:numPr>
        <w:shd w:val="clear" w:color="auto" w:fill="FFFFFF"/>
        <w:tabs>
          <w:tab w:val="left" w:pos="142"/>
          <w:tab w:val="left" w:pos="426"/>
          <w:tab w:val="left" w:pos="567"/>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Акушерство и гинекология и здоровье женщины. Пер. с англ. / Ф. Карр, Х. Риц</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отти, К. Фройнд, С. Кахан. — М.: МЕДпресс-информ., 200</w:t>
      </w:r>
      <w:r>
        <w:rPr>
          <w:rFonts w:ascii="Times New Roman" w:hAnsi="Times New Roman" w:cs="Times New Roman"/>
          <w:color w:val="000000"/>
          <w:spacing w:val="-4"/>
          <w:sz w:val="28"/>
          <w:szCs w:val="28"/>
          <w:lang w:val="uk-UA"/>
        </w:rPr>
        <w:t>5</w:t>
      </w:r>
      <w:r>
        <w:rPr>
          <w:rFonts w:ascii="Times New Roman" w:hAnsi="Times New Roman" w:cs="Times New Roman"/>
          <w:color w:val="000000"/>
          <w:spacing w:val="-4"/>
          <w:sz w:val="28"/>
          <w:szCs w:val="28"/>
        </w:rPr>
        <w:t xml:space="preserve">. — </w:t>
      </w:r>
      <w:r>
        <w:rPr>
          <w:rFonts w:ascii="Times New Roman" w:hAnsi="Times New Roman" w:cs="Times New Roman"/>
          <w:color w:val="000000"/>
          <w:spacing w:val="-4"/>
          <w:sz w:val="28"/>
          <w:szCs w:val="28"/>
          <w:lang w:val="uk-UA"/>
        </w:rPr>
        <w:t>176</w:t>
      </w:r>
      <w:r>
        <w:rPr>
          <w:rFonts w:ascii="Times New Roman" w:hAnsi="Times New Roman" w:cs="Times New Roman"/>
          <w:color w:val="000000"/>
          <w:spacing w:val="-4"/>
          <w:sz w:val="28"/>
          <w:szCs w:val="28"/>
        </w:rPr>
        <w:t xml:space="preserve"> с.</w:t>
      </w:r>
    </w:p>
    <w:p w:rsidR="0001741A" w:rsidRDefault="0001741A" w:rsidP="006B44CE">
      <w:pPr>
        <w:numPr>
          <w:ilvl w:val="0"/>
          <w:numId w:val="57"/>
        </w:numPr>
        <w:shd w:val="clear" w:color="auto" w:fill="FFFFFF"/>
        <w:tabs>
          <w:tab w:val="left" w:pos="142"/>
          <w:tab w:val="left" w:pos="426"/>
          <w:tab w:val="left" w:pos="567"/>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Акушерство от десяти учителей: Пер. с англ. / Под ред. С. Кэмпбелла, К. Лиза. — М.: Медицинское информационное агентство, 2004. — 464 с.</w:t>
      </w:r>
    </w:p>
    <w:p w:rsidR="0001741A" w:rsidRDefault="0001741A" w:rsidP="006B44CE">
      <w:pPr>
        <w:numPr>
          <w:ilvl w:val="0"/>
          <w:numId w:val="57"/>
        </w:numPr>
        <w:shd w:val="clear" w:color="auto" w:fill="FFFFFF"/>
        <w:tabs>
          <w:tab w:val="left" w:pos="142"/>
          <w:tab w:val="left" w:pos="567"/>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Аленькина Е.Б., Давыдова Т.Б., Башмакова Н.В. Эффективность прегравидарной подготовки супружеской пары групп экологического риска // Мат. Всерос. науч-практ. конф. «Перинат. анестезиология, интенсивная терапия матери, плода и н</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rPr>
        <w:t>ворожденного», Екатеринбург, 20-21 октября 1999 г. — Екатеринбург, 1999. — С.</w:t>
      </w:r>
      <w:r>
        <w:rPr>
          <w:rFonts w:ascii="Times New Roman" w:hAnsi="Times New Roman" w:cs="Times New Roman"/>
          <w:color w:val="000000"/>
          <w:spacing w:val="-4"/>
          <w:sz w:val="28"/>
          <w:szCs w:val="28"/>
          <w:lang w:val="uk-UA"/>
        </w:rPr>
        <w:t xml:space="preserve"> 405–408.</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Астахов В.М Вагітність і пологи у жінок з психоемоційним стресом</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uk-UA"/>
        </w:rPr>
        <w:t>Автореф. дис ... к. мед.н. — Київ, 1998. — 38 с.</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Бабич Т.Ю. Роль медицинского персонала в подготовке и проведении семейных родов (опыт Донецкого регионального центра охраны материнства и детства) // Медицинские аспекты квалитологии. — 2006. — Вып. 2. — С. 56–59.</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Батуев А.С. Психофизиологические основы доминанты материнства // Сб. мат. конф. «Перинатальная психология и медицина», С.-Петербург, 3–5 октября 2003 г. — СПб, 2003. — С. 10–15.</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Боровикова Н.В. Акмеологический потенциал беременной женщины. Социально-психологический анализ. — М.: Социнновация; 1998. — 274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Брехман Г.И. Перинатальная психология: открывающиеся возможности // Сб. мат. конф. «Перинатальная психология и медицина», С.-Петербург, 3–5 октября 2003 г. — СПб, 2003. — С. 6–7.</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Вагітність і пологи у жінок з порушеннями серцевого ритму / Л.Б. Гутман, В.Є. Дашкевич, А.Ю. Лиманська та інш. // Зб. наук. праць Асоціації акушерів-гінекологів України. — Київ: Інтермед, 2004. — С. 126–129.</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Васильева В.В. Психопрофилактическое сопровождение беременных женщин в системе акушерского мониторинга // Сб. мат. конф. «Перинатальная психология и медицина», С.-Петербург, 3–5 октября 2003 г. — СПб, 2003. — С. 52–54.</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Васильева О.С., Могилевская Е.В. Групповая работа с беременными женщинами: социально-психологический аспект // Психологический журнал. — 200</w:t>
      </w:r>
      <w:r>
        <w:rPr>
          <w:rFonts w:ascii="Times New Roman" w:hAnsi="Times New Roman" w:cs="Times New Roman"/>
          <w:color w:val="000000"/>
          <w:spacing w:val="-4"/>
          <w:sz w:val="28"/>
          <w:szCs w:val="28"/>
          <w:lang w:val="uk-UA"/>
        </w:rPr>
        <w:t>1</w:t>
      </w:r>
      <w:r>
        <w:rPr>
          <w:rFonts w:ascii="Times New Roman" w:hAnsi="Times New Roman" w:cs="Times New Roman"/>
          <w:color w:val="000000"/>
          <w:spacing w:val="-4"/>
          <w:sz w:val="28"/>
          <w:szCs w:val="28"/>
        </w:rPr>
        <w:t xml:space="preserve">. — </w:t>
      </w:r>
      <w:r>
        <w:rPr>
          <w:rFonts w:ascii="Times New Roman" w:hAnsi="Times New Roman" w:cs="Times New Roman"/>
          <w:color w:val="000000"/>
          <w:spacing w:val="-4"/>
          <w:sz w:val="28"/>
          <w:szCs w:val="28"/>
          <w:lang w:val="uk-UA"/>
        </w:rPr>
        <w:t xml:space="preserve">Т. 22, </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uk-UA"/>
        </w:rPr>
        <w:t>1</w:t>
      </w:r>
      <w:r>
        <w:rPr>
          <w:rFonts w:ascii="Times New Roman" w:hAnsi="Times New Roman" w:cs="Times New Roman"/>
          <w:color w:val="000000"/>
          <w:spacing w:val="-4"/>
          <w:sz w:val="28"/>
          <w:szCs w:val="28"/>
        </w:rPr>
        <w:t>. — С. 8</w:t>
      </w:r>
      <w:r>
        <w:rPr>
          <w:rFonts w:ascii="Times New Roman" w:hAnsi="Times New Roman" w:cs="Times New Roman"/>
          <w:color w:val="000000"/>
          <w:spacing w:val="-4"/>
          <w:sz w:val="28"/>
          <w:szCs w:val="28"/>
          <w:lang w:val="uk-UA"/>
        </w:rPr>
        <w:t>2</w:t>
      </w:r>
      <w:r>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lang w:val="uk-UA"/>
        </w:rPr>
        <w:t>89</w:t>
      </w:r>
      <w:r>
        <w:rPr>
          <w:rFonts w:ascii="Times New Roman" w:hAnsi="Times New Roman" w:cs="Times New Roman"/>
          <w:color w:val="000000"/>
          <w:spacing w:val="-4"/>
          <w:sz w:val="28"/>
          <w:szCs w:val="28"/>
        </w:rPr>
        <w:t>.</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Вассер С.К. Эволюционный подход к связи стресса и недостаточности репроду</w:t>
      </w:r>
      <w:r>
        <w:rPr>
          <w:rFonts w:ascii="Times New Roman" w:hAnsi="Times New Roman" w:cs="Times New Roman"/>
          <w:color w:val="000000"/>
          <w:spacing w:val="-4"/>
          <w:sz w:val="28"/>
          <w:szCs w:val="28"/>
        </w:rPr>
        <w:t>к</w:t>
      </w:r>
      <w:r>
        <w:rPr>
          <w:rFonts w:ascii="Times New Roman" w:hAnsi="Times New Roman" w:cs="Times New Roman"/>
          <w:color w:val="000000"/>
          <w:spacing w:val="-4"/>
          <w:sz w:val="28"/>
          <w:szCs w:val="28"/>
        </w:rPr>
        <w:t>тивной функции, в том числе преждевременных родов // Междунар. мед</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ж</w:t>
      </w:r>
      <w:proofErr w:type="gramEnd"/>
      <w:r>
        <w:rPr>
          <w:rFonts w:ascii="Times New Roman" w:hAnsi="Times New Roman" w:cs="Times New Roman"/>
          <w:color w:val="000000"/>
          <w:spacing w:val="-4"/>
          <w:sz w:val="28"/>
          <w:szCs w:val="28"/>
        </w:rPr>
        <w:t>урнал. — 2000. — № 2. — С. 168–171.</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Ведення вагітності і пологів у жінок з порушеннями серцевого ритму / А.Ю. Л</w:t>
      </w:r>
      <w:r>
        <w:rPr>
          <w:rFonts w:ascii="Times New Roman" w:hAnsi="Times New Roman" w:cs="Times New Roman"/>
          <w:color w:val="000000"/>
          <w:spacing w:val="-4"/>
          <w:sz w:val="28"/>
          <w:szCs w:val="28"/>
          <w:lang w:val="uk-UA"/>
        </w:rPr>
        <w:t>и</w:t>
      </w:r>
      <w:r>
        <w:rPr>
          <w:rFonts w:ascii="Times New Roman" w:hAnsi="Times New Roman" w:cs="Times New Roman"/>
          <w:color w:val="000000"/>
          <w:spacing w:val="-4"/>
          <w:sz w:val="28"/>
          <w:szCs w:val="28"/>
          <w:lang w:val="uk-UA"/>
        </w:rPr>
        <w:t>манська, С.К. Кульчицький, К.Г. Апресова, С.О. Пап // Медико-соціальні пробл</w:t>
      </w:r>
      <w:r>
        <w:rPr>
          <w:rFonts w:ascii="Times New Roman" w:hAnsi="Times New Roman" w:cs="Times New Roman"/>
          <w:color w:val="000000"/>
          <w:spacing w:val="-4"/>
          <w:sz w:val="28"/>
          <w:szCs w:val="28"/>
          <w:lang w:val="uk-UA"/>
        </w:rPr>
        <w:t>е</w:t>
      </w:r>
      <w:r>
        <w:rPr>
          <w:rFonts w:ascii="Times New Roman" w:hAnsi="Times New Roman" w:cs="Times New Roman"/>
          <w:color w:val="000000"/>
          <w:spacing w:val="-4"/>
          <w:sz w:val="28"/>
          <w:szCs w:val="28"/>
          <w:lang w:val="uk-UA"/>
        </w:rPr>
        <w:t>ми сім’ї. — 2006. — Т. 11, № 3. — С. 45–46.</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Веккер Л.М. Психика и реальность: Единая теория психических процессов. — М.: Смысл; </w:t>
      </w:r>
      <w:r>
        <w:rPr>
          <w:rFonts w:ascii="Times New Roman" w:hAnsi="Times New Roman" w:cs="Times New Roman"/>
          <w:color w:val="000000"/>
          <w:spacing w:val="-4"/>
          <w:sz w:val="28"/>
          <w:szCs w:val="28"/>
          <w:lang w:val="en-US"/>
        </w:rPr>
        <w:t>Per</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en-US"/>
        </w:rPr>
        <w:t>Se</w:t>
      </w:r>
      <w:r>
        <w:rPr>
          <w:rFonts w:ascii="Times New Roman" w:hAnsi="Times New Roman" w:cs="Times New Roman"/>
          <w:color w:val="000000"/>
          <w:spacing w:val="-4"/>
          <w:sz w:val="28"/>
          <w:szCs w:val="28"/>
        </w:rPr>
        <w:t>, 2000. — 685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Ветчанина Е.Г. Психологические состояния беременных женщин в условиях острого и хронического стресса и особенности их психокоррекции: Автореф. </w:t>
      </w:r>
      <w:proofErr w:type="gramStart"/>
      <w:r>
        <w:rPr>
          <w:rFonts w:ascii="Times New Roman" w:hAnsi="Times New Roman" w:cs="Times New Roman"/>
          <w:color w:val="000000"/>
          <w:spacing w:val="-4"/>
          <w:sz w:val="28"/>
          <w:szCs w:val="28"/>
        </w:rPr>
        <w:t>дис ... к</w:t>
      </w:r>
      <w:proofErr w:type="gramEnd"/>
      <w:r>
        <w:rPr>
          <w:rFonts w:ascii="Times New Roman" w:hAnsi="Times New Roman" w:cs="Times New Roman"/>
          <w:color w:val="000000"/>
          <w:spacing w:val="-4"/>
          <w:sz w:val="28"/>
          <w:szCs w:val="28"/>
        </w:rPr>
        <w:t>. психол.н. — Томск, 2003. — 21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Вид В.Д. Болезни настроения. – М.;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ДИЛЯ, 2002. – 156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 xml:space="preserve">Вишневецкий И.И. Распространенность, структура и характеристика нарушений ритма сердца у беременных </w:t>
      </w:r>
      <w:r>
        <w:rPr>
          <w:rFonts w:ascii="Times New Roman" w:hAnsi="Times New Roman" w:cs="Times New Roman"/>
          <w:color w:val="000000"/>
          <w:spacing w:val="-4"/>
          <w:sz w:val="28"/>
          <w:szCs w:val="28"/>
          <w:lang w:val="uk-UA"/>
        </w:rPr>
        <w:t>// Медико-соціальні проблеми сі</w:t>
      </w:r>
      <w:proofErr w:type="gramStart"/>
      <w:r>
        <w:rPr>
          <w:rFonts w:ascii="Times New Roman" w:hAnsi="Times New Roman" w:cs="Times New Roman"/>
          <w:color w:val="000000"/>
          <w:spacing w:val="-4"/>
          <w:sz w:val="28"/>
          <w:szCs w:val="28"/>
          <w:lang w:val="uk-UA"/>
        </w:rPr>
        <w:t>м</w:t>
      </w:r>
      <w:proofErr w:type="gramEnd"/>
      <w:r>
        <w:rPr>
          <w:rFonts w:ascii="Times New Roman" w:hAnsi="Times New Roman" w:cs="Times New Roman"/>
          <w:color w:val="000000"/>
          <w:spacing w:val="-4"/>
          <w:sz w:val="28"/>
          <w:szCs w:val="28"/>
          <w:lang w:val="uk-UA"/>
        </w:rPr>
        <w:t>’ї. — 2005. — Т. 10, № 2. — С. 15–20.</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Владимиров А.А., Тофан Н.И. Об информативности упрощенных методов колич</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 xml:space="preserve">ственной оценки динамики функционального состояния в результате санаторного лечения беременных с кардиальной патологией и анемией // Серце і судини. — 2004. — № 4 (8). — С. 51–55.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Влияние дифференцированной физиопсихопрофилактической подготовки бер</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 xml:space="preserve">менных к родам на частоту и структуру акушерских осложнений / А.В.Жарких, Т.Н. Беляева, Д.Е. Борковский та </w:t>
      </w:r>
      <w:r>
        <w:rPr>
          <w:rFonts w:ascii="Times New Roman" w:hAnsi="Times New Roman" w:cs="Times New Roman"/>
          <w:color w:val="000000"/>
          <w:spacing w:val="-4"/>
          <w:sz w:val="28"/>
          <w:szCs w:val="28"/>
          <w:lang w:val="uk-UA"/>
        </w:rPr>
        <w:t xml:space="preserve">інш. </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uk-UA"/>
        </w:rPr>
        <w:t>Зб. наук. праць Асоціації акушерів-гінекологів України. — Київ: Інтермед, 2003. — С. 1</w:t>
      </w:r>
      <w:r>
        <w:rPr>
          <w:rFonts w:ascii="Times New Roman" w:hAnsi="Times New Roman" w:cs="Times New Roman"/>
          <w:color w:val="000000"/>
          <w:spacing w:val="-4"/>
          <w:sz w:val="28"/>
          <w:szCs w:val="28"/>
        </w:rPr>
        <w:t>10–114.</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Воронін К.В., Акімова К.Б., Рогачевський О.П. Психоособистісна характеристика жінок у окремі критичні періоди життя // Вісник Асоц. акушерів-гінекологів. — 2000. — № 1 (6). — С. 47–55.</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Гейнц Н.Є. Вплив маскулінізації на психологічний стан та ускладнення пологів у жінок із вадами серця // Педіатрія, акушерство та гінекологія. — 2007. — № 2. — С. 59–63.</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lastRenderedPageBreak/>
        <w:t xml:space="preserve">Гейнц </w:t>
      </w:r>
      <w:r>
        <w:rPr>
          <w:rFonts w:ascii="Times New Roman" w:hAnsi="Times New Roman" w:cs="Times New Roman"/>
          <w:color w:val="000000"/>
          <w:spacing w:val="-4"/>
          <w:sz w:val="28"/>
          <w:szCs w:val="28"/>
        </w:rPr>
        <w:t>Н.Е. Эмоционально-личностные особенности беременных женщин с се</w:t>
      </w:r>
      <w:r>
        <w:rPr>
          <w:rFonts w:ascii="Times New Roman" w:hAnsi="Times New Roman" w:cs="Times New Roman"/>
          <w:color w:val="000000"/>
          <w:spacing w:val="-4"/>
          <w:sz w:val="28"/>
          <w:szCs w:val="28"/>
        </w:rPr>
        <w:t>р</w:t>
      </w:r>
      <w:r>
        <w:rPr>
          <w:rFonts w:ascii="Times New Roman" w:hAnsi="Times New Roman" w:cs="Times New Roman"/>
          <w:color w:val="000000"/>
          <w:spacing w:val="-4"/>
          <w:sz w:val="28"/>
          <w:szCs w:val="28"/>
        </w:rPr>
        <w:t xml:space="preserve">дечно-сосудистыми заболеваниями </w:t>
      </w:r>
      <w:r>
        <w:rPr>
          <w:rFonts w:ascii="Times New Roman" w:hAnsi="Times New Roman" w:cs="Times New Roman"/>
          <w:color w:val="000000"/>
          <w:spacing w:val="-4"/>
          <w:sz w:val="28"/>
          <w:szCs w:val="28"/>
          <w:lang w:val="uk-UA"/>
        </w:rPr>
        <w:t>// Український медичний альманах</w:t>
      </w:r>
      <w:r>
        <w:rPr>
          <w:rFonts w:ascii="Times New Roman" w:hAnsi="Times New Roman" w:cs="Times New Roman"/>
          <w:color w:val="000000"/>
          <w:spacing w:val="-4"/>
          <w:sz w:val="28"/>
          <w:szCs w:val="28"/>
        </w:rPr>
        <w:t>. — 200</w:t>
      </w:r>
      <w:r>
        <w:rPr>
          <w:rFonts w:ascii="Times New Roman" w:hAnsi="Times New Roman" w:cs="Times New Roman"/>
          <w:color w:val="000000"/>
          <w:spacing w:val="-4"/>
          <w:sz w:val="28"/>
          <w:szCs w:val="28"/>
          <w:lang w:val="uk-UA"/>
        </w:rPr>
        <w:t>7</w:t>
      </w:r>
      <w:r>
        <w:rPr>
          <w:rFonts w:ascii="Times New Roman" w:hAnsi="Times New Roman" w:cs="Times New Roman"/>
          <w:color w:val="000000"/>
          <w:spacing w:val="-4"/>
          <w:sz w:val="28"/>
          <w:szCs w:val="28"/>
        </w:rPr>
        <w:t>. —</w:t>
      </w:r>
      <w:r>
        <w:rPr>
          <w:rFonts w:ascii="Times New Roman" w:hAnsi="Times New Roman" w:cs="Times New Roman"/>
          <w:color w:val="000000"/>
          <w:spacing w:val="-4"/>
          <w:sz w:val="28"/>
          <w:szCs w:val="28"/>
          <w:lang w:val="uk-UA"/>
        </w:rPr>
        <w:t xml:space="preserve"> Т. 10, </w:t>
      </w:r>
      <w:r>
        <w:rPr>
          <w:rFonts w:ascii="Times New Roman" w:hAnsi="Times New Roman" w:cs="Times New Roman"/>
          <w:color w:val="000000"/>
          <w:spacing w:val="-4"/>
          <w:sz w:val="28"/>
          <w:szCs w:val="28"/>
        </w:rPr>
        <w:t>№ 1. — С. 4</w:t>
      </w:r>
      <w:r>
        <w:rPr>
          <w:rFonts w:ascii="Times New Roman" w:hAnsi="Times New Roman" w:cs="Times New Roman"/>
          <w:color w:val="000000"/>
          <w:spacing w:val="-4"/>
          <w:sz w:val="28"/>
          <w:szCs w:val="28"/>
          <w:lang w:val="uk-UA"/>
        </w:rPr>
        <w:t>1</w:t>
      </w:r>
      <w:r>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lang w:val="uk-UA"/>
        </w:rPr>
        <w:t>4</w:t>
      </w:r>
      <w:r>
        <w:rPr>
          <w:rFonts w:ascii="Times New Roman" w:hAnsi="Times New Roman" w:cs="Times New Roman"/>
          <w:color w:val="000000"/>
          <w:spacing w:val="-4"/>
          <w:sz w:val="28"/>
          <w:szCs w:val="28"/>
        </w:rPr>
        <w:t>5.</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Гейнц Н.Є. Акушерські травми м’яких пологових тканин у жінок із захворюва</w:t>
      </w:r>
      <w:r>
        <w:rPr>
          <w:rFonts w:ascii="Times New Roman" w:hAnsi="Times New Roman" w:cs="Times New Roman"/>
          <w:color w:val="000000"/>
          <w:spacing w:val="-4"/>
          <w:sz w:val="28"/>
          <w:szCs w:val="28"/>
          <w:lang w:val="uk-UA"/>
        </w:rPr>
        <w:t>н</w:t>
      </w:r>
      <w:r>
        <w:rPr>
          <w:rFonts w:ascii="Times New Roman" w:hAnsi="Times New Roman" w:cs="Times New Roman"/>
          <w:color w:val="000000"/>
          <w:spacing w:val="-4"/>
          <w:sz w:val="28"/>
          <w:szCs w:val="28"/>
          <w:lang w:val="uk-UA"/>
        </w:rPr>
        <w:t>нями серця // Зб. наук. праць Асоціації акушерів-гінекологів України. — К.: Інте</w:t>
      </w:r>
      <w:r>
        <w:rPr>
          <w:rFonts w:ascii="Times New Roman" w:hAnsi="Times New Roman" w:cs="Times New Roman"/>
          <w:color w:val="000000"/>
          <w:spacing w:val="-4"/>
          <w:sz w:val="28"/>
          <w:szCs w:val="28"/>
          <w:lang w:val="uk-UA"/>
        </w:rPr>
        <w:t>р</w:t>
      </w:r>
      <w:r>
        <w:rPr>
          <w:rFonts w:ascii="Times New Roman" w:hAnsi="Times New Roman" w:cs="Times New Roman"/>
          <w:color w:val="000000"/>
          <w:spacing w:val="-4"/>
          <w:sz w:val="28"/>
          <w:szCs w:val="28"/>
          <w:lang w:val="uk-UA"/>
        </w:rPr>
        <w:t>мед, 2006. — С. 134–137.</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Гейнц Н.Є., Місуна Г.Д. Нейро-гормональні предиктори акушерських ускладнень і кореляти емоційно-особистісного профілю вагітних із вадами серця // Педіатрія, акушерство та гінекологія. — 2007. — № 3. — С. 70–73.</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Гейнц Н.Є., Місуна Г.Д., Корнієнко С.М. Профіль особистості та перебіг пологів у вагітних із серцево-судинними захворюваннями // Український медичний альм</w:t>
      </w:r>
      <w:r>
        <w:rPr>
          <w:rFonts w:ascii="Times New Roman" w:hAnsi="Times New Roman" w:cs="Times New Roman"/>
          <w:color w:val="000000"/>
          <w:spacing w:val="-4"/>
          <w:sz w:val="28"/>
          <w:szCs w:val="28"/>
          <w:lang w:val="uk-UA"/>
        </w:rPr>
        <w:t>а</w:t>
      </w:r>
      <w:r>
        <w:rPr>
          <w:rFonts w:ascii="Times New Roman" w:hAnsi="Times New Roman" w:cs="Times New Roman"/>
          <w:color w:val="000000"/>
          <w:spacing w:val="-4"/>
          <w:sz w:val="28"/>
          <w:szCs w:val="28"/>
          <w:lang w:val="uk-UA"/>
        </w:rPr>
        <w:t>нах. — 2007. — № 5. — С. 44–46.</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uk-UA"/>
        </w:rPr>
        <w:t>Герасимова Т</w:t>
      </w:r>
      <w:r>
        <w:rPr>
          <w:rFonts w:ascii="Times New Roman" w:hAnsi="Times New Roman" w:cs="Times New Roman"/>
          <w:color w:val="000000"/>
          <w:spacing w:val="-4"/>
          <w:sz w:val="28"/>
          <w:szCs w:val="28"/>
        </w:rPr>
        <w:t xml:space="preserve">.Г. Психологические состояния беременных женщин и их коррекция в условиях специально организованного обучения: Автореф. </w:t>
      </w:r>
      <w:proofErr w:type="gramStart"/>
      <w:r>
        <w:rPr>
          <w:rFonts w:ascii="Times New Roman" w:hAnsi="Times New Roman" w:cs="Times New Roman"/>
          <w:color w:val="000000"/>
          <w:spacing w:val="-4"/>
          <w:sz w:val="28"/>
          <w:szCs w:val="28"/>
        </w:rPr>
        <w:t>дис ... к</w:t>
      </w:r>
      <w:proofErr w:type="gramEnd"/>
      <w:r>
        <w:rPr>
          <w:rFonts w:ascii="Times New Roman" w:hAnsi="Times New Roman" w:cs="Times New Roman"/>
          <w:color w:val="000000"/>
          <w:spacing w:val="-4"/>
          <w:sz w:val="28"/>
          <w:szCs w:val="28"/>
        </w:rPr>
        <w:t>. психол.н. — Иркутск, 2003. — 23 с.</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Горячев А.П. Проблемы семейных отношений. — Ростов н/Дону: Феникс, 2005. — 128 с.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Гостева Л.Ю., Ефремова Е.Б., Карабекова Н.В. Система подготовки беременных к родам (программа «Берегиня») // Сб. мат. конф. «Перинатальная психология и м</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дицина», С.-Петербург, 3–5 октября 2003 г. — СПб, 2003. — С. 68–71</w:t>
      </w:r>
      <w:r>
        <w:rPr>
          <w:rFonts w:ascii="Times New Roman" w:hAnsi="Times New Roman" w:cs="Times New Roman"/>
          <w:color w:val="000000"/>
          <w:spacing w:val="-4"/>
          <w:sz w:val="28"/>
          <w:szCs w:val="28"/>
          <w:lang w:val="uk-UA"/>
        </w:rPr>
        <w:t>.</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Гутман Л.Б., Дашкевич В.Є., Кульчицький С.К. Кардіоміопатія як фактор високого ризику материнської та перинатальної патології і смертності // Медико-соціальні проблеми сім’ї. — 2006. — Т. 11, № 2. — С. 25–26.</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Гутман Л.Б., Медведь В.И., Меллина И.Н. Сердечно-сосудистая патология и </w:t>
      </w:r>
      <w:proofErr w:type="gramStart"/>
      <w:r>
        <w:rPr>
          <w:rFonts w:ascii="Times New Roman" w:hAnsi="Times New Roman" w:cs="Times New Roman"/>
          <w:color w:val="000000"/>
          <w:spacing w:val="-4"/>
          <w:sz w:val="28"/>
          <w:szCs w:val="28"/>
        </w:rPr>
        <w:t>бер</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менность</w:t>
      </w:r>
      <w:proofErr w:type="gramEnd"/>
      <w:r>
        <w:rPr>
          <w:rFonts w:ascii="Times New Roman" w:hAnsi="Times New Roman" w:cs="Times New Roman"/>
          <w:color w:val="000000"/>
          <w:spacing w:val="-4"/>
          <w:sz w:val="28"/>
          <w:szCs w:val="28"/>
        </w:rPr>
        <w:t xml:space="preserve"> // Неотложные состояния в акушерстве и гинекологии. — </w:t>
      </w:r>
      <w:proofErr w:type="gramStart"/>
      <w:r>
        <w:rPr>
          <w:rFonts w:ascii="Times New Roman" w:hAnsi="Times New Roman" w:cs="Times New Roman"/>
          <w:color w:val="000000"/>
          <w:spacing w:val="-4"/>
          <w:sz w:val="28"/>
          <w:szCs w:val="28"/>
        </w:rPr>
        <w:t>К</w:t>
      </w:r>
      <w:proofErr w:type="gramEnd"/>
      <w:r>
        <w:rPr>
          <w:rFonts w:ascii="Times New Roman" w:hAnsi="Times New Roman" w:cs="Times New Roman"/>
          <w:color w:val="000000"/>
          <w:spacing w:val="-4"/>
          <w:sz w:val="28"/>
          <w:szCs w:val="28"/>
        </w:rPr>
        <w:t>: Здоров’я, 2000. — С. 212-238.</w:t>
      </w:r>
    </w:p>
    <w:p w:rsidR="0001741A" w:rsidRDefault="0001741A" w:rsidP="006B44CE">
      <w:pPr>
        <w:numPr>
          <w:ilvl w:val="0"/>
          <w:numId w:val="57"/>
        </w:numPr>
        <w:shd w:val="clear" w:color="auto" w:fill="FFFFFF"/>
        <w:tabs>
          <w:tab w:val="left" w:pos="142"/>
          <w:tab w:val="left" w:pos="426"/>
          <w:tab w:val="left" w:pos="851"/>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 xml:space="preserve">Гутман Л.Б., Лукьянова И.С. Сердечная недостаточность у беременных — одна из ведущих причин материнской и перинатальной патологии и смертности // </w:t>
      </w:r>
      <w:r>
        <w:rPr>
          <w:rFonts w:ascii="Times New Roman" w:hAnsi="Times New Roman" w:cs="Times New Roman"/>
          <w:color w:val="000000"/>
          <w:spacing w:val="-4"/>
          <w:sz w:val="28"/>
          <w:szCs w:val="28"/>
          <w:lang w:val="uk-UA"/>
        </w:rPr>
        <w:t>Зб. н</w:t>
      </w:r>
      <w:r>
        <w:rPr>
          <w:rFonts w:ascii="Times New Roman" w:hAnsi="Times New Roman" w:cs="Times New Roman"/>
          <w:color w:val="000000"/>
          <w:spacing w:val="-4"/>
          <w:sz w:val="28"/>
          <w:szCs w:val="28"/>
          <w:lang w:val="uk-UA"/>
        </w:rPr>
        <w:t>а</w:t>
      </w:r>
      <w:r>
        <w:rPr>
          <w:rFonts w:ascii="Times New Roman" w:hAnsi="Times New Roman" w:cs="Times New Roman"/>
          <w:color w:val="000000"/>
          <w:spacing w:val="-4"/>
          <w:sz w:val="28"/>
          <w:szCs w:val="28"/>
          <w:lang w:val="uk-UA"/>
        </w:rPr>
        <w:t>ук</w:t>
      </w:r>
      <w:proofErr w:type="gramStart"/>
      <w:r>
        <w:rPr>
          <w:rFonts w:ascii="Times New Roman" w:hAnsi="Times New Roman" w:cs="Times New Roman"/>
          <w:color w:val="000000"/>
          <w:spacing w:val="-4"/>
          <w:sz w:val="28"/>
          <w:szCs w:val="28"/>
          <w:lang w:val="uk-UA"/>
        </w:rPr>
        <w:t>.</w:t>
      </w:r>
      <w:proofErr w:type="gramEnd"/>
      <w:r>
        <w:rPr>
          <w:rFonts w:ascii="Times New Roman" w:hAnsi="Times New Roman" w:cs="Times New Roman"/>
          <w:color w:val="000000"/>
          <w:spacing w:val="-4"/>
          <w:sz w:val="28"/>
          <w:szCs w:val="28"/>
          <w:lang w:val="uk-UA"/>
        </w:rPr>
        <w:t xml:space="preserve"> </w:t>
      </w:r>
      <w:proofErr w:type="gramStart"/>
      <w:r>
        <w:rPr>
          <w:rFonts w:ascii="Times New Roman" w:hAnsi="Times New Roman" w:cs="Times New Roman"/>
          <w:color w:val="000000"/>
          <w:spacing w:val="-4"/>
          <w:sz w:val="28"/>
          <w:szCs w:val="28"/>
          <w:lang w:val="uk-UA"/>
        </w:rPr>
        <w:t>п</w:t>
      </w:r>
      <w:proofErr w:type="gramEnd"/>
      <w:r>
        <w:rPr>
          <w:rFonts w:ascii="Times New Roman" w:hAnsi="Times New Roman" w:cs="Times New Roman"/>
          <w:color w:val="000000"/>
          <w:spacing w:val="-4"/>
          <w:sz w:val="28"/>
          <w:szCs w:val="28"/>
          <w:lang w:val="uk-UA"/>
        </w:rPr>
        <w:t>раць Асоціації акушерів-гінекологів України. — К.: Інтермед, 2003. — С. 192–194.</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proofErr w:type="gramStart"/>
      <w:r>
        <w:rPr>
          <w:rFonts w:ascii="Times New Roman" w:hAnsi="Times New Roman" w:cs="Times New Roman"/>
          <w:color w:val="000000"/>
          <w:spacing w:val="-4"/>
          <w:sz w:val="28"/>
          <w:szCs w:val="28"/>
        </w:rPr>
        <w:t>Дик-Рид</w:t>
      </w:r>
      <w:proofErr w:type="gramEnd"/>
      <w:r>
        <w:rPr>
          <w:rFonts w:ascii="Times New Roman" w:hAnsi="Times New Roman" w:cs="Times New Roman"/>
          <w:color w:val="000000"/>
          <w:spacing w:val="-4"/>
          <w:sz w:val="28"/>
          <w:szCs w:val="28"/>
        </w:rPr>
        <w:t xml:space="preserve"> Г. Роды без страха. — М.: Столица-Принт, 2005. — 304 с.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Добряков И.В. Основные направления перинатальной психотерапии и организ</w:t>
      </w:r>
      <w:r>
        <w:rPr>
          <w:rFonts w:ascii="Times New Roman" w:hAnsi="Times New Roman" w:cs="Times New Roman"/>
          <w:color w:val="000000"/>
          <w:spacing w:val="-4"/>
          <w:sz w:val="28"/>
          <w:szCs w:val="28"/>
        </w:rPr>
        <w:t>а</w:t>
      </w:r>
      <w:r>
        <w:rPr>
          <w:rFonts w:ascii="Times New Roman" w:hAnsi="Times New Roman" w:cs="Times New Roman"/>
          <w:color w:val="000000"/>
          <w:spacing w:val="-4"/>
          <w:sz w:val="28"/>
          <w:szCs w:val="28"/>
        </w:rPr>
        <w:t xml:space="preserve">ция психотерапевтической помощи в лечебно-профилактических учреждениях родовспоможения и детства // Сб. мат. конф. «Перинатальная </w:t>
      </w:r>
      <w:r>
        <w:rPr>
          <w:rFonts w:ascii="Times New Roman" w:hAnsi="Times New Roman" w:cs="Times New Roman"/>
          <w:color w:val="000000"/>
          <w:spacing w:val="-4"/>
          <w:sz w:val="28"/>
          <w:szCs w:val="28"/>
        </w:rPr>
        <w:lastRenderedPageBreak/>
        <w:t>психология и медиц</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на», С.-Петербург, 3–5 октября 2003 г. — СПб, 2003. — С. 3–6.</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Егорова Ж.В., Рощина И.А. Применение дыхательных упражнений в дородовой подготовке // Сб. мат. конф. «Перинатальная психология и медицина», С.-Петербург, 3–5 октября 2003 г. — СПб, 2003. — С. 66–67.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Елисеев О.М. </w:t>
      </w:r>
      <w:proofErr w:type="gramStart"/>
      <w:r>
        <w:rPr>
          <w:rFonts w:ascii="Times New Roman" w:hAnsi="Times New Roman" w:cs="Times New Roman"/>
          <w:color w:val="000000"/>
          <w:spacing w:val="-4"/>
          <w:sz w:val="28"/>
          <w:szCs w:val="28"/>
        </w:rPr>
        <w:t>Сердечно-сосудистые</w:t>
      </w:r>
      <w:proofErr w:type="gramEnd"/>
      <w:r>
        <w:rPr>
          <w:rFonts w:ascii="Times New Roman" w:hAnsi="Times New Roman" w:cs="Times New Roman"/>
          <w:color w:val="000000"/>
          <w:spacing w:val="-4"/>
          <w:sz w:val="28"/>
          <w:szCs w:val="28"/>
        </w:rPr>
        <w:t xml:space="preserve"> заболевания у беременных. — М.: Медицина, 1994. — 320 с.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Елисеева И.В. Клинико-функциональные особенности соматического состояния и течения </w:t>
      </w:r>
      <w:bookmarkStart w:id="2" w:name="BM17"/>
      <w:r>
        <w:rPr>
          <w:rFonts w:ascii="Times New Roman" w:hAnsi="Times New Roman" w:cs="Times New Roman"/>
          <w:color w:val="000000"/>
          <w:spacing w:val="-4"/>
          <w:sz w:val="28"/>
          <w:szCs w:val="28"/>
        </w:rPr>
        <w:t>родов</w:t>
      </w:r>
      <w:bookmarkEnd w:id="2"/>
      <w:r>
        <w:rPr>
          <w:rFonts w:ascii="Times New Roman" w:hAnsi="Times New Roman" w:cs="Times New Roman"/>
          <w:color w:val="000000"/>
          <w:spacing w:val="-4"/>
          <w:sz w:val="28"/>
          <w:szCs w:val="28"/>
        </w:rPr>
        <w:t xml:space="preserve"> у женщин с </w:t>
      </w:r>
      <w:bookmarkStart w:id="3" w:name="BM18"/>
      <w:r>
        <w:rPr>
          <w:rFonts w:ascii="Times New Roman" w:hAnsi="Times New Roman" w:cs="Times New Roman"/>
          <w:color w:val="000000"/>
          <w:spacing w:val="-4"/>
          <w:sz w:val="28"/>
          <w:szCs w:val="28"/>
        </w:rPr>
        <w:t>пролапсом</w:t>
      </w:r>
      <w:bookmarkEnd w:id="3"/>
      <w:r>
        <w:rPr>
          <w:rFonts w:ascii="Times New Roman" w:hAnsi="Times New Roman" w:cs="Times New Roman"/>
          <w:color w:val="000000"/>
          <w:spacing w:val="-4"/>
          <w:sz w:val="28"/>
          <w:szCs w:val="28"/>
        </w:rPr>
        <w:t xml:space="preserve"> митрального клапана // Клин</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м</w:t>
      </w:r>
      <w:proofErr w:type="gramEnd"/>
      <w:r>
        <w:rPr>
          <w:rFonts w:ascii="Times New Roman" w:hAnsi="Times New Roman" w:cs="Times New Roman"/>
          <w:color w:val="000000"/>
          <w:spacing w:val="-4"/>
          <w:sz w:val="28"/>
          <w:szCs w:val="28"/>
        </w:rPr>
        <w:t xml:space="preserve">ед. — 2003. — № 81 (3). — С. 22–24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Ершова-Бабенко И.В. Методология исследования психики как синергетического объекта: Автореф. дис…д</w:t>
      </w:r>
      <w:proofErr w:type="gramStart"/>
      <w:r>
        <w:rPr>
          <w:rFonts w:ascii="Times New Roman" w:hAnsi="Times New Roman" w:cs="Times New Roman"/>
          <w:color w:val="000000"/>
          <w:spacing w:val="-4"/>
          <w:sz w:val="28"/>
          <w:szCs w:val="28"/>
        </w:rPr>
        <w:t>.ф</w:t>
      </w:r>
      <w:proofErr w:type="gramEnd"/>
      <w:r>
        <w:rPr>
          <w:rFonts w:ascii="Times New Roman" w:hAnsi="Times New Roman" w:cs="Times New Roman"/>
          <w:color w:val="000000"/>
          <w:spacing w:val="-4"/>
          <w:sz w:val="28"/>
          <w:szCs w:val="28"/>
        </w:rPr>
        <w:t>илос.н. – К., 1994. — 48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Ефремова О.Ю. К вопросу о гормональной теории родов // Сб. мат. конф. «Пер</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натальная психология и медицина», С.-Петербург, 3–5 октября 2003 г. — СПб, 2003. — С. 33–36.</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Жабченко І.А. Стан здоров’я вагітних як показник здоров'я суспільства і держави // Вісник Асоціації акушерів-гінекологів. — 2000. — № 1 (6). — С. 9–16.</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Жигунова И.А. Оценка неспецифических адаптационных механизмов у женщин в третьем триместре беременности: Автореф. дис… к. мед</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н</w:t>
      </w:r>
      <w:proofErr w:type="gramEnd"/>
      <w:r>
        <w:rPr>
          <w:rFonts w:ascii="Times New Roman" w:hAnsi="Times New Roman" w:cs="Times New Roman"/>
          <w:color w:val="000000"/>
          <w:spacing w:val="-4"/>
          <w:sz w:val="28"/>
          <w:szCs w:val="28"/>
        </w:rPr>
        <w:t>. — Рязань, 2002. — 24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 xml:space="preserve">Жилка Н.Я. </w:t>
      </w:r>
      <w:r>
        <w:rPr>
          <w:rFonts w:ascii="Times New Roman" w:hAnsi="Times New Roman" w:cs="Times New Roman"/>
          <w:color w:val="000000"/>
          <w:spacing w:val="-4"/>
          <w:sz w:val="28"/>
          <w:szCs w:val="28"/>
          <w:lang w:val="uk-UA"/>
        </w:rPr>
        <w:t>Стан надання хірургічної акушерсько-гінекологічної допомоги в Україні. Шляхи вирішення проблем // Зб. наук</w:t>
      </w:r>
      <w:proofErr w:type="gramStart"/>
      <w:r>
        <w:rPr>
          <w:rFonts w:ascii="Times New Roman" w:hAnsi="Times New Roman" w:cs="Times New Roman"/>
          <w:color w:val="000000"/>
          <w:spacing w:val="-4"/>
          <w:sz w:val="28"/>
          <w:szCs w:val="28"/>
          <w:lang w:val="uk-UA"/>
        </w:rPr>
        <w:t>.</w:t>
      </w:r>
      <w:proofErr w:type="gramEnd"/>
      <w:r>
        <w:rPr>
          <w:rFonts w:ascii="Times New Roman" w:hAnsi="Times New Roman" w:cs="Times New Roman"/>
          <w:color w:val="000000"/>
          <w:spacing w:val="-4"/>
          <w:sz w:val="28"/>
          <w:szCs w:val="28"/>
          <w:lang w:val="uk-UA"/>
        </w:rPr>
        <w:t xml:space="preserve"> </w:t>
      </w:r>
      <w:proofErr w:type="gramStart"/>
      <w:r>
        <w:rPr>
          <w:rFonts w:ascii="Times New Roman" w:hAnsi="Times New Roman" w:cs="Times New Roman"/>
          <w:color w:val="000000"/>
          <w:spacing w:val="-4"/>
          <w:sz w:val="28"/>
          <w:szCs w:val="28"/>
          <w:lang w:val="uk-UA"/>
        </w:rPr>
        <w:t>п</w:t>
      </w:r>
      <w:proofErr w:type="gramEnd"/>
      <w:r>
        <w:rPr>
          <w:rFonts w:ascii="Times New Roman" w:hAnsi="Times New Roman" w:cs="Times New Roman"/>
          <w:color w:val="000000"/>
          <w:spacing w:val="-4"/>
          <w:sz w:val="28"/>
          <w:szCs w:val="28"/>
          <w:lang w:val="uk-UA"/>
        </w:rPr>
        <w:t>раць Асоціації акушерів-гінекологів України. — К.: Інтермед, 2004. — С. 167–174.</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dstrike/>
          <w:color w:val="000000"/>
          <w:spacing w:val="-4"/>
          <w:sz w:val="28"/>
          <w:szCs w:val="28"/>
        </w:rPr>
      </w:pPr>
      <w:r>
        <w:rPr>
          <w:rFonts w:ascii="Times New Roman" w:hAnsi="Times New Roman" w:cs="Times New Roman"/>
          <w:color w:val="000000"/>
          <w:spacing w:val="-4"/>
          <w:sz w:val="28"/>
          <w:szCs w:val="28"/>
          <w:lang w:val="uk-UA"/>
        </w:rPr>
        <w:t xml:space="preserve">Жукова Н.А. </w:t>
      </w:r>
      <w:r>
        <w:rPr>
          <w:rFonts w:ascii="Times New Roman" w:hAnsi="Times New Roman" w:cs="Times New Roman"/>
          <w:color w:val="000000"/>
          <w:spacing w:val="-4"/>
          <w:sz w:val="28"/>
          <w:szCs w:val="28"/>
        </w:rPr>
        <w:t>Особенности социальных факторов, влияющих на течение береме</w:t>
      </w:r>
      <w:r>
        <w:rPr>
          <w:rFonts w:ascii="Times New Roman" w:hAnsi="Times New Roman" w:cs="Times New Roman"/>
          <w:color w:val="000000"/>
          <w:spacing w:val="-4"/>
          <w:sz w:val="28"/>
          <w:szCs w:val="28"/>
        </w:rPr>
        <w:t>н</w:t>
      </w:r>
      <w:r>
        <w:rPr>
          <w:rFonts w:ascii="Times New Roman" w:hAnsi="Times New Roman" w:cs="Times New Roman"/>
          <w:color w:val="000000"/>
          <w:spacing w:val="-4"/>
          <w:sz w:val="28"/>
          <w:szCs w:val="28"/>
        </w:rPr>
        <w:t>ности // Вестник РГМУ. — 2003. — № 2. — С. 87</w:t>
      </w:r>
      <w:r>
        <w:rPr>
          <w:rFonts w:ascii="Times New Roman" w:hAnsi="Times New Roman" w:cs="Times New Roman"/>
          <w:color w:val="000000"/>
          <w:spacing w:val="-4"/>
          <w:sz w:val="28"/>
          <w:szCs w:val="28"/>
          <w:lang w:val="uk-UA"/>
        </w:rPr>
        <w:t>.</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Захаров А.И. Ребенок до рождения. —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Питер, 1998. — 316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Здоров’я населення: Статистичні та економічні методи його вивчення / В.М. Л</w:t>
      </w:r>
      <w:r>
        <w:rPr>
          <w:rFonts w:ascii="Times New Roman" w:hAnsi="Times New Roman" w:cs="Times New Roman"/>
          <w:color w:val="000000"/>
          <w:spacing w:val="-4"/>
          <w:sz w:val="28"/>
          <w:szCs w:val="28"/>
          <w:lang w:val="uk-UA"/>
        </w:rPr>
        <w:t>о</w:t>
      </w:r>
      <w:r>
        <w:rPr>
          <w:rFonts w:ascii="Times New Roman" w:hAnsi="Times New Roman" w:cs="Times New Roman"/>
          <w:color w:val="000000"/>
          <w:spacing w:val="-4"/>
          <w:sz w:val="28"/>
          <w:szCs w:val="28"/>
          <w:lang w:val="uk-UA"/>
        </w:rPr>
        <w:t>бас, М.Г. Гаріна, Л.К. Мостіпака та ін. — Донецьк, 2004. – 222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Иванова М.В. Оценка эмоционально-волевой сферы беременных женщин в пр</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rPr>
        <w:t>цессе дородовой подготовки // Сб. мат. конф. «Перинатальная психология и мед</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цина», С.-Петербург, 3–5 октября 2003 г. — СПб, 2003. — С. 57–58</w:t>
      </w:r>
      <w:r>
        <w:rPr>
          <w:rFonts w:ascii="Times New Roman" w:hAnsi="Times New Roman" w:cs="Times New Roman"/>
          <w:color w:val="000000"/>
          <w:spacing w:val="-4"/>
          <w:sz w:val="28"/>
          <w:szCs w:val="28"/>
          <w:lang w:val="uk-UA"/>
        </w:rPr>
        <w:t>.</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Ильин Е.П. Психофизиология состояний человека. —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 xml:space="preserve">Питер, 2005. — 411 с.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Ильин Е.П. Дифференциальная психология мужчины и женщины. —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Питер, 2002. — 544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Использование метопролола в лечении суправентрикулярных нарушений ритма сердца при беременности / А.И. Дядык, А.Э. Багрий, М.В. Хоменко и др. // Укр</w:t>
      </w:r>
      <w:r>
        <w:rPr>
          <w:rFonts w:ascii="Times New Roman" w:hAnsi="Times New Roman" w:cs="Times New Roman"/>
          <w:color w:val="000000"/>
          <w:spacing w:val="-4"/>
          <w:sz w:val="28"/>
          <w:szCs w:val="28"/>
          <w:lang w:val="uk-UA"/>
        </w:rPr>
        <w:t xml:space="preserve">. кардіол. журн. — 2004. — </w:t>
      </w:r>
      <w:r>
        <w:rPr>
          <w:rFonts w:ascii="Times New Roman" w:hAnsi="Times New Roman" w:cs="Times New Roman"/>
          <w:color w:val="000000"/>
          <w:spacing w:val="-4"/>
          <w:sz w:val="28"/>
          <w:szCs w:val="28"/>
        </w:rPr>
        <w:t xml:space="preserve">№ 1.— С. </w:t>
      </w:r>
      <w:r>
        <w:rPr>
          <w:rFonts w:ascii="Times New Roman" w:hAnsi="Times New Roman" w:cs="Times New Roman"/>
          <w:color w:val="000000"/>
          <w:spacing w:val="-4"/>
          <w:sz w:val="28"/>
          <w:szCs w:val="28"/>
          <w:lang w:val="uk-UA"/>
        </w:rPr>
        <w:t>101</w:t>
      </w:r>
      <w:r>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lang w:val="uk-UA"/>
        </w:rPr>
        <w:t>105</w:t>
      </w:r>
      <w:r>
        <w:rPr>
          <w:rFonts w:ascii="Times New Roman" w:hAnsi="Times New Roman" w:cs="Times New Roman"/>
          <w:color w:val="000000"/>
          <w:spacing w:val="-4"/>
          <w:sz w:val="28"/>
          <w:szCs w:val="28"/>
        </w:rPr>
        <w:t>.</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Использование хомвиокорина-</w:t>
      </w:r>
      <w:proofErr w:type="gramStart"/>
      <w:r>
        <w:rPr>
          <w:rFonts w:ascii="Times New Roman" w:hAnsi="Times New Roman" w:cs="Times New Roman"/>
          <w:color w:val="000000"/>
          <w:spacing w:val="-4"/>
          <w:sz w:val="28"/>
          <w:szCs w:val="28"/>
        </w:rPr>
        <w:t>N</w:t>
      </w:r>
      <w:proofErr w:type="gramEnd"/>
      <w:r>
        <w:rPr>
          <w:rFonts w:ascii="Times New Roman" w:hAnsi="Times New Roman" w:cs="Times New Roman"/>
          <w:color w:val="000000"/>
          <w:spacing w:val="-4"/>
          <w:sz w:val="28"/>
          <w:szCs w:val="28"/>
        </w:rPr>
        <w:t xml:space="preserve"> в лечении беременных с пороками сердца, осложненными хронической сердечной недостаточностью: влияние на состояние матери, плода и новорожденного / Л.Б. Гутман, И.М. Меллина, Е.В. Исламова и др. // Фітотерапія. — 2004. — № 2. — С. 14–22.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Ісар С.Є. Антенатальна профілактика порушень стресорних реакцій материнськ</w:t>
      </w:r>
      <w:r>
        <w:rPr>
          <w:rFonts w:ascii="Times New Roman" w:hAnsi="Times New Roman" w:cs="Times New Roman"/>
          <w:color w:val="000000"/>
          <w:spacing w:val="-4"/>
          <w:sz w:val="28"/>
          <w:szCs w:val="28"/>
          <w:lang w:val="uk-UA"/>
        </w:rPr>
        <w:t>о</w:t>
      </w:r>
      <w:r>
        <w:rPr>
          <w:rFonts w:ascii="Times New Roman" w:hAnsi="Times New Roman" w:cs="Times New Roman"/>
          <w:color w:val="000000"/>
          <w:spacing w:val="-4"/>
          <w:sz w:val="28"/>
          <w:szCs w:val="28"/>
          <w:lang w:val="uk-UA"/>
        </w:rPr>
        <w:t>го організму та плода у хворих з вадами серця // Педіатрія, акушерство та гінек</w:t>
      </w:r>
      <w:r>
        <w:rPr>
          <w:rFonts w:ascii="Times New Roman" w:hAnsi="Times New Roman" w:cs="Times New Roman"/>
          <w:color w:val="000000"/>
          <w:spacing w:val="-4"/>
          <w:sz w:val="28"/>
          <w:szCs w:val="28"/>
          <w:lang w:val="uk-UA"/>
        </w:rPr>
        <w:t>о</w:t>
      </w:r>
      <w:r>
        <w:rPr>
          <w:rFonts w:ascii="Times New Roman" w:hAnsi="Times New Roman" w:cs="Times New Roman"/>
          <w:color w:val="000000"/>
          <w:spacing w:val="-4"/>
          <w:sz w:val="28"/>
          <w:szCs w:val="28"/>
          <w:lang w:val="uk-UA"/>
        </w:rPr>
        <w:t>логія. — 1998. — № 2. — С. 94–96.</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Ісар С.Є. Стан антистресових механізмів матері і плода у роділь з набутими вад</w:t>
      </w:r>
      <w:r>
        <w:rPr>
          <w:rFonts w:ascii="Times New Roman" w:hAnsi="Times New Roman" w:cs="Times New Roman"/>
          <w:color w:val="000000"/>
          <w:spacing w:val="-4"/>
          <w:sz w:val="28"/>
          <w:szCs w:val="28"/>
          <w:lang w:val="uk-UA"/>
        </w:rPr>
        <w:t>а</w:t>
      </w:r>
      <w:r>
        <w:rPr>
          <w:rFonts w:ascii="Times New Roman" w:hAnsi="Times New Roman" w:cs="Times New Roman"/>
          <w:color w:val="000000"/>
          <w:spacing w:val="-4"/>
          <w:sz w:val="28"/>
          <w:szCs w:val="28"/>
          <w:lang w:val="uk-UA"/>
        </w:rPr>
        <w:t>ми серця // Педіатрія, акушерство та гінекологія. — 1998. — № 3. — С. 63–65.</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К вопросу о стратегии антенатального ухода за беременными женщинами / В.П. Квашенко, Г.М. Адамова, Н.И. Шпатусько и др. // </w:t>
      </w:r>
      <w:r>
        <w:rPr>
          <w:rFonts w:ascii="Times New Roman" w:hAnsi="Times New Roman" w:cs="Times New Roman"/>
          <w:color w:val="000000"/>
          <w:spacing w:val="-4"/>
          <w:sz w:val="28"/>
          <w:szCs w:val="28"/>
          <w:lang w:val="uk-UA"/>
        </w:rPr>
        <w:t>Зб. наук</w:t>
      </w:r>
      <w:proofErr w:type="gramStart"/>
      <w:r>
        <w:rPr>
          <w:rFonts w:ascii="Times New Roman" w:hAnsi="Times New Roman" w:cs="Times New Roman"/>
          <w:color w:val="000000"/>
          <w:spacing w:val="-4"/>
          <w:sz w:val="28"/>
          <w:szCs w:val="28"/>
          <w:lang w:val="uk-UA"/>
        </w:rPr>
        <w:t>.</w:t>
      </w:r>
      <w:proofErr w:type="gramEnd"/>
      <w:r>
        <w:rPr>
          <w:rFonts w:ascii="Times New Roman" w:hAnsi="Times New Roman" w:cs="Times New Roman"/>
          <w:color w:val="000000"/>
          <w:spacing w:val="-4"/>
          <w:sz w:val="28"/>
          <w:szCs w:val="28"/>
          <w:lang w:val="uk-UA"/>
        </w:rPr>
        <w:t xml:space="preserve"> </w:t>
      </w:r>
      <w:proofErr w:type="gramStart"/>
      <w:r>
        <w:rPr>
          <w:rFonts w:ascii="Times New Roman" w:hAnsi="Times New Roman" w:cs="Times New Roman"/>
          <w:color w:val="000000"/>
          <w:spacing w:val="-4"/>
          <w:sz w:val="28"/>
          <w:szCs w:val="28"/>
          <w:lang w:val="uk-UA"/>
        </w:rPr>
        <w:t>п</w:t>
      </w:r>
      <w:proofErr w:type="gramEnd"/>
      <w:r>
        <w:rPr>
          <w:rFonts w:ascii="Times New Roman" w:hAnsi="Times New Roman" w:cs="Times New Roman"/>
          <w:color w:val="000000"/>
          <w:spacing w:val="-4"/>
          <w:sz w:val="28"/>
          <w:szCs w:val="28"/>
          <w:lang w:val="uk-UA"/>
        </w:rPr>
        <w:t>раць Асоціації ак</w:t>
      </w:r>
      <w:r>
        <w:rPr>
          <w:rFonts w:ascii="Times New Roman" w:hAnsi="Times New Roman" w:cs="Times New Roman"/>
          <w:color w:val="000000"/>
          <w:spacing w:val="-4"/>
          <w:sz w:val="28"/>
          <w:szCs w:val="28"/>
          <w:lang w:val="uk-UA"/>
        </w:rPr>
        <w:t>у</w:t>
      </w:r>
      <w:r>
        <w:rPr>
          <w:rFonts w:ascii="Times New Roman" w:hAnsi="Times New Roman" w:cs="Times New Roman"/>
          <w:color w:val="000000"/>
          <w:spacing w:val="-4"/>
          <w:sz w:val="28"/>
          <w:szCs w:val="28"/>
          <w:lang w:val="uk-UA"/>
        </w:rPr>
        <w:t>шерів-гінекологів України. — К.: Інтермед, 2005</w:t>
      </w:r>
      <w:r>
        <w:rPr>
          <w:rFonts w:ascii="Times New Roman" w:hAnsi="Times New Roman" w:cs="Times New Roman"/>
          <w:color w:val="000000"/>
          <w:spacing w:val="-4"/>
          <w:sz w:val="28"/>
          <w:szCs w:val="28"/>
        </w:rPr>
        <w:t>. — С. 206–210.</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Карась И.Ю. Материнско-плодовые взаимоотношения регуляции кардиоритма при угрозе преждевременных родов, возможности их коррекции в профилактике акушерских и перинатальных осложнений: Автореф. дис... к. мед</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н</w:t>
      </w:r>
      <w:proofErr w:type="gramEnd"/>
      <w:r>
        <w:rPr>
          <w:rFonts w:ascii="Times New Roman" w:hAnsi="Times New Roman" w:cs="Times New Roman"/>
          <w:color w:val="000000"/>
          <w:spacing w:val="-4"/>
          <w:sz w:val="28"/>
          <w:szCs w:val="28"/>
        </w:rPr>
        <w:t xml:space="preserve">. — Томск, 2004. — 22 с.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Киршбаум Э., Еремеева А. Психологическая защита. — М.: Смысл;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Питер, 2005. — 175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Китаев-Смык Л.А. Психология стресса. — М.: Наука, 1983. — 368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Коваленко Н.П. Актуальные вопросы перинатальной психологии // Сб. мат. конф. «Перинатальная психология и медицина», С.-Петербург, 3–5 октября 2003 г. — СПб, 2003. — С. 7–10</w:t>
      </w:r>
      <w:r>
        <w:rPr>
          <w:rFonts w:ascii="Times New Roman" w:hAnsi="Times New Roman" w:cs="Times New Roman"/>
          <w:color w:val="000000"/>
          <w:spacing w:val="-4"/>
          <w:sz w:val="28"/>
          <w:szCs w:val="28"/>
          <w:lang w:val="uk-UA"/>
        </w:rPr>
        <w:t>.</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Коваленко Н.П. Психопрофилактика и психокоррекция женщин в период бер</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 xml:space="preserve">менности: Перинатальная психология, </w:t>
      </w:r>
      <w:proofErr w:type="gramStart"/>
      <w:r>
        <w:rPr>
          <w:rFonts w:ascii="Times New Roman" w:hAnsi="Times New Roman" w:cs="Times New Roman"/>
          <w:color w:val="000000"/>
          <w:spacing w:val="-4"/>
          <w:sz w:val="28"/>
          <w:szCs w:val="28"/>
        </w:rPr>
        <w:t>медико-социальные</w:t>
      </w:r>
      <w:proofErr w:type="gramEnd"/>
      <w:r>
        <w:rPr>
          <w:rFonts w:ascii="Times New Roman" w:hAnsi="Times New Roman" w:cs="Times New Roman"/>
          <w:color w:val="000000"/>
          <w:spacing w:val="-4"/>
          <w:sz w:val="28"/>
          <w:szCs w:val="28"/>
        </w:rPr>
        <w:t xml:space="preserve"> проблемы. —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Изд-во СПбГУ, 2001. — 318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Козлов В.В. Работа с кризисной личностью. Методическое пособие. — М.: Изд-во Института Психотерапии, 2003. — 302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Конкс С.В. Реакция на родовой стресс симпатико-адреналовой и гипоталамо-надпочечниковой систем молодых первородящих // Акушерство и гинекология. — 1996.– № 1.— С. 41–42.</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Корж А.Н. Проблемы интерпретации результатов рандомизированных клинич</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ских испытаний в кардиологической практике // Український кардіологічний жу</w:t>
      </w:r>
      <w:r>
        <w:rPr>
          <w:rFonts w:ascii="Times New Roman" w:hAnsi="Times New Roman" w:cs="Times New Roman"/>
          <w:color w:val="000000"/>
          <w:spacing w:val="-4"/>
          <w:sz w:val="28"/>
          <w:szCs w:val="28"/>
        </w:rPr>
        <w:t>р</w:t>
      </w:r>
      <w:r>
        <w:rPr>
          <w:rFonts w:ascii="Times New Roman" w:hAnsi="Times New Roman" w:cs="Times New Roman"/>
          <w:color w:val="000000"/>
          <w:spacing w:val="-4"/>
          <w:sz w:val="28"/>
          <w:szCs w:val="28"/>
        </w:rPr>
        <w:t>нал. — 2004. — № 6. — С. 74–78.</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Корниенко Д.С. Коммуникативная активность в структуре интегральной индивидуальности: Генетический и онтогенетический аспекты: Автореф. </w:t>
      </w:r>
      <w:proofErr w:type="gramStart"/>
      <w:r>
        <w:rPr>
          <w:rFonts w:ascii="Times New Roman" w:hAnsi="Times New Roman" w:cs="Times New Roman"/>
          <w:color w:val="000000"/>
          <w:spacing w:val="-4"/>
          <w:sz w:val="28"/>
          <w:szCs w:val="28"/>
        </w:rPr>
        <w:t>дис ... к</w:t>
      </w:r>
      <w:proofErr w:type="gramEnd"/>
      <w:r>
        <w:rPr>
          <w:rFonts w:ascii="Times New Roman" w:hAnsi="Times New Roman" w:cs="Times New Roman"/>
          <w:color w:val="000000"/>
          <w:spacing w:val="-4"/>
          <w:sz w:val="28"/>
          <w:szCs w:val="28"/>
        </w:rPr>
        <w:t>. пс</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хол.н. — Пермь, 2003. — 22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Костинская Н.Е. Тенотен в коррекции психосоматических расстройств у женщин с нарушениями репродуктивной функции // Репродуктивное здоровье женщины. — 2006. — № 2 (27), Ч. 2. — С. 12–14.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Кочюнас Р. Психологическое консультирование и групповая психотерапия: Учеб</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п</w:t>
      </w:r>
      <w:proofErr w:type="gramEnd"/>
      <w:r>
        <w:rPr>
          <w:rFonts w:ascii="Times New Roman" w:hAnsi="Times New Roman" w:cs="Times New Roman"/>
          <w:color w:val="000000"/>
          <w:spacing w:val="-4"/>
          <w:sz w:val="28"/>
          <w:szCs w:val="28"/>
        </w:rPr>
        <w:t>особие. — М.: Гаудеамус; Академ</w:t>
      </w:r>
      <w:proofErr w:type="gramStart"/>
      <w:r>
        <w:rPr>
          <w:rFonts w:ascii="Times New Roman" w:hAnsi="Times New Roman" w:cs="Times New Roman"/>
          <w:color w:val="000000"/>
          <w:spacing w:val="-4"/>
          <w:sz w:val="28"/>
          <w:szCs w:val="28"/>
        </w:rPr>
        <w:t>.п</w:t>
      </w:r>
      <w:proofErr w:type="gramEnd"/>
      <w:r>
        <w:rPr>
          <w:rFonts w:ascii="Times New Roman" w:hAnsi="Times New Roman" w:cs="Times New Roman"/>
          <w:color w:val="000000"/>
          <w:spacing w:val="-4"/>
          <w:sz w:val="28"/>
          <w:szCs w:val="28"/>
        </w:rPr>
        <w:t>роспект., 2005. — 464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Кроль В.М. Психофизиология человека. —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 xml:space="preserve">Питер, 2003. — 302 с.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Кузнецова Т.Г., Абрамченко В.В. Экспериментальное изучение зависимости се</w:t>
      </w:r>
      <w:r>
        <w:rPr>
          <w:rFonts w:ascii="Times New Roman" w:hAnsi="Times New Roman" w:cs="Times New Roman"/>
          <w:color w:val="000000"/>
          <w:spacing w:val="-4"/>
          <w:sz w:val="28"/>
          <w:szCs w:val="28"/>
        </w:rPr>
        <w:t>р</w:t>
      </w:r>
      <w:r>
        <w:rPr>
          <w:rFonts w:ascii="Times New Roman" w:hAnsi="Times New Roman" w:cs="Times New Roman"/>
          <w:color w:val="000000"/>
          <w:spacing w:val="-4"/>
          <w:sz w:val="28"/>
          <w:szCs w:val="28"/>
        </w:rPr>
        <w:t>дечного ритма плода от психо-эмоционального состояния беременной самки // Сб. мат. конф. «Перинатальная психология и медицина», С.-Петербург, 3–5 октября 2003 г. — СПб, 2003. — С. 55–57.</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Кулавский В.А, Белоглазова О.Ю. Психоэмоциональные нарушения и их корре</w:t>
      </w:r>
      <w:r>
        <w:rPr>
          <w:rFonts w:ascii="Times New Roman" w:hAnsi="Times New Roman" w:cs="Times New Roman"/>
          <w:color w:val="000000"/>
          <w:spacing w:val="-4"/>
          <w:sz w:val="28"/>
          <w:szCs w:val="28"/>
        </w:rPr>
        <w:t>к</w:t>
      </w:r>
      <w:r>
        <w:rPr>
          <w:rFonts w:ascii="Times New Roman" w:hAnsi="Times New Roman" w:cs="Times New Roman"/>
          <w:color w:val="000000"/>
          <w:spacing w:val="-4"/>
          <w:sz w:val="28"/>
          <w:szCs w:val="28"/>
        </w:rPr>
        <w:t>ция у беременных с артериальной гипотонией // Мат. Х Рос</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н</w:t>
      </w:r>
      <w:proofErr w:type="gramEnd"/>
      <w:r>
        <w:rPr>
          <w:rFonts w:ascii="Times New Roman" w:hAnsi="Times New Roman" w:cs="Times New Roman"/>
          <w:color w:val="000000"/>
          <w:spacing w:val="-4"/>
          <w:sz w:val="28"/>
          <w:szCs w:val="28"/>
        </w:rPr>
        <w:t xml:space="preserve">аучно-практ. конф. «Актуальные проблемы акушерства и гинекологии на современной </w:t>
      </w:r>
      <w:proofErr w:type="gramStart"/>
      <w:r>
        <w:rPr>
          <w:rFonts w:ascii="Times New Roman" w:hAnsi="Times New Roman" w:cs="Times New Roman"/>
          <w:color w:val="000000"/>
          <w:spacing w:val="-4"/>
          <w:sz w:val="28"/>
          <w:szCs w:val="28"/>
        </w:rPr>
        <w:t>этапе</w:t>
      </w:r>
      <w:proofErr w:type="gramEnd"/>
      <w:r>
        <w:rPr>
          <w:rFonts w:ascii="Times New Roman" w:hAnsi="Times New Roman" w:cs="Times New Roman"/>
          <w:color w:val="000000"/>
          <w:spacing w:val="-4"/>
          <w:sz w:val="28"/>
          <w:szCs w:val="28"/>
        </w:rPr>
        <w:t>», Кем</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рово, 20–21 апреля 2006 г. — Кемерово, 2006. — С. 12–14</w:t>
      </w:r>
      <w:r>
        <w:rPr>
          <w:rFonts w:ascii="Times New Roman" w:hAnsi="Times New Roman" w:cs="Times New Roman"/>
          <w:color w:val="000000"/>
          <w:spacing w:val="-4"/>
          <w:sz w:val="28"/>
          <w:szCs w:val="28"/>
          <w:lang w:val="uk-UA"/>
        </w:rPr>
        <w:t>.</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spacing w:val="-4"/>
          <w:sz w:val="28"/>
          <w:szCs w:val="28"/>
          <w:shd w:val="clear" w:color="auto" w:fill="00FFFF"/>
          <w:lang w:val="uk-UA"/>
        </w:rPr>
      </w:pPr>
      <w:r>
        <w:rPr>
          <w:rFonts w:ascii="Times New Roman" w:hAnsi="Times New Roman" w:cs="Times New Roman"/>
          <w:color w:val="000000"/>
          <w:spacing w:val="-4"/>
          <w:sz w:val="28"/>
          <w:szCs w:val="28"/>
        </w:rPr>
        <w:t>Кулавский В.А, Огий Т.И. Физиология и патология сердца у беременных. — Уфа: Башкортостан, 2000. — 171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Кулаков В.И., Бутова Е.А. Акушерский травматизм мягких тканей родовых путей. — М.: Мед</w:t>
      </w:r>
      <w:proofErr w:type="gramStart"/>
      <w:r>
        <w:rPr>
          <w:rFonts w:ascii="Times New Roman" w:hAnsi="Times New Roman" w:cs="Times New Roman"/>
          <w:color w:val="000000"/>
          <w:spacing w:val="-4"/>
          <w:sz w:val="28"/>
          <w:szCs w:val="28"/>
        </w:rPr>
        <w:t>.и</w:t>
      </w:r>
      <w:proofErr w:type="gramEnd"/>
      <w:r>
        <w:rPr>
          <w:rFonts w:ascii="Times New Roman" w:hAnsi="Times New Roman" w:cs="Times New Roman"/>
          <w:color w:val="000000"/>
          <w:spacing w:val="-4"/>
          <w:sz w:val="28"/>
          <w:szCs w:val="28"/>
        </w:rPr>
        <w:t>нф.агентство, 2003. — 128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Кулешова Р.Г., Костровская М.В., Соколова Т.М. Исходы беременности при ра</w:t>
      </w:r>
      <w:r>
        <w:rPr>
          <w:rFonts w:ascii="Times New Roman" w:hAnsi="Times New Roman" w:cs="Times New Roman"/>
          <w:color w:val="000000"/>
          <w:spacing w:val="-4"/>
          <w:sz w:val="28"/>
          <w:szCs w:val="28"/>
        </w:rPr>
        <w:t>з</w:t>
      </w:r>
      <w:r>
        <w:rPr>
          <w:rFonts w:ascii="Times New Roman" w:hAnsi="Times New Roman" w:cs="Times New Roman"/>
          <w:color w:val="000000"/>
          <w:spacing w:val="-4"/>
          <w:sz w:val="28"/>
          <w:szCs w:val="28"/>
        </w:rPr>
        <w:t>личных гемодинамических группах врожденных пороков сердца // Патол. кров</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rPr>
        <w:t>обращения и кардиохирургия. — 2001. — № 2. — С. 12–18.</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Кульчицький С.К. Міокардитичний кардіосклероз у вагітних жінок // Вісник на</w:t>
      </w:r>
      <w:r>
        <w:rPr>
          <w:rFonts w:ascii="Times New Roman" w:hAnsi="Times New Roman" w:cs="Times New Roman"/>
          <w:color w:val="000000"/>
          <w:spacing w:val="-4"/>
          <w:sz w:val="28"/>
          <w:szCs w:val="28"/>
          <w:lang w:val="uk-UA"/>
        </w:rPr>
        <w:t>у</w:t>
      </w:r>
      <w:r>
        <w:rPr>
          <w:rFonts w:ascii="Times New Roman" w:hAnsi="Times New Roman" w:cs="Times New Roman"/>
          <w:color w:val="000000"/>
          <w:spacing w:val="-4"/>
          <w:sz w:val="28"/>
          <w:szCs w:val="28"/>
          <w:lang w:val="uk-UA"/>
        </w:rPr>
        <w:t>кових досліджень. — 2004. — № 2. — С. 250.</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Лапач С.Н., Чубенко А.В., Бабич П.Н. Статистические методы в медико-биологических исследованиях с использованием Excel. — К.: Морион, 2000. — 320 с.</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Латишева І.В., Гейнц Н.Є. Ускладнення вагітності та пологів у жінок із серцево-судинною патологією // гія. — 2006. — № 4. — С. 55–57.</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Леус Т.В. Материнство — опыт трех поколений. Психологическое сопровождение беременной женщины. — М.: Изд-во ИП РАН, 2000. — 264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Лещенко Я.А., Моглиценко Т.М., Мыльникова И.В. Влияние социально-психологических факторов на состояние здоровья беременных, родильниц и нов</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rPr>
        <w:t>рожденных // Проблемы социальной гигиены, здравоохранения и истории мед</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цины. — 2002. — № 4. — С. 23–25.</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Лиманська А.Ю. Особливості перебігу вагітності, пологів та стану новонародж</w:t>
      </w:r>
      <w:r>
        <w:rPr>
          <w:rFonts w:ascii="Times New Roman" w:hAnsi="Times New Roman" w:cs="Times New Roman"/>
          <w:color w:val="000000"/>
          <w:spacing w:val="-4"/>
          <w:sz w:val="28"/>
          <w:szCs w:val="28"/>
          <w:lang w:val="uk-UA"/>
        </w:rPr>
        <w:t>е</w:t>
      </w:r>
      <w:r>
        <w:rPr>
          <w:rFonts w:ascii="Times New Roman" w:hAnsi="Times New Roman" w:cs="Times New Roman"/>
          <w:color w:val="000000"/>
          <w:spacing w:val="-4"/>
          <w:sz w:val="28"/>
          <w:szCs w:val="28"/>
          <w:lang w:val="uk-UA"/>
        </w:rPr>
        <w:t>них у жінок з порушеннями серцевого ритму (Клініко-статистичний аналіз) // П</w:t>
      </w:r>
      <w:r>
        <w:rPr>
          <w:rFonts w:ascii="Times New Roman" w:hAnsi="Times New Roman" w:cs="Times New Roman"/>
          <w:color w:val="000000"/>
          <w:spacing w:val="-4"/>
          <w:sz w:val="28"/>
          <w:szCs w:val="28"/>
          <w:lang w:val="uk-UA"/>
        </w:rPr>
        <w:t>е</w:t>
      </w:r>
      <w:r>
        <w:rPr>
          <w:rFonts w:ascii="Times New Roman" w:hAnsi="Times New Roman" w:cs="Times New Roman"/>
          <w:color w:val="000000"/>
          <w:spacing w:val="-4"/>
          <w:sz w:val="28"/>
          <w:szCs w:val="28"/>
          <w:lang w:val="uk-UA"/>
        </w:rPr>
        <w:t>діатрія, акушерство та гінекологія. — 2004. — № 4. — С. 55–57.</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Лисицын Ю.П. Психологическая медицина. — М.: Медицина, 2004. — 147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Лук'янова</w:t>
      </w:r>
      <w:r>
        <w:rPr>
          <w:rFonts w:ascii="Times New Roman" w:hAnsi="Times New Roman" w:cs="Times New Roman"/>
          <w:color w:val="000000"/>
          <w:spacing w:val="-4"/>
          <w:sz w:val="28"/>
          <w:szCs w:val="28"/>
          <w:lang w:val="uk-UA"/>
        </w:rPr>
        <w:t xml:space="preserve"> І.С. Серцева недостатність у вагітних: клініко-патофізіологічні особл</w:t>
      </w:r>
      <w:r>
        <w:rPr>
          <w:rFonts w:ascii="Times New Roman" w:hAnsi="Times New Roman" w:cs="Times New Roman"/>
          <w:color w:val="000000"/>
          <w:spacing w:val="-4"/>
          <w:sz w:val="28"/>
          <w:szCs w:val="28"/>
          <w:lang w:val="uk-UA"/>
        </w:rPr>
        <w:t>и</w:t>
      </w:r>
      <w:r>
        <w:rPr>
          <w:rFonts w:ascii="Times New Roman" w:hAnsi="Times New Roman" w:cs="Times New Roman"/>
          <w:color w:val="000000"/>
          <w:spacing w:val="-4"/>
          <w:sz w:val="28"/>
          <w:szCs w:val="28"/>
          <w:lang w:val="uk-UA"/>
        </w:rPr>
        <w:t xml:space="preserve">вості, прогнозування ускладнень, </w:t>
      </w:r>
      <w:proofErr w:type="gramStart"/>
      <w:r>
        <w:rPr>
          <w:rFonts w:ascii="Times New Roman" w:hAnsi="Times New Roman" w:cs="Times New Roman"/>
          <w:color w:val="000000"/>
          <w:spacing w:val="-4"/>
          <w:sz w:val="28"/>
          <w:szCs w:val="28"/>
          <w:lang w:val="uk-UA"/>
        </w:rPr>
        <w:t>проф</w:t>
      </w:r>
      <w:proofErr w:type="gramEnd"/>
      <w:r>
        <w:rPr>
          <w:rFonts w:ascii="Times New Roman" w:hAnsi="Times New Roman" w:cs="Times New Roman"/>
          <w:color w:val="000000"/>
          <w:spacing w:val="-4"/>
          <w:sz w:val="28"/>
          <w:szCs w:val="28"/>
          <w:lang w:val="uk-UA"/>
        </w:rPr>
        <w:t xml:space="preserve">ілактика та лікування: Автореф. дис... д.мед.н. </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uk-UA"/>
        </w:rPr>
        <w:t xml:space="preserve">К., 2003. </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uk-UA"/>
        </w:rPr>
        <w:t>45 с.</w:t>
      </w:r>
    </w:p>
    <w:p w:rsidR="0001741A" w:rsidRDefault="0001741A" w:rsidP="006B44CE">
      <w:pPr>
        <w:numPr>
          <w:ilvl w:val="0"/>
          <w:numId w:val="57"/>
        </w:numPr>
        <w:shd w:val="clear" w:color="auto" w:fill="FFFFFF"/>
        <w:tabs>
          <w:tab w:val="left" w:pos="142"/>
          <w:tab w:val="left" w:pos="426"/>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Лурия А.Р. Основы нейропсихологии. — М.: Наука, 1973. — 256 с.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Любавин В.О. Психофизиологическая коррекция ригидного поведения береме</w:t>
      </w:r>
      <w:r>
        <w:rPr>
          <w:rFonts w:ascii="Times New Roman" w:hAnsi="Times New Roman" w:cs="Times New Roman"/>
          <w:color w:val="000000"/>
          <w:spacing w:val="-4"/>
          <w:sz w:val="28"/>
          <w:szCs w:val="28"/>
        </w:rPr>
        <w:t>н</w:t>
      </w:r>
      <w:r>
        <w:rPr>
          <w:rFonts w:ascii="Times New Roman" w:hAnsi="Times New Roman" w:cs="Times New Roman"/>
          <w:color w:val="000000"/>
          <w:spacing w:val="-4"/>
          <w:sz w:val="28"/>
          <w:szCs w:val="28"/>
        </w:rPr>
        <w:t xml:space="preserve">ных женщин: Автореф. </w:t>
      </w:r>
      <w:proofErr w:type="gramStart"/>
      <w:r>
        <w:rPr>
          <w:rFonts w:ascii="Times New Roman" w:hAnsi="Times New Roman" w:cs="Times New Roman"/>
          <w:color w:val="000000"/>
          <w:spacing w:val="-4"/>
          <w:sz w:val="28"/>
          <w:szCs w:val="28"/>
        </w:rPr>
        <w:t>дис ... к</w:t>
      </w:r>
      <w:proofErr w:type="gramEnd"/>
      <w:r>
        <w:rPr>
          <w:rFonts w:ascii="Times New Roman" w:hAnsi="Times New Roman" w:cs="Times New Roman"/>
          <w:color w:val="000000"/>
          <w:spacing w:val="-4"/>
          <w:sz w:val="28"/>
          <w:szCs w:val="28"/>
        </w:rPr>
        <w:t xml:space="preserve">.б.н. — Челябинск, 2003. — 22 с.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Малин</w:t>
      </w:r>
      <w:r>
        <w:rPr>
          <w:rFonts w:ascii="Times New Roman" w:hAnsi="Times New Roman" w:cs="Times New Roman"/>
          <w:color w:val="000000"/>
          <w:spacing w:val="-4"/>
          <w:sz w:val="28"/>
          <w:szCs w:val="28"/>
          <w:lang w:val="uk-UA"/>
        </w:rPr>
        <w:t xml:space="preserve">овская </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lang w:val="uk-UA"/>
        </w:rPr>
        <w:t>С</w:t>
      </w:r>
      <w:r>
        <w:rPr>
          <w:rFonts w:ascii="Times New Roman" w:hAnsi="Times New Roman" w:cs="Times New Roman"/>
          <w:color w:val="000000"/>
          <w:spacing w:val="-4"/>
          <w:sz w:val="28"/>
          <w:szCs w:val="28"/>
        </w:rPr>
        <w:t xml:space="preserve">. Психо-эмоциональное состояние и толерантность к нагрузке у беременных с пороками сердца // </w:t>
      </w:r>
      <w:r>
        <w:rPr>
          <w:rFonts w:ascii="Times New Roman" w:hAnsi="Times New Roman" w:cs="Times New Roman"/>
          <w:color w:val="000000"/>
          <w:spacing w:val="-4"/>
          <w:sz w:val="28"/>
          <w:szCs w:val="28"/>
          <w:lang w:val="uk-UA"/>
        </w:rPr>
        <w:t>Медико-соціальні проблеми сі</w:t>
      </w:r>
      <w:proofErr w:type="gramStart"/>
      <w:r>
        <w:rPr>
          <w:rFonts w:ascii="Times New Roman" w:hAnsi="Times New Roman" w:cs="Times New Roman"/>
          <w:color w:val="000000"/>
          <w:spacing w:val="-4"/>
          <w:sz w:val="28"/>
          <w:szCs w:val="28"/>
          <w:lang w:val="uk-UA"/>
        </w:rPr>
        <w:t>м</w:t>
      </w:r>
      <w:proofErr w:type="gramEnd"/>
      <w:r>
        <w:rPr>
          <w:rFonts w:ascii="Times New Roman" w:hAnsi="Times New Roman" w:cs="Times New Roman"/>
          <w:color w:val="000000"/>
          <w:spacing w:val="-4"/>
          <w:sz w:val="28"/>
          <w:szCs w:val="28"/>
          <w:lang w:val="uk-UA"/>
        </w:rPr>
        <w:t>’ї.</w:t>
      </w:r>
      <w:r>
        <w:rPr>
          <w:rFonts w:ascii="Times New Roman" w:hAnsi="Times New Roman" w:cs="Times New Roman"/>
          <w:color w:val="000000"/>
          <w:spacing w:val="-4"/>
          <w:sz w:val="28"/>
          <w:szCs w:val="28"/>
        </w:rPr>
        <w:t xml:space="preserve"> — 2006. — Т. 11, № 2. — С. 55–57.</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Мамедова С.К., Абрамченко В.В., Куличкин Ю.В. Психологические аспекты эп</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дуральной и спинномозговой анестезии при нормальных и патологических родах // Сб. мат. конф. «Перинатальная психология и медицина», С.-Петербург, 3–5 о</w:t>
      </w:r>
      <w:r>
        <w:rPr>
          <w:rFonts w:ascii="Times New Roman" w:hAnsi="Times New Roman" w:cs="Times New Roman"/>
          <w:color w:val="000000"/>
          <w:spacing w:val="-4"/>
          <w:sz w:val="28"/>
          <w:szCs w:val="28"/>
        </w:rPr>
        <w:t>к</w:t>
      </w:r>
      <w:r>
        <w:rPr>
          <w:rFonts w:ascii="Times New Roman" w:hAnsi="Times New Roman" w:cs="Times New Roman"/>
          <w:color w:val="000000"/>
          <w:spacing w:val="-4"/>
          <w:sz w:val="28"/>
          <w:szCs w:val="28"/>
        </w:rPr>
        <w:t>тября 2003 г. — СПб, 2003. — С. 108–110.</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Медведь В.І Хвороби серця у вагітних: кардіологічна та акушерська тактика // Вісник наукових досліджень. — 1998. — № 1. — С. 56–61.</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Менегетти </w:t>
      </w:r>
      <w:r>
        <w:rPr>
          <w:rFonts w:ascii="Times New Roman" w:hAnsi="Times New Roman" w:cs="Times New Roman"/>
          <w:color w:val="000000"/>
          <w:spacing w:val="-4"/>
          <w:sz w:val="28"/>
          <w:szCs w:val="28"/>
          <w:lang w:val="uk-UA"/>
        </w:rPr>
        <w:t>А</w:t>
      </w:r>
      <w:r>
        <w:rPr>
          <w:rFonts w:ascii="Times New Roman" w:hAnsi="Times New Roman" w:cs="Times New Roman"/>
          <w:color w:val="000000"/>
          <w:spacing w:val="-4"/>
          <w:sz w:val="28"/>
          <w:szCs w:val="28"/>
        </w:rPr>
        <w:t>. Психосоматика / Пер. с итальянского. — М.: ННБФ «Онтопсихол</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rPr>
        <w:t>гия», 2005. — 360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Механизмы индивидуальной адаптивности к нервно-психическим нагрузкам при разных патологических состояниях системы кровообращения</w:t>
      </w:r>
      <w:r>
        <w:rPr>
          <w:rFonts w:ascii="Times New Roman" w:hAnsi="Times New Roman" w:cs="Times New Roman"/>
          <w:spacing w:val="-4"/>
          <w:sz w:val="28"/>
          <w:szCs w:val="28"/>
        </w:rPr>
        <w:t xml:space="preserve"> </w:t>
      </w:r>
      <w:r>
        <w:rPr>
          <w:rFonts w:ascii="Times New Roman" w:hAnsi="Times New Roman" w:cs="Times New Roman"/>
          <w:color w:val="000000"/>
          <w:spacing w:val="-4"/>
          <w:sz w:val="28"/>
          <w:szCs w:val="28"/>
        </w:rPr>
        <w:t xml:space="preserve">/ В.И. Климова-Черкасова, Л.3. Портова, Н.А. </w:t>
      </w:r>
      <w:proofErr w:type="gramStart"/>
      <w:r>
        <w:rPr>
          <w:rFonts w:ascii="Times New Roman" w:hAnsi="Times New Roman" w:cs="Times New Roman"/>
          <w:color w:val="000000"/>
          <w:spacing w:val="-4"/>
          <w:sz w:val="28"/>
          <w:szCs w:val="28"/>
        </w:rPr>
        <w:t>Сизая</w:t>
      </w:r>
      <w:proofErr w:type="gramEnd"/>
      <w:r>
        <w:rPr>
          <w:rFonts w:ascii="Times New Roman" w:hAnsi="Times New Roman" w:cs="Times New Roman"/>
          <w:color w:val="000000"/>
          <w:spacing w:val="-4"/>
          <w:sz w:val="28"/>
          <w:szCs w:val="28"/>
        </w:rPr>
        <w:t xml:space="preserve"> и др. // Физиологический журнал. — 1994. — Т. 80, № 6. — С. 32–40.</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Митева И.Ю. Курс управления стрессом. — Ростов н/Дону: Мар</w:t>
      </w:r>
      <w:r>
        <w:rPr>
          <w:rFonts w:ascii="Times New Roman" w:hAnsi="Times New Roman" w:cs="Times New Roman"/>
          <w:color w:val="000000"/>
          <w:spacing w:val="-4"/>
          <w:sz w:val="28"/>
          <w:szCs w:val="28"/>
          <w:lang w:val="uk-UA"/>
        </w:rPr>
        <w:t>т</w:t>
      </w:r>
      <w:r>
        <w:rPr>
          <w:rFonts w:ascii="Times New Roman" w:hAnsi="Times New Roman" w:cs="Times New Roman"/>
          <w:color w:val="000000"/>
          <w:spacing w:val="-4"/>
          <w:sz w:val="28"/>
          <w:szCs w:val="28"/>
        </w:rPr>
        <w:t xml:space="preserve">, 2005. — 288 с. </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proofErr w:type="gramStart"/>
      <w:r>
        <w:rPr>
          <w:rFonts w:ascii="Times New Roman" w:hAnsi="Times New Roman" w:cs="Times New Roman"/>
          <w:color w:val="000000"/>
          <w:spacing w:val="-4"/>
          <w:sz w:val="28"/>
          <w:szCs w:val="28"/>
        </w:rPr>
        <w:t>Могилевская</w:t>
      </w:r>
      <w:proofErr w:type="gramEnd"/>
      <w:r>
        <w:rPr>
          <w:rFonts w:ascii="Times New Roman" w:hAnsi="Times New Roman" w:cs="Times New Roman"/>
          <w:color w:val="000000"/>
          <w:spacing w:val="-4"/>
          <w:sz w:val="28"/>
          <w:szCs w:val="28"/>
        </w:rPr>
        <w:t xml:space="preserve"> Е.В. Влияние типа психологического сопровождения беременных на их отношение к родам и родительству: Автореф. дис ... к. психол.н. — Ростов н</w:t>
      </w:r>
      <w:proofErr w:type="gramStart"/>
      <w:r>
        <w:rPr>
          <w:rFonts w:ascii="Times New Roman" w:hAnsi="Times New Roman" w:cs="Times New Roman"/>
          <w:color w:val="000000"/>
          <w:spacing w:val="-4"/>
          <w:sz w:val="28"/>
          <w:szCs w:val="28"/>
        </w:rPr>
        <w:t>/Д</w:t>
      </w:r>
      <w:proofErr w:type="gramEnd"/>
      <w:r>
        <w:rPr>
          <w:rFonts w:ascii="Times New Roman" w:hAnsi="Times New Roman" w:cs="Times New Roman"/>
          <w:color w:val="000000"/>
          <w:spacing w:val="-4"/>
          <w:sz w:val="28"/>
          <w:szCs w:val="28"/>
        </w:rPr>
        <w:t>, 2003. — 20 с.</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lastRenderedPageBreak/>
        <w:t xml:space="preserve">Назаренко Л.Г., Грабарь В.В. Принципы выбора метода дородовой подготовки беременных с высоким риском развития перинатальных осложнений // </w:t>
      </w:r>
      <w:r>
        <w:rPr>
          <w:rFonts w:ascii="Times New Roman" w:hAnsi="Times New Roman" w:cs="Times New Roman"/>
          <w:color w:val="000000"/>
          <w:spacing w:val="-4"/>
          <w:sz w:val="28"/>
          <w:szCs w:val="28"/>
          <w:lang w:val="uk-UA"/>
        </w:rPr>
        <w:t>Медико-соціальні проблеми сім’ї. — 2006. — Т. 11, № 3. — С. 52–34.</w:t>
      </w:r>
    </w:p>
    <w:p w:rsidR="0001741A" w:rsidRDefault="0001741A" w:rsidP="006B44CE">
      <w:pPr>
        <w:numPr>
          <w:ilvl w:val="0"/>
          <w:numId w:val="57"/>
        </w:numPr>
        <w:shd w:val="clear" w:color="auto" w:fill="FFFFFF"/>
        <w:tabs>
          <w:tab w:val="left" w:pos="142"/>
          <w:tab w:val="left" w:pos="426"/>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Найдовська І.В. Особливості життєвого стилю жінок в залежності від типу їх гендерної ідентичності: Автореф. дис... к. психол.н. — К., 2003. — 20 с.</w:t>
      </w:r>
    </w:p>
    <w:p w:rsidR="0001741A" w:rsidRDefault="0001741A" w:rsidP="006B44CE">
      <w:pPr>
        <w:numPr>
          <w:ilvl w:val="0"/>
          <w:numId w:val="57"/>
        </w:numPr>
        <w:shd w:val="clear" w:color="auto" w:fill="FFFFFF"/>
        <w:tabs>
          <w:tab w:val="left" w:pos="142"/>
          <w:tab w:val="left" w:pos="567"/>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Наумыч О.В. Интеграция наук — путь к формированию культуры родительства // Здоровье женщины. — 2006. — № 2 (26). — С. 230–232. </w:t>
      </w:r>
    </w:p>
    <w:p w:rsidR="0001741A" w:rsidRDefault="0001741A" w:rsidP="006B44CE">
      <w:pPr>
        <w:numPr>
          <w:ilvl w:val="0"/>
          <w:numId w:val="57"/>
        </w:numPr>
        <w:tabs>
          <w:tab w:val="left" w:pos="142"/>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Негматуллаева М.Н., Надырханова Н.С., Гуламова М.Т. Порок сердца у береме</w:t>
      </w:r>
      <w:r>
        <w:rPr>
          <w:rFonts w:ascii="Times New Roman" w:hAnsi="Times New Roman" w:cs="Times New Roman"/>
          <w:color w:val="000000"/>
          <w:spacing w:val="-4"/>
          <w:sz w:val="28"/>
          <w:szCs w:val="28"/>
        </w:rPr>
        <w:t>н</w:t>
      </w:r>
      <w:r>
        <w:rPr>
          <w:rFonts w:ascii="Times New Roman" w:hAnsi="Times New Roman" w:cs="Times New Roman"/>
          <w:color w:val="000000"/>
          <w:spacing w:val="-4"/>
          <w:sz w:val="28"/>
          <w:szCs w:val="28"/>
        </w:rPr>
        <w:t>ных как фактор риска развития фетоплацентарной недостаточности // Рос</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в</w:t>
      </w:r>
      <w:proofErr w:type="gramEnd"/>
      <w:r>
        <w:rPr>
          <w:rFonts w:ascii="Times New Roman" w:hAnsi="Times New Roman" w:cs="Times New Roman"/>
          <w:color w:val="000000"/>
          <w:spacing w:val="-4"/>
          <w:sz w:val="28"/>
          <w:szCs w:val="28"/>
        </w:rPr>
        <w:t xml:space="preserve">естн. акушера-гинеколога. — 2001. — № 1. — С. 30–31. </w:t>
      </w:r>
    </w:p>
    <w:p w:rsidR="0001741A" w:rsidRDefault="0001741A" w:rsidP="006B44CE">
      <w:pPr>
        <w:numPr>
          <w:ilvl w:val="0"/>
          <w:numId w:val="57"/>
        </w:numPr>
        <w:shd w:val="clear" w:color="auto" w:fill="FFFFFF"/>
        <w:tabs>
          <w:tab w:val="left" w:pos="142"/>
          <w:tab w:val="left" w:pos="567"/>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Новые подходы в подготовке беременных женщин к осознанному материнству / Э.Н. Закаблуковская, Е.А. Хохлова, Н.В. Щенникова, О.Б. Овсянникова // Сб. мат. конф. «Перинатальная психология и медицина», С.-Петербург, 3–5 октября 2003 г. — СПб, 2003. — С. 67–68</w:t>
      </w:r>
      <w:r>
        <w:rPr>
          <w:rFonts w:ascii="Times New Roman" w:hAnsi="Times New Roman" w:cs="Times New Roman"/>
          <w:color w:val="000000"/>
          <w:spacing w:val="-4"/>
          <w:sz w:val="28"/>
          <w:szCs w:val="28"/>
          <w:lang w:val="uk-UA"/>
        </w:rPr>
        <w:t>.</w:t>
      </w:r>
    </w:p>
    <w:p w:rsidR="0001741A" w:rsidRDefault="0001741A" w:rsidP="006B44CE">
      <w:pPr>
        <w:numPr>
          <w:ilvl w:val="0"/>
          <w:numId w:val="57"/>
        </w:numPr>
        <w:shd w:val="clear" w:color="auto" w:fill="FFFFFF"/>
        <w:tabs>
          <w:tab w:val="left" w:pos="142"/>
          <w:tab w:val="left" w:pos="567"/>
          <w:tab w:val="left" w:pos="1134"/>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Опыт ведения беременных в условиях клинико-диагностического центра / Н.И. Фадеева, С.Д. Яворская, О.В. Ремнева и др. // Мат. Х Рос</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н</w:t>
      </w:r>
      <w:proofErr w:type="gramEnd"/>
      <w:r>
        <w:rPr>
          <w:rFonts w:ascii="Times New Roman" w:hAnsi="Times New Roman" w:cs="Times New Roman"/>
          <w:color w:val="000000"/>
          <w:spacing w:val="-4"/>
          <w:sz w:val="28"/>
          <w:szCs w:val="28"/>
        </w:rPr>
        <w:t xml:space="preserve">аучно-практ. конф. «Актуальные проблемы акушерства и гинекологии на современной </w:t>
      </w:r>
      <w:proofErr w:type="gramStart"/>
      <w:r>
        <w:rPr>
          <w:rFonts w:ascii="Times New Roman" w:hAnsi="Times New Roman" w:cs="Times New Roman"/>
          <w:color w:val="000000"/>
          <w:spacing w:val="-4"/>
          <w:sz w:val="28"/>
          <w:szCs w:val="28"/>
        </w:rPr>
        <w:t>этапе</w:t>
      </w:r>
      <w:proofErr w:type="gramEnd"/>
      <w:r>
        <w:rPr>
          <w:rFonts w:ascii="Times New Roman" w:hAnsi="Times New Roman" w:cs="Times New Roman"/>
          <w:color w:val="000000"/>
          <w:spacing w:val="-4"/>
          <w:sz w:val="28"/>
          <w:szCs w:val="28"/>
        </w:rPr>
        <w:t>», Кем</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рово, 20–21 апреля 2006 г. — Кемерово, 2006. — С. 71–74</w:t>
      </w:r>
      <w:r>
        <w:rPr>
          <w:rFonts w:ascii="Times New Roman" w:hAnsi="Times New Roman" w:cs="Times New Roman"/>
          <w:color w:val="000000"/>
          <w:spacing w:val="-4"/>
          <w:sz w:val="28"/>
          <w:szCs w:val="28"/>
          <w:lang w:val="uk-UA"/>
        </w:rPr>
        <w:t>.</w:t>
      </w:r>
    </w:p>
    <w:p w:rsidR="0001741A" w:rsidRDefault="0001741A" w:rsidP="006B44CE">
      <w:pPr>
        <w:numPr>
          <w:ilvl w:val="0"/>
          <w:numId w:val="57"/>
        </w:numPr>
        <w:shd w:val="clear" w:color="auto" w:fill="FFFFFF"/>
        <w:tabs>
          <w:tab w:val="left" w:pos="142"/>
          <w:tab w:val="left" w:pos="567"/>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Опыт применения грандаксина с целью нормализации нервно-психического с</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rPr>
        <w:t>стояния беременных и рожениц и профилактики аномалий родовой деятельности / Б.А. Убайдатова, В.В. Абрамченко, Р.Р. Карагулян и др. // Сб. мат. конф. «Перин</w:t>
      </w:r>
      <w:r>
        <w:rPr>
          <w:rFonts w:ascii="Times New Roman" w:hAnsi="Times New Roman" w:cs="Times New Roman"/>
          <w:color w:val="000000"/>
          <w:spacing w:val="-4"/>
          <w:sz w:val="28"/>
          <w:szCs w:val="28"/>
        </w:rPr>
        <w:t>а</w:t>
      </w:r>
      <w:r>
        <w:rPr>
          <w:rFonts w:ascii="Times New Roman" w:hAnsi="Times New Roman" w:cs="Times New Roman"/>
          <w:color w:val="000000"/>
          <w:spacing w:val="-4"/>
          <w:sz w:val="28"/>
          <w:szCs w:val="28"/>
        </w:rPr>
        <w:t>тальная психология и медицина», С.-Петербург, 3–5 октября 2003 г. — СПб, 2003. — С. 100–102.</w:t>
      </w:r>
    </w:p>
    <w:p w:rsidR="0001741A" w:rsidRDefault="0001741A" w:rsidP="006B44CE">
      <w:pPr>
        <w:numPr>
          <w:ilvl w:val="0"/>
          <w:numId w:val="57"/>
        </w:numPr>
        <w:shd w:val="clear" w:color="auto" w:fill="FFFFFF"/>
        <w:tabs>
          <w:tab w:val="left" w:pos="142"/>
          <w:tab w:val="left" w:pos="567"/>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 xml:space="preserve">Особенности ведения беременности и родов при </w:t>
      </w:r>
      <w:proofErr w:type="gramStart"/>
      <w:r>
        <w:rPr>
          <w:rFonts w:ascii="Times New Roman" w:hAnsi="Times New Roman" w:cs="Times New Roman"/>
          <w:color w:val="000000"/>
          <w:spacing w:val="-4"/>
          <w:sz w:val="28"/>
          <w:szCs w:val="28"/>
        </w:rPr>
        <w:t>сердечно-сосудистой</w:t>
      </w:r>
      <w:proofErr w:type="gramEnd"/>
      <w:r>
        <w:rPr>
          <w:rFonts w:ascii="Times New Roman" w:hAnsi="Times New Roman" w:cs="Times New Roman"/>
          <w:color w:val="000000"/>
          <w:spacing w:val="-4"/>
          <w:sz w:val="28"/>
          <w:szCs w:val="28"/>
        </w:rPr>
        <w:t xml:space="preserve"> патологии </w:t>
      </w:r>
      <w:r>
        <w:rPr>
          <w:rFonts w:ascii="Times New Roman" w:hAnsi="Times New Roman" w:cs="Times New Roman"/>
          <w:color w:val="000000"/>
          <w:spacing w:val="-4"/>
          <w:sz w:val="28"/>
          <w:szCs w:val="28"/>
          <w:lang w:val="uk-UA"/>
        </w:rPr>
        <w:t xml:space="preserve">/ </w:t>
      </w:r>
      <w:r>
        <w:rPr>
          <w:rFonts w:ascii="Times New Roman" w:hAnsi="Times New Roman" w:cs="Times New Roman"/>
          <w:color w:val="000000"/>
          <w:spacing w:val="-4"/>
          <w:sz w:val="28"/>
          <w:szCs w:val="28"/>
        </w:rPr>
        <w:t xml:space="preserve">B.Е. Дашкевич, Л.Б. Гутман, </w:t>
      </w:r>
      <w:r>
        <w:rPr>
          <w:rFonts w:ascii="Times New Roman" w:hAnsi="Times New Roman" w:cs="Times New Roman"/>
          <w:color w:val="000000"/>
          <w:spacing w:val="-4"/>
          <w:sz w:val="28"/>
          <w:szCs w:val="28"/>
          <w:lang w:val="uk-UA"/>
        </w:rPr>
        <w:t>И</w:t>
      </w:r>
      <w:r>
        <w:rPr>
          <w:rFonts w:ascii="Times New Roman" w:hAnsi="Times New Roman" w:cs="Times New Roman"/>
          <w:color w:val="000000"/>
          <w:spacing w:val="-4"/>
          <w:sz w:val="28"/>
          <w:szCs w:val="28"/>
        </w:rPr>
        <w:t>.М. Меллина, Г.А. Мокрик</w:t>
      </w:r>
      <w:r>
        <w:rPr>
          <w:rFonts w:ascii="Times New Roman" w:hAnsi="Times New Roman" w:cs="Times New Roman"/>
          <w:color w:val="000000"/>
          <w:spacing w:val="-4"/>
          <w:sz w:val="28"/>
          <w:szCs w:val="28"/>
          <w:lang w:val="uk-UA"/>
        </w:rPr>
        <w:t xml:space="preserve"> // Перинатологія та пед</w:t>
      </w:r>
      <w:r>
        <w:rPr>
          <w:rFonts w:ascii="Times New Roman" w:hAnsi="Times New Roman" w:cs="Times New Roman"/>
          <w:color w:val="000000"/>
          <w:spacing w:val="-4"/>
          <w:sz w:val="28"/>
          <w:szCs w:val="28"/>
          <w:lang w:val="uk-UA"/>
        </w:rPr>
        <w:t>і</w:t>
      </w:r>
      <w:r>
        <w:rPr>
          <w:rFonts w:ascii="Times New Roman" w:hAnsi="Times New Roman" w:cs="Times New Roman"/>
          <w:color w:val="000000"/>
          <w:spacing w:val="-4"/>
          <w:sz w:val="28"/>
          <w:szCs w:val="28"/>
          <w:lang w:val="uk-UA"/>
        </w:rPr>
        <w:t>атрія. — 1999. — № 1. — С. 12–14.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Особенности течения ант</w:t>
      </w:r>
      <w:proofErr w:type="gramStart"/>
      <w:r>
        <w:rPr>
          <w:rFonts w:ascii="Times New Roman" w:hAnsi="Times New Roman" w:cs="Times New Roman"/>
          <w:color w:val="000000"/>
          <w:spacing w:val="-4"/>
          <w:sz w:val="28"/>
          <w:szCs w:val="28"/>
        </w:rPr>
        <w:t>е-</w:t>
      </w:r>
      <w:proofErr w:type="gramEnd"/>
      <w:r>
        <w:rPr>
          <w:rFonts w:ascii="Times New Roman" w:hAnsi="Times New Roman" w:cs="Times New Roman"/>
          <w:color w:val="000000"/>
          <w:spacing w:val="-4"/>
          <w:sz w:val="28"/>
          <w:szCs w:val="28"/>
        </w:rPr>
        <w:t xml:space="preserve"> и интранатального периода у женщин с пороками сердца / М. Ковалева, Э. Мартынова, Н.В. Рымашевский и др. // Мат. 53-ей Итог. научн. конф. Ростовск</w:t>
      </w:r>
      <w:proofErr w:type="gramStart"/>
      <w:r>
        <w:rPr>
          <w:rFonts w:ascii="Times New Roman" w:hAnsi="Times New Roman" w:cs="Times New Roman"/>
          <w:color w:val="000000"/>
          <w:spacing w:val="-4"/>
          <w:sz w:val="28"/>
          <w:szCs w:val="28"/>
        </w:rPr>
        <w:t>.г</w:t>
      </w:r>
      <w:proofErr w:type="gramEnd"/>
      <w:r>
        <w:rPr>
          <w:rFonts w:ascii="Times New Roman" w:hAnsi="Times New Roman" w:cs="Times New Roman"/>
          <w:color w:val="000000"/>
          <w:spacing w:val="-4"/>
          <w:sz w:val="28"/>
          <w:szCs w:val="28"/>
        </w:rPr>
        <w:t>ос.мед.универс. — Ростов н</w:t>
      </w:r>
      <w:proofErr w:type="gramStart"/>
      <w:r>
        <w:rPr>
          <w:rFonts w:ascii="Times New Roman" w:hAnsi="Times New Roman" w:cs="Times New Roman"/>
          <w:color w:val="000000"/>
          <w:spacing w:val="-4"/>
          <w:sz w:val="28"/>
          <w:szCs w:val="28"/>
        </w:rPr>
        <w:t>/Д</w:t>
      </w:r>
      <w:proofErr w:type="gramEnd"/>
      <w:r>
        <w:rPr>
          <w:rFonts w:ascii="Times New Roman" w:hAnsi="Times New Roman" w:cs="Times New Roman"/>
          <w:color w:val="000000"/>
          <w:spacing w:val="-4"/>
          <w:sz w:val="28"/>
          <w:szCs w:val="28"/>
        </w:rPr>
        <w:t xml:space="preserve">, 1999. — С. 10–11.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Особливості мікроекології деяких біотопів вагітних жінок з серцево-судиниими захворюванніми / Л.І. Тутченко, Т.А. Лисяна, Т.Л. Марушко та ін. // Зб. наук. праць Асоц. акушерів-гінекологів України. — К.: Інтермед, 2003. — С. 192–194.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Передкова А.А. Арт-терапия в перинатальной психологии // Сб. мат. конф. «П</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ринатальная психология и медицина», С.-Петербург, 3–5 октября 2003 г. — СПб, 2003. — С. 49–50</w:t>
      </w:r>
      <w:r>
        <w:rPr>
          <w:rFonts w:ascii="Times New Roman" w:hAnsi="Times New Roman" w:cs="Times New Roman"/>
          <w:color w:val="000000"/>
          <w:spacing w:val="-4"/>
          <w:sz w:val="28"/>
          <w:szCs w:val="28"/>
          <w:lang w:val="uk-UA"/>
        </w:rPr>
        <w:t>.</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Петрова Н.Н. Психология для медицинских специальностей: учеб</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д</w:t>
      </w:r>
      <w:proofErr w:type="gramEnd"/>
      <w:r>
        <w:rPr>
          <w:rFonts w:ascii="Times New Roman" w:hAnsi="Times New Roman" w:cs="Times New Roman"/>
          <w:color w:val="000000"/>
          <w:spacing w:val="-4"/>
          <w:sz w:val="28"/>
          <w:szCs w:val="28"/>
        </w:rPr>
        <w:t>ля студ. сред. мед. учеб. заведений. — М.: Академия, 2006. — 320 с.</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proofErr w:type="gramStart"/>
      <w:r>
        <w:rPr>
          <w:rFonts w:ascii="Times New Roman" w:hAnsi="Times New Roman" w:cs="Times New Roman"/>
          <w:color w:val="000000"/>
          <w:spacing w:val="-4"/>
          <w:sz w:val="28"/>
          <w:szCs w:val="28"/>
        </w:rPr>
        <w:t>П</w:t>
      </w:r>
      <w:proofErr w:type="gramEnd"/>
      <w:r>
        <w:rPr>
          <w:rFonts w:ascii="Times New Roman" w:hAnsi="Times New Roman" w:cs="Times New Roman"/>
          <w:color w:val="000000"/>
          <w:spacing w:val="-4"/>
          <w:sz w:val="28"/>
          <w:szCs w:val="28"/>
        </w:rPr>
        <w:t>ідготовка сім’ї до народження дитини в Україні: Навчальний посібник / Під ред.. Жилки Н.Я. — К.: Інтермед, 2006. — 160 с.</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Пономарева Л.Ф., Простомолотов В.Ф. Течение беременности, родов и послер</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rPr>
        <w:t>дового периода у женщин с пограничной психической патологией</w:t>
      </w:r>
      <w:r>
        <w:rPr>
          <w:rFonts w:ascii="Times New Roman" w:hAnsi="Times New Roman" w:cs="Times New Roman"/>
          <w:color w:val="000000"/>
          <w:spacing w:val="-4"/>
          <w:sz w:val="28"/>
          <w:szCs w:val="28"/>
          <w:lang w:val="uk-UA"/>
        </w:rPr>
        <w:t xml:space="preserve"> // Зб. наук</w:t>
      </w:r>
      <w:proofErr w:type="gramStart"/>
      <w:r>
        <w:rPr>
          <w:rFonts w:ascii="Times New Roman" w:hAnsi="Times New Roman" w:cs="Times New Roman"/>
          <w:color w:val="000000"/>
          <w:spacing w:val="-4"/>
          <w:sz w:val="28"/>
          <w:szCs w:val="28"/>
          <w:lang w:val="uk-UA"/>
        </w:rPr>
        <w:t>.</w:t>
      </w:r>
      <w:proofErr w:type="gramEnd"/>
      <w:r>
        <w:rPr>
          <w:rFonts w:ascii="Times New Roman" w:hAnsi="Times New Roman" w:cs="Times New Roman"/>
          <w:color w:val="000000"/>
          <w:spacing w:val="-4"/>
          <w:sz w:val="28"/>
          <w:szCs w:val="28"/>
          <w:lang w:val="uk-UA"/>
        </w:rPr>
        <w:t xml:space="preserve"> </w:t>
      </w:r>
      <w:proofErr w:type="gramStart"/>
      <w:r>
        <w:rPr>
          <w:rFonts w:ascii="Times New Roman" w:hAnsi="Times New Roman" w:cs="Times New Roman"/>
          <w:color w:val="000000"/>
          <w:spacing w:val="-4"/>
          <w:sz w:val="28"/>
          <w:szCs w:val="28"/>
          <w:lang w:val="uk-UA"/>
        </w:rPr>
        <w:t>п</w:t>
      </w:r>
      <w:proofErr w:type="gramEnd"/>
      <w:r>
        <w:rPr>
          <w:rFonts w:ascii="Times New Roman" w:hAnsi="Times New Roman" w:cs="Times New Roman"/>
          <w:color w:val="000000"/>
          <w:spacing w:val="-4"/>
          <w:sz w:val="28"/>
          <w:szCs w:val="28"/>
          <w:lang w:val="uk-UA"/>
        </w:rPr>
        <w:t xml:space="preserve">раць Асоц. акушерів-гінекологів України. — К.: Інтермед, 2004. </w:t>
      </w:r>
      <w:r>
        <w:rPr>
          <w:rFonts w:ascii="Times New Roman" w:hAnsi="Times New Roman" w:cs="Times New Roman"/>
          <w:color w:val="000000"/>
          <w:spacing w:val="-4"/>
          <w:sz w:val="28"/>
          <w:szCs w:val="28"/>
        </w:rPr>
        <w:t>— С. 613–616.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uk-UA"/>
        </w:rPr>
        <w:t>Постанова Кабінету Міністрів України «Про впровадження Державної програми запобігання та лікування серцево-судинних та судинно-мозкових захворювань на 2006-2010 роки» від 31 травня 2006 р. № 761</w:t>
      </w:r>
      <w:r>
        <w:rPr>
          <w:rFonts w:ascii="Times New Roman" w:hAnsi="Times New Roman" w:cs="Times New Roman"/>
          <w:color w:val="000000"/>
          <w:spacing w:val="-4"/>
          <w:sz w:val="28"/>
          <w:szCs w:val="28"/>
        </w:rPr>
        <w:t xml:space="preserve"> // Здоровье женщины. — 2006. — № 2 (26). — С. 17–20.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Практикум по общей, экспериментальной и прикладной психологии / В.Д. Балин, В.К. Гайда, В.К. Гербачевский и др. —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Питер, 2006. — 506 с.</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Привалова Е.Г. К вопросу о супружеской совместимости // Сб. мат. конф. «Пер</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нат. психология и медицина», С.-Петербург, 3–5 октября 2003 г. — СПб, 2003. — С. 84–87.</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Применение бетаксолола для лечения нарушений ритма сердца у беременных при длительном наблюдении</w:t>
      </w:r>
      <w:r>
        <w:rPr>
          <w:rFonts w:ascii="Times New Roman" w:hAnsi="Times New Roman" w:cs="Times New Roman"/>
          <w:color w:val="000000"/>
          <w:spacing w:val="-4"/>
          <w:sz w:val="28"/>
          <w:szCs w:val="28"/>
          <w:lang w:val="uk-UA"/>
        </w:rPr>
        <w:t xml:space="preserve"> / А.И. Фролов, О.С. Сычев, Н.В. Пелех, С.В. Лизогуб // Український кардіологічний журнал. — 2004. — № 6. — С. 56</w:t>
      </w:r>
      <w:r>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lang w:val="uk-UA"/>
        </w:rPr>
        <w:t>59.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Применение методик арт-терапии в акушерстве (аспект развития межэтнических коммуникаций) / А.Г. Киселев, Ю.В. Куличкин, В.В. Абрамченко и др. // Сб. мат. конф. «Перинатальная психология и медицина», С.-Петербург, 3–5 октября 2003 г. — СПб, 2003. — С. 51–52.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 xml:space="preserve">Прогнозирование и стратификация риска возникновения суправентрикулярных тахикардий при беременности / И.И. Вишневецкий, В.Б. Гнилицкая, Я.Ю. Галаева и др. // Матер. XV </w:t>
      </w:r>
      <w:r>
        <w:rPr>
          <w:rFonts w:ascii="Times New Roman" w:hAnsi="Times New Roman" w:cs="Times New Roman"/>
          <w:color w:val="000000"/>
          <w:spacing w:val="-4"/>
          <w:sz w:val="28"/>
          <w:szCs w:val="28"/>
          <w:lang w:val="uk-UA"/>
        </w:rPr>
        <w:t>з'їзду терапевтів України, 21–23 квітня, 2004 р</w:t>
      </w:r>
      <w:r>
        <w:rPr>
          <w:rFonts w:ascii="Times New Roman" w:hAnsi="Times New Roman" w:cs="Times New Roman"/>
          <w:color w:val="000000"/>
          <w:spacing w:val="-4"/>
          <w:sz w:val="28"/>
          <w:szCs w:val="28"/>
          <w:lang w:val="uk-UA"/>
        </w:rPr>
        <w:softHyphen/>
        <w:t>. — К., 2004. — С. 32–33.</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Программа «Безопасное материнство». Варианты внедрения и экономическая целесообразность / В.К. Чайка, Т.Ю. Бабич, Н.Е. Гейнц, Ю.Н. Данилова // Мед</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цинские аспекты квалитологии. — Львов – Тула – Донецк, 2003. — Вып. 1. — С. 11–15.</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Производные бензодиазепинового ряда в профилактике стресса при беременн</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rPr>
        <w:t xml:space="preserve">сти / Б.А. Убайдатова, В.В. Абрамченко, Ю.В. Куличкин и др. // Сб. </w:t>
      </w:r>
      <w:r>
        <w:rPr>
          <w:rFonts w:ascii="Times New Roman" w:hAnsi="Times New Roman" w:cs="Times New Roman"/>
          <w:color w:val="000000"/>
          <w:spacing w:val="-4"/>
          <w:sz w:val="28"/>
          <w:szCs w:val="28"/>
        </w:rPr>
        <w:lastRenderedPageBreak/>
        <w:t>мат. конф. «Перинатальная психология и медицина», С.-Петербург, 3–5 октября 2003 г. — СПб, 2003. — С. 98–100.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Пролапс гениталий — следствие травматических родов или генерализованной дисплазии соединительной ткани? / Т.Ю. Смольнова, С.А. Савельев, Л.И. Титче</w:t>
      </w:r>
      <w:r>
        <w:rPr>
          <w:rFonts w:ascii="Times New Roman" w:hAnsi="Times New Roman" w:cs="Times New Roman"/>
          <w:color w:val="000000"/>
          <w:spacing w:val="-4"/>
          <w:sz w:val="28"/>
          <w:szCs w:val="28"/>
        </w:rPr>
        <w:t>н</w:t>
      </w:r>
      <w:r>
        <w:rPr>
          <w:rFonts w:ascii="Times New Roman" w:hAnsi="Times New Roman" w:cs="Times New Roman"/>
          <w:color w:val="000000"/>
          <w:spacing w:val="-4"/>
          <w:sz w:val="28"/>
          <w:szCs w:val="28"/>
        </w:rPr>
        <w:t>ко и др. // Акушерство и гинекология. — 2001. — № 4. — С.33–37.</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uk-UA"/>
        </w:rPr>
        <w:t>Профілактика і лікування найближчих та віддалених наслідків пологових травм м’яких тканин родового каналу / І.А. Жабченко, О.М. Бондаренко, Т.М. Коновал</w:t>
      </w:r>
      <w:r>
        <w:rPr>
          <w:rFonts w:ascii="Times New Roman" w:hAnsi="Times New Roman" w:cs="Times New Roman"/>
          <w:color w:val="000000"/>
          <w:spacing w:val="-4"/>
          <w:sz w:val="28"/>
          <w:szCs w:val="28"/>
          <w:lang w:val="uk-UA"/>
        </w:rPr>
        <w:t>е</w:t>
      </w:r>
      <w:r>
        <w:rPr>
          <w:rFonts w:ascii="Times New Roman" w:hAnsi="Times New Roman" w:cs="Times New Roman"/>
          <w:color w:val="000000"/>
          <w:spacing w:val="-4"/>
          <w:sz w:val="28"/>
          <w:szCs w:val="28"/>
          <w:lang w:val="uk-UA"/>
        </w:rPr>
        <w:t>нко, Т.Д. Букшицька //</w:t>
      </w:r>
      <w:r>
        <w:rPr>
          <w:rFonts w:ascii="Times New Roman" w:hAnsi="Times New Roman" w:cs="Times New Roman"/>
          <w:color w:val="000000"/>
          <w:spacing w:val="-4"/>
          <w:sz w:val="28"/>
          <w:szCs w:val="28"/>
        </w:rPr>
        <w:t xml:space="preserve"> Здоровье женщины. — 2006. — № 2 (26). — С. 95–98.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Психосоматические аспекты беременности / А.А. </w:t>
      </w:r>
      <w:proofErr w:type="gramStart"/>
      <w:r>
        <w:rPr>
          <w:rFonts w:ascii="Times New Roman" w:hAnsi="Times New Roman" w:cs="Times New Roman"/>
          <w:color w:val="000000"/>
          <w:spacing w:val="-4"/>
          <w:sz w:val="28"/>
          <w:szCs w:val="28"/>
        </w:rPr>
        <w:t>Северный</w:t>
      </w:r>
      <w:proofErr w:type="gramEnd"/>
      <w:r>
        <w:rPr>
          <w:rFonts w:ascii="Times New Roman" w:hAnsi="Times New Roman" w:cs="Times New Roman"/>
          <w:color w:val="000000"/>
          <w:spacing w:val="-4"/>
          <w:sz w:val="28"/>
          <w:szCs w:val="28"/>
        </w:rPr>
        <w:t>, Т.А. Баландина, К.В. Солоед, Р.И. Шалина // Социальная и клиническая психиатрия. — 1995. — № 4. — С. 17–22.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Регуляция родовой деятельности бензодиазепинами (диазепам, тазепам, гранда</w:t>
      </w:r>
      <w:r>
        <w:rPr>
          <w:rFonts w:ascii="Times New Roman" w:hAnsi="Times New Roman" w:cs="Times New Roman"/>
          <w:color w:val="000000"/>
          <w:spacing w:val="-4"/>
          <w:sz w:val="28"/>
          <w:szCs w:val="28"/>
        </w:rPr>
        <w:t>к</w:t>
      </w:r>
      <w:r>
        <w:rPr>
          <w:rFonts w:ascii="Times New Roman" w:hAnsi="Times New Roman" w:cs="Times New Roman"/>
          <w:color w:val="000000"/>
          <w:spacing w:val="-4"/>
          <w:sz w:val="28"/>
          <w:szCs w:val="28"/>
        </w:rPr>
        <w:t>син) при аномалиях родовой деятельности / Б.А. Убайдатова, В.Я. Семенов, В.В. Абрамченко и др. // Сб. мат. конф. «Перинатальная психология и медицина», С.-Петербург, 3–5 октября 2003 г. — СПб, 2003. — С. 118–120.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Руководство Дъюхерста по акушерству и гинекологии для последипломного обучения: Пер. с англ. / Под ред. Ч.Р.Уитфилда. — М.: Медицина, 2003. — 808 с.</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Руководство по эффективной помощи при беременности и при рождении ребе</w:t>
      </w:r>
      <w:r>
        <w:rPr>
          <w:rFonts w:ascii="Times New Roman" w:hAnsi="Times New Roman" w:cs="Times New Roman"/>
          <w:color w:val="000000"/>
          <w:spacing w:val="-4"/>
          <w:sz w:val="28"/>
          <w:szCs w:val="28"/>
        </w:rPr>
        <w:t>н</w:t>
      </w:r>
      <w:r>
        <w:rPr>
          <w:rFonts w:ascii="Times New Roman" w:hAnsi="Times New Roman" w:cs="Times New Roman"/>
          <w:color w:val="000000"/>
          <w:spacing w:val="-4"/>
          <w:sz w:val="28"/>
          <w:szCs w:val="28"/>
        </w:rPr>
        <w:t>ка: Пер. с англ. / Под ред. А.В. Михайлова. —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Петрополис, 2003. — 480 с.</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Савицкий Г. А., Савицкий А. Г. Биомеханика физиологической и патологической родовой схватки. — СПб</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ЭЛБИ, 2003. — 287 с.</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Савченко</w:t>
      </w:r>
      <w:r>
        <w:rPr>
          <w:rFonts w:ascii="Times New Roman" w:hAnsi="Times New Roman" w:cs="Times New Roman"/>
          <w:color w:val="000000"/>
          <w:spacing w:val="-4"/>
          <w:sz w:val="28"/>
          <w:szCs w:val="28"/>
        </w:rPr>
        <w:t xml:space="preserve"> С.</w:t>
      </w:r>
      <w:r>
        <w:rPr>
          <w:rFonts w:ascii="Times New Roman" w:hAnsi="Times New Roman" w:cs="Times New Roman"/>
          <w:color w:val="000000"/>
          <w:spacing w:val="-4"/>
          <w:sz w:val="28"/>
          <w:szCs w:val="28"/>
          <w:lang w:val="uk-UA"/>
        </w:rPr>
        <w:t>Є.</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uk-UA"/>
        </w:rPr>
        <w:t>Стан стрес-регулюючих систем у вагітних з патологічним прел</w:t>
      </w:r>
      <w:r>
        <w:rPr>
          <w:rFonts w:ascii="Times New Roman" w:hAnsi="Times New Roman" w:cs="Times New Roman"/>
          <w:color w:val="000000"/>
          <w:spacing w:val="-4"/>
          <w:sz w:val="28"/>
          <w:szCs w:val="28"/>
          <w:lang w:val="uk-UA"/>
        </w:rPr>
        <w:t>і</w:t>
      </w:r>
      <w:r>
        <w:rPr>
          <w:rFonts w:ascii="Times New Roman" w:hAnsi="Times New Roman" w:cs="Times New Roman"/>
          <w:color w:val="000000"/>
          <w:spacing w:val="-4"/>
          <w:sz w:val="28"/>
          <w:szCs w:val="28"/>
          <w:lang w:val="uk-UA"/>
        </w:rPr>
        <w:t xml:space="preserve">мінарним періодом </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uk-UA"/>
        </w:rPr>
        <w:t xml:space="preserve">Медико-соціальні проблеми сім’ї. </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uk-UA"/>
        </w:rPr>
        <w:t xml:space="preserve">2006. </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uk-UA"/>
        </w:rPr>
        <w:t xml:space="preserve">Т. 11, № 3. </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lang w:val="uk-UA"/>
        </w:rPr>
        <w:t>С. 60–61.</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Селье Г. Стресс и сердечные инфаркты // Клиническая медицина. — 1961. — № 11. — С. 39</w:t>
      </w:r>
      <w:r>
        <w:rPr>
          <w:rFonts w:ascii="Times New Roman" w:hAnsi="Times New Roman" w:cs="Times New Roman"/>
          <w:color w:val="000000"/>
          <w:spacing w:val="-4"/>
          <w:sz w:val="28"/>
          <w:szCs w:val="28"/>
          <w:lang w:val="uk-UA"/>
        </w:rPr>
        <w:t>–</w:t>
      </w:r>
      <w:r>
        <w:rPr>
          <w:rFonts w:ascii="Times New Roman" w:hAnsi="Times New Roman" w:cs="Times New Roman"/>
          <w:color w:val="000000"/>
          <w:spacing w:val="-4"/>
          <w:sz w:val="28"/>
          <w:szCs w:val="28"/>
        </w:rPr>
        <w:t>45.</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Сергиенко Л.Ю., Картавцева О.В., Черевко А.Н. О негативном влиянии гестац</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 xml:space="preserve">онного стресса матерей на репродуктивную систему потомков // Репродуктивное здоровье женщины. — 2006. — № 2 (26), Ч. 1. — С. 17–20.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Сидорова И.С., Овсянникова Т.В. Подготовка супружеских пар к беременности и родам // Рос</w:t>
      </w:r>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в</w:t>
      </w:r>
      <w:proofErr w:type="gramEnd"/>
      <w:r>
        <w:rPr>
          <w:rFonts w:ascii="Times New Roman" w:hAnsi="Times New Roman" w:cs="Times New Roman"/>
          <w:color w:val="000000"/>
          <w:spacing w:val="-4"/>
          <w:sz w:val="28"/>
          <w:szCs w:val="28"/>
        </w:rPr>
        <w:t>естн. акушера-гинеколога. — 2002. — № 2. — С. 56–60.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Сичинава Л.Г., Панина О.Б. Международная научно-практическая конференция «Некоторые актуальные вопросы акушерства, гинекологии и перинатологии» // Акушерство и гинекология. — 2006. — № 3. — С. 67–69.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Скривер Д. Очищение подсознания: 30-дневная программа избавления от стре</w:t>
      </w:r>
      <w:r>
        <w:rPr>
          <w:rFonts w:ascii="Times New Roman" w:hAnsi="Times New Roman" w:cs="Times New Roman"/>
          <w:color w:val="000000"/>
          <w:spacing w:val="-4"/>
          <w:sz w:val="28"/>
          <w:szCs w:val="28"/>
        </w:rPr>
        <w:t>с</w:t>
      </w:r>
      <w:r>
        <w:rPr>
          <w:rFonts w:ascii="Times New Roman" w:hAnsi="Times New Roman" w:cs="Times New Roman"/>
          <w:color w:val="000000"/>
          <w:spacing w:val="-4"/>
          <w:sz w:val="28"/>
          <w:szCs w:val="28"/>
        </w:rPr>
        <w:t xml:space="preserve">са, тревоги и волнения: Пер. с англ. — М.: РИПОЛ, 2004. — 221 с.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uk-UA"/>
        </w:rPr>
        <w:t>Слабкий Г.О., Сидоренко Г.Д. Оцінка роділлями та породіллями одержаної м</w:t>
      </w:r>
      <w:r>
        <w:rPr>
          <w:rFonts w:ascii="Times New Roman" w:hAnsi="Times New Roman" w:cs="Times New Roman"/>
          <w:color w:val="000000"/>
          <w:spacing w:val="-4"/>
          <w:sz w:val="28"/>
          <w:szCs w:val="28"/>
          <w:lang w:val="uk-UA"/>
        </w:rPr>
        <w:t>е</w:t>
      </w:r>
      <w:r>
        <w:rPr>
          <w:rFonts w:ascii="Times New Roman" w:hAnsi="Times New Roman" w:cs="Times New Roman"/>
          <w:color w:val="000000"/>
          <w:spacing w:val="-4"/>
          <w:sz w:val="28"/>
          <w:szCs w:val="28"/>
          <w:lang w:val="uk-UA"/>
        </w:rPr>
        <w:t>дичної допомоги</w:t>
      </w:r>
      <w:r>
        <w:rPr>
          <w:rFonts w:ascii="Times New Roman" w:hAnsi="Times New Roman" w:cs="Times New Roman"/>
          <w:color w:val="000000"/>
          <w:spacing w:val="-4"/>
          <w:sz w:val="28"/>
          <w:szCs w:val="28"/>
        </w:rPr>
        <w:t xml:space="preserve"> // Здоровье женщины. — 2006. — № 2 (26). — С. 29–30.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Вміст катехоламінів у міокарді хворих на природжені та набуті пороки серця / А.І. Гоженко, О.В. Беляков, Л.А. Ковалевська та ін. // Фізіолог. журнал. — 2001. — Т. 47, № 3. — С. 47–53.</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Спивак Л.И., Данько С.Г., Спивак Д.Л. Некоторые нейрофизиологические корр</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ляты измененных психических состояний при родах: Сообщ. 2. Характеристика современных физических процессов // Физиология человека. — 2001. — Т. 27, № 2. — С. 40–46.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Стан здоров’я жіночого населення в Україні за 2003 рік / Під ред. М.В. Голубч</w:t>
      </w:r>
      <w:r>
        <w:rPr>
          <w:rFonts w:ascii="Times New Roman" w:hAnsi="Times New Roman" w:cs="Times New Roman"/>
          <w:color w:val="000000"/>
          <w:spacing w:val="-4"/>
          <w:sz w:val="28"/>
          <w:szCs w:val="28"/>
          <w:lang w:val="uk-UA"/>
        </w:rPr>
        <w:t>и</w:t>
      </w:r>
      <w:r>
        <w:rPr>
          <w:rFonts w:ascii="Times New Roman" w:hAnsi="Times New Roman" w:cs="Times New Roman"/>
          <w:color w:val="000000"/>
          <w:spacing w:val="-4"/>
          <w:sz w:val="28"/>
          <w:szCs w:val="28"/>
          <w:lang w:val="uk-UA"/>
        </w:rPr>
        <w:t>кова. — Київ, 2004. — 216 с.</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Стволинский И.Ю., Грандилевская И.В. Социально-психологические характер</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стики беременных, проживающих в семьях с различной степенью социальной з</w:t>
      </w:r>
      <w:r>
        <w:rPr>
          <w:rFonts w:ascii="Times New Roman" w:hAnsi="Times New Roman" w:cs="Times New Roman"/>
          <w:color w:val="000000"/>
          <w:spacing w:val="-4"/>
          <w:sz w:val="28"/>
          <w:szCs w:val="28"/>
        </w:rPr>
        <w:t>а</w:t>
      </w:r>
      <w:r>
        <w:rPr>
          <w:rFonts w:ascii="Times New Roman" w:hAnsi="Times New Roman" w:cs="Times New Roman"/>
          <w:color w:val="000000"/>
          <w:spacing w:val="-4"/>
          <w:sz w:val="28"/>
          <w:szCs w:val="28"/>
        </w:rPr>
        <w:t>щищенности // Сб. мат. конф. «Перинатальная психология и медицина», С.-Петербург, 3–5 октября 2003 г. — СПб, 2003. — С. 71–73</w:t>
      </w:r>
      <w:r>
        <w:rPr>
          <w:rFonts w:ascii="Times New Roman" w:hAnsi="Times New Roman" w:cs="Times New Roman"/>
          <w:color w:val="000000"/>
          <w:spacing w:val="-4"/>
          <w:sz w:val="28"/>
          <w:szCs w:val="28"/>
          <w:lang w:val="uk-UA"/>
        </w:rPr>
        <w:t>.</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Стресс и беременность / В.В. Абрамченко, Г.Б. Мальгина, Н.П. Коваленко, Б.А. Убайдатова // Сб. мат. конф. «Перинатальная психология и медицина», С.-Петербург, 3–5 октября 2003 г. — СПб, 2003. — С. 58–60.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Теппервайн К. Психосоматика, отношения и здоровье: Пер. с </w:t>
      </w:r>
      <w:proofErr w:type="gramStart"/>
      <w:r>
        <w:rPr>
          <w:rFonts w:ascii="Times New Roman" w:hAnsi="Times New Roman" w:cs="Times New Roman"/>
          <w:color w:val="000000"/>
          <w:spacing w:val="-4"/>
          <w:sz w:val="28"/>
          <w:szCs w:val="28"/>
        </w:rPr>
        <w:t>нем</w:t>
      </w:r>
      <w:proofErr w:type="gramEnd"/>
      <w:r>
        <w:rPr>
          <w:rFonts w:ascii="Times New Roman" w:hAnsi="Times New Roman" w:cs="Times New Roman"/>
          <w:color w:val="000000"/>
          <w:spacing w:val="-4"/>
          <w:sz w:val="28"/>
          <w:szCs w:val="28"/>
        </w:rPr>
        <w:t>. — М.: Ас</w:t>
      </w:r>
      <w:r>
        <w:rPr>
          <w:rFonts w:ascii="Times New Roman" w:hAnsi="Times New Roman" w:cs="Times New Roman"/>
          <w:color w:val="000000"/>
          <w:spacing w:val="-4"/>
          <w:sz w:val="28"/>
          <w:szCs w:val="28"/>
        </w:rPr>
        <w:t>т</w:t>
      </w:r>
      <w:r>
        <w:rPr>
          <w:rFonts w:ascii="Times New Roman" w:hAnsi="Times New Roman" w:cs="Times New Roman"/>
          <w:color w:val="000000"/>
          <w:spacing w:val="-4"/>
          <w:sz w:val="28"/>
          <w:szCs w:val="28"/>
        </w:rPr>
        <w:t xml:space="preserve">рель-АСТ, 2004.— 221 с.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Тітов О.В. Аналіз материнської смертності від кровотеч в умовах акушерського стаціонару // Зб. наук. праць Асоціації акушерів-гінекологів України. — К.: Інте</w:t>
      </w:r>
      <w:r>
        <w:rPr>
          <w:rFonts w:ascii="Times New Roman" w:hAnsi="Times New Roman" w:cs="Times New Roman"/>
          <w:color w:val="000000"/>
          <w:spacing w:val="-4"/>
          <w:sz w:val="28"/>
          <w:szCs w:val="28"/>
          <w:lang w:val="uk-UA"/>
        </w:rPr>
        <w:t>р</w:t>
      </w:r>
      <w:r>
        <w:rPr>
          <w:rFonts w:ascii="Times New Roman" w:hAnsi="Times New Roman" w:cs="Times New Roman"/>
          <w:color w:val="000000"/>
          <w:spacing w:val="-4"/>
          <w:sz w:val="28"/>
          <w:szCs w:val="28"/>
          <w:lang w:val="uk-UA"/>
        </w:rPr>
        <w:t>мед, 2004. — С. 308–312.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Ткачева О.Н. Течение и исходы беременности у женщин с пролапсом митральн</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rPr>
        <w:t>го клапана (Обзор литературы) // Медицинская кафедра. — 2001. — Т. 3, № 11. — С. 40–46.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Тофан Н.І. Роль санаторного лікування у покращанні функціонального стану вагітних із серцево-судинними захворюваннями, ускладненими анемією // Укр. кардіол. журн. — 2004. — № 29. — С. 73–77.</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lastRenderedPageBreak/>
        <w:t>Тутченко Л.І., Марушко Т.Л., Коваленко Г.Б. Застосування препарату «Епадол» в комплексній терапії вагітних з серцево-судинною патологією // Вісник наукових досліджень. — 2004. — № 2. — С. 78–79.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 xml:space="preserve">Фетоплацентарна недостатність у вагітних з захворюваннями серцево-судинної системи / І.С. Лук'янова, Л.Б. Гутман, </w:t>
      </w:r>
      <w:r>
        <w:rPr>
          <w:rFonts w:ascii="Times New Roman" w:hAnsi="Times New Roman" w:cs="Times New Roman"/>
          <w:color w:val="000000"/>
          <w:spacing w:val="-4"/>
          <w:sz w:val="28"/>
          <w:szCs w:val="28"/>
        </w:rPr>
        <w:t>B</w:t>
      </w:r>
      <w:r>
        <w:rPr>
          <w:rFonts w:ascii="Times New Roman" w:hAnsi="Times New Roman" w:cs="Times New Roman"/>
          <w:color w:val="000000"/>
          <w:spacing w:val="-4"/>
          <w:sz w:val="28"/>
          <w:szCs w:val="28"/>
          <w:lang w:val="uk-UA"/>
        </w:rPr>
        <w:t>.Є. Дашкевич, Т.Д. Задорожна // Перинат</w:t>
      </w:r>
      <w:r>
        <w:rPr>
          <w:rFonts w:ascii="Times New Roman" w:hAnsi="Times New Roman" w:cs="Times New Roman"/>
          <w:color w:val="000000"/>
          <w:spacing w:val="-4"/>
          <w:sz w:val="28"/>
          <w:szCs w:val="28"/>
          <w:lang w:val="uk-UA"/>
        </w:rPr>
        <w:t>о</w:t>
      </w:r>
      <w:r>
        <w:rPr>
          <w:rFonts w:ascii="Times New Roman" w:hAnsi="Times New Roman" w:cs="Times New Roman"/>
          <w:color w:val="000000"/>
          <w:spacing w:val="-4"/>
          <w:sz w:val="28"/>
          <w:szCs w:val="28"/>
          <w:lang w:val="uk-UA"/>
        </w:rPr>
        <w:t>логія та педіатрія. — 2002. — № 1. — С. 5–9.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Филиппова Г.Г. Психология материнства. — М.: Изд-во </w:t>
      </w:r>
      <w:proofErr w:type="gramStart"/>
      <w:r>
        <w:rPr>
          <w:rFonts w:ascii="Times New Roman" w:hAnsi="Times New Roman" w:cs="Times New Roman"/>
          <w:color w:val="000000"/>
          <w:spacing w:val="-4"/>
          <w:sz w:val="28"/>
          <w:szCs w:val="28"/>
        </w:rPr>
        <w:t>Ин-та</w:t>
      </w:r>
      <w:proofErr w:type="gramEnd"/>
      <w:r>
        <w:rPr>
          <w:rFonts w:ascii="Times New Roman" w:hAnsi="Times New Roman" w:cs="Times New Roman"/>
          <w:color w:val="000000"/>
          <w:spacing w:val="-4"/>
          <w:sz w:val="28"/>
          <w:szCs w:val="28"/>
        </w:rPr>
        <w:t xml:space="preserve"> психотерапии, 2002. — 240 с.</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Хамитова И.Ю. Семейная история: влияние на переживание женщиной береме</w:t>
      </w:r>
      <w:r>
        <w:rPr>
          <w:rFonts w:ascii="Times New Roman" w:hAnsi="Times New Roman" w:cs="Times New Roman"/>
          <w:color w:val="000000"/>
          <w:spacing w:val="-4"/>
          <w:sz w:val="28"/>
          <w:szCs w:val="28"/>
        </w:rPr>
        <w:t>н</w:t>
      </w:r>
      <w:r>
        <w:rPr>
          <w:rFonts w:ascii="Times New Roman" w:hAnsi="Times New Roman" w:cs="Times New Roman"/>
          <w:color w:val="000000"/>
          <w:spacing w:val="-4"/>
          <w:sz w:val="28"/>
          <w:szCs w:val="28"/>
        </w:rPr>
        <w:t>ности и родов // Московский психотерапевтический журнал. — 2001. — № 3. — С. 125–150.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Чайка В.К., Бабич Т.Ю. Рожаем вместе. Семейные роды: «за» и «против». — Донецк, 2006. — 208 с.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Чайка В.К., Бабич Т.Ю., Гейнц Н.Е. Семейные роды — путь снижения и проф</w:t>
      </w:r>
      <w:r>
        <w:rPr>
          <w:rFonts w:ascii="Times New Roman" w:hAnsi="Times New Roman" w:cs="Times New Roman"/>
          <w:color w:val="000000"/>
          <w:spacing w:val="-4"/>
          <w:sz w:val="28"/>
          <w:szCs w:val="28"/>
        </w:rPr>
        <w:t>и</w:t>
      </w:r>
      <w:r>
        <w:rPr>
          <w:rFonts w:ascii="Times New Roman" w:hAnsi="Times New Roman" w:cs="Times New Roman"/>
          <w:color w:val="000000"/>
          <w:spacing w:val="-4"/>
          <w:sz w:val="28"/>
          <w:szCs w:val="28"/>
        </w:rPr>
        <w:t>лактики родового травматизма новорожденных // Мат.</w:t>
      </w:r>
      <w:r>
        <w:rPr>
          <w:rFonts w:ascii="Times New Roman" w:hAnsi="Times New Roman" w:cs="Times New Roman"/>
          <w:color w:val="000000"/>
          <w:spacing w:val="-4"/>
          <w:sz w:val="28"/>
          <w:szCs w:val="28"/>
          <w:lang w:val="uk-UA"/>
        </w:rPr>
        <w:t xml:space="preserve"> ІІ Конгресу неонатологів України «Пологові травми та актуальні питання інтенсивної терапії новонародж</w:t>
      </w:r>
      <w:r>
        <w:rPr>
          <w:rFonts w:ascii="Times New Roman" w:hAnsi="Times New Roman" w:cs="Times New Roman"/>
          <w:color w:val="000000"/>
          <w:spacing w:val="-4"/>
          <w:sz w:val="28"/>
          <w:szCs w:val="28"/>
          <w:lang w:val="uk-UA"/>
        </w:rPr>
        <w:t>е</w:t>
      </w:r>
      <w:r>
        <w:rPr>
          <w:rFonts w:ascii="Times New Roman" w:hAnsi="Times New Roman" w:cs="Times New Roman"/>
          <w:color w:val="000000"/>
          <w:spacing w:val="-4"/>
          <w:sz w:val="28"/>
          <w:szCs w:val="28"/>
          <w:lang w:val="uk-UA"/>
        </w:rPr>
        <w:t>них». — Харків, 2002. — С. 37–39.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Чайка В.К., Бабич Т.Ю., Говоруха І.Т. Досвід проведення епізіотомії та відно</w:t>
      </w:r>
      <w:r>
        <w:rPr>
          <w:rFonts w:ascii="Times New Roman" w:hAnsi="Times New Roman" w:cs="Times New Roman"/>
          <w:color w:val="000000"/>
          <w:spacing w:val="-4"/>
          <w:sz w:val="28"/>
          <w:szCs w:val="28"/>
          <w:lang w:val="uk-UA"/>
        </w:rPr>
        <w:t>в</w:t>
      </w:r>
      <w:r>
        <w:rPr>
          <w:rFonts w:ascii="Times New Roman" w:hAnsi="Times New Roman" w:cs="Times New Roman"/>
          <w:color w:val="000000"/>
          <w:spacing w:val="-4"/>
          <w:sz w:val="28"/>
          <w:szCs w:val="28"/>
          <w:lang w:val="uk-UA"/>
        </w:rPr>
        <w:t>лення тканин промежини за розробленою методикою // Медико-соціальні пробл</w:t>
      </w:r>
      <w:r>
        <w:rPr>
          <w:rFonts w:ascii="Times New Roman" w:hAnsi="Times New Roman" w:cs="Times New Roman"/>
          <w:color w:val="000000"/>
          <w:spacing w:val="-4"/>
          <w:sz w:val="28"/>
          <w:szCs w:val="28"/>
          <w:lang w:val="uk-UA"/>
        </w:rPr>
        <w:t>е</w:t>
      </w:r>
      <w:r>
        <w:rPr>
          <w:rFonts w:ascii="Times New Roman" w:hAnsi="Times New Roman" w:cs="Times New Roman"/>
          <w:color w:val="000000"/>
          <w:spacing w:val="-4"/>
          <w:sz w:val="28"/>
          <w:szCs w:val="28"/>
          <w:lang w:val="uk-UA"/>
        </w:rPr>
        <w:t>ми сім’ї. — 2006. — Т. 11, № 2. — С. 89–92.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proofErr w:type="gramStart"/>
      <w:r>
        <w:rPr>
          <w:rFonts w:ascii="Times New Roman" w:hAnsi="Times New Roman" w:cs="Times New Roman"/>
          <w:color w:val="000000"/>
          <w:spacing w:val="-4"/>
          <w:sz w:val="28"/>
          <w:szCs w:val="28"/>
        </w:rPr>
        <w:t>Чайка В.К., Гейнц Н.Є. Психологічні детермінанти благополуччя пологів у вагі</w:t>
      </w:r>
      <w:r>
        <w:rPr>
          <w:rFonts w:ascii="Times New Roman" w:hAnsi="Times New Roman" w:cs="Times New Roman"/>
          <w:color w:val="000000"/>
          <w:spacing w:val="-4"/>
          <w:sz w:val="28"/>
          <w:szCs w:val="28"/>
        </w:rPr>
        <w:t>т</w:t>
      </w:r>
      <w:r>
        <w:rPr>
          <w:rFonts w:ascii="Times New Roman" w:hAnsi="Times New Roman" w:cs="Times New Roman"/>
          <w:color w:val="000000"/>
          <w:spacing w:val="-4"/>
          <w:sz w:val="28"/>
          <w:szCs w:val="28"/>
        </w:rPr>
        <w:t>них із вадами серця // Вестник неотложной и восстановительной медицины. – 2007. – №1.</w:t>
      </w:r>
      <w:proofErr w:type="gramEnd"/>
      <w:r>
        <w:rPr>
          <w:rFonts w:ascii="Times New Roman" w:hAnsi="Times New Roman" w:cs="Times New Roman"/>
          <w:color w:val="000000"/>
          <w:spacing w:val="-4"/>
          <w:sz w:val="28"/>
          <w:szCs w:val="28"/>
        </w:rPr>
        <w:t xml:space="preserve"> – С. 93-97.</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Чайка В.К., Гейнц Н.Є. Динаміка психологічних стані</w:t>
      </w:r>
      <w:proofErr w:type="gramStart"/>
      <w:r>
        <w:rPr>
          <w:rFonts w:ascii="Times New Roman" w:hAnsi="Times New Roman" w:cs="Times New Roman"/>
          <w:color w:val="000000"/>
          <w:spacing w:val="-4"/>
          <w:sz w:val="28"/>
          <w:szCs w:val="28"/>
        </w:rPr>
        <w:t>в</w:t>
      </w:r>
      <w:proofErr w:type="gramEnd"/>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ваг</w:t>
      </w:r>
      <w:proofErr w:type="gramEnd"/>
      <w:r>
        <w:rPr>
          <w:rFonts w:ascii="Times New Roman" w:hAnsi="Times New Roman" w:cs="Times New Roman"/>
          <w:color w:val="000000"/>
          <w:spacing w:val="-4"/>
          <w:sz w:val="28"/>
          <w:szCs w:val="28"/>
        </w:rPr>
        <w:t>ітних із серцево-судинною патологією та психокорекція цих станів</w:t>
      </w:r>
      <w:r>
        <w:rPr>
          <w:rFonts w:ascii="Times New Roman" w:hAnsi="Times New Roman" w:cs="Times New Roman"/>
          <w:color w:val="000000"/>
          <w:spacing w:val="-4"/>
          <w:sz w:val="28"/>
          <w:szCs w:val="28"/>
          <w:lang w:val="uk-UA"/>
        </w:rPr>
        <w:t xml:space="preserve"> </w:t>
      </w:r>
      <w:r>
        <w:rPr>
          <w:rFonts w:ascii="Times New Roman" w:hAnsi="Times New Roman" w:cs="Times New Roman"/>
          <w:color w:val="000000"/>
          <w:spacing w:val="-4"/>
          <w:sz w:val="28"/>
          <w:szCs w:val="28"/>
        </w:rPr>
        <w:t>// Медико-соціальні проблеми сім’ї. – 2007. – Т. 12, №1-2. – С. 24-30.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Чайка В.К., Гейнц Н.Є., Місуна Г.Д. Сімейні пологи у вагітних із серцево-судинними захворюваннями // Медико-соціальні проблеми сім’ї. — 2007. — Т. 1., № 3. — С. 25–28.</w:t>
      </w:r>
      <w:r>
        <w:rPr>
          <w:rFonts w:ascii="Times New Roman" w:hAnsi="Times New Roman" w:cs="Times New Roman"/>
          <w:color w:val="000000"/>
          <w:sz w:val="28"/>
          <w:szCs w:val="28"/>
          <w:lang w:val="uk-UA"/>
        </w:rPr>
        <w:t xml:space="preserve">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 xml:space="preserve">Чернуха Е.А., Короткова Н.А. Партнерство в родах </w:t>
      </w:r>
      <w:r>
        <w:rPr>
          <w:rFonts w:ascii="Times New Roman" w:hAnsi="Times New Roman" w:cs="Times New Roman"/>
          <w:color w:val="000000"/>
          <w:spacing w:val="-4"/>
          <w:sz w:val="28"/>
          <w:szCs w:val="28"/>
        </w:rPr>
        <w:t xml:space="preserve">// Акушерство и гинекология. — </w:t>
      </w:r>
      <w:r>
        <w:rPr>
          <w:rFonts w:ascii="Times New Roman" w:hAnsi="Times New Roman" w:cs="Times New Roman"/>
          <w:color w:val="000000"/>
          <w:spacing w:val="-4"/>
          <w:sz w:val="28"/>
          <w:szCs w:val="28"/>
          <w:lang w:val="uk-UA"/>
        </w:rPr>
        <w:t>2003</w:t>
      </w:r>
      <w:r>
        <w:rPr>
          <w:rFonts w:ascii="Times New Roman" w:hAnsi="Times New Roman" w:cs="Times New Roman"/>
          <w:color w:val="000000"/>
          <w:spacing w:val="-4"/>
          <w:sz w:val="28"/>
          <w:szCs w:val="28"/>
        </w:rPr>
        <w:t>. — № 6. — С. 56–58</w:t>
      </w:r>
      <w:r>
        <w:rPr>
          <w:rFonts w:ascii="Times New Roman" w:hAnsi="Times New Roman" w:cs="Times New Roman"/>
          <w:color w:val="000000"/>
          <w:spacing w:val="-4"/>
          <w:sz w:val="28"/>
          <w:szCs w:val="28"/>
          <w:lang w:val="uk-UA"/>
        </w:rPr>
        <w:t>.</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rPr>
        <w:t>Чужа Н.Н. Отдаленные последствия акушерских травм шейки матки</w:t>
      </w:r>
      <w:r>
        <w:rPr>
          <w:rFonts w:ascii="Times New Roman" w:hAnsi="Times New Roman" w:cs="Times New Roman"/>
          <w:color w:val="000000"/>
          <w:spacing w:val="-4"/>
          <w:sz w:val="28"/>
          <w:szCs w:val="28"/>
          <w:lang w:val="uk-UA"/>
        </w:rPr>
        <w:t xml:space="preserve"> // Зб. наук</w:t>
      </w:r>
      <w:proofErr w:type="gramStart"/>
      <w:r>
        <w:rPr>
          <w:rFonts w:ascii="Times New Roman" w:hAnsi="Times New Roman" w:cs="Times New Roman"/>
          <w:color w:val="000000"/>
          <w:spacing w:val="-4"/>
          <w:sz w:val="28"/>
          <w:szCs w:val="28"/>
          <w:lang w:val="uk-UA"/>
        </w:rPr>
        <w:t>.</w:t>
      </w:r>
      <w:proofErr w:type="gramEnd"/>
      <w:r>
        <w:rPr>
          <w:rFonts w:ascii="Times New Roman" w:hAnsi="Times New Roman" w:cs="Times New Roman"/>
          <w:color w:val="000000"/>
          <w:spacing w:val="-4"/>
          <w:sz w:val="28"/>
          <w:szCs w:val="28"/>
          <w:lang w:val="uk-UA"/>
        </w:rPr>
        <w:t xml:space="preserve"> </w:t>
      </w:r>
      <w:proofErr w:type="gramStart"/>
      <w:r>
        <w:rPr>
          <w:rFonts w:ascii="Times New Roman" w:hAnsi="Times New Roman" w:cs="Times New Roman"/>
          <w:color w:val="000000"/>
          <w:spacing w:val="-4"/>
          <w:sz w:val="28"/>
          <w:szCs w:val="28"/>
          <w:lang w:val="uk-UA"/>
        </w:rPr>
        <w:t>п</w:t>
      </w:r>
      <w:proofErr w:type="gramEnd"/>
      <w:r>
        <w:rPr>
          <w:rFonts w:ascii="Times New Roman" w:hAnsi="Times New Roman" w:cs="Times New Roman"/>
          <w:color w:val="000000"/>
          <w:spacing w:val="-4"/>
          <w:sz w:val="28"/>
          <w:szCs w:val="28"/>
          <w:lang w:val="uk-UA"/>
        </w:rPr>
        <w:t>раць Асоціації акушерів-гінекологів України. — К.: Інтермед, 2005. — С. 75–78.</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Шехтман М.М. Руководство по экстрагенитальной патологии у беременных. — М.: Триада, 1999. — 816 с.</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Шмуклер А.Б. Помощь психически больным в период беременности // РМЖ. — 2001. — Т. 9, № 25. — С. 34–36.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Ярославцева А.В. Опыт работы при выставочном центре клуба поддержки семей, ожидающих рождения ребенка // Сб. мат. конф. «Перинатальная психология и м</w:t>
      </w:r>
      <w:r>
        <w:rPr>
          <w:rFonts w:ascii="Times New Roman" w:hAnsi="Times New Roman" w:cs="Times New Roman"/>
          <w:color w:val="000000"/>
          <w:spacing w:val="-4"/>
          <w:sz w:val="28"/>
          <w:szCs w:val="28"/>
        </w:rPr>
        <w:t>е</w:t>
      </w:r>
      <w:r>
        <w:rPr>
          <w:rFonts w:ascii="Times New Roman" w:hAnsi="Times New Roman" w:cs="Times New Roman"/>
          <w:color w:val="000000"/>
          <w:spacing w:val="-4"/>
          <w:sz w:val="28"/>
          <w:szCs w:val="28"/>
        </w:rPr>
        <w:t>дицина», С.-Петербург, 3–5 октября 2003 г. — СПб, 2003. — С. 65–66.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t xml:space="preserve">ACC/AHA/ESC guidelines for the management of patients with supraventricular arrhythmias — executive summary // Eur. </w:t>
      </w:r>
      <w:r>
        <w:rPr>
          <w:rFonts w:ascii="Times New Roman" w:hAnsi="Times New Roman" w:cs="Times New Roman"/>
          <w:color w:val="000000"/>
          <w:spacing w:val="-4"/>
          <w:sz w:val="28"/>
          <w:szCs w:val="28"/>
        </w:rPr>
        <w:t>Heart J. — 2003.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24. — Р. 857–897. </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Adverse neonatal and cardiac outcomes are more common in pregnant women with cardiac disease / S.C. Siu, J.M. Colman, S. Sorensen et al. // Circulation. — 2002. — № 105 (18). — P. 2179–2184.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t xml:space="preserve">Antenatal maternal anxiety and stress and the neurobehavioural development of the fetus and child: links and possible mechanisms. A review / B.R. Van den Bergh, E.J. Mulder, M. Mennes, V. Glover // Neurosci Biobehav. </w:t>
      </w:r>
      <w:r>
        <w:rPr>
          <w:rFonts w:ascii="Times New Roman" w:hAnsi="Times New Roman" w:cs="Times New Roman"/>
          <w:color w:val="000000"/>
          <w:spacing w:val="-4"/>
          <w:sz w:val="28"/>
          <w:szCs w:val="28"/>
        </w:rPr>
        <w:t>Rev.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29, № 2. — P. 237–258.</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Antenatal maternal anxiety is linked with atypical handedness in the child / V. Glover, T.G. O'Connor, J. Heron, J. Golding // Early Hum. Dev. — 2004.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l. 79, № 2. — P. 107–118.</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t xml:space="preserve">Aortic dissection in pregnancy: analysis of risk factors and outcome / F.F. Immer, A.G. Bansi, A.S. Immer-Bansi et al. // Ann. </w:t>
      </w:r>
      <w:r>
        <w:rPr>
          <w:rFonts w:ascii="Times New Roman" w:hAnsi="Times New Roman" w:cs="Times New Roman"/>
          <w:color w:val="000000"/>
          <w:spacing w:val="-4"/>
          <w:sz w:val="28"/>
          <w:szCs w:val="28"/>
        </w:rPr>
        <w:t>Thorac. Surg. — 2003.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76. — P. 309–314. </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Arafeh J., El-Sayed Y.Y. Cardiac Disease in Pregnancy // NeoReviews. — 2004.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l. 5. — P. 232–239.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t xml:space="preserve">Arnon J., Shechtman S., Ornoy A. The use of psychiatric drugs in pregnancy and lactation // Isr. J. Psychiatr. </w:t>
      </w:r>
      <w:r>
        <w:rPr>
          <w:rFonts w:ascii="Times New Roman" w:hAnsi="Times New Roman" w:cs="Times New Roman"/>
          <w:color w:val="000000"/>
          <w:spacing w:val="-4"/>
          <w:sz w:val="28"/>
          <w:szCs w:val="28"/>
        </w:rPr>
        <w:t xml:space="preserve">Relat Sci. — 2000. — Vol. 37, № 3. — P.205–222. </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Austin M.P., Leader L.R., Reilly N. Prenatal stress, the hypothalamic-pituitary-adrenal axis, and fetal and infant neurobehaviour // Early Hum. Dev. — 2005.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l. 81, № 11. — P. 917–926.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t xml:space="preserve">Bak C. Cultural lack of birth experience empowers media representations, not women // Midwifery Today Int. </w:t>
      </w:r>
      <w:r>
        <w:rPr>
          <w:rFonts w:ascii="Times New Roman" w:hAnsi="Times New Roman" w:cs="Times New Roman"/>
          <w:color w:val="000000"/>
          <w:spacing w:val="-4"/>
          <w:sz w:val="28"/>
          <w:szCs w:val="28"/>
        </w:rPr>
        <w:t>Midwife. — 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72, № 65. — P. 44–45.</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Balogh A. Pilates and pregnancy // RCM Midwives. — 2005.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l. 8, № 5. — P. 220–222.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t xml:space="preserve">Barlow J., Coren E. Parent-training programmes for improving maternal psychosocial health // Cochrane Database Syst. </w:t>
      </w:r>
      <w:r>
        <w:rPr>
          <w:rFonts w:ascii="Times New Roman" w:hAnsi="Times New Roman" w:cs="Times New Roman"/>
          <w:color w:val="000000"/>
          <w:spacing w:val="-4"/>
          <w:sz w:val="28"/>
          <w:szCs w:val="28"/>
        </w:rPr>
        <w:t xml:space="preserve">Rev. — 2004 (1). — CD002020.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lastRenderedPageBreak/>
        <w:t xml:space="preserve">Bastard J., Tiran D. Aromatherapy and massage for antenatal anxiety: its effect on the fetus // Complement Ther Clin. </w:t>
      </w:r>
      <w:r>
        <w:rPr>
          <w:rFonts w:ascii="Times New Roman" w:hAnsi="Times New Roman" w:cs="Times New Roman"/>
          <w:color w:val="000000"/>
          <w:spacing w:val="-4"/>
          <w:sz w:val="28"/>
          <w:szCs w:val="28"/>
        </w:rPr>
        <w:t>Pract. — 2006.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12, № 1. — P. 48–54. </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Beck C.T. Post-traumatic stress disorder due to childbirth: the aftermath // Nurs. Res. — 2004.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 xml:space="preserve">l. 53, № 4. — P. 216–224. </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 xml:space="preserve">Bonow R.O, Carabello B., </w:t>
      </w:r>
      <w:proofErr w:type="gramStart"/>
      <w:r w:rsidRPr="0001741A">
        <w:rPr>
          <w:rFonts w:ascii="Times New Roman" w:hAnsi="Times New Roman" w:cs="Times New Roman"/>
          <w:color w:val="000000"/>
          <w:spacing w:val="-4"/>
          <w:sz w:val="28"/>
          <w:szCs w:val="28"/>
          <w:lang w:val="en-US"/>
        </w:rPr>
        <w:t>de</w:t>
      </w:r>
      <w:proofErr w:type="gramEnd"/>
      <w:r w:rsidRPr="0001741A">
        <w:rPr>
          <w:rFonts w:ascii="Times New Roman" w:hAnsi="Times New Roman" w:cs="Times New Roman"/>
          <w:color w:val="000000"/>
          <w:spacing w:val="-4"/>
          <w:sz w:val="28"/>
          <w:szCs w:val="28"/>
          <w:lang w:val="en-US"/>
        </w:rPr>
        <w:t xml:space="preserve"> Leon A.C. Guidelines for the management of patients with valvular heart disease: executive summary. A report of the American College of Cardiology/American Heart Association Task Force on Practice Guidelines (Committee on Management of Patients with Valvular Heart Disease) // Circulation. — 2004.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 xml:space="preserve">l. 98. — </w:t>
      </w:r>
      <w:proofErr w:type="gramStart"/>
      <w:r>
        <w:rPr>
          <w:rFonts w:ascii="Times New Roman" w:hAnsi="Times New Roman" w:cs="Times New Roman"/>
          <w:color w:val="000000"/>
          <w:spacing w:val="-4"/>
          <w:sz w:val="28"/>
          <w:szCs w:val="28"/>
        </w:rPr>
        <w:t>Р</w:t>
      </w:r>
      <w:r w:rsidRPr="0001741A">
        <w:rPr>
          <w:rFonts w:ascii="Times New Roman" w:hAnsi="Times New Roman" w:cs="Times New Roman"/>
          <w:color w:val="000000"/>
          <w:spacing w:val="-4"/>
          <w:sz w:val="28"/>
          <w:szCs w:val="28"/>
          <w:lang w:val="en-US"/>
        </w:rPr>
        <w:t>. 1949</w:t>
      </w:r>
      <w:proofErr w:type="gramEnd"/>
      <w:r w:rsidRPr="0001741A">
        <w:rPr>
          <w:rFonts w:ascii="Times New Roman" w:hAnsi="Times New Roman" w:cs="Times New Roman"/>
          <w:color w:val="000000"/>
          <w:spacing w:val="-4"/>
          <w:sz w:val="28"/>
          <w:szCs w:val="28"/>
          <w:lang w:val="en-US"/>
        </w:rPr>
        <w:t>–1984.</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Burkart T.A., Conti J.B. Arrhythmias in the pregnant patient: evolution and management // ACC Current J. Rev. — 1999.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 xml:space="preserve">l. 8. — </w:t>
      </w:r>
      <w:proofErr w:type="gramStart"/>
      <w:r>
        <w:rPr>
          <w:rFonts w:ascii="Times New Roman" w:hAnsi="Times New Roman" w:cs="Times New Roman"/>
          <w:color w:val="000000"/>
          <w:spacing w:val="-4"/>
          <w:sz w:val="28"/>
          <w:szCs w:val="28"/>
        </w:rPr>
        <w:t>Р</w:t>
      </w:r>
      <w:r w:rsidRPr="0001741A">
        <w:rPr>
          <w:rFonts w:ascii="Times New Roman" w:hAnsi="Times New Roman" w:cs="Times New Roman"/>
          <w:color w:val="000000"/>
          <w:spacing w:val="-4"/>
          <w:sz w:val="28"/>
          <w:szCs w:val="28"/>
          <w:lang w:val="en-US"/>
        </w:rPr>
        <w:t>. 41</w:t>
      </w:r>
      <w:proofErr w:type="gramEnd"/>
      <w:r w:rsidRPr="0001741A">
        <w:rPr>
          <w:rFonts w:ascii="Times New Roman" w:hAnsi="Times New Roman" w:cs="Times New Roman"/>
          <w:color w:val="000000"/>
          <w:spacing w:val="-4"/>
          <w:sz w:val="28"/>
          <w:szCs w:val="28"/>
          <w:lang w:val="en-US"/>
        </w:rPr>
        <w:t>–44.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t xml:space="preserve">Cardiac autonomic modulation in normal, high-risk, and in vitro fertilization pregnancies during the first trimester / P. Antonazzo, I. Cetin, D. Tarricone et al. // Am. J. Obstet. </w:t>
      </w:r>
      <w:r>
        <w:rPr>
          <w:rFonts w:ascii="Times New Roman" w:hAnsi="Times New Roman" w:cs="Times New Roman"/>
          <w:color w:val="000000"/>
          <w:spacing w:val="-4"/>
          <w:sz w:val="28"/>
          <w:szCs w:val="28"/>
        </w:rPr>
        <w:t>Gynecol. — 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190, № 1. — Р. 199–205.</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t xml:space="preserve">Cardiac complications relating to pregnancy and recurrence of disease in the offspring of women with atrioventricular septal defects / W. Drenthen, P.G. Pieper, K. van der Tuuk et al. // Eur. </w:t>
      </w:r>
      <w:r>
        <w:rPr>
          <w:rFonts w:ascii="Times New Roman" w:hAnsi="Times New Roman" w:cs="Times New Roman"/>
          <w:color w:val="000000"/>
          <w:spacing w:val="-4"/>
          <w:sz w:val="28"/>
          <w:szCs w:val="28"/>
        </w:rPr>
        <w:t>Heart J.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26. — Р. 2581–2587.</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Cardiac disease in pregnancy / M. Lupton, E. Oteng-Ntim, G. Ayida, P.J.Steer // Current Opinion in Obstetrics and Gynecology. — 2002.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l. 14. — P. 137–143.</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Cardiovascular pharmacotherapeutic considerations during pregnancy and lactation / S.A. Qasqas, C. McPherson, W.H. Frishman, U. Elkayam // Cardiol Rev. — 2004.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 xml:space="preserve">l. 12. — P. 240–261. </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Clarke P.E., Gross H. Women's behaviour, beliefs and information sources about physical exercise in pregnancy // Midwifery. — 2004.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l. 20, № 2. — P. 133–141.</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t xml:space="preserve">Coarctation of the aorta: outcome of pregnancy / L.M. Beauchesne, H.M. Connolly, N.M. Ammash et al. // J. Am. </w:t>
      </w:r>
      <w:r>
        <w:rPr>
          <w:rFonts w:ascii="Times New Roman" w:hAnsi="Times New Roman" w:cs="Times New Roman"/>
          <w:color w:val="000000"/>
          <w:spacing w:val="-4"/>
          <w:sz w:val="28"/>
          <w:szCs w:val="28"/>
        </w:rPr>
        <w:t>Coll. Cardiol. — 2001.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38. — P. 1728–1733.</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Cortisol-mediated potentiation of uterine artery contractility: Effect of pregnancy / Xiao Daliao, Huang Xiaohui, Bae Soochan, Ducsay Charles A., Zhang Lubo // Amer. J. Physiol. — 2002.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l. 283, № 1 (2). — P. 238–246.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Coverston C.R., Franklin C.Y., Davis J.P. Seeking safe passage: Argentine women's perceptions of routine prenatal care // Health Care Women Int.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25, № 7. — P. 620–635.</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Cumberbatch C.J., Birndorf C., Dresner N. Psychological implications of high-risk pregnancy // Int. J. Fertil. </w:t>
      </w:r>
      <w:r>
        <w:rPr>
          <w:rFonts w:ascii="Times New Roman" w:hAnsi="Times New Roman" w:cs="Times New Roman"/>
          <w:color w:val="000000"/>
          <w:spacing w:val="-4"/>
          <w:sz w:val="28"/>
          <w:szCs w:val="28"/>
        </w:rPr>
        <w:t>Womens. Med.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50, № 4. — P. 180–186.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proofErr w:type="gramStart"/>
      <w:r>
        <w:rPr>
          <w:rFonts w:ascii="Times New Roman" w:hAnsi="Times New Roman" w:cs="Times New Roman"/>
          <w:color w:val="000000"/>
          <w:spacing w:val="-4"/>
          <w:sz w:val="28"/>
          <w:szCs w:val="28"/>
          <w:lang w:val="en-GB"/>
        </w:rPr>
        <w:lastRenderedPageBreak/>
        <w:t>de</w:t>
      </w:r>
      <w:proofErr w:type="gramEnd"/>
      <w:r>
        <w:rPr>
          <w:rFonts w:ascii="Times New Roman" w:hAnsi="Times New Roman" w:cs="Times New Roman"/>
          <w:color w:val="000000"/>
          <w:spacing w:val="-4"/>
          <w:sz w:val="28"/>
          <w:szCs w:val="28"/>
          <w:lang w:val="en-GB"/>
        </w:rPr>
        <w:t xml:space="preserve"> Weerth C., Buitelaar J.K. Physiological stress reactivity in human pregnancy a r</w:t>
      </w:r>
      <w:r>
        <w:rPr>
          <w:rFonts w:ascii="Times New Roman" w:hAnsi="Times New Roman" w:cs="Times New Roman"/>
          <w:color w:val="000000"/>
          <w:spacing w:val="-4"/>
          <w:sz w:val="28"/>
          <w:szCs w:val="28"/>
          <w:lang w:val="en-GB"/>
        </w:rPr>
        <w:t>e</w:t>
      </w:r>
      <w:r>
        <w:rPr>
          <w:rFonts w:ascii="Times New Roman" w:hAnsi="Times New Roman" w:cs="Times New Roman"/>
          <w:color w:val="000000"/>
          <w:spacing w:val="-4"/>
          <w:sz w:val="28"/>
          <w:szCs w:val="28"/>
          <w:lang w:val="en-GB"/>
        </w:rPr>
        <w:t xml:space="preserve">view // Neurosci Biobehav. </w:t>
      </w:r>
      <w:r>
        <w:rPr>
          <w:rFonts w:ascii="Times New Roman" w:hAnsi="Times New Roman" w:cs="Times New Roman"/>
          <w:color w:val="000000"/>
          <w:spacing w:val="-4"/>
          <w:sz w:val="28"/>
          <w:szCs w:val="28"/>
        </w:rPr>
        <w:t>Rev.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29, № 2. — P. 295–312.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Differential adaptive responses to chronic stress of maternally stressed male mice of</w:t>
      </w:r>
      <w:r>
        <w:rPr>
          <w:rFonts w:ascii="Times New Roman" w:hAnsi="Times New Roman" w:cs="Times New Roman"/>
          <w:color w:val="000000"/>
          <w:spacing w:val="-4"/>
          <w:sz w:val="28"/>
          <w:szCs w:val="28"/>
          <w:lang w:val="en-GB"/>
        </w:rPr>
        <w:t>f</w:t>
      </w:r>
      <w:r>
        <w:rPr>
          <w:rFonts w:ascii="Times New Roman" w:hAnsi="Times New Roman" w:cs="Times New Roman"/>
          <w:color w:val="000000"/>
          <w:spacing w:val="-4"/>
          <w:sz w:val="28"/>
          <w:szCs w:val="28"/>
          <w:lang w:val="en-GB"/>
        </w:rPr>
        <w:t>spring / S. Chung, G.H. Son, S.H. Park et al. // Endocrinology.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146, № 7. — P. 3202–3210.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Differential effects of periodic maternal separation on adult stress coping in a rat model of extremes in trait anxiety / I.D. Neumann, A. Wigger, S. Kromer et al. // Neuroscience.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132, № 3. — P. 867–877.</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Doehaerd S. Les medicaments neuropsychiatriques pendant la grossesse // Rev. med. Bruxelles. — 2001.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fr-FR"/>
        </w:rPr>
        <w:t>l. 22, № 4. — P. 264–266.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Early adversity and the prospective prediction of depressive and anxiety disorders in adolescents / N.K. Phillips, C.L. Hammen, P.A. Brennan et al. // J. Abnorm. </w:t>
      </w:r>
      <w:r>
        <w:rPr>
          <w:rFonts w:ascii="Times New Roman" w:hAnsi="Times New Roman" w:cs="Times New Roman"/>
          <w:color w:val="000000"/>
          <w:spacing w:val="-4"/>
          <w:sz w:val="28"/>
          <w:szCs w:val="28"/>
        </w:rPr>
        <w:t>Child. Psychol.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33, № 1. — P. 13–24.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Effects of psychologic stress on fetal development and pregnancy outcome / D. Ko</w:t>
      </w:r>
      <w:r>
        <w:rPr>
          <w:rFonts w:ascii="Times New Roman" w:hAnsi="Times New Roman" w:cs="Times New Roman"/>
          <w:color w:val="000000"/>
          <w:spacing w:val="-4"/>
          <w:sz w:val="28"/>
          <w:szCs w:val="28"/>
          <w:lang w:val="en-GB"/>
        </w:rPr>
        <w:t>u</w:t>
      </w:r>
      <w:r>
        <w:rPr>
          <w:rFonts w:ascii="Times New Roman" w:hAnsi="Times New Roman" w:cs="Times New Roman"/>
          <w:color w:val="000000"/>
          <w:spacing w:val="-4"/>
          <w:sz w:val="28"/>
          <w:szCs w:val="28"/>
          <w:lang w:val="en-GB"/>
        </w:rPr>
        <w:t xml:space="preserve">bovec, L. Geerts, H.J. Odendaal et al. // Curr. </w:t>
      </w:r>
      <w:r>
        <w:rPr>
          <w:rFonts w:ascii="Times New Roman" w:hAnsi="Times New Roman" w:cs="Times New Roman"/>
          <w:color w:val="000000"/>
          <w:spacing w:val="-4"/>
          <w:sz w:val="28"/>
          <w:szCs w:val="28"/>
        </w:rPr>
        <w:t>Psychiatry Rep.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7, № 4. — P. 274–280.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Ethnicity and prenatal depression: women's experiences and perspectives on commun</w:t>
      </w:r>
      <w:r>
        <w:rPr>
          <w:rFonts w:ascii="Times New Roman" w:hAnsi="Times New Roman" w:cs="Times New Roman"/>
          <w:color w:val="000000"/>
          <w:spacing w:val="-4"/>
          <w:sz w:val="28"/>
          <w:szCs w:val="28"/>
          <w:lang w:val="en-GB"/>
        </w:rPr>
        <w:t>i</w:t>
      </w:r>
      <w:r>
        <w:rPr>
          <w:rFonts w:ascii="Times New Roman" w:hAnsi="Times New Roman" w:cs="Times New Roman"/>
          <w:color w:val="000000"/>
          <w:spacing w:val="-4"/>
          <w:sz w:val="28"/>
          <w:szCs w:val="28"/>
          <w:lang w:val="en-GB"/>
        </w:rPr>
        <w:t>cating about their emotions and feelings during pregnancy / B. Sleath, S. West, G. Tudor et al. // Patient Educ.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58, № 1. — P. 34–40.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Ewies A.A., Olah K.S. The sharp end of medical practice: the use of acupuncture in obstetrics and gynaecology // BJOG. — 2002.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109, № 1. — P. 1–4.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Federenko I.S., Wadhwa P.D. Women's mental health during pregnancy influences fetal and infant developmental and health outcomes // CNS Spectr.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9, № 3. — P. 198–206.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Fetal programming of hypothalamo-pituitary-adrenal function: prenatal stress and glucocorticoids / A. Kapoor, E. Dunn, A. Kostaki et al. // J. Physiol. — 2006.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572, № 1. — P. 31–44.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Gatzoulis M.A. Adult congenital heart disease: education, education, education // Nat. </w:t>
      </w:r>
      <w:r>
        <w:rPr>
          <w:rFonts w:ascii="Times New Roman" w:hAnsi="Times New Roman" w:cs="Times New Roman"/>
          <w:color w:val="000000"/>
          <w:spacing w:val="-4"/>
          <w:sz w:val="28"/>
          <w:szCs w:val="28"/>
        </w:rPr>
        <w:t>Clin. Pract. Cardiovasc. Med. — 2006.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3. — P. 2–3.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Gender-specific effects of prenatal stress on emotional reactivity and stress physiology of goat kids / S. Roussel, A. Boissy, D. Montigny et al. // Horm. </w:t>
      </w:r>
      <w:r>
        <w:rPr>
          <w:rFonts w:ascii="Times New Roman" w:hAnsi="Times New Roman" w:cs="Times New Roman"/>
          <w:color w:val="000000"/>
          <w:spacing w:val="-4"/>
          <w:sz w:val="28"/>
          <w:szCs w:val="28"/>
        </w:rPr>
        <w:t>Behav.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47, № 3. — P. 256–266.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Gennaro S., Hennessy M.D. Psychological and physiological stress: impact on preterm birth // J. Obstet. </w:t>
      </w:r>
      <w:r>
        <w:rPr>
          <w:rFonts w:ascii="Times New Roman" w:hAnsi="Times New Roman" w:cs="Times New Roman"/>
          <w:color w:val="000000"/>
          <w:spacing w:val="-4"/>
          <w:sz w:val="28"/>
          <w:szCs w:val="28"/>
        </w:rPr>
        <w:t>Gynecol. Neonatal. Nurs. — 2003.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32, № 5. — P. 668–675.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lastRenderedPageBreak/>
        <w:t>Gutteling B.M., de Weerth C., Buitelaar J.K. Prenatal stress and children's cortisol reaction to the first day of school // Psychoneuroendocrinology.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30, № 6. — P. 541–549.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Haas D.M., Pazdernik L.A., Olsen C.H. A cross-sectional survey of the relationship between partner deployment and stress in pregnancy during wartime // Womens Health Issues.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l.15, 2. — P. 48–54.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Higher risk of colic in infants of nonmanual employee mothers with a demanding work situation in pregnancy / C. Canivet, P.O. Ostergren, I. Jakobsson, B. Hagander // Int. J. Behav. </w:t>
      </w:r>
      <w:r>
        <w:rPr>
          <w:rFonts w:ascii="Times New Roman" w:hAnsi="Times New Roman" w:cs="Times New Roman"/>
          <w:color w:val="000000"/>
          <w:spacing w:val="-4"/>
          <w:sz w:val="28"/>
          <w:szCs w:val="28"/>
        </w:rPr>
        <w:t>Med. — 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11, № 1. — P. 37–47.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Hinton J.W. Differential effects of test stress on the heart rates of extraverts and intr</w:t>
      </w:r>
      <w:r>
        <w:rPr>
          <w:rFonts w:ascii="Times New Roman" w:hAnsi="Times New Roman" w:cs="Times New Roman"/>
          <w:color w:val="000000"/>
          <w:spacing w:val="-4"/>
          <w:sz w:val="28"/>
          <w:szCs w:val="28"/>
          <w:lang w:val="en-GB"/>
        </w:rPr>
        <w:t>o</w:t>
      </w:r>
      <w:r>
        <w:rPr>
          <w:rFonts w:ascii="Times New Roman" w:hAnsi="Times New Roman" w:cs="Times New Roman"/>
          <w:color w:val="000000"/>
          <w:spacing w:val="-4"/>
          <w:sz w:val="28"/>
          <w:szCs w:val="28"/>
          <w:lang w:val="en-GB"/>
        </w:rPr>
        <w:t xml:space="preserve">verts // Biol. </w:t>
      </w:r>
      <w:r>
        <w:rPr>
          <w:rFonts w:ascii="Times New Roman" w:hAnsi="Times New Roman" w:cs="Times New Roman"/>
          <w:color w:val="000000"/>
          <w:spacing w:val="-4"/>
          <w:sz w:val="28"/>
          <w:szCs w:val="28"/>
        </w:rPr>
        <w:t>Psychol. — 1977.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5, № 1. — P. 23–28.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Hofberg K., Ward M.R. Fear of childbirth, tocophobia, and mental health in mothers: the obstetric-psychiatric interface // Clin. </w:t>
      </w:r>
      <w:r>
        <w:rPr>
          <w:rFonts w:ascii="Times New Roman" w:hAnsi="Times New Roman" w:cs="Times New Roman"/>
          <w:color w:val="000000"/>
          <w:spacing w:val="-4"/>
          <w:sz w:val="28"/>
          <w:szCs w:val="28"/>
        </w:rPr>
        <w:t>Obstet. Gynecol. — 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47, № 3. — P. 527–534. </w:t>
      </w:r>
    </w:p>
    <w:p w:rsidR="0001741A" w:rsidRP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US"/>
        </w:rPr>
      </w:pPr>
      <w:r w:rsidRPr="0001741A">
        <w:rPr>
          <w:rFonts w:ascii="Times New Roman" w:hAnsi="Times New Roman" w:cs="Times New Roman"/>
          <w:color w:val="000000"/>
          <w:spacing w:val="-4"/>
          <w:sz w:val="28"/>
          <w:szCs w:val="28"/>
          <w:lang w:val="en-US"/>
        </w:rPr>
        <w:t>Hypothalamic-pituitary-adrenocortical system and mood disorders: highlights from mutant mice / M.B. Muller, M. Uhr, F. Holsboer, M.E. Keck // Neuroendocrinology. — 2004. — V</w:t>
      </w:r>
      <w:r>
        <w:rPr>
          <w:rFonts w:ascii="Times New Roman" w:hAnsi="Times New Roman" w:cs="Times New Roman"/>
          <w:color w:val="000000"/>
          <w:spacing w:val="-4"/>
          <w:sz w:val="28"/>
          <w:szCs w:val="28"/>
        </w:rPr>
        <w:t>о</w:t>
      </w:r>
      <w:r w:rsidRPr="0001741A">
        <w:rPr>
          <w:rFonts w:ascii="Times New Roman" w:hAnsi="Times New Roman" w:cs="Times New Roman"/>
          <w:color w:val="000000"/>
          <w:spacing w:val="-4"/>
          <w:sz w:val="28"/>
          <w:szCs w:val="28"/>
          <w:lang w:val="en-US"/>
        </w:rPr>
        <w:t xml:space="preserve">l. 79, № 1. — P. 1–12.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Impact of maternal depression on infant nutritional status and illness: a cohort study / A. Rahman, Z. Iqbal, J. Bunn et al. // Arch.Gen. Psychiatry.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61, № 9. — P. 946–952.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Infantile colic and the role of trait anxiety during pregnancy in relation to psychosocial and socioeconomic factors / C.A. Canivet, P.O. Ostergren, A.S. Rosen et al. // Scand. </w:t>
      </w:r>
      <w:r>
        <w:rPr>
          <w:rFonts w:ascii="Times New Roman" w:hAnsi="Times New Roman" w:cs="Times New Roman"/>
          <w:color w:val="000000"/>
          <w:spacing w:val="-4"/>
          <w:sz w:val="28"/>
          <w:szCs w:val="28"/>
        </w:rPr>
        <w:t>J. Public. Health.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33, № 1. — P. 26–34.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Joglar J.A., Page R.L. Treatment of cardiac arrhythmias during pregnancy: safety co</w:t>
      </w:r>
      <w:r>
        <w:rPr>
          <w:rFonts w:ascii="Times New Roman" w:hAnsi="Times New Roman" w:cs="Times New Roman"/>
          <w:color w:val="000000"/>
          <w:spacing w:val="-4"/>
          <w:sz w:val="28"/>
          <w:szCs w:val="28"/>
          <w:lang w:val="en-GB"/>
        </w:rPr>
        <w:t>n</w:t>
      </w:r>
      <w:r>
        <w:rPr>
          <w:rFonts w:ascii="Times New Roman" w:hAnsi="Times New Roman" w:cs="Times New Roman"/>
          <w:color w:val="000000"/>
          <w:spacing w:val="-4"/>
          <w:sz w:val="28"/>
          <w:szCs w:val="28"/>
          <w:lang w:val="en-GB"/>
        </w:rPr>
        <w:t>siderations // Drug Safety. — 1999.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 — P. 85–94.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Johnson R.C., Slade P. Obstetric complications and anxiety during pregnancy: is there a relationship? // J. Psychosom. </w:t>
      </w:r>
      <w:r>
        <w:rPr>
          <w:rFonts w:ascii="Times New Roman" w:hAnsi="Times New Roman" w:cs="Times New Roman"/>
          <w:color w:val="000000"/>
          <w:spacing w:val="-4"/>
          <w:sz w:val="28"/>
          <w:szCs w:val="28"/>
        </w:rPr>
        <w:t>Obstet. Gynaecol. — 2003.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24, № 1. — P. 1–14.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Kapoor A., Matthews S.G. Short periods of prenatal stress affect growth, behaviour and hypothalamo-pituitary-adrenal axis activity in male guinea pig offspring // J. Physiol.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566, № 3. — P. 967–977.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Kaufman I., Bondy R., Benjamin A. Peripartum cardiomyopathy and thromboe</w:t>
      </w:r>
      <w:r>
        <w:rPr>
          <w:rFonts w:ascii="Times New Roman" w:hAnsi="Times New Roman" w:cs="Times New Roman"/>
          <w:color w:val="000000"/>
          <w:spacing w:val="-4"/>
          <w:sz w:val="28"/>
          <w:szCs w:val="28"/>
          <w:lang w:val="en-GB"/>
        </w:rPr>
        <w:t>m</w:t>
      </w:r>
      <w:r>
        <w:rPr>
          <w:rFonts w:ascii="Times New Roman" w:hAnsi="Times New Roman" w:cs="Times New Roman"/>
          <w:color w:val="000000"/>
          <w:spacing w:val="-4"/>
          <w:sz w:val="28"/>
          <w:szCs w:val="28"/>
          <w:lang w:val="en-GB"/>
        </w:rPr>
        <w:t>bolism; anesthetic management and clinical course of an obese, diabetic patient // Can. J. Anaesth. — 2003.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50. — P. 161–165.</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lastRenderedPageBreak/>
        <w:t>King S., Laplante D.P. The effects of prenatal maternal stress on children's cognitive development: Project Ice Storm // Stress.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8, № 1. — P. 35–45.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Knackstedt M.K., Hamelmann E., Arck P.C. Mothers in stress: consequences for the offspring // Am. J. Reprod. </w:t>
      </w:r>
      <w:r>
        <w:rPr>
          <w:rFonts w:ascii="Times New Roman" w:hAnsi="Times New Roman" w:cs="Times New Roman"/>
          <w:color w:val="000000"/>
          <w:spacing w:val="-4"/>
          <w:sz w:val="28"/>
          <w:szCs w:val="28"/>
        </w:rPr>
        <w:t>Immunol.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54, № 2. — P. 63–69.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Lede R., Belizan J.M., Carroli G. Is routine use of episiotomy justified? // Am. J. O</w:t>
      </w:r>
      <w:r>
        <w:rPr>
          <w:rFonts w:ascii="Times New Roman" w:hAnsi="Times New Roman" w:cs="Times New Roman"/>
          <w:color w:val="000000"/>
          <w:spacing w:val="-4"/>
          <w:sz w:val="28"/>
          <w:szCs w:val="28"/>
          <w:lang w:val="en-GB"/>
        </w:rPr>
        <w:t>b</w:t>
      </w:r>
      <w:r>
        <w:rPr>
          <w:rFonts w:ascii="Times New Roman" w:hAnsi="Times New Roman" w:cs="Times New Roman"/>
          <w:color w:val="000000"/>
          <w:spacing w:val="-4"/>
          <w:sz w:val="28"/>
          <w:szCs w:val="28"/>
          <w:lang w:val="en-GB"/>
        </w:rPr>
        <w:t xml:space="preserve">stet. </w:t>
      </w:r>
      <w:r>
        <w:rPr>
          <w:rFonts w:ascii="Times New Roman" w:hAnsi="Times New Roman" w:cs="Times New Roman"/>
          <w:color w:val="000000"/>
          <w:spacing w:val="-4"/>
          <w:sz w:val="28"/>
          <w:szCs w:val="28"/>
        </w:rPr>
        <w:t>Gynecol. — 1996.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 174. — P. 1399–1402.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Lindgren K. Testing the Health Practices in Pregnancy Questionnaire-II // J. Obstet. </w:t>
      </w:r>
      <w:r>
        <w:rPr>
          <w:rFonts w:ascii="Times New Roman" w:hAnsi="Times New Roman" w:cs="Times New Roman"/>
          <w:color w:val="000000"/>
          <w:spacing w:val="-4"/>
          <w:sz w:val="28"/>
          <w:szCs w:val="28"/>
        </w:rPr>
        <w:t>Gynecol. Neonatal Nurs.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34, № 4. — P. 465–472.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Luminare-Rosen C. Preconception and prenatal health care: a holistic approach // B</w:t>
      </w:r>
      <w:r>
        <w:rPr>
          <w:rFonts w:ascii="Times New Roman" w:hAnsi="Times New Roman" w:cs="Times New Roman"/>
          <w:color w:val="000000"/>
          <w:spacing w:val="-4"/>
          <w:sz w:val="28"/>
          <w:szCs w:val="28"/>
          <w:lang w:val="en-GB"/>
        </w:rPr>
        <w:t>e</w:t>
      </w:r>
      <w:r>
        <w:rPr>
          <w:rFonts w:ascii="Times New Roman" w:hAnsi="Times New Roman" w:cs="Times New Roman"/>
          <w:color w:val="000000"/>
          <w:spacing w:val="-4"/>
          <w:sz w:val="28"/>
          <w:szCs w:val="28"/>
          <w:lang w:val="en-GB"/>
        </w:rPr>
        <w:t>ginnings. — 2003.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23, № 3. — P. 14–15.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Management of Grown Up Congenital Heart Disease / J. Deanfield, E. Thaulow, C. Warnes et al. // Eur. </w:t>
      </w:r>
      <w:r>
        <w:rPr>
          <w:rFonts w:ascii="Times New Roman" w:hAnsi="Times New Roman" w:cs="Times New Roman"/>
          <w:color w:val="000000"/>
          <w:spacing w:val="-4"/>
          <w:sz w:val="28"/>
          <w:szCs w:val="28"/>
        </w:rPr>
        <w:t>Heart J. — 2003.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24, № 11. — P. 1035–1084.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Manuck S.B., Craft S., Gold K.J. Coronary prone behavior pattern and cardiovascular response // Psychophysiology. — 1978.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15, № 5. — P. 403–411.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Maternal and fetal outcome in valvular heart disease / M. Malhotra, J. Sharma, R. Tripathii et al. // Int. J. of Gynecol.and Obstet.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84. — P. 11–16.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Maternal prenatal anxiety and corticotropin-releasing hormone associated with timing of delivery / R.A. Mancuso, C.D. Schetter, C.M. Rini et al. // Psychosom. </w:t>
      </w:r>
      <w:r>
        <w:rPr>
          <w:rFonts w:ascii="Times New Roman" w:hAnsi="Times New Roman" w:cs="Times New Roman"/>
          <w:color w:val="000000"/>
          <w:spacing w:val="-4"/>
          <w:sz w:val="28"/>
          <w:szCs w:val="28"/>
        </w:rPr>
        <w:t>Med. — 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66, № 5. — P. 762–769.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Maternal trait anxiety, depression and life event stress in pregnancy: relationships with infant temperament / M.P. Austin, D. Hadzi-Pavlovic, L. Leader et al. // Early Hum. Dev. — 2005</w:t>
      </w:r>
      <w:proofErr w:type="gramStart"/>
      <w:r>
        <w:rPr>
          <w:rFonts w:ascii="Times New Roman" w:hAnsi="Times New Roman" w:cs="Times New Roman"/>
          <w:color w:val="000000"/>
          <w:spacing w:val="-4"/>
          <w:sz w:val="28"/>
          <w:szCs w:val="28"/>
          <w:lang w:val="en-GB"/>
        </w:rPr>
        <w:t>.—</w:t>
      </w:r>
      <w:proofErr w:type="gramEnd"/>
      <w:r>
        <w:rPr>
          <w:rFonts w:ascii="Times New Roman" w:hAnsi="Times New Roman" w:cs="Times New Roman"/>
          <w:color w:val="000000"/>
          <w:spacing w:val="-4"/>
          <w:sz w:val="28"/>
          <w:szCs w:val="28"/>
          <w:lang w:val="en-GB"/>
        </w:rPr>
        <w:t xml:space="preserve"> </w:t>
      </w:r>
      <w:r>
        <w:rPr>
          <w:rFonts w:ascii="Times New Roman" w:hAnsi="Times New Roman" w:cs="Times New Roman"/>
          <w:color w:val="000000"/>
          <w:spacing w:val="-4"/>
          <w:sz w:val="28"/>
          <w:szCs w:val="28"/>
        </w:rPr>
        <w:t xml:space="preserve">Vоl.81, № 2. — P. 183–190.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Mauri L., O'Gara P.T. Valvular heart disease in the pregnant patient // Current Trea</w:t>
      </w:r>
      <w:r>
        <w:rPr>
          <w:rFonts w:ascii="Times New Roman" w:hAnsi="Times New Roman" w:cs="Times New Roman"/>
          <w:color w:val="000000"/>
          <w:spacing w:val="-4"/>
          <w:sz w:val="28"/>
          <w:szCs w:val="28"/>
          <w:lang w:val="en-GB"/>
        </w:rPr>
        <w:t>t</w:t>
      </w:r>
      <w:r>
        <w:rPr>
          <w:rFonts w:ascii="Times New Roman" w:hAnsi="Times New Roman" w:cs="Times New Roman"/>
          <w:color w:val="000000"/>
          <w:spacing w:val="-4"/>
          <w:sz w:val="28"/>
          <w:szCs w:val="28"/>
          <w:lang w:val="en-GB"/>
        </w:rPr>
        <w:t>ment Options in Cardiovascular Medicine. — 2001.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3. — P. 7–14.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McCool W.F., Susman E.J. Cortisol reactivity and self-report anxiety in the antepa</w:t>
      </w:r>
      <w:r>
        <w:rPr>
          <w:rFonts w:ascii="Times New Roman" w:hAnsi="Times New Roman" w:cs="Times New Roman"/>
          <w:color w:val="000000"/>
          <w:spacing w:val="-4"/>
          <w:sz w:val="28"/>
          <w:szCs w:val="28"/>
          <w:lang w:val="en-GB"/>
        </w:rPr>
        <w:t>r</w:t>
      </w:r>
      <w:r>
        <w:rPr>
          <w:rFonts w:ascii="Times New Roman" w:hAnsi="Times New Roman" w:cs="Times New Roman"/>
          <w:color w:val="000000"/>
          <w:spacing w:val="-4"/>
          <w:sz w:val="28"/>
          <w:szCs w:val="28"/>
          <w:lang w:val="en-GB"/>
        </w:rPr>
        <w:t xml:space="preserve">tum: predictors of maternal intrapartal outcomes in gravid adolescents // J. Psychosom. </w:t>
      </w:r>
      <w:r>
        <w:rPr>
          <w:rFonts w:ascii="Times New Roman" w:hAnsi="Times New Roman" w:cs="Times New Roman"/>
          <w:color w:val="000000"/>
          <w:spacing w:val="-4"/>
          <w:sz w:val="28"/>
          <w:szCs w:val="28"/>
        </w:rPr>
        <w:t>Obstet. Gynaecol. — 1994.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15, № 1. — P. 9–18.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sidRPr="0001741A">
        <w:rPr>
          <w:rFonts w:ascii="Times New Roman" w:hAnsi="Times New Roman" w:cs="Times New Roman"/>
          <w:color w:val="000000"/>
          <w:spacing w:val="-4"/>
          <w:sz w:val="28"/>
          <w:szCs w:val="28"/>
          <w:lang w:val="en-US"/>
        </w:rPr>
        <w:t xml:space="preserve">Mental disorders during pregnancy and postpartum period epidemiology, etiology, classification and treatment / J. Rymaszewska, M. Dolna, M Grybos., A. Kiejna // Ginekol. </w:t>
      </w:r>
      <w:r>
        <w:rPr>
          <w:rFonts w:ascii="Times New Roman" w:hAnsi="Times New Roman" w:cs="Times New Roman"/>
          <w:color w:val="000000"/>
          <w:spacing w:val="-4"/>
          <w:sz w:val="28"/>
          <w:szCs w:val="28"/>
        </w:rPr>
        <w:t>Pol.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76, № 4. — P. 322–330.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Mitral stenosis in pregnancy: a four year experience at King Edward VIII Hospital, Durban, South Africa. / D. Desai, M. Adanlawo, D. Naidoo, J. Moodley // British J. O</w:t>
      </w:r>
      <w:r>
        <w:rPr>
          <w:rFonts w:ascii="Times New Roman" w:hAnsi="Times New Roman" w:cs="Times New Roman"/>
          <w:color w:val="000000"/>
          <w:spacing w:val="-4"/>
          <w:sz w:val="28"/>
          <w:szCs w:val="28"/>
          <w:lang w:val="en-GB"/>
        </w:rPr>
        <w:t>b</w:t>
      </w:r>
      <w:r>
        <w:rPr>
          <w:rFonts w:ascii="Times New Roman" w:hAnsi="Times New Roman" w:cs="Times New Roman"/>
          <w:color w:val="000000"/>
          <w:spacing w:val="-4"/>
          <w:sz w:val="28"/>
          <w:szCs w:val="28"/>
          <w:lang w:val="en-GB"/>
        </w:rPr>
        <w:t>stet.Gynaecol. — 2000.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107. — P. 953–958.</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lastRenderedPageBreak/>
        <w:t>Morris J.F. How does the brain determine whether enhanced cognition or anxiety is the appropriate response to a stress? // Neuroreport. — 2001.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12, № 6. — P. 35–36.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Mulder B.J.M., Bleker O.P. Valvular heart disease in pregnancy // New Engl. J. Med. — 2003.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349. — P. 1387–1392.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Neumann I.D. Brain mechanisms underlying emotional alterations in the peripartum period in rats // Depress Anxiety. — 2003.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17, № 3. — P. 111–121.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Neumann I.D., Kromer S.A., Bosch O.J. Effects of psycho-social stress during pre</w:t>
      </w:r>
      <w:r>
        <w:rPr>
          <w:rFonts w:ascii="Times New Roman" w:hAnsi="Times New Roman" w:cs="Times New Roman"/>
          <w:color w:val="000000"/>
          <w:spacing w:val="-4"/>
          <w:sz w:val="28"/>
          <w:szCs w:val="28"/>
          <w:lang w:val="en-GB"/>
        </w:rPr>
        <w:t>g</w:t>
      </w:r>
      <w:r>
        <w:rPr>
          <w:rFonts w:ascii="Times New Roman" w:hAnsi="Times New Roman" w:cs="Times New Roman"/>
          <w:color w:val="000000"/>
          <w:spacing w:val="-4"/>
          <w:sz w:val="28"/>
          <w:szCs w:val="28"/>
          <w:lang w:val="en-GB"/>
        </w:rPr>
        <w:t>nancy on neuroendocrine and behavioural parameters in lactation depend on the genet</w:t>
      </w:r>
      <w:r>
        <w:rPr>
          <w:rFonts w:ascii="Times New Roman" w:hAnsi="Times New Roman" w:cs="Times New Roman"/>
          <w:color w:val="000000"/>
          <w:spacing w:val="-4"/>
          <w:sz w:val="28"/>
          <w:szCs w:val="28"/>
          <w:lang w:val="en-GB"/>
        </w:rPr>
        <w:t>i</w:t>
      </w:r>
      <w:r>
        <w:rPr>
          <w:rFonts w:ascii="Times New Roman" w:hAnsi="Times New Roman" w:cs="Times New Roman"/>
          <w:color w:val="000000"/>
          <w:spacing w:val="-4"/>
          <w:sz w:val="28"/>
          <w:szCs w:val="28"/>
          <w:lang w:val="en-GB"/>
        </w:rPr>
        <w:t>cally determined stress vulnerability // Psychoneuroendocrinology.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30, № 8. — P. 791–806.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Nolan M. Fears and feelings in second-time pregnancy // Pract. </w:t>
      </w:r>
      <w:r>
        <w:rPr>
          <w:rFonts w:ascii="Times New Roman" w:hAnsi="Times New Roman" w:cs="Times New Roman"/>
          <w:color w:val="000000"/>
          <w:spacing w:val="-4"/>
          <w:sz w:val="28"/>
          <w:szCs w:val="28"/>
        </w:rPr>
        <w:t>Midwife.— 2005.—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l.8, №3. — P. 26–28.</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Nolan M. The influence of antenatal classes on pain relief in labour. </w:t>
      </w:r>
      <w:r>
        <w:rPr>
          <w:rFonts w:ascii="Times New Roman" w:hAnsi="Times New Roman" w:cs="Times New Roman"/>
          <w:color w:val="000000"/>
          <w:spacing w:val="-4"/>
          <w:sz w:val="28"/>
          <w:szCs w:val="28"/>
        </w:rPr>
        <w:t>2: The research // Pract. Midwife. — 2000.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3, № 6. — P. 26–31.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noProof/>
          <w:lang w:eastAsia="ru-RU"/>
        </w:rPr>
        <mc:AlternateContent>
          <mc:Choice Requires="wps">
            <w:drawing>
              <wp:anchor distT="0" distB="0" distL="28575" distR="0" simplePos="0" relativeHeight="251659264" behindDoc="0" locked="0" layoutInCell="1" allowOverlap="1">
                <wp:simplePos x="0" y="0"/>
                <wp:positionH relativeFrom="column">
                  <wp:posOffset>5869940</wp:posOffset>
                </wp:positionH>
                <wp:positionV relativeFrom="paragraph">
                  <wp:posOffset>-340995</wp:posOffset>
                </wp:positionV>
                <wp:extent cx="69215" cy="164465"/>
                <wp:effectExtent l="2540" t="1905" r="4445" b="5080"/>
                <wp:wrapSquare wrapText="largest"/>
                <wp:docPr id="663" name="Поле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10"/>
                            </w:tblGrid>
                            <w:tr w:rsidR="0001741A">
                              <w:tc>
                                <w:tcPr>
                                  <w:tcW w:w="110" w:type="dxa"/>
                                  <w:tcBorders>
                                    <w:top w:val="nil"/>
                                    <w:left w:val="nil"/>
                                    <w:bottom w:val="nil"/>
                                    <w:right w:val="nil"/>
                                  </w:tcBorders>
                                  <w:vAlign w:val="center"/>
                                </w:tcPr>
                                <w:p w:rsidR="0001741A" w:rsidRDefault="0001741A">
                                  <w:pPr>
                                    <w:snapToGrid w:val="0"/>
                                    <w:rPr>
                                      <w:lang w:val="en-US"/>
                                    </w:rPr>
                                  </w:pP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63" o:spid="_x0000_s1026" type="#_x0000_t202" style="position:absolute;left:0;text-align:left;margin-left:462.2pt;margin-top:-26.85pt;width:5.45pt;height:12.95pt;z-index:251659264;visibility:visible;mso-wrap-style:square;mso-width-percent:0;mso-height-percent:0;mso-wrap-distance-left:2.2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" stroked="f">
                <v:fill opacity="0"/>
                <v:textbox inset="0,0,0,0">
                  <w:txbxContent>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10"/>
                      </w:tblGrid>
                      <w:tr w:rsidR="0001741A">
                        <w:tc>
                          <w:tcPr>
                            <w:tcW w:w="110" w:type="dxa"/>
                            <w:tcBorders>
                              <w:top w:val="nil"/>
                              <w:left w:val="nil"/>
                              <w:bottom w:val="nil"/>
                              <w:right w:val="nil"/>
                            </w:tcBorders>
                            <w:vAlign w:val="center"/>
                          </w:tcPr>
                          <w:p w:rsidR="0001741A" w:rsidRDefault="0001741A">
                            <w:pPr>
                              <w:snapToGrid w:val="0"/>
                              <w:rPr>
                                <w:lang w:val="en-US"/>
                              </w:rPr>
                            </w:pPr>
                          </w:p>
                        </w:tc>
                      </w:tr>
                    </w:tbl>
                  </w:txbxContent>
                </v:textbox>
                <w10:wrap type="square" side="largest"/>
              </v:shape>
            </w:pict>
          </mc:Fallback>
        </mc:AlternateContent>
      </w:r>
      <w:r>
        <w:rPr>
          <w:rFonts w:ascii="Times New Roman" w:hAnsi="Times New Roman" w:cs="Times New Roman"/>
          <w:color w:val="000000"/>
          <w:spacing w:val="-4"/>
          <w:sz w:val="28"/>
          <w:szCs w:val="28"/>
          <w:lang w:val="en-GB"/>
        </w:rPr>
        <w:t>Non-cardiac complications during pregnancy in women with isolated congenital pu</w:t>
      </w:r>
      <w:r>
        <w:rPr>
          <w:rFonts w:ascii="Times New Roman" w:hAnsi="Times New Roman" w:cs="Times New Roman"/>
          <w:color w:val="000000"/>
          <w:spacing w:val="-4"/>
          <w:sz w:val="28"/>
          <w:szCs w:val="28"/>
          <w:lang w:val="en-GB"/>
        </w:rPr>
        <w:t>l</w:t>
      </w:r>
      <w:r>
        <w:rPr>
          <w:rFonts w:ascii="Times New Roman" w:hAnsi="Times New Roman" w:cs="Times New Roman"/>
          <w:color w:val="000000"/>
          <w:spacing w:val="-4"/>
          <w:sz w:val="28"/>
          <w:szCs w:val="28"/>
          <w:lang w:val="en-GB"/>
        </w:rPr>
        <w:t>monary valvar stenosis / W. Drenthen, P.G. Pieper, J.W. Roos-Hesselink et al. // Heart — 2006.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92. — P. 1838-1843.</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Novick G. Centering Pregnancy and the current state of prenatal care // J. Midwifery Womens Health.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49, № 5. — P. 405–411.</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Ochedalski T., Lachowicz A. Maternal and fetal hypothalamo-pituitary-adrenal axis: different response depends upon the mode of parturition // NeuroEndocrinol. </w:t>
      </w:r>
      <w:r>
        <w:rPr>
          <w:rFonts w:ascii="Times New Roman" w:hAnsi="Times New Roman" w:cs="Times New Roman"/>
          <w:color w:val="000000"/>
          <w:spacing w:val="-4"/>
          <w:sz w:val="28"/>
          <w:szCs w:val="28"/>
        </w:rPr>
        <w:t>Lett. — 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25, № 4. — P. 278–282.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Ockenden J. The hormonal dance of labour. Can we teach women how to get 'in the mood' for labour? </w:t>
      </w:r>
      <w:r>
        <w:rPr>
          <w:rFonts w:ascii="Times New Roman" w:hAnsi="Times New Roman" w:cs="Times New Roman"/>
          <w:color w:val="000000"/>
          <w:spacing w:val="-4"/>
          <w:sz w:val="28"/>
          <w:szCs w:val="28"/>
        </w:rPr>
        <w:t>Pract. Midwife. — 2001.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4, № 6. — P. 16–17.</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Onah H.E. Perceived environmental stress factors and their correlates among pregnant Nigerians // Int. J. Gynaecol. </w:t>
      </w:r>
      <w:r>
        <w:rPr>
          <w:rFonts w:ascii="Times New Roman" w:hAnsi="Times New Roman" w:cs="Times New Roman"/>
          <w:color w:val="000000"/>
          <w:spacing w:val="-4"/>
          <w:sz w:val="28"/>
          <w:szCs w:val="28"/>
        </w:rPr>
        <w:t>Obstet. — 2003.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83, № 2. — P. 215–218.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 xml:space="preserve">Outcome of pregnancy in patients after repair of aortic coarctation / J.W.J. Vriend, W. Drenthen, P.G. Pieper et al. // </w:t>
      </w:r>
      <w:hyperlink r:id="rId10" w:history="1">
        <w:r>
          <w:rPr>
            <w:rFonts w:ascii="Times New Roman" w:hAnsi="Times New Roman" w:cs="Times New Roman"/>
            <w:color w:val="000000"/>
            <w:spacing w:val="-4"/>
            <w:sz w:val="28"/>
            <w:szCs w:val="28"/>
            <w:lang w:val="en-GB"/>
          </w:rPr>
          <w:t>European Heart Journal</w:t>
        </w:r>
      </w:hyperlink>
      <w:r>
        <w:rPr>
          <w:rFonts w:ascii="Times New Roman" w:hAnsi="Times New Roman" w:cs="Times New Roman"/>
          <w:color w:val="000000"/>
          <w:spacing w:val="-4"/>
          <w:sz w:val="28"/>
          <w:szCs w:val="28"/>
          <w:lang w:val="en-GB"/>
        </w:rPr>
        <w:t>.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26, № 20. — P. 2173–2178.</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Pain reactivity in 2-month-old infants after prenatal and postnatal serotonin reuptake inhibitor medication exposure / T.F. Oberlander, R.E. Grunau, C. Fitzgerald et al. // P</w:t>
      </w:r>
      <w:r>
        <w:rPr>
          <w:rFonts w:ascii="Times New Roman" w:hAnsi="Times New Roman" w:cs="Times New Roman"/>
          <w:color w:val="000000"/>
          <w:spacing w:val="-4"/>
          <w:sz w:val="28"/>
          <w:szCs w:val="28"/>
          <w:lang w:val="en-GB"/>
        </w:rPr>
        <w:t>e</w:t>
      </w:r>
      <w:r>
        <w:rPr>
          <w:rFonts w:ascii="Times New Roman" w:hAnsi="Times New Roman" w:cs="Times New Roman"/>
          <w:color w:val="000000"/>
          <w:spacing w:val="-4"/>
          <w:sz w:val="28"/>
          <w:szCs w:val="28"/>
          <w:lang w:val="en-GB"/>
        </w:rPr>
        <w:t>diatrics.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115, № 2. — P. 411–425.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Pearce L. Maternal instinct // Nurs. Stand.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19, № 17. — P. 18–22.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lastRenderedPageBreak/>
        <w:t>Perinatal risks of untreated depression during pregnancy / L. Bonari, N. Pinto, E. Ahn et al. // Can. J. Psychiatry.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49, № 11. — P. 726–735.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Pharmacologic factors associated with transient neonatal symptoms following prenatal psychotropic medication exposure / T.F. Oberlander, S. Misri, C.E. Fitzgerald et al. // J. Clin. </w:t>
      </w:r>
      <w:r>
        <w:rPr>
          <w:rFonts w:ascii="Times New Roman" w:hAnsi="Times New Roman" w:cs="Times New Roman"/>
          <w:color w:val="000000"/>
          <w:spacing w:val="-4"/>
          <w:sz w:val="28"/>
          <w:szCs w:val="28"/>
        </w:rPr>
        <w:t>Psychiatry. — 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65, № 2. — P. 230–237.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Pike I.L. Maternal stress and fetal responses: evolutionary perspectives on preterm delivery // Am.J. Hum. </w:t>
      </w:r>
      <w:r>
        <w:rPr>
          <w:rFonts w:ascii="Times New Roman" w:hAnsi="Times New Roman" w:cs="Times New Roman"/>
          <w:color w:val="000000"/>
          <w:spacing w:val="-4"/>
          <w:sz w:val="28"/>
          <w:szCs w:val="28"/>
        </w:rPr>
        <w:t>Biol.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17, № 1. — P. 55–65.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Ponirakis A., Susman E.J., Stifter C.A. Negative emotionality and cortisol during ad</w:t>
      </w:r>
      <w:r>
        <w:rPr>
          <w:rFonts w:ascii="Times New Roman" w:hAnsi="Times New Roman" w:cs="Times New Roman"/>
          <w:color w:val="000000"/>
          <w:spacing w:val="-4"/>
          <w:sz w:val="28"/>
          <w:szCs w:val="28"/>
          <w:lang w:val="en-GB"/>
        </w:rPr>
        <w:t>o</w:t>
      </w:r>
      <w:r>
        <w:rPr>
          <w:rFonts w:ascii="Times New Roman" w:hAnsi="Times New Roman" w:cs="Times New Roman"/>
          <w:color w:val="000000"/>
          <w:spacing w:val="-4"/>
          <w:sz w:val="28"/>
          <w:szCs w:val="28"/>
          <w:lang w:val="en-GB"/>
        </w:rPr>
        <w:t>lescent pregnancy and its effects on infant health and autonomic nervous system reacti</w:t>
      </w:r>
      <w:r>
        <w:rPr>
          <w:rFonts w:ascii="Times New Roman" w:hAnsi="Times New Roman" w:cs="Times New Roman"/>
          <w:color w:val="000000"/>
          <w:spacing w:val="-4"/>
          <w:sz w:val="28"/>
          <w:szCs w:val="28"/>
          <w:lang w:val="en-GB"/>
        </w:rPr>
        <w:t>v</w:t>
      </w:r>
      <w:r>
        <w:rPr>
          <w:rFonts w:ascii="Times New Roman" w:hAnsi="Times New Roman" w:cs="Times New Roman"/>
          <w:color w:val="000000"/>
          <w:spacing w:val="-4"/>
          <w:sz w:val="28"/>
          <w:szCs w:val="28"/>
          <w:lang w:val="en-GB"/>
        </w:rPr>
        <w:t xml:space="preserve">ity // Dev. </w:t>
      </w:r>
      <w:r>
        <w:rPr>
          <w:rFonts w:ascii="Times New Roman" w:hAnsi="Times New Roman" w:cs="Times New Roman"/>
          <w:color w:val="000000"/>
          <w:spacing w:val="-4"/>
          <w:sz w:val="28"/>
          <w:szCs w:val="28"/>
        </w:rPr>
        <w:t>Psychobiol. — 1998.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33, № 2. — P. 163–174.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Prasad A.K., Ventura H.O. Valvular heart disease and pregnancy // Postgraduate Med</w:t>
      </w:r>
      <w:r>
        <w:rPr>
          <w:rFonts w:ascii="Times New Roman" w:hAnsi="Times New Roman" w:cs="Times New Roman"/>
          <w:color w:val="000000"/>
          <w:spacing w:val="-4"/>
          <w:sz w:val="28"/>
          <w:szCs w:val="28"/>
          <w:lang w:val="en-GB"/>
        </w:rPr>
        <w:t>i</w:t>
      </w:r>
      <w:r>
        <w:rPr>
          <w:rFonts w:ascii="Times New Roman" w:hAnsi="Times New Roman" w:cs="Times New Roman"/>
          <w:color w:val="000000"/>
          <w:spacing w:val="-4"/>
          <w:sz w:val="28"/>
          <w:szCs w:val="28"/>
          <w:lang w:val="en-GB"/>
        </w:rPr>
        <w:t>cine. — 2001.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110. — P. 69–88.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Pregnancy and congenital heart disease / A. Uebing, P.J. Steer, S.M. Yentis, M.A. Gatzoulis // BMJ. — 2006.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332. — P. 401– 406.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Pregnancy and delivery in women after Fontan palliation / W. Drenthen, P.G. Pieper, J.W. Roos-Hesselink et al. // Heart. — 2006.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92, № 9. — P. 1290–1294.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Pregnancy in congenital cardiac disease: an increasing challenge for cardiologists and obstetricians — a prospective multicenter study / H. Kaemmerer, U. Bauer, J.I. Stein et al. // Z. Kardiol. — 2003.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92. — P. 16–23.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Pregnancy in patients with rheumatic diseases: psychological implication of a chronic disease and neuropsychological evaluation of the children / F. Neri, L. Chimini, E. Fili</w:t>
      </w:r>
      <w:r>
        <w:rPr>
          <w:rFonts w:ascii="Times New Roman" w:hAnsi="Times New Roman" w:cs="Times New Roman"/>
          <w:color w:val="000000"/>
          <w:spacing w:val="-4"/>
          <w:sz w:val="28"/>
          <w:szCs w:val="28"/>
          <w:lang w:val="en-GB"/>
        </w:rPr>
        <w:t>p</w:t>
      </w:r>
      <w:r>
        <w:rPr>
          <w:rFonts w:ascii="Times New Roman" w:hAnsi="Times New Roman" w:cs="Times New Roman"/>
          <w:color w:val="000000"/>
          <w:spacing w:val="-4"/>
          <w:sz w:val="28"/>
          <w:szCs w:val="28"/>
          <w:lang w:val="en-GB"/>
        </w:rPr>
        <w:t>pini et al. // Lupus</w:t>
      </w:r>
      <w:proofErr w:type="gramStart"/>
      <w:r>
        <w:rPr>
          <w:rFonts w:ascii="Times New Roman" w:hAnsi="Times New Roman" w:cs="Times New Roman"/>
          <w:color w:val="000000"/>
          <w:spacing w:val="-4"/>
          <w:sz w:val="28"/>
          <w:szCs w:val="28"/>
          <w:lang w:val="en-GB"/>
        </w:rPr>
        <w:t>.—</w:t>
      </w:r>
      <w:proofErr w:type="gramEnd"/>
      <w:r>
        <w:rPr>
          <w:rFonts w:ascii="Times New Roman" w:hAnsi="Times New Roman" w:cs="Times New Roman"/>
          <w:color w:val="000000"/>
          <w:spacing w:val="-4"/>
          <w:sz w:val="28"/>
          <w:szCs w:val="28"/>
          <w:lang w:val="en-GB"/>
        </w:rPr>
        <w:t xml:space="preserve"> </w:t>
      </w:r>
      <w:r>
        <w:rPr>
          <w:rFonts w:ascii="Times New Roman" w:hAnsi="Times New Roman" w:cs="Times New Roman"/>
          <w:color w:val="000000"/>
          <w:spacing w:val="-4"/>
          <w:sz w:val="28"/>
          <w:szCs w:val="28"/>
        </w:rPr>
        <w:t>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13, № 9. — P. 666–668.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 xml:space="preserve">Pregnancy related complications in women with hypertrophic cardiomyopathy / R. Thaman, A. Varnava, M.S. Hamid et al. // Heart. — 2003. — Vol. 89, № 7. — P. 752–756.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Prenatal anxiety predicts individual differences in cortisol in pre-adolescent children / T.G. O'Connor, Y. Ben-Shlomo, J. Heron et al. // Biol. </w:t>
      </w:r>
      <w:r>
        <w:rPr>
          <w:rFonts w:ascii="Times New Roman" w:hAnsi="Times New Roman" w:cs="Times New Roman"/>
          <w:color w:val="000000"/>
          <w:spacing w:val="-4"/>
          <w:sz w:val="28"/>
          <w:szCs w:val="28"/>
        </w:rPr>
        <w:t>Psychiatry.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58, № 3. — P. 211–217.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Prenatal stress and long-term consequences: implications of glucocorticoid hormones / Maccari S., Darnaudery M., Morley-Fletcher S. et al. // Neurosci Biobehav. </w:t>
      </w:r>
      <w:r>
        <w:rPr>
          <w:rFonts w:ascii="Times New Roman" w:hAnsi="Times New Roman" w:cs="Times New Roman"/>
          <w:color w:val="000000"/>
          <w:spacing w:val="-4"/>
          <w:sz w:val="28"/>
          <w:szCs w:val="28"/>
        </w:rPr>
        <w:t>Rev. — 2003.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27, № 1-2. — P. 119–127.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Prospective multicenter study of pregnancy outcomes in women with heart disease / S.C. Siu, M. Sermer, J.M. Colman et al. // Circulation. — 2001.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104, № 5. — P. 515–521.</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lastRenderedPageBreak/>
        <w:t xml:space="preserve">Psychological trauma associated with the World Trade Center attacks and its effect on pregnancy outcome / S.M. Engel, G.S. Berkowitz, M.S. Wolff, R. Yehuda // Paediatr. </w:t>
      </w:r>
      <w:r>
        <w:rPr>
          <w:rFonts w:ascii="Times New Roman" w:hAnsi="Times New Roman" w:cs="Times New Roman"/>
          <w:color w:val="000000"/>
          <w:spacing w:val="-4"/>
          <w:sz w:val="28"/>
          <w:szCs w:val="28"/>
        </w:rPr>
        <w:t>Perinat. Epidemiol.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19, № 5. — P. 334–341.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Psychosocial influences in dietary patterns during pregnancy / K.M. Hurley, L.E. Cau</w:t>
      </w:r>
      <w:r>
        <w:rPr>
          <w:rFonts w:ascii="Times New Roman" w:hAnsi="Times New Roman" w:cs="Times New Roman"/>
          <w:color w:val="000000"/>
          <w:spacing w:val="-4"/>
          <w:sz w:val="28"/>
          <w:szCs w:val="28"/>
          <w:lang w:val="en-GB"/>
        </w:rPr>
        <w:t>l</w:t>
      </w:r>
      <w:r>
        <w:rPr>
          <w:rFonts w:ascii="Times New Roman" w:hAnsi="Times New Roman" w:cs="Times New Roman"/>
          <w:color w:val="000000"/>
          <w:spacing w:val="-4"/>
          <w:sz w:val="28"/>
          <w:szCs w:val="28"/>
          <w:lang w:val="en-GB"/>
        </w:rPr>
        <w:t xml:space="preserve">field, L.M. Sacco et al. // J. Am. </w:t>
      </w:r>
      <w:r>
        <w:rPr>
          <w:rFonts w:ascii="Times New Roman" w:hAnsi="Times New Roman" w:cs="Times New Roman"/>
          <w:color w:val="000000"/>
          <w:spacing w:val="-4"/>
          <w:sz w:val="28"/>
          <w:szCs w:val="28"/>
        </w:rPr>
        <w:t>Diet. Assoc.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105, № 6. — P. 963–966.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Ray P., Murphy G.J., Shutt L.E. Recognition and management of maternal cardiac disease in pregnancy // British J. Anaesthesia.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93, № 3. — P. 428–439.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Reimold S.C., Rutherford J.D. Peripartum cardiomyopathy // New Engl. J. Med. — 2001.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344. — P. 1629–1630.</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Reimold S.C., Rutherford J.D. Valvular heart disease in pregnancy // New Engl. J. Med. — 2003.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349. — P. 52–59.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Rising S.S., Kennedy H.P., Klima C.S. Redesigning prenatal care through Centering Pregnancy // J. Midwifery Womens Health.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49, № 5. — P. 398–404.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Risk and predictors for pregnancy- related complications in women with heart disease / S.C. Siu, M. Sermer, D.A. Harrison et al. // Circulation. — 1997.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 xml:space="preserve">l. 96. — P. 2789–2794.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Risk associated with pregnancy in hypertrophic cardiomyopathy / C. Autore, M.R. Conte, M. Piccininno et al. // J. Am. </w:t>
      </w:r>
      <w:r>
        <w:rPr>
          <w:rFonts w:ascii="Times New Roman" w:hAnsi="Times New Roman" w:cs="Times New Roman"/>
          <w:color w:val="000000"/>
          <w:spacing w:val="-4"/>
          <w:sz w:val="28"/>
          <w:szCs w:val="28"/>
        </w:rPr>
        <w:t>Coll. Cardiol. — 2002.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40. — P. 1864–1869.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Risk of complications during pregnancy after Senning or Mustard (atrial) repair of complete transposition of the great arteries / W. Drenthen, P.G. Pieper, M. Ploeg et al. // Eur. </w:t>
      </w:r>
      <w:r>
        <w:rPr>
          <w:rFonts w:ascii="Times New Roman" w:hAnsi="Times New Roman" w:cs="Times New Roman"/>
          <w:color w:val="000000"/>
          <w:spacing w:val="-4"/>
          <w:sz w:val="28"/>
          <w:szCs w:val="28"/>
        </w:rPr>
        <w:t>Heart. J.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26. — P. 2588–2595.</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Ruiz R.J., Avant K.C. Effects of maternal prenatal stress on infant outcomes: a synth</w:t>
      </w:r>
      <w:r>
        <w:rPr>
          <w:rFonts w:ascii="Times New Roman" w:hAnsi="Times New Roman" w:cs="Times New Roman"/>
          <w:color w:val="000000"/>
          <w:spacing w:val="-4"/>
          <w:sz w:val="28"/>
          <w:szCs w:val="28"/>
          <w:lang w:val="en-GB"/>
        </w:rPr>
        <w:t>e</w:t>
      </w:r>
      <w:r>
        <w:rPr>
          <w:rFonts w:ascii="Times New Roman" w:hAnsi="Times New Roman" w:cs="Times New Roman"/>
          <w:color w:val="000000"/>
          <w:spacing w:val="-4"/>
          <w:sz w:val="28"/>
          <w:szCs w:val="28"/>
          <w:lang w:val="en-GB"/>
        </w:rPr>
        <w:t xml:space="preserve">sis of the literature // Adv. </w:t>
      </w:r>
      <w:r>
        <w:rPr>
          <w:rFonts w:ascii="Times New Roman" w:hAnsi="Times New Roman" w:cs="Times New Roman"/>
          <w:color w:val="000000"/>
          <w:spacing w:val="-4"/>
          <w:sz w:val="28"/>
          <w:szCs w:val="28"/>
        </w:rPr>
        <w:t>Nurs. Sci.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28, № 4. — P. 345–355.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Sanchez-Ramos L., Kaunitz A.M., Delke I. A Meta-Analysis of Randomized Co</w:t>
      </w:r>
      <w:r>
        <w:rPr>
          <w:rFonts w:ascii="Times New Roman" w:hAnsi="Times New Roman" w:cs="Times New Roman"/>
          <w:color w:val="000000"/>
          <w:spacing w:val="-4"/>
          <w:sz w:val="28"/>
          <w:szCs w:val="28"/>
          <w:lang w:val="en-GB"/>
        </w:rPr>
        <w:t>n</w:t>
      </w:r>
      <w:r>
        <w:rPr>
          <w:rFonts w:ascii="Times New Roman" w:hAnsi="Times New Roman" w:cs="Times New Roman"/>
          <w:color w:val="000000"/>
          <w:spacing w:val="-4"/>
          <w:sz w:val="28"/>
          <w:szCs w:val="28"/>
          <w:lang w:val="en-GB"/>
        </w:rPr>
        <w:t>trolled Trials // Obstet Gynecol.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105. — P. 273–279.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Seckl J.R., Meaney M.J. Glucocorticoid programming // Ann. N.Y. Acad. Sci. — 2004. — № 1032. — P. 63–84.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Semczuk M., Steuden S., Szymona K. The stress level and structure in parents awaiting babies from high risk pregnancies // Ginekol. </w:t>
      </w:r>
      <w:r>
        <w:rPr>
          <w:rFonts w:ascii="Times New Roman" w:hAnsi="Times New Roman" w:cs="Times New Roman"/>
          <w:color w:val="000000"/>
          <w:spacing w:val="-4"/>
          <w:sz w:val="28"/>
          <w:szCs w:val="28"/>
        </w:rPr>
        <w:t>Pol. — 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75, № 6. — P. 417–424.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Sittner B.J., De Frain J., Hudson D.B. Effects of high-risk pregnancies on families // Am.J. Matern. </w:t>
      </w:r>
      <w:r>
        <w:rPr>
          <w:rFonts w:ascii="Times New Roman" w:hAnsi="Times New Roman" w:cs="Times New Roman"/>
          <w:color w:val="000000"/>
          <w:spacing w:val="-4"/>
          <w:sz w:val="28"/>
          <w:szCs w:val="28"/>
        </w:rPr>
        <w:t>Child. Nurs.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30, № 2. — P. 121–126.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lastRenderedPageBreak/>
        <w:t>Siu S.C., Colman J.M. Congenital heart disease: Heart disease and pregnancy // Heart. — 2001.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85, № 6. — P. 710–715.</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Spieker L., Noll G. Pathopsychologic cardiovascular changes in stress and depression // Ther Umsch. — 2003.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60, № 11. — P. 667–672.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Stahl K., Hundley V. Risk and risk assessment in pregnancy - do we scare because we care? // Midwifery. — 2003.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19, № 4. — P. 298–309.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Stout K. Pregnancy in women with congenital heart disease: the importance of evalu</w:t>
      </w:r>
      <w:r>
        <w:rPr>
          <w:rFonts w:ascii="Times New Roman" w:hAnsi="Times New Roman" w:cs="Times New Roman"/>
          <w:color w:val="000000"/>
          <w:spacing w:val="-4"/>
          <w:sz w:val="28"/>
          <w:szCs w:val="28"/>
          <w:lang w:val="en-GB"/>
        </w:rPr>
        <w:t>a</w:t>
      </w:r>
      <w:r>
        <w:rPr>
          <w:rFonts w:ascii="Times New Roman" w:hAnsi="Times New Roman" w:cs="Times New Roman"/>
          <w:color w:val="000000"/>
          <w:spacing w:val="-4"/>
          <w:sz w:val="28"/>
          <w:szCs w:val="28"/>
          <w:lang w:val="en-GB"/>
        </w:rPr>
        <w:t>tion and counselling // Heart.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91, № 6. — P. 713–714.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Stress and salivary cortisol during pregnancy / Obel C., Hedegaard M., Henriksen T.B. et al. // Psychoneuroendocrinology.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30, № 7. — P. 647–656.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Stress, depression and cardiac arrhythmias / C.B. Brunckhorst, J. Holzmeister, C. Scharf et al. // Ther Umsch. — 2003.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60, № 11. — P. 673–681.</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Stress responses at birth: determinants of cord arterial cortisol and links with cortisol response in infancy / N.M. Miller, N.M. Fisk, N. Modi, V. Glover // BJOG.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112, № 7. — P. 921–926.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Swaab D.F., Bao A.M., Lucassen P.J. The stress system in the human brain in depre</w:t>
      </w:r>
      <w:r>
        <w:rPr>
          <w:rFonts w:ascii="Times New Roman" w:hAnsi="Times New Roman" w:cs="Times New Roman"/>
          <w:color w:val="000000"/>
          <w:spacing w:val="-4"/>
          <w:sz w:val="28"/>
          <w:szCs w:val="28"/>
          <w:lang w:val="en-GB"/>
        </w:rPr>
        <w:t>s</w:t>
      </w:r>
      <w:r>
        <w:rPr>
          <w:rFonts w:ascii="Times New Roman" w:hAnsi="Times New Roman" w:cs="Times New Roman"/>
          <w:color w:val="000000"/>
          <w:spacing w:val="-4"/>
          <w:sz w:val="28"/>
          <w:szCs w:val="28"/>
          <w:lang w:val="en-GB"/>
        </w:rPr>
        <w:t xml:space="preserve">sion and neurodegeneration // Ageing. </w:t>
      </w:r>
      <w:r>
        <w:rPr>
          <w:rFonts w:ascii="Times New Roman" w:hAnsi="Times New Roman" w:cs="Times New Roman"/>
          <w:color w:val="000000"/>
          <w:spacing w:val="-4"/>
          <w:sz w:val="28"/>
          <w:szCs w:val="28"/>
        </w:rPr>
        <w:t>Res. Rev.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4, № 2. — P. 141–194.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Tan H.L., Lie K.I. Treatment of tachyarrhythmias during pregnancy and lactation // Eur. </w:t>
      </w:r>
      <w:r>
        <w:rPr>
          <w:rFonts w:ascii="Times New Roman" w:hAnsi="Times New Roman" w:cs="Times New Roman"/>
          <w:color w:val="000000"/>
          <w:spacing w:val="-4"/>
          <w:sz w:val="28"/>
          <w:szCs w:val="28"/>
        </w:rPr>
        <w:t>Heart J. — 2001. — Vol. 22, № 6. — P. 458–464.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Task Force 2: special health care needs of adults with congenital heart disease / E. Foster, T.P. Graham Jr., D.J. Driscoll et al. // J. Am. </w:t>
      </w:r>
      <w:r>
        <w:rPr>
          <w:rFonts w:ascii="Times New Roman" w:hAnsi="Times New Roman" w:cs="Times New Roman"/>
          <w:color w:val="000000"/>
          <w:spacing w:val="-4"/>
          <w:sz w:val="28"/>
          <w:szCs w:val="28"/>
        </w:rPr>
        <w:t>Coll. Cardiol. — 2001.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37. — P. 1176–1183.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Tasnim N., Mahmud G., Arif M.S. Impact of reduced prenatal visit frequency on o</w:t>
      </w:r>
      <w:r>
        <w:rPr>
          <w:rFonts w:ascii="Times New Roman" w:hAnsi="Times New Roman" w:cs="Times New Roman"/>
          <w:color w:val="000000"/>
          <w:spacing w:val="-4"/>
          <w:sz w:val="28"/>
          <w:szCs w:val="28"/>
          <w:lang w:val="en-GB"/>
        </w:rPr>
        <w:t>b</w:t>
      </w:r>
      <w:r>
        <w:rPr>
          <w:rFonts w:ascii="Times New Roman" w:hAnsi="Times New Roman" w:cs="Times New Roman"/>
          <w:color w:val="000000"/>
          <w:spacing w:val="-4"/>
          <w:sz w:val="28"/>
          <w:szCs w:val="28"/>
          <w:lang w:val="en-GB"/>
        </w:rPr>
        <w:t xml:space="preserve">stetric outcome in low-risk mothers / J. Coll. </w:t>
      </w:r>
      <w:r>
        <w:rPr>
          <w:rFonts w:ascii="Times New Roman" w:hAnsi="Times New Roman" w:cs="Times New Roman"/>
          <w:color w:val="000000"/>
          <w:spacing w:val="-4"/>
          <w:sz w:val="28"/>
          <w:szCs w:val="28"/>
        </w:rPr>
        <w:t>Physicians Surg. Pak.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15, № 1. — P. 26–29.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Thacker S.B., Banta H.D. Benefits and risks of episiotomy: An interpretive review of the English language literature, 1860-1980 // Obstet. </w:t>
      </w:r>
      <w:r>
        <w:rPr>
          <w:rFonts w:ascii="Times New Roman" w:hAnsi="Times New Roman" w:cs="Times New Roman"/>
          <w:color w:val="000000"/>
          <w:spacing w:val="-4"/>
          <w:sz w:val="28"/>
          <w:szCs w:val="28"/>
        </w:rPr>
        <w:t>Gynecol. Sun. — 1983.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38. — P. 322–329.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The effects of prenatal stress on temperament and problem behavior of 27-month-old toddlers / B.M. Gutteling, C. de Weerth, S.H. Willemsen-Swinkels et al. // Eur. </w:t>
      </w:r>
      <w:r>
        <w:rPr>
          <w:rFonts w:ascii="Times New Roman" w:hAnsi="Times New Roman" w:cs="Times New Roman"/>
          <w:color w:val="000000"/>
          <w:spacing w:val="-4"/>
          <w:sz w:val="28"/>
          <w:szCs w:val="28"/>
        </w:rPr>
        <w:t>Child. Adolesc. Psychiatry.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14, № 1. — P. 41–51.</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The effect of valvular heart disease on maternal and fetal outcome of pregnancy / A. Hameed, I.S. Karaalp, P.P. Tummala et al. // J. Am. </w:t>
      </w:r>
      <w:r>
        <w:rPr>
          <w:rFonts w:ascii="Times New Roman" w:hAnsi="Times New Roman" w:cs="Times New Roman"/>
          <w:color w:val="000000"/>
          <w:spacing w:val="-4"/>
          <w:sz w:val="28"/>
          <w:szCs w:val="28"/>
        </w:rPr>
        <w:t>Coll. Cardiol. — 2001.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37. — P. 893–899.</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lastRenderedPageBreak/>
        <w:t>The range of coping strategies women use to manage pain and anxiety prior to and during first experience of labour / D. Escott, H. Spiby, P. Slade, R.B. Fraser // Mi</w:t>
      </w:r>
      <w:r>
        <w:rPr>
          <w:rFonts w:ascii="Times New Roman" w:hAnsi="Times New Roman" w:cs="Times New Roman"/>
          <w:color w:val="000000"/>
          <w:spacing w:val="-4"/>
          <w:sz w:val="28"/>
          <w:szCs w:val="28"/>
          <w:lang w:val="en-GB"/>
        </w:rPr>
        <w:t>d</w:t>
      </w:r>
      <w:r>
        <w:rPr>
          <w:rFonts w:ascii="Times New Roman" w:hAnsi="Times New Roman" w:cs="Times New Roman"/>
          <w:color w:val="000000"/>
          <w:spacing w:val="-4"/>
          <w:sz w:val="28"/>
          <w:szCs w:val="28"/>
          <w:lang w:val="en-GB"/>
        </w:rPr>
        <w:t xml:space="preserve">wifery.— </w:t>
      </w:r>
      <w:r>
        <w:rPr>
          <w:rFonts w:ascii="Times New Roman" w:hAnsi="Times New Roman" w:cs="Times New Roman"/>
          <w:color w:val="000000"/>
          <w:spacing w:val="-4"/>
          <w:sz w:val="28"/>
          <w:szCs w:val="28"/>
        </w:rPr>
        <w:t>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20, № 2. — P. 144–156.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The Task Force on the management of cardiovascular diseases during pregnancy of the European Society of Cardiology. Expert consensus document on management of cardi</w:t>
      </w:r>
      <w:r>
        <w:rPr>
          <w:rFonts w:ascii="Times New Roman" w:hAnsi="Times New Roman" w:cs="Times New Roman"/>
          <w:color w:val="000000"/>
          <w:spacing w:val="-4"/>
          <w:sz w:val="28"/>
          <w:szCs w:val="28"/>
          <w:lang w:val="en-GB"/>
        </w:rPr>
        <w:t>o</w:t>
      </w:r>
      <w:r>
        <w:rPr>
          <w:rFonts w:ascii="Times New Roman" w:hAnsi="Times New Roman" w:cs="Times New Roman"/>
          <w:color w:val="000000"/>
          <w:spacing w:val="-4"/>
          <w:sz w:val="28"/>
          <w:szCs w:val="28"/>
          <w:lang w:val="en-GB"/>
        </w:rPr>
        <w:t xml:space="preserve">vascular diseases during pregnancy // Eur. Heart. </w:t>
      </w:r>
      <w:r>
        <w:rPr>
          <w:rFonts w:ascii="Times New Roman" w:hAnsi="Times New Roman" w:cs="Times New Roman"/>
          <w:color w:val="000000"/>
          <w:spacing w:val="-4"/>
          <w:sz w:val="28"/>
          <w:szCs w:val="28"/>
        </w:rPr>
        <w:t>J. — 2003.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24. — P. 761–781.</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Thorne S.A. Pregnancy in heart disease // Heart.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90. — P. 450–456.</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Tieman J. Baby boom. Study says Mass. moms prefer teaching hospitals // Mod. </w:t>
      </w:r>
      <w:r>
        <w:rPr>
          <w:rFonts w:ascii="Times New Roman" w:hAnsi="Times New Roman" w:cs="Times New Roman"/>
          <w:color w:val="000000"/>
          <w:spacing w:val="-4"/>
          <w:sz w:val="28"/>
          <w:szCs w:val="28"/>
        </w:rPr>
        <w:t>Healthc. — 2003.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33, № 34. — P. 24–25.</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Tiran D., Chummun H. Complementary therapies to reduce physiological stress in pregnancy // Complement Ther Nurs Midwifery.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10, № 3. — P. 162–167.</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Turley J. Causing panic: anxieties surrounding obstetrical care // J. Am. Med. </w:t>
      </w:r>
      <w:r>
        <w:rPr>
          <w:rFonts w:ascii="Times New Roman" w:hAnsi="Times New Roman" w:cs="Times New Roman"/>
          <w:color w:val="000000"/>
          <w:spacing w:val="-4"/>
          <w:sz w:val="28"/>
          <w:szCs w:val="28"/>
        </w:rPr>
        <w:t>Womens Assoc. — 2004.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 xml:space="preserve">l. 59, № 2. — P. 146–147. </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it-IT"/>
        </w:rPr>
        <w:t xml:space="preserve">Valutazione degli effetti dei corsi di preparazione alla nascita sulla salute della madre e del neonato // G. Baglio, A. Spinelli, S. Donali, M.E. Grandolfo, J. Osborn // Ann. </w:t>
      </w:r>
      <w:r>
        <w:rPr>
          <w:rFonts w:ascii="Times New Roman" w:hAnsi="Times New Roman" w:cs="Times New Roman"/>
          <w:color w:val="000000"/>
          <w:spacing w:val="-4"/>
          <w:sz w:val="28"/>
          <w:szCs w:val="28"/>
        </w:rPr>
        <w:t>Inst. Super. sanita. — 2000.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36, № 4. — P. 465–478.</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Wadhwa P.D. Psychoneuroendocrine processes in human pregnancy influence fetal development and health // Psychoneuroendocrinology. — 2005.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30, № 8. — P. 724–743.</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Weinstock M. The potential influence of maternal stress hormones on development and mental health of the offspring // Brain. </w:t>
      </w:r>
      <w:r>
        <w:rPr>
          <w:rFonts w:ascii="Times New Roman" w:hAnsi="Times New Roman" w:cs="Times New Roman"/>
          <w:color w:val="000000"/>
          <w:spacing w:val="-4"/>
          <w:sz w:val="28"/>
          <w:szCs w:val="28"/>
        </w:rPr>
        <w:t>Behav. Immun. — 2005.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19, № 4. — P. 296–308.</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Wickham S. Diagnosis of complications: Is there safety in uncertainty? // Midwifery Today Int. </w:t>
      </w:r>
      <w:r>
        <w:rPr>
          <w:rFonts w:ascii="Times New Roman" w:hAnsi="Times New Roman" w:cs="Times New Roman"/>
          <w:color w:val="000000"/>
          <w:spacing w:val="-4"/>
          <w:sz w:val="28"/>
          <w:szCs w:val="28"/>
        </w:rPr>
        <w:t>Midwife. — 2005. — № 74. — P. 20-22.</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en-GB"/>
        </w:rPr>
        <w:t xml:space="preserve">Wolfe L.A., Weissgerber T.L. Clinical physiology of exercise in pregnancy: a literature review // J. Obstet. </w:t>
      </w:r>
      <w:r>
        <w:rPr>
          <w:rFonts w:ascii="Times New Roman" w:hAnsi="Times New Roman" w:cs="Times New Roman"/>
          <w:color w:val="000000"/>
          <w:spacing w:val="-4"/>
          <w:sz w:val="28"/>
          <w:szCs w:val="28"/>
        </w:rPr>
        <w:t>Gynaecol. Can. — 2003. — V</w:t>
      </w:r>
      <w:proofErr w:type="gramStart"/>
      <w:r>
        <w:rPr>
          <w:rFonts w:ascii="Times New Roman" w:hAnsi="Times New Roman" w:cs="Times New Roman"/>
          <w:color w:val="000000"/>
          <w:spacing w:val="-4"/>
          <w:sz w:val="28"/>
          <w:szCs w:val="28"/>
        </w:rPr>
        <w:t>о</w:t>
      </w:r>
      <w:proofErr w:type="gramEnd"/>
      <w:r>
        <w:rPr>
          <w:rFonts w:ascii="Times New Roman" w:hAnsi="Times New Roman" w:cs="Times New Roman"/>
          <w:color w:val="000000"/>
          <w:spacing w:val="-4"/>
          <w:sz w:val="28"/>
          <w:szCs w:val="28"/>
        </w:rPr>
        <w:t>l. 25, № 6. — P. 473–483.</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Yoshida K., Yamashita H. Treatment strategy for women with puerperal psychiatric disorders psychopharmaco-therapy and its impact on fetus and breast-fed infants // Se</w:t>
      </w:r>
      <w:r>
        <w:rPr>
          <w:rFonts w:ascii="Times New Roman" w:hAnsi="Times New Roman" w:cs="Times New Roman"/>
          <w:color w:val="000000"/>
          <w:spacing w:val="-4"/>
          <w:sz w:val="28"/>
          <w:szCs w:val="28"/>
          <w:lang w:val="en-GB"/>
        </w:rPr>
        <w:t>i</w:t>
      </w:r>
      <w:r>
        <w:rPr>
          <w:rFonts w:ascii="Times New Roman" w:hAnsi="Times New Roman" w:cs="Times New Roman"/>
          <w:color w:val="000000"/>
          <w:spacing w:val="-4"/>
          <w:sz w:val="28"/>
          <w:szCs w:val="28"/>
          <w:lang w:val="en-GB"/>
        </w:rPr>
        <w:t>shin Shinkeigaku Zasshi. — 2003.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105, № 9. — P. 1136–1144.</w:t>
      </w:r>
    </w:p>
    <w:p w:rsidR="0001741A" w:rsidRDefault="0001741A" w:rsidP="006B44CE">
      <w:pPr>
        <w:numPr>
          <w:ilvl w:val="0"/>
          <w:numId w:val="57"/>
        </w:numPr>
        <w:shd w:val="clear" w:color="auto" w:fill="FFFFFF"/>
        <w:tabs>
          <w:tab w:val="left" w:pos="284"/>
          <w:tab w:val="left" w:pos="589"/>
          <w:tab w:val="left" w:pos="873"/>
        </w:tabs>
        <w:suppressAutoHyphens w:val="0"/>
        <w:autoSpaceDE w:val="0"/>
        <w:snapToGrid w:val="0"/>
        <w:spacing w:line="312" w:lineRule="auto"/>
        <w:ind w:left="142" w:hanging="426"/>
        <w:jc w:val="both"/>
        <w:rPr>
          <w:rFonts w:ascii="Times New Roman" w:hAnsi="Times New Roman" w:cs="Times New Roman"/>
          <w:color w:val="000000"/>
          <w:spacing w:val="-4"/>
          <w:sz w:val="28"/>
          <w:szCs w:val="28"/>
          <w:lang w:val="en-GB"/>
        </w:rPr>
      </w:pPr>
      <w:r>
        <w:rPr>
          <w:rFonts w:ascii="Times New Roman" w:hAnsi="Times New Roman" w:cs="Times New Roman"/>
          <w:color w:val="000000"/>
          <w:spacing w:val="-4"/>
          <w:sz w:val="28"/>
          <w:szCs w:val="28"/>
          <w:lang w:val="en-GB"/>
        </w:rPr>
        <w:t>Zeskind P.S., Stephens L.E. Maternal selective serotonin reuptake inhibitor use during pregnancy and newborn neurobehavior // Pediatrics. — 2004. — V</w:t>
      </w:r>
      <w:r>
        <w:rPr>
          <w:rFonts w:ascii="Times New Roman" w:hAnsi="Times New Roman" w:cs="Times New Roman"/>
          <w:color w:val="000000"/>
          <w:spacing w:val="-4"/>
          <w:sz w:val="28"/>
          <w:szCs w:val="28"/>
        </w:rPr>
        <w:t>о</w:t>
      </w:r>
      <w:r>
        <w:rPr>
          <w:rFonts w:ascii="Times New Roman" w:hAnsi="Times New Roman" w:cs="Times New Roman"/>
          <w:color w:val="000000"/>
          <w:spacing w:val="-4"/>
          <w:sz w:val="28"/>
          <w:szCs w:val="28"/>
          <w:lang w:val="en-GB"/>
        </w:rPr>
        <w:t>l. 113, № 2. — P. 368–375.</w:t>
      </w:r>
    </w:p>
    <w:p w:rsidR="0001741A" w:rsidRDefault="0001741A" w:rsidP="0001741A">
      <w:pPr>
        <w:shd w:val="clear" w:color="auto" w:fill="FFFFFF"/>
        <w:tabs>
          <w:tab w:val="left" w:pos="360"/>
          <w:tab w:val="left" w:pos="567"/>
        </w:tabs>
        <w:spacing w:line="288" w:lineRule="auto"/>
        <w:jc w:val="both"/>
        <w:rPr>
          <w:rFonts w:ascii="Times New Roman" w:hAnsi="Times New Roman" w:cs="Times New Roman"/>
          <w:color w:val="000000"/>
          <w:sz w:val="28"/>
          <w:szCs w:val="28"/>
          <w:lang w:val="en-GB"/>
        </w:rPr>
      </w:pPr>
    </w:p>
    <w:p w:rsidR="0068362D" w:rsidRPr="0034460F" w:rsidRDefault="0068362D" w:rsidP="0001741A">
      <w:pPr>
        <w:jc w:val="both"/>
      </w:pPr>
      <w:r>
        <w:rPr>
          <w:color w:val="FF0000"/>
        </w:rPr>
        <w:lastRenderedPageBreak/>
        <w:t xml:space="preserve">Для заказа доставки данной работы воспользуйтесь поиском на сайте по ссылке:  </w:t>
      </w:r>
      <w:hyperlink r:id="rId11"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CE" w:rsidRDefault="006B44CE">
      <w:r>
        <w:separator/>
      </w:r>
    </w:p>
  </w:endnote>
  <w:endnote w:type="continuationSeparator" w:id="0">
    <w:p w:rsidR="006B44CE" w:rsidRDefault="006B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CE" w:rsidRDefault="006B44CE">
      <w:r>
        <w:separator/>
      </w:r>
    </w:p>
  </w:footnote>
  <w:footnote w:type="continuationSeparator" w:id="0">
    <w:p w:rsidR="006B44CE" w:rsidRDefault="006B4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91E7442"/>
    <w:multiLevelType w:val="hybridMultilevel"/>
    <w:tmpl w:val="7764D24E"/>
    <w:lvl w:ilvl="0" w:tplc="981258A4">
      <w:start w:val="1"/>
      <w:numFmt w:val="decimal"/>
      <w:lvlText w:val="%1."/>
      <w:lvlJc w:val="left"/>
      <w:pPr>
        <w:tabs>
          <w:tab w:val="num" w:pos="720"/>
        </w:tabs>
        <w:ind w:left="720" w:hanging="360"/>
      </w:pPr>
      <w:rPr>
        <w:dstrike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6"/>
  </w:num>
  <w:num w:numId="50">
    <w:abstractNumId w:val="46"/>
  </w:num>
  <w:num w:numId="51">
    <w:abstractNumId w:val="55"/>
  </w:num>
  <w:num w:numId="52">
    <w:abstractNumId w:val="50"/>
  </w:num>
  <w:num w:numId="53">
    <w:abstractNumId w:val="47"/>
  </w:num>
  <w:num w:numId="54">
    <w:abstractNumId w:val="51"/>
  </w:num>
  <w:num w:numId="55">
    <w:abstractNumId w:val="45"/>
  </w:num>
  <w:num w:numId="56">
    <w:abstractNumId w:val="44"/>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C0078"/>
    <w:rsid w:val="000C049C"/>
    <w:rsid w:val="000C04E7"/>
    <w:rsid w:val="000C0BEF"/>
    <w:rsid w:val="000C0BF5"/>
    <w:rsid w:val="000C0C0A"/>
    <w:rsid w:val="000C16BB"/>
    <w:rsid w:val="000C35B7"/>
    <w:rsid w:val="000C54CD"/>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F03AF"/>
    <w:rsid w:val="004F0E2C"/>
    <w:rsid w:val="004F153C"/>
    <w:rsid w:val="004F32B4"/>
    <w:rsid w:val="004F3A7B"/>
    <w:rsid w:val="004F72D6"/>
    <w:rsid w:val="00503C33"/>
    <w:rsid w:val="00507322"/>
    <w:rsid w:val="00510B19"/>
    <w:rsid w:val="00511FB9"/>
    <w:rsid w:val="0051424C"/>
    <w:rsid w:val="00515CAE"/>
    <w:rsid w:val="0051645F"/>
    <w:rsid w:val="005202AA"/>
    <w:rsid w:val="00520D8A"/>
    <w:rsid w:val="00520DB5"/>
    <w:rsid w:val="00522117"/>
    <w:rsid w:val="00524D1A"/>
    <w:rsid w:val="00525F5A"/>
    <w:rsid w:val="0052614D"/>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4C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909"/>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uiPriority w:val="20"/>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uiPriority w:val="20"/>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yperlink" Target="http://eurheartj.oxfordjournals.org/"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4906-4B72-467F-A11D-6B0B122A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33</Pages>
  <Words>9565</Words>
  <Characters>54526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63964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139</cp:revision>
  <cp:lastPrinted>2009-02-06T08:36:00Z</cp:lastPrinted>
  <dcterms:created xsi:type="dcterms:W3CDTF">2015-03-22T11:10:00Z</dcterms:created>
  <dcterms:modified xsi:type="dcterms:W3CDTF">2015-08-27T10:07:00Z</dcterms:modified>
</cp:coreProperties>
</file>