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A66DF" w:rsidRDefault="00CA66DF" w:rsidP="00CA66DF">
      <w:r w:rsidRPr="0083729C">
        <w:rPr>
          <w:rFonts w:ascii="Times New Roman" w:eastAsia="Times New Roman" w:hAnsi="Times New Roman" w:cs="Times New Roman"/>
          <w:b/>
          <w:kern w:val="24"/>
          <w:sz w:val="24"/>
          <w:szCs w:val="28"/>
          <w:lang w:eastAsia="ru-RU"/>
        </w:rPr>
        <w:t>Федірець Олег Володимирович</w:t>
      </w:r>
      <w:r w:rsidRPr="0083729C">
        <w:rPr>
          <w:rFonts w:ascii="Times New Roman" w:eastAsia="Times New Roman" w:hAnsi="Times New Roman" w:cs="Times New Roman"/>
          <w:kern w:val="24"/>
          <w:sz w:val="24"/>
          <w:szCs w:val="28"/>
          <w:lang w:eastAsia="ru-RU"/>
        </w:rPr>
        <w:t xml:space="preserve">, </w:t>
      </w:r>
      <w:r w:rsidRPr="0083729C">
        <w:rPr>
          <w:rFonts w:ascii="Times New Roman" w:eastAsia="Times New Roman" w:hAnsi="Times New Roman" w:cs="Times New Roman"/>
          <w:kern w:val="24"/>
          <w:sz w:val="24"/>
          <w:szCs w:val="28"/>
          <w:shd w:val="clear" w:color="auto" w:fill="FFFFFF"/>
          <w:lang w:eastAsia="ru-RU"/>
        </w:rPr>
        <w:t>доцент кафедри менеджменту Полтавської державної аграрної академії</w:t>
      </w:r>
      <w:r w:rsidRPr="0083729C">
        <w:rPr>
          <w:rFonts w:ascii="Times New Roman" w:eastAsia="Times New Roman" w:hAnsi="Times New Roman" w:cs="Times New Roman"/>
          <w:kern w:val="24"/>
          <w:sz w:val="24"/>
          <w:szCs w:val="28"/>
          <w:lang w:eastAsia="ru-RU"/>
        </w:rPr>
        <w:t xml:space="preserve">. Назва дисертації: «Розвиток агропродовольчої сфери як соціально-економічної системи: теорія, методологія, практика». Шифр та назва спеціальності – </w:t>
      </w:r>
      <w:r w:rsidRPr="0083729C">
        <w:rPr>
          <w:rFonts w:ascii="Times New Roman" w:eastAsia="Times New Roman" w:hAnsi="Times New Roman" w:cs="Times New Roman"/>
          <w:bCs/>
          <w:kern w:val="24"/>
          <w:sz w:val="24"/>
          <w:szCs w:val="28"/>
          <w:lang w:eastAsia="ru-RU"/>
        </w:rPr>
        <w:t xml:space="preserve">08.00.03 – </w:t>
      </w:r>
      <w:r w:rsidRPr="0083729C">
        <w:rPr>
          <w:rFonts w:ascii="Times New Roman" w:eastAsia="Times New Roman" w:hAnsi="Times New Roman" w:cs="Times New Roman"/>
          <w:kern w:val="24"/>
          <w:sz w:val="24"/>
          <w:szCs w:val="28"/>
          <w:lang w:eastAsia="ru-RU"/>
        </w:rPr>
        <w:t xml:space="preserve">економіка та управління національним господарством. Спецрада </w:t>
      </w:r>
      <w:r w:rsidRPr="0083729C">
        <w:rPr>
          <w:rFonts w:ascii="Times New Roman" w:eastAsia="Times New Roman" w:hAnsi="Times New Roman" w:cs="Times New Roman"/>
          <w:bCs/>
          <w:kern w:val="24"/>
          <w:sz w:val="24"/>
          <w:szCs w:val="28"/>
          <w:lang w:eastAsia="ru-RU"/>
        </w:rPr>
        <w:t>Д</w:t>
      </w:r>
      <w:r w:rsidRPr="0083729C">
        <w:rPr>
          <w:rFonts w:ascii="Times New Roman" w:eastAsia="Times New Roman" w:hAnsi="Times New Roman" w:cs="Times New Roman"/>
          <w:bCs/>
          <w:kern w:val="24"/>
          <w:sz w:val="24"/>
          <w:szCs w:val="28"/>
          <w:lang w:val="en-US" w:eastAsia="ru-RU"/>
        </w:rPr>
        <w:t> </w:t>
      </w:r>
      <w:r w:rsidRPr="0083729C">
        <w:rPr>
          <w:rFonts w:ascii="Times New Roman" w:eastAsia="Times New Roman" w:hAnsi="Times New Roman" w:cs="Times New Roman"/>
          <w:bCs/>
          <w:kern w:val="24"/>
          <w:sz w:val="24"/>
          <w:szCs w:val="28"/>
          <w:lang w:eastAsia="ru-RU"/>
        </w:rPr>
        <w:t>44.887.01 Полтавської державної аграрної академії</w:t>
      </w:r>
    </w:p>
    <w:sectPr w:rsidR="00CD7D1F" w:rsidRPr="00CA66D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CA66DF" w:rsidRPr="00CA66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8CF42-39A9-4B28-89BB-37A07AB3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2021-08-30T11:47:00Z</dcterms:created>
  <dcterms:modified xsi:type="dcterms:W3CDTF">2021-08-30T11:54:00Z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