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24AA" w14:textId="06C162B3" w:rsidR="00537B3F" w:rsidRDefault="00C82AAD" w:rsidP="00C82AAD">
      <w:pPr>
        <w:rPr>
          <w:rFonts w:ascii="Verdana" w:hAnsi="Verdana"/>
          <w:b/>
          <w:bCs/>
          <w:color w:val="000000"/>
          <w:shd w:val="clear" w:color="auto" w:fill="FFFFFF"/>
        </w:rPr>
      </w:pPr>
      <w:r>
        <w:rPr>
          <w:rFonts w:ascii="Verdana" w:hAnsi="Verdana"/>
          <w:b/>
          <w:bCs/>
          <w:color w:val="000000"/>
          <w:shd w:val="clear" w:color="auto" w:fill="FFFFFF"/>
        </w:rPr>
        <w:t>Вишневська Анастасія Вікторівна. Удосконалення механізму визначення економічної доцільності використання основних виробничих фондів промислових підприємств : Дис... канд. екон. наук: 08.06.01 / Національний гірничий ун-т. — Д., 2005. — 184арк. — Бібліогр.: арк. 167-179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2AAD" w:rsidRPr="00C82AAD" w14:paraId="3A5C3CF2" w14:textId="77777777" w:rsidTr="00C82A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2AAD" w:rsidRPr="00C82AAD" w14:paraId="08B7BFAE" w14:textId="77777777">
              <w:trPr>
                <w:tblCellSpacing w:w="0" w:type="dxa"/>
              </w:trPr>
              <w:tc>
                <w:tcPr>
                  <w:tcW w:w="0" w:type="auto"/>
                  <w:vAlign w:val="center"/>
                  <w:hideMark/>
                </w:tcPr>
                <w:p w14:paraId="62FA9B6A"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b/>
                      <w:bCs/>
                      <w:sz w:val="24"/>
                      <w:szCs w:val="24"/>
                    </w:rPr>
                    <w:lastRenderedPageBreak/>
                    <w:t>Вишневська А.В. Удосконалення механізму визначення економічної доцільності використання основних виробничих фондів промислових підприємств. – Рукопис.</w:t>
                  </w:r>
                </w:p>
                <w:p w14:paraId="43292A24"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 Дніпропетровськ, 2005.</w:t>
                  </w:r>
                </w:p>
                <w:p w14:paraId="1D4291DA"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Дисертація присвячена актуальній проблемі оптимізації управління основними фондами, що складають основну частку в структурі активів промислових підприємств, в умовах сучасних ринкових відносин в Україні.</w:t>
                  </w:r>
                </w:p>
                <w:p w14:paraId="1DE22BD1"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Науково обгрунтовано складові та оригінальну структуру механізму визначення економічної доцільності використання основних виробничих фондів. Зазначений механізм адаптовано до вимог Міжнародних стандартів оцінки і фінансової звітності та діючого українського законодавства. Розроблено алгоритм оптимального управління активами, спрямований на максимізацію вартості підприємства, що дозволяє підвищити ефективність його функціонування. Порівняльний аналіз сучасних підходів до переоцінки і зменшення (відновлення) корисності основних фондів дозволив виявити, який із зазначених підходів в найбільшій мірі інтегрується з методикою оптимального управління ними. Обгрунтовано вибір вартості основних фондів і методичних підходів до їх оцінки для визначення економічної доцільності їх подальшого використання.</w:t>
                  </w:r>
                </w:p>
              </w:tc>
            </w:tr>
          </w:tbl>
          <w:p w14:paraId="0C412605" w14:textId="77777777" w:rsidR="00C82AAD" w:rsidRPr="00C82AAD" w:rsidRDefault="00C82AAD" w:rsidP="00C82AAD">
            <w:pPr>
              <w:spacing w:after="0" w:line="240" w:lineRule="auto"/>
              <w:rPr>
                <w:rFonts w:ascii="Times New Roman" w:eastAsia="Times New Roman" w:hAnsi="Times New Roman" w:cs="Times New Roman"/>
                <w:sz w:val="24"/>
                <w:szCs w:val="24"/>
              </w:rPr>
            </w:pPr>
          </w:p>
        </w:tc>
      </w:tr>
      <w:tr w:rsidR="00C82AAD" w:rsidRPr="00C82AAD" w14:paraId="11166DCA" w14:textId="77777777" w:rsidTr="00C82A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2AAD" w:rsidRPr="00C82AAD" w14:paraId="4C87A797" w14:textId="77777777">
              <w:trPr>
                <w:tblCellSpacing w:w="0" w:type="dxa"/>
              </w:trPr>
              <w:tc>
                <w:tcPr>
                  <w:tcW w:w="0" w:type="auto"/>
                  <w:vAlign w:val="center"/>
                  <w:hideMark/>
                </w:tcPr>
                <w:p w14:paraId="7F9AF36A"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У дисертації, що є завершеною науковою працею, розв’язано важливе наукове завдання теоретичного обгрунтування та удосконалення механізму визначення економічної доцільності використання основних виробничих фондів промислових підприємств, елементи якого здійснюють формування управлінської інформації на основі обгрунтованого вибору видів вартості основних засобів та методичних підходів до їх оцінки для цілі оптимального управління ними, що дало змогу сформулювати такі висновки:</w:t>
                  </w:r>
                </w:p>
                <w:p w14:paraId="76793219"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1. Більшість вчених розглядають оцінку основних фондів і управління ними як дві самостійні категорії. При цьому для ефективного управління основними фондами, які складають основну частку в структурі активів промислових підприємств, вельми важливим є об’єднання вказаних категорій в єдиний механізм визначення економічної доцільності використання основних виробничих фондів, який підпорядковує оцінку активів конкретним цілям управління.</w:t>
                  </w:r>
                </w:p>
                <w:p w14:paraId="2283EE62"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2. Механізм визначення економічної доцільності використання основних виробничих фондів трансформує певні види вартості активів у відповідні економічні рішення: вартість у використанні у вартість економічного рішення “продовжити контроль над активом”, чисту вартість реалізації у вартість економічного рішення “припинити контроль над активом”, що забезпечує оптимізацію управління основними фондами та сприяє підвищенню ефективності функціонування промислових підприємств і, як наслідок, збільшенню вартості їх власного капіталу.</w:t>
                  </w:r>
                </w:p>
                <w:p w14:paraId="3A5CDE79"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 xml:space="preserve">3. З метою оптимального управління основними фондами підприємства, для визначення економічної доцільності їх подальшого використання необхідно обчислити дві вартості активів: “вартість у використанні” при найефективнішому варіанті експлуатації активів та їх “чисту вартість реалізації”, розраховану на основі ринкової або ліквідаційної вартості. При обчисленні вказаних видів вартості необхідно використовувати відповідні методичні підходи до оцінки </w:t>
                  </w:r>
                  <w:r w:rsidRPr="00C82AAD">
                    <w:rPr>
                      <w:rFonts w:ascii="Times New Roman" w:eastAsia="Times New Roman" w:hAnsi="Times New Roman" w:cs="Times New Roman"/>
                      <w:sz w:val="24"/>
                      <w:szCs w:val="24"/>
                    </w:rPr>
                    <w:lastRenderedPageBreak/>
                    <w:t>майна: “вартість у використанні” доцільно визначати на основі доходного підходу до оцінки майна, “чисту вартість реалізації” – на основі порівняльного підходу до оцінки майна.</w:t>
                  </w:r>
                </w:p>
                <w:p w14:paraId="17CF9CA1"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4. Підтримка економічних рішень щодо управління активами (основними фондами) здійснюється на основі інформації, що надається у фінансовій звітності підприємства. Від того, за якою вартістю відображені активи у фінансовій звітності, залежать управлінські рішення, що приймаються по відношенню до них. Активи необхідно відображати за вартістю у використанні, оскільки саме цей підхід сприяє адекватному відображенню фінансового стану підприємства, змін його фінансового стану та результатів діяльності.</w:t>
                  </w:r>
                </w:p>
                <w:p w14:paraId="12B889B5" w14:textId="77777777" w:rsidR="00C82AAD" w:rsidRPr="00C82AAD" w:rsidRDefault="00C82AAD" w:rsidP="00C82A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AAD">
                    <w:rPr>
                      <w:rFonts w:ascii="Times New Roman" w:eastAsia="Times New Roman" w:hAnsi="Times New Roman" w:cs="Times New Roman"/>
                      <w:sz w:val="24"/>
                      <w:szCs w:val="24"/>
                    </w:rPr>
                    <w:t>5. Застосування удосконаленого механізму визначення економічної доцільності використання основних виробничих фондів може бути здійснено як в рамках Міжнародних стандартів оцінки і фінансової звітності, так і в рамках діючого українського законодавства. Впровадження вказаного механізму сприяє покращенню прибутковості діяльності підприємства, рентабельності його активів і власного капіталу та інших показників фінансово-господарської діяльності підприємства.</w:t>
                  </w:r>
                </w:p>
              </w:tc>
            </w:tr>
          </w:tbl>
          <w:p w14:paraId="0B352699" w14:textId="77777777" w:rsidR="00C82AAD" w:rsidRPr="00C82AAD" w:rsidRDefault="00C82AAD" w:rsidP="00C82AAD">
            <w:pPr>
              <w:spacing w:after="0" w:line="240" w:lineRule="auto"/>
              <w:rPr>
                <w:rFonts w:ascii="Times New Roman" w:eastAsia="Times New Roman" w:hAnsi="Times New Roman" w:cs="Times New Roman"/>
                <w:sz w:val="24"/>
                <w:szCs w:val="24"/>
              </w:rPr>
            </w:pPr>
          </w:p>
        </w:tc>
      </w:tr>
    </w:tbl>
    <w:p w14:paraId="43F42DEA" w14:textId="77777777" w:rsidR="00C82AAD" w:rsidRPr="00C82AAD" w:rsidRDefault="00C82AAD" w:rsidP="00C82AAD"/>
    <w:sectPr w:rsidR="00C82AAD" w:rsidRPr="00C82A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93D7" w14:textId="77777777" w:rsidR="001F7CFA" w:rsidRDefault="001F7CFA">
      <w:pPr>
        <w:spacing w:after="0" w:line="240" w:lineRule="auto"/>
      </w:pPr>
      <w:r>
        <w:separator/>
      </w:r>
    </w:p>
  </w:endnote>
  <w:endnote w:type="continuationSeparator" w:id="0">
    <w:p w14:paraId="6CF27051" w14:textId="77777777" w:rsidR="001F7CFA" w:rsidRDefault="001F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FAE6" w14:textId="77777777" w:rsidR="001F7CFA" w:rsidRDefault="001F7CFA">
      <w:pPr>
        <w:spacing w:after="0" w:line="240" w:lineRule="auto"/>
      </w:pPr>
      <w:r>
        <w:separator/>
      </w:r>
    </w:p>
  </w:footnote>
  <w:footnote w:type="continuationSeparator" w:id="0">
    <w:p w14:paraId="520B8303" w14:textId="77777777" w:rsidR="001F7CFA" w:rsidRDefault="001F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C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9"/>
  </w:num>
  <w:num w:numId="8">
    <w:abstractNumId w:val="7"/>
  </w:num>
  <w:num w:numId="9">
    <w:abstractNumId w:val="1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CFA"/>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80341</TotalTime>
  <Pages>3</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2108</cp:revision>
  <dcterms:created xsi:type="dcterms:W3CDTF">2024-06-20T08:51:00Z</dcterms:created>
  <dcterms:modified xsi:type="dcterms:W3CDTF">2024-09-13T10:19:00Z</dcterms:modified>
  <cp:category/>
</cp:coreProperties>
</file>