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008BD" w14:textId="77777777" w:rsidR="00B941D2" w:rsidRDefault="00B941D2" w:rsidP="00B941D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субъектности курсантов вузов внутренних войск МВД России в процессе обучения иноязычному общению</w:t>
      </w:r>
    </w:p>
    <w:bookmarkEnd w:id="0"/>
    <w:p w14:paraId="451883D3" w14:textId="132C0152" w:rsidR="00F1280C" w:rsidRDefault="00B941D2" w:rsidP="00B941D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Емельянова, Елена Александровна</w:t>
      </w:r>
      <w:r>
        <w:rPr>
          <w:rFonts w:ascii="Verdana" w:hAnsi="Verdana"/>
          <w:color w:val="000000"/>
          <w:sz w:val="18"/>
          <w:szCs w:val="18"/>
        </w:rPr>
        <w:br/>
      </w:r>
      <w:r>
        <w:rPr>
          <w:rFonts w:ascii="Verdana" w:hAnsi="Verdana"/>
          <w:color w:val="000000"/>
          <w:sz w:val="18"/>
          <w:szCs w:val="18"/>
        </w:rPr>
        <w:br/>
      </w:r>
    </w:p>
    <w:p w14:paraId="0567D902" w14:textId="77777777" w:rsidR="00B941D2" w:rsidRDefault="00B941D2" w:rsidP="00B941D2">
      <w:pPr>
        <w:rPr>
          <w:rFonts w:ascii="Verdana" w:hAnsi="Verdana"/>
          <w:color w:val="000000"/>
          <w:sz w:val="18"/>
          <w:szCs w:val="18"/>
        </w:rPr>
      </w:pPr>
    </w:p>
    <w:p w14:paraId="7F58A3B4" w14:textId="77777777" w:rsidR="00B941D2" w:rsidRDefault="00B941D2" w:rsidP="00B941D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68D32D8" w14:textId="77777777" w:rsidR="00B941D2" w:rsidRDefault="00B941D2" w:rsidP="00B941D2">
      <w:pPr>
        <w:rPr>
          <w:rFonts w:ascii="Verdana" w:hAnsi="Verdana"/>
          <w:color w:val="000000"/>
          <w:sz w:val="18"/>
          <w:szCs w:val="18"/>
        </w:rPr>
      </w:pPr>
      <w:r>
        <w:rPr>
          <w:rFonts w:ascii="Verdana" w:hAnsi="Verdana"/>
          <w:color w:val="000000"/>
          <w:sz w:val="18"/>
          <w:szCs w:val="18"/>
        </w:rPr>
        <w:t>2013</w:t>
      </w:r>
    </w:p>
    <w:p w14:paraId="71E44515" w14:textId="77777777" w:rsidR="00B941D2" w:rsidRDefault="00B941D2" w:rsidP="00B941D2">
      <w:pPr>
        <w:rPr>
          <w:rFonts w:ascii="Verdana" w:hAnsi="Verdana"/>
          <w:b/>
          <w:bCs/>
          <w:color w:val="000000"/>
          <w:sz w:val="18"/>
          <w:szCs w:val="18"/>
        </w:rPr>
      </w:pPr>
      <w:r>
        <w:rPr>
          <w:rFonts w:ascii="Verdana" w:hAnsi="Verdana"/>
          <w:b/>
          <w:bCs/>
          <w:color w:val="000000"/>
          <w:sz w:val="18"/>
          <w:szCs w:val="18"/>
        </w:rPr>
        <w:t>Автор научной работы: </w:t>
      </w:r>
    </w:p>
    <w:p w14:paraId="5D3B34CF" w14:textId="77777777" w:rsidR="00B941D2" w:rsidRDefault="00B941D2" w:rsidP="00B941D2">
      <w:pPr>
        <w:rPr>
          <w:rFonts w:ascii="Verdana" w:hAnsi="Verdana"/>
          <w:color w:val="000000"/>
          <w:sz w:val="18"/>
          <w:szCs w:val="18"/>
        </w:rPr>
      </w:pPr>
      <w:r>
        <w:rPr>
          <w:rFonts w:ascii="Verdana" w:hAnsi="Verdana"/>
          <w:color w:val="000000"/>
          <w:sz w:val="18"/>
          <w:szCs w:val="18"/>
        </w:rPr>
        <w:t>Емельянова, Елена Александровна</w:t>
      </w:r>
    </w:p>
    <w:p w14:paraId="4365BE8B" w14:textId="77777777" w:rsidR="00B941D2" w:rsidRDefault="00B941D2" w:rsidP="00B941D2">
      <w:pPr>
        <w:rPr>
          <w:rFonts w:ascii="Verdana" w:hAnsi="Verdana"/>
          <w:b/>
          <w:bCs/>
          <w:color w:val="000000"/>
          <w:sz w:val="18"/>
          <w:szCs w:val="18"/>
        </w:rPr>
      </w:pPr>
      <w:r>
        <w:rPr>
          <w:rFonts w:ascii="Verdana" w:hAnsi="Verdana"/>
          <w:b/>
          <w:bCs/>
          <w:color w:val="000000"/>
          <w:sz w:val="18"/>
          <w:szCs w:val="18"/>
        </w:rPr>
        <w:t>Ученая cтепень: </w:t>
      </w:r>
    </w:p>
    <w:p w14:paraId="314BB011" w14:textId="77777777" w:rsidR="00B941D2" w:rsidRDefault="00B941D2" w:rsidP="00B941D2">
      <w:pPr>
        <w:rPr>
          <w:rFonts w:ascii="Verdana" w:hAnsi="Verdana"/>
          <w:color w:val="000000"/>
          <w:sz w:val="18"/>
          <w:szCs w:val="18"/>
        </w:rPr>
      </w:pPr>
      <w:r>
        <w:rPr>
          <w:rFonts w:ascii="Verdana" w:hAnsi="Verdana"/>
          <w:color w:val="000000"/>
          <w:sz w:val="18"/>
          <w:szCs w:val="18"/>
        </w:rPr>
        <w:t>кандидат педагогических наук</w:t>
      </w:r>
    </w:p>
    <w:p w14:paraId="3FAE4049" w14:textId="77777777" w:rsidR="00B941D2" w:rsidRDefault="00B941D2" w:rsidP="00B941D2">
      <w:pPr>
        <w:rPr>
          <w:rFonts w:ascii="Verdana" w:hAnsi="Verdana"/>
          <w:b/>
          <w:bCs/>
          <w:color w:val="000000"/>
          <w:sz w:val="18"/>
          <w:szCs w:val="18"/>
        </w:rPr>
      </w:pPr>
      <w:r>
        <w:rPr>
          <w:rFonts w:ascii="Verdana" w:hAnsi="Verdana"/>
          <w:b/>
          <w:bCs/>
          <w:color w:val="000000"/>
          <w:sz w:val="18"/>
          <w:szCs w:val="18"/>
        </w:rPr>
        <w:t>Место защиты диссертации: </w:t>
      </w:r>
    </w:p>
    <w:p w14:paraId="1AE50EA2" w14:textId="77777777" w:rsidR="00B941D2" w:rsidRDefault="00B941D2" w:rsidP="00B941D2">
      <w:pPr>
        <w:rPr>
          <w:rFonts w:ascii="Verdana" w:hAnsi="Verdana"/>
          <w:color w:val="000000"/>
          <w:sz w:val="18"/>
          <w:szCs w:val="18"/>
        </w:rPr>
      </w:pPr>
      <w:r>
        <w:rPr>
          <w:rFonts w:ascii="Verdana" w:hAnsi="Verdana"/>
          <w:color w:val="000000"/>
          <w:sz w:val="18"/>
          <w:szCs w:val="18"/>
        </w:rPr>
        <w:t>Санкт-Петербург</w:t>
      </w:r>
    </w:p>
    <w:p w14:paraId="606F15B8" w14:textId="77777777" w:rsidR="00B941D2" w:rsidRDefault="00B941D2" w:rsidP="00B941D2">
      <w:pPr>
        <w:rPr>
          <w:rFonts w:ascii="Verdana" w:hAnsi="Verdana"/>
          <w:b/>
          <w:bCs/>
          <w:color w:val="000000"/>
          <w:sz w:val="18"/>
          <w:szCs w:val="18"/>
        </w:rPr>
      </w:pPr>
      <w:r>
        <w:rPr>
          <w:rFonts w:ascii="Verdana" w:hAnsi="Verdana"/>
          <w:b/>
          <w:bCs/>
          <w:color w:val="000000"/>
          <w:sz w:val="18"/>
          <w:szCs w:val="18"/>
        </w:rPr>
        <w:t>Код cпециальности ВАК: </w:t>
      </w:r>
    </w:p>
    <w:p w14:paraId="20A12EE1" w14:textId="77777777" w:rsidR="00B941D2" w:rsidRDefault="00B941D2" w:rsidP="00B941D2">
      <w:pPr>
        <w:rPr>
          <w:rFonts w:ascii="Verdana" w:hAnsi="Verdana"/>
          <w:color w:val="000000"/>
          <w:sz w:val="18"/>
          <w:szCs w:val="18"/>
        </w:rPr>
      </w:pPr>
      <w:r>
        <w:rPr>
          <w:rFonts w:ascii="Verdana" w:hAnsi="Verdana"/>
          <w:color w:val="000000"/>
          <w:sz w:val="18"/>
          <w:szCs w:val="18"/>
        </w:rPr>
        <w:t>13.00.01</w:t>
      </w:r>
    </w:p>
    <w:p w14:paraId="62902AF4" w14:textId="77777777" w:rsidR="00B941D2" w:rsidRDefault="00B941D2" w:rsidP="00B941D2">
      <w:pPr>
        <w:rPr>
          <w:rFonts w:ascii="Verdana" w:hAnsi="Verdana"/>
          <w:b/>
          <w:bCs/>
          <w:color w:val="000000"/>
          <w:sz w:val="18"/>
          <w:szCs w:val="18"/>
        </w:rPr>
      </w:pPr>
      <w:r>
        <w:rPr>
          <w:rFonts w:ascii="Verdana" w:hAnsi="Verdana"/>
          <w:b/>
          <w:bCs/>
          <w:color w:val="000000"/>
          <w:sz w:val="18"/>
          <w:szCs w:val="18"/>
        </w:rPr>
        <w:t>Специальность: </w:t>
      </w:r>
    </w:p>
    <w:p w14:paraId="4FCCBBD7" w14:textId="77777777" w:rsidR="00B941D2" w:rsidRDefault="00B941D2" w:rsidP="00B941D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C4F01D7" w14:textId="77777777" w:rsidR="00B941D2" w:rsidRDefault="00B941D2" w:rsidP="00B941D2">
      <w:pPr>
        <w:rPr>
          <w:rFonts w:ascii="Verdana" w:hAnsi="Verdana"/>
          <w:b/>
          <w:bCs/>
          <w:color w:val="000000"/>
          <w:sz w:val="18"/>
          <w:szCs w:val="18"/>
        </w:rPr>
      </w:pPr>
      <w:r>
        <w:rPr>
          <w:rFonts w:ascii="Verdana" w:hAnsi="Verdana"/>
          <w:b/>
          <w:bCs/>
          <w:color w:val="000000"/>
          <w:sz w:val="18"/>
          <w:szCs w:val="18"/>
        </w:rPr>
        <w:t>Количество cтраниц: </w:t>
      </w:r>
    </w:p>
    <w:p w14:paraId="7E069408" w14:textId="77777777" w:rsidR="00B941D2" w:rsidRDefault="00B941D2" w:rsidP="00B941D2">
      <w:pPr>
        <w:rPr>
          <w:rFonts w:ascii="Verdana" w:hAnsi="Verdana"/>
          <w:color w:val="000000"/>
          <w:sz w:val="18"/>
          <w:szCs w:val="18"/>
        </w:rPr>
      </w:pPr>
      <w:r>
        <w:rPr>
          <w:rFonts w:ascii="Verdana" w:hAnsi="Verdana"/>
          <w:color w:val="000000"/>
          <w:sz w:val="18"/>
          <w:szCs w:val="18"/>
        </w:rPr>
        <w:t>211</w:t>
      </w:r>
    </w:p>
    <w:p w14:paraId="5D69EBB8" w14:textId="77777777" w:rsidR="00B941D2" w:rsidRDefault="00B941D2" w:rsidP="00B941D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Емельянова, Елена Александровна</w:t>
      </w:r>
    </w:p>
    <w:p w14:paraId="4384D29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98F3E5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ТЕОРЕТИЧЕСКИЙ АНАЛИЗ ПРОБЛЕМЫ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КУРСАНТОВ ВУЗОВ ВНУТРЕННИХ ВОЙСК МВД</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 ПРОЦЕССЕ ОБУЧЕНИЯ ИНОЯЗЫЧНОМУ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w:t>
      </w:r>
    </w:p>
    <w:p w14:paraId="6757BA3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 Анализ литературных источников по проблеме развития субъектности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вузах.</w:t>
      </w:r>
    </w:p>
    <w:p w14:paraId="2B8FC0A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 Исследование современной практики развития субъектности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вузов внутренних войск МВД России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обучения иноязычному общению.</w:t>
      </w:r>
    </w:p>
    <w:p w14:paraId="44DF678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 Творческо-продуктивный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курсантов вузов иноязычному общению.</w:t>
      </w:r>
    </w:p>
    <w:p w14:paraId="4993156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 Проектирование модели творческо-продуктивного обучения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МВД России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на основе творческо-продуктивного подхода.</w:t>
      </w:r>
    </w:p>
    <w:p w14:paraId="2AA92A8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ЭКСПЕРИМЕНТАЛЬНАЯ ПРОВЕРКА! МОДЕЛИ ТВОРЧЕСКО-ПРОДУКТИВНОГО ОБУЧЕНИЯ</w:t>
      </w:r>
    </w:p>
    <w:p w14:paraId="36D208B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ИНОЯЗЫЧНОМУ ОБЩЕНИЮ КАК ФАКТОРА РАЗВИТИЯ СУБЪЕКТНОСТИ КУРСАНТОВ ВУЗОВ</w:t>
      </w:r>
      <w:r>
        <w:rPr>
          <w:rStyle w:val="WW8Num2z0"/>
          <w:rFonts w:ascii="Verdana" w:hAnsi="Verdana"/>
          <w:color w:val="000000"/>
          <w:sz w:val="18"/>
          <w:szCs w:val="18"/>
        </w:rPr>
        <w:t> </w:t>
      </w:r>
      <w:r>
        <w:rPr>
          <w:rStyle w:val="WW8Num3z0"/>
          <w:rFonts w:ascii="Verdana" w:hAnsi="Verdana"/>
          <w:color w:val="4682B4"/>
          <w:sz w:val="18"/>
          <w:szCs w:val="18"/>
        </w:rPr>
        <w:t>ВНУТРЕННИХ</w:t>
      </w:r>
      <w:r>
        <w:rPr>
          <w:rStyle w:val="WW8Num2z0"/>
          <w:rFonts w:ascii="Verdana" w:hAnsi="Verdana"/>
          <w:color w:val="000000"/>
          <w:sz w:val="18"/>
          <w:szCs w:val="18"/>
        </w:rPr>
        <w:t> </w:t>
      </w:r>
      <w:r>
        <w:rPr>
          <w:rFonts w:ascii="Verdana" w:hAnsi="Verdana"/>
          <w:color w:val="000000"/>
          <w:sz w:val="18"/>
          <w:szCs w:val="18"/>
        </w:rPr>
        <w:t>ВОЙСК МВД РОССИИ и ПЕДАГОГИЧЕСКИХ УСЛОВИЙ ЕЕ РЕАЛИЗАЦИИ.</w:t>
      </w:r>
    </w:p>
    <w:p w14:paraId="32A41AE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и методика экспериментальной работы.</w:t>
      </w:r>
    </w:p>
    <w:p w14:paraId="5CA82CD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Критерии оценки модели творческо-продуктивного обучения иноязычному общению как </w:t>
      </w:r>
      <w:r>
        <w:rPr>
          <w:rFonts w:ascii="Verdana" w:hAnsi="Verdana"/>
          <w:color w:val="000000"/>
          <w:sz w:val="18"/>
          <w:szCs w:val="18"/>
        </w:rPr>
        <w:lastRenderedPageBreak/>
        <w:t>фактора развития субъектности курсантов вузов внутренних</w:t>
      </w:r>
      <w:r>
        <w:rPr>
          <w:rStyle w:val="WW8Num2z0"/>
          <w:rFonts w:ascii="Verdana" w:hAnsi="Verdana"/>
          <w:color w:val="000000"/>
          <w:sz w:val="18"/>
          <w:szCs w:val="18"/>
        </w:rPr>
        <w:t> </w:t>
      </w:r>
      <w:r>
        <w:rPr>
          <w:rStyle w:val="WW8Num3z0"/>
          <w:rFonts w:ascii="Verdana" w:hAnsi="Verdana"/>
          <w:color w:val="4682B4"/>
          <w:sz w:val="18"/>
          <w:szCs w:val="18"/>
        </w:rPr>
        <w:t>войск</w:t>
      </w:r>
      <w:r>
        <w:rPr>
          <w:rStyle w:val="WW8Num2z0"/>
          <w:rFonts w:ascii="Verdana" w:hAnsi="Verdana"/>
          <w:color w:val="000000"/>
          <w:sz w:val="18"/>
          <w:szCs w:val="18"/>
        </w:rPr>
        <w:t> </w:t>
      </w:r>
      <w:r>
        <w:rPr>
          <w:rFonts w:ascii="Verdana" w:hAnsi="Verdana"/>
          <w:color w:val="000000"/>
          <w:sz w:val="18"/>
          <w:szCs w:val="18"/>
        </w:rPr>
        <w:t>МВД России.</w:t>
      </w:r>
    </w:p>
    <w:p w14:paraId="3ACDEF2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2.3. Педагогические условия реализации модели творческо-продуктивного обучения иноязычному общению курсантов вузов внутренних войск МВД России.</w:t>
      </w:r>
    </w:p>
    <w:p w14:paraId="095D89D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2.4. Результаты экспериментальной работы.</w:t>
      </w:r>
    </w:p>
    <w:p w14:paraId="647D8D37" w14:textId="77777777" w:rsidR="00B941D2" w:rsidRDefault="00B941D2" w:rsidP="00B941D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субъектности курсантов вузов внутренних войск МВД России в процессе обучения иноязычному общению"</w:t>
      </w:r>
    </w:p>
    <w:p w14:paraId="3F9F52D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Изучение деятельности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МВД России на современном этапе их развития свидетельствует о том, что в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на передний план выходят проблемы качества образования. Эта тенденция находит отражение в повышении требований к педагогическим коллективам за поиск способов, обеспечивающих эффективную подготовку и</w:t>
      </w:r>
      <w:r>
        <w:rPr>
          <w:rStyle w:val="WW8Num2z0"/>
          <w:rFonts w:ascii="Verdana" w:hAnsi="Verdana"/>
          <w:color w:val="000000"/>
          <w:sz w:val="18"/>
          <w:szCs w:val="18"/>
        </w:rPr>
        <w:t> </w:t>
      </w:r>
      <w:r>
        <w:rPr>
          <w:rStyle w:val="WW8Num3z0"/>
          <w:rFonts w:ascii="Verdana" w:hAnsi="Verdana"/>
          <w:color w:val="4682B4"/>
          <w:sz w:val="18"/>
          <w:szCs w:val="18"/>
        </w:rPr>
        <w:t>субъектное</w:t>
      </w:r>
      <w:r>
        <w:rPr>
          <w:rStyle w:val="WW8Num2z0"/>
          <w:rFonts w:ascii="Verdana" w:hAnsi="Verdana"/>
          <w:color w:val="000000"/>
          <w:sz w:val="18"/>
          <w:szCs w:val="18"/>
        </w:rPr>
        <w:t> </w:t>
      </w:r>
      <w:r>
        <w:rPr>
          <w:rFonts w:ascii="Verdana" w:hAnsi="Verdana"/>
          <w:color w:val="000000"/>
          <w:sz w:val="18"/>
          <w:szCs w:val="18"/>
        </w:rPr>
        <w:t>развитие обучающихся. Самостоятельность, инициативность, творчество становятся ведущими в определении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развития будущего I выпускника. Речь идет не только о практических действиях</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 связанных с применением техники, оружия, специальных средств, управлением людьми, но и об актах</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коммуникации, которая начинает играть все большую роль в обеспечении успеха в решении поставленных перед внутренними войсками задач.</w:t>
      </w:r>
    </w:p>
    <w:p w14:paraId="5E39F67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следует отметить, что развитию</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курсантов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уделяется относительно мало внимания.</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плохо ориентируются, какими субъектными характеристиками должен отличаться</w:t>
      </w:r>
      <w:r>
        <w:rPr>
          <w:rStyle w:val="WW8Num2z0"/>
          <w:rFonts w:ascii="Verdana" w:hAnsi="Verdana"/>
          <w:color w:val="000000"/>
          <w:sz w:val="18"/>
          <w:szCs w:val="18"/>
        </w:rPr>
        <w:t> </w:t>
      </w:r>
      <w:r>
        <w:rPr>
          <w:rStyle w:val="WW8Num3z0"/>
          <w:rFonts w:ascii="Verdana" w:hAnsi="Verdana"/>
          <w:color w:val="4682B4"/>
          <w:sz w:val="18"/>
          <w:szCs w:val="18"/>
        </w:rPr>
        <w:t>курсант</w:t>
      </w:r>
      <w:r>
        <w:rPr>
          <w:rStyle w:val="WW8Num2z0"/>
          <w:rFonts w:ascii="Verdana" w:hAnsi="Verdana"/>
          <w:color w:val="000000"/>
          <w:sz w:val="18"/>
          <w:szCs w:val="18"/>
        </w:rPr>
        <w:t> </w:t>
      </w:r>
      <w:r>
        <w:rPr>
          <w:rFonts w:ascii="Verdana" w:hAnsi="Verdana"/>
          <w:color w:val="000000"/>
          <w:sz w:val="18"/>
          <w:szCs w:val="18"/>
        </w:rPr>
        <w:t>для I осуществления успешного</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общения, какие технологии следует использовать для развития этих свойств-характеристик, как оценивать эффективность их развития. Как следствие, многие</w:t>
      </w:r>
      <w:r>
        <w:rPr>
          <w:rStyle w:val="WW8Num2z0"/>
          <w:rFonts w:ascii="Verdana" w:hAnsi="Verdana"/>
          <w:color w:val="000000"/>
          <w:sz w:val="18"/>
          <w:szCs w:val="18"/>
        </w:rPr>
        <w:t> </w:t>
      </w:r>
      <w:r>
        <w:rPr>
          <w:rStyle w:val="WW8Num3z0"/>
          <w:rFonts w:ascii="Verdana" w:hAnsi="Verdana"/>
          <w:color w:val="4682B4"/>
          <w:sz w:val="18"/>
          <w:szCs w:val="18"/>
        </w:rPr>
        <w:t>курсанты</w:t>
      </w:r>
      <w:r>
        <w:rPr>
          <w:rFonts w:ascii="Verdana" w:hAnsi="Verdana"/>
          <w:color w:val="000000"/>
          <w:sz w:val="18"/>
          <w:szCs w:val="18"/>
        </w:rPr>
        <w:t>, выделяя прагматическо-бытовую значимость знания иностранного языка, не понимают его субъектно-развивающего значения, не стремятся</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иностранным языком на уровне способности его успешного применения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деятельности при решении поставленных задач. Средний балл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в большинстве учебных групп иностранного языка едва достигает 3,7 - 3,8 балла. I</w:t>
      </w:r>
    </w:p>
    <w:p w14:paraId="70B136CD"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для решения проблемы развития субъектности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вузов внутренних войск МВД России современной наукой созданы необходимые предпосылки. Разработаны теоретико-методологические положения, на которых базируется понимание субъектности (К.А. Абульханова-Славская (2001); Б.Г. Ананьев</w:t>
      </w:r>
    </w:p>
    <w:p w14:paraId="5990552D"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2001); A.B. Брушлинский (2003); JI.A. Головей (1997); А.Н. Леонтьев (1975);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(2009); В.И. Слободчиков (2008); В.В. Селиванов</w:t>
      </w:r>
    </w:p>
    <w:p w14:paraId="11207F2F"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2002)и др.), в том числе и студентов вузов (Е.Г.</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(2006); В.Н. Карандашев (2005); З.Г. Мустафина (2010); А.Ш. Яруллина (2007) и др.).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стали активно рассматриваться вопросы, связанные с пересмотром подходов к организации обучению иностранного языка в целях повышения его развивающего потенциала (Н.И. Длмазова (2011), Е.Г. Денисенко (2006), Ю.В. Ерёмин (2008), A.B.</w:t>
      </w:r>
      <w:r>
        <w:rPr>
          <w:rStyle w:val="WW8Num2z0"/>
          <w:rFonts w:ascii="Verdana" w:hAnsi="Verdana"/>
          <w:color w:val="000000"/>
          <w:sz w:val="18"/>
          <w:szCs w:val="18"/>
        </w:rPr>
        <w:t> </w:t>
      </w:r>
      <w:r>
        <w:rPr>
          <w:rStyle w:val="WW8Num3z0"/>
          <w:rFonts w:ascii="Verdana" w:hAnsi="Verdana"/>
          <w:color w:val="4682B4"/>
          <w:sz w:val="18"/>
          <w:szCs w:val="18"/>
        </w:rPr>
        <w:t>Рубцова</w:t>
      </w:r>
      <w:r>
        <w:rPr>
          <w:rStyle w:val="WW8Num2z0"/>
          <w:rFonts w:ascii="Verdana" w:hAnsi="Verdana"/>
          <w:color w:val="000000"/>
          <w:sz w:val="18"/>
          <w:szCs w:val="18"/>
        </w:rPr>
        <w:t> </w:t>
      </w:r>
      <w:r>
        <w:rPr>
          <w:rFonts w:ascii="Verdana" w:hAnsi="Verdana"/>
          <w:color w:val="000000"/>
          <w:sz w:val="18"/>
          <w:szCs w:val="18"/>
        </w:rPr>
        <w:t>(2012), С. Г. Тер-Минасова (2000) и др.).</w:t>
      </w:r>
    </w:p>
    <w:p w14:paraId="26BBEDC4"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прямой постановке проблема развития субъектности курсантов вузов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в процессе обучения иноязычному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не ставилась и не изучалась, что позволяет сделать вывод о ее актуальности в научном и прикладном отношениях. Решение данной проблемы связано с преодолением противоречий между: потребностями практической деятельности в проявлении</w:t>
      </w:r>
      <w:r>
        <w:rPr>
          <w:rStyle w:val="WW8Num2z0"/>
          <w:rFonts w:ascii="Verdana" w:hAnsi="Verdana"/>
          <w:color w:val="000000"/>
          <w:sz w:val="18"/>
          <w:szCs w:val="18"/>
        </w:rPr>
        <w:t> </w:t>
      </w:r>
      <w:r>
        <w:rPr>
          <w:rStyle w:val="WW8Num3z0"/>
          <w:rFonts w:ascii="Verdana" w:hAnsi="Verdana"/>
          <w:color w:val="4682B4"/>
          <w:sz w:val="18"/>
          <w:szCs w:val="18"/>
        </w:rPr>
        <w:t>выпускниками</w:t>
      </w:r>
      <w:r>
        <w:rPr>
          <w:rStyle w:val="WW8Num2z0"/>
          <w:rFonts w:ascii="Verdana" w:hAnsi="Verdana"/>
          <w:color w:val="000000"/>
          <w:sz w:val="18"/>
          <w:szCs w:val="18"/>
        </w:rPr>
        <w:t> </w:t>
      </w:r>
      <w:r>
        <w:rPr>
          <w:rFonts w:ascii="Verdana" w:hAnsi="Verdana"/>
          <w:color w:val="000000"/>
          <w:sz w:val="18"/>
          <w:szCs w:val="18"/>
        </w:rPr>
        <w:t>вузов внутренних войск МВД России развитых</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свойств как участников иноязычной деловой коммуникации и недостаточной разработанностью методологического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развития субъектности курсантов в процессе обучения иноязычному общению; достигнутым в науке уровнем знаний о возможностях подготовки будущих</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к успешному осуществлению иноязычного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отсутствием научно обоснованной модели обучения, обеспечивающей развитие субъектности курсантов вузов внутренних войск МВД России. |</w:t>
      </w:r>
    </w:p>
    <w:p w14:paraId="129D3AD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Основная идея исследования состоит в том, что решение проблемы эффективного развития субъектных свойств у курсантов вузов внутренних войск МВД России в процессе обучения иноязычному общению, обеспечивающему эффективную деловую коммуникацию, связано с </w:t>
      </w:r>
      <w:r>
        <w:rPr>
          <w:rFonts w:ascii="Verdana" w:hAnsi="Verdana"/>
          <w:color w:val="000000"/>
          <w:sz w:val="18"/>
          <w:szCs w:val="18"/>
        </w:rPr>
        <w:lastRenderedPageBreak/>
        <w:t>приданием ему творческо-продуктивного (</w:t>
      </w:r>
      <w:r>
        <w:rPr>
          <w:rStyle w:val="WW8Num3z0"/>
          <w:rFonts w:ascii="Verdana" w:hAnsi="Verdana"/>
          <w:color w:val="4682B4"/>
          <w:sz w:val="18"/>
          <w:szCs w:val="18"/>
        </w:rPr>
        <w:t>модульного</w:t>
      </w:r>
      <w:r>
        <w:rPr>
          <w:rFonts w:ascii="Verdana" w:hAnsi="Verdana"/>
          <w:color w:val="000000"/>
          <w:sz w:val="18"/>
          <w:szCs w:val="18"/>
        </w:rPr>
        <w:t>, контекстного, диалогового, рефлексивного) характера.</w:t>
      </w:r>
    </w:p>
    <w:p w14:paraId="34E629C3"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курсантов иноязычному общению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внутренних войск МВД России.</w:t>
      </w:r>
    </w:p>
    <w:p w14:paraId="7CDCDC67"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развитие субъектности| курсантов вузов внутренних войск МВД России в процессе обучения иноязычному общению.</w:t>
      </w:r>
    </w:p>
    <w:p w14:paraId="40004EF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теоретическое и экспериментальное обоснование модели обучения иноязычному общению как фактора развития субъектности курсантов вузов внутренних войск МВД России.</w:t>
      </w:r>
    </w:p>
    <w:p w14:paraId="66E1EA70"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модель обучения иноязычному общению как фактора развития субъектности курсантов будет эффективной, если:</w:t>
      </w:r>
    </w:p>
    <w:p w14:paraId="03EBB7F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исходить из антропологического понимания человека как субъекта деятельности, общения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w:t>
      </w:r>
    </w:p>
    <w:p w14:paraId="04FC1F3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моделирование осуществить с учетом требований объективности (максимального соответствия образовательной действительности), целостности описания (включения всего комплекса компонентов процесса обучения иноязычному общению),</w:t>
      </w:r>
      <w:r>
        <w:rPr>
          <w:rStyle w:val="WW8Num2z0"/>
          <w:rFonts w:ascii="Verdana" w:hAnsi="Verdana"/>
          <w:color w:val="000000"/>
          <w:sz w:val="18"/>
          <w:szCs w:val="18"/>
        </w:rPr>
        <w:t> </w:t>
      </w:r>
      <w:r>
        <w:rPr>
          <w:rStyle w:val="WW8Num3z0"/>
          <w:rFonts w:ascii="Verdana" w:hAnsi="Verdana"/>
          <w:color w:val="4682B4"/>
          <w:sz w:val="18"/>
          <w:szCs w:val="18"/>
        </w:rPr>
        <w:t>прогностичности</w:t>
      </w:r>
      <w:r>
        <w:rPr>
          <w:rStyle w:val="WW8Num2z0"/>
          <w:rFonts w:ascii="Verdana" w:hAnsi="Verdana"/>
          <w:color w:val="000000"/>
          <w:sz w:val="18"/>
          <w:szCs w:val="18"/>
        </w:rPr>
        <w:t> </w:t>
      </w:r>
      <w:r>
        <w:rPr>
          <w:rFonts w:ascii="Verdana" w:hAnsi="Verdana"/>
          <w:color w:val="000000"/>
          <w:sz w:val="18"/>
          <w:szCs w:val="18"/>
        </w:rPr>
        <w:t>(пригодности для практических прогнозов развития субъектности курсантов) и универсальности (возможности использовать модель в научно-практической деятельности военных вузов);</w:t>
      </w:r>
    </w:p>
    <w:p w14:paraId="5746878D"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обеспечить организацию процесса обучения иноязычному общению на основе творческо-продуктивного подхода; ,</w:t>
      </w:r>
    </w:p>
    <w:p w14:paraId="47CB0EC1"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доказать зависимость развития субъектности курсантов вузов внутренних войск МВД России от организации обучения иноязычному общению на основе творческо-продуктивного подхода.</w:t>
      </w:r>
    </w:p>
    <w:p w14:paraId="5401D67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I</w:t>
      </w:r>
    </w:p>
    <w:p w14:paraId="658E1AC0"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Осуществить теоретический анализ проблемы и спроектировать модель творческо-продуктивного обучения курсантов вузов внутренних войск МВД России иностранному языку как фактора развития их субъектности.</w:t>
      </w:r>
    </w:p>
    <w:p w14:paraId="17A53170"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и раскрыть педагогические условия реализации модели.</w:t>
      </w:r>
    </w:p>
    <w:p w14:paraId="37664891"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Экспериментально проверить эффективность реализации модели творческо-продуктивного обучения курсантов вузов внутренних войск МВД России иностранному языку как фактора развития их субъектности.</w:t>
      </w:r>
    </w:p>
    <w:p w14:paraId="69FAA2F6"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Ведущими в исследовании выступают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творческо-продуктивный подходы.</w:t>
      </w:r>
    </w:p>
    <w:p w14:paraId="4F4AB1B9"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базу составили:</w:t>
      </w:r>
    </w:p>
    <w:p w14:paraId="7F90F7C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работы по системному подходу к исследованию объектов и явлений (А.Н. Аверьянов (1976); Р. Аккоф (1974); В.Н. Садовский (1974); Ф. Эмери (1974) и др.);</w:t>
      </w:r>
    </w:p>
    <w:p w14:paraId="777F350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взгляды на человека как субъекта творческой деятельности и общения (К. А. Абульханова-Славская (2001); Б.Г. Ананьев (2001); Н.Я. Болынунова (2006); С.К. Бондырева (2001); Н.М.</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(2005); E.H. Волкова (1998); Л.А. Головей (1997); С.Л. Рубинштейн (2009);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(2008) ; Т.Г. Шарухина (2002) и др.);</w:t>
      </w:r>
    </w:p>
    <w:p w14:paraId="662271B5"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по проблеме общения и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эффективному его осуществлению (P.P. Аитбаева (2010); Г.М. Андреева (2000); Л.А. Аухадеева (2007); Г.С. Батищев (2004); М.М. Бахтин (1979); М. Беркли-Ален (1997); В. Биркенбил (1992); A.A.</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(1983); Л.П. Буева (1997); Я.В. Ведомская (2006); П.В. Веселов (1990);</w:t>
      </w:r>
    </w:p>
    <w:p w14:paraId="52712C0E"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К.П. Глушакова (1991); И.JI. Добротворский (2006); E.J1. Доценко (2000); Ю.Н. Емельянов (2005); Л. Лаундес (2001); A.A. Леонтьев (2009);</w:t>
      </w:r>
    </w:p>
    <w:p w14:paraId="5AB4063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Шарухин</w:t>
      </w:r>
      <w:r>
        <w:rPr>
          <w:rStyle w:val="WW8Num2z0"/>
          <w:rFonts w:ascii="Verdana" w:hAnsi="Verdana"/>
          <w:color w:val="000000"/>
          <w:sz w:val="18"/>
          <w:szCs w:val="18"/>
        </w:rPr>
        <w:t> </w:t>
      </w:r>
      <w:r>
        <w:rPr>
          <w:rFonts w:ascii="Verdana" w:hAnsi="Verdana"/>
          <w:color w:val="000000"/>
          <w:sz w:val="18"/>
          <w:szCs w:val="18"/>
        </w:rPr>
        <w:t>(2012) и др.);</w:t>
      </w:r>
    </w:p>
    <w:p w14:paraId="475FC38D"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работы по методологии и методике исследования в педагогических науках (Р.</w:t>
      </w:r>
      <w:r>
        <w:rPr>
          <w:rStyle w:val="WW8Num2z0"/>
          <w:rFonts w:ascii="Verdana" w:hAnsi="Verdana"/>
          <w:color w:val="000000"/>
          <w:sz w:val="18"/>
          <w:szCs w:val="18"/>
        </w:rPr>
        <w:t> </w:t>
      </w:r>
      <w:r>
        <w:rPr>
          <w:rStyle w:val="WW8Num3z0"/>
          <w:rFonts w:ascii="Verdana" w:hAnsi="Verdana"/>
          <w:color w:val="4682B4"/>
          <w:sz w:val="18"/>
          <w:szCs w:val="18"/>
        </w:rPr>
        <w:t>Атаханов</w:t>
      </w:r>
      <w:r>
        <w:rPr>
          <w:rStyle w:val="WW8Num2z0"/>
          <w:rFonts w:ascii="Verdana" w:hAnsi="Verdana"/>
          <w:color w:val="000000"/>
          <w:sz w:val="18"/>
          <w:szCs w:val="18"/>
        </w:rPr>
        <w:t> </w:t>
      </w:r>
      <w:r>
        <w:rPr>
          <w:rFonts w:ascii="Verdana" w:hAnsi="Verdana"/>
          <w:color w:val="000000"/>
          <w:sz w:val="18"/>
          <w:szCs w:val="18"/>
        </w:rPr>
        <w:t>(2005), Л.Н. Бережнова (2012),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(2005), В.Ю. Новожилов (2012) и др.); современные подходы, теории и концепции обучения (Н.И. Алмазова (2011),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(2010); П.Я. Гальперин (1966),</w:t>
      </w:r>
    </w:p>
    <w:p w14:paraId="3FDDC1F4"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 Гуляев (2003), В.В.</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(1988); Е.Г. Денисенко (2006), Ю.В. Ерёмин (2008), Д.Г.</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(1998); A.B. Рубцова (2011);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(2002); В.А. Якунин (1998)и др.);</w:t>
      </w:r>
    </w:p>
    <w:p w14:paraId="39667D4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проверки гипотезы исследования и решения поставленных задач использовались теоретические методы: анализ, синтез, сопоставление, интерпретация, обобщение, теоретическое моделирование. В эмпирической части исследования использовались частные эмпирические методы (</w:t>
      </w:r>
      <w:r>
        <w:rPr>
          <w:rStyle w:val="WW8Num3z0"/>
          <w:rFonts w:ascii="Verdana" w:hAnsi="Verdana"/>
          <w:color w:val="4682B4"/>
          <w:sz w:val="18"/>
          <w:szCs w:val="18"/>
        </w:rPr>
        <w:t>беседа</w:t>
      </w:r>
      <w:r>
        <w:rPr>
          <w:rFonts w:ascii="Verdana" w:hAnsi="Verdana"/>
          <w:color w:val="000000"/>
          <w:sz w:val="18"/>
          <w:szCs w:val="18"/>
        </w:rPr>
        <w:t>, наблюдение^ анкетирование, изучение и обобщение опыта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изучение документации, результатов учебной деятельности) и общие эмпирические методы (педагогический эксперимент, экспертные оценки). Для обработки результатов исследования применялись методы математической статистики обработки данных.</w:t>
      </w:r>
    </w:p>
    <w:p w14:paraId="2BE15CF2"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с сентября 2010 по апрель 2013 г.г. и включало три этапа.</w:t>
      </w:r>
    </w:p>
    <w:p w14:paraId="7FB77A5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(сентябрь 2010 - январь 2011 г.г.) определялось</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исследования, изучалась степень ' разработанности проблемы в отечественной и зарубежной науке, анализировалась научная литература, определялись методологические подходы к обучению, формировался категориальный аппарат и общая идея исследования,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разрабатывался замысел проведения формирующего эксперимента.</w:t>
      </w:r>
    </w:p>
    <w:p w14:paraId="3CDC5D6D"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(февраль 2011 - июль 2012 г.г.) проводился формирующий эксперимент, уточнялась авторская концепция, публиковались результаты исследования.</w:t>
      </w:r>
    </w:p>
    <w:p w14:paraId="6CF8FCEE"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(август 2012 - февраль 2013 г.г.) завершалась работа по теоретическому и экспериментальному обобщению накопленного материала и оформлению результатов исследования в виде диссертации и автореферата. I</w:t>
      </w:r>
    </w:p>
    <w:p w14:paraId="270C2A9A" w14:textId="77777777" w:rsidR="00B941D2" w:rsidRDefault="00B941D2" w:rsidP="00B941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базой выступили военные институты внутренних войск МВД России (Санкт-Петербургский, Саратовский и Новосибирский им. генерала-армии И.К.</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Формирующий эксперимент проводился на базе Санкт-Петербургского военного института внутренних войск МВД России (62 чел., из них: 54</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и 8 преподавателей).</w:t>
      </w:r>
    </w:p>
    <w:p w14:paraId="18CB1E67"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435A21B2"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Субъектностъ</w:t>
      </w:r>
      <w:r>
        <w:rPr>
          <w:rStyle w:val="WW8Num2z0"/>
          <w:rFonts w:ascii="Verdana" w:hAnsi="Verdana"/>
          <w:color w:val="000000"/>
          <w:sz w:val="18"/>
          <w:szCs w:val="18"/>
        </w:rPr>
        <w:t> </w:t>
      </w:r>
      <w:r>
        <w:rPr>
          <w:rFonts w:ascii="Verdana" w:hAnsi="Verdana"/>
          <w:color w:val="000000"/>
          <w:sz w:val="18"/>
          <w:szCs w:val="18"/>
        </w:rPr>
        <w:t>курсанта как ожидаемый результат творческо-продуктивного обучения иноязычному общению ь- интегральная характеристика</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выраженная в способности к</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Fonts w:ascii="Verdana" w:hAnsi="Verdana"/>
          <w:color w:val="000000"/>
          <w:sz w:val="18"/>
          <w:szCs w:val="18"/>
        </w:rPr>
        <w:t>, самостоятельности, ответственности, целостности, самоуправляемости, продуктивности в ситуациях иноязычной коммуникации.</w:t>
      </w:r>
    </w:p>
    <w:p w14:paraId="73CB800E"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Модель творческо-продуктивного обучения иноязычному общению как фактора развития субъектности курсантов вузов внутренних войск МВД России.</w:t>
      </w:r>
    </w:p>
    <w:p w14:paraId="60FC837C"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творческо-продуктивного обучения представляет собой описательный аналог модульного,</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Fonts w:ascii="Verdana" w:hAnsi="Verdana"/>
          <w:color w:val="000000"/>
          <w:sz w:val="18"/>
          <w:szCs w:val="18"/>
        </w:rPr>
        <w:t>!, диалогового, рефлексивного обучения, в основе которого лежит взаимодействие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курсантов. Она включает в себя комплекс взаимосвязанных компонентов: субъектов; цель, задачи, методы, результаты; этапы; принципы.</w:t>
      </w:r>
    </w:p>
    <w:p w14:paraId="524D033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Педагогические условия реализации модели творческо-продуктивного обучения иноязычному общению в вузах внутренних войск МВД России как фактора развития субъектности курсантов, к которым относятся: формирование готовности преподавателей к деятельности по</w:t>
      </w:r>
      <w:r>
        <w:rPr>
          <w:rStyle w:val="WW8Num2z0"/>
          <w:rFonts w:ascii="Verdana" w:hAnsi="Verdana"/>
          <w:color w:val="000000"/>
          <w:sz w:val="18"/>
          <w:szCs w:val="18"/>
        </w:rPr>
        <w:t> </w:t>
      </w:r>
      <w:r>
        <w:rPr>
          <w:rStyle w:val="WW8Num3z0"/>
          <w:rFonts w:ascii="Verdana" w:hAnsi="Verdana"/>
          <w:color w:val="4682B4"/>
          <w:sz w:val="18"/>
          <w:szCs w:val="18"/>
        </w:rPr>
        <w:t>субъектному</w:t>
      </w:r>
      <w:r>
        <w:rPr>
          <w:rStyle w:val="WW8Num2z0"/>
          <w:rFonts w:ascii="Verdana" w:hAnsi="Verdana"/>
          <w:color w:val="000000"/>
          <w:sz w:val="18"/>
          <w:szCs w:val="18"/>
        </w:rPr>
        <w:t> </w:t>
      </w:r>
      <w:r>
        <w:rPr>
          <w:rFonts w:ascii="Verdana" w:hAnsi="Verdana"/>
          <w:color w:val="000000"/>
          <w:sz w:val="18"/>
          <w:szCs w:val="18"/>
        </w:rPr>
        <w:t>развитию курсантов на основе творческо-продуктивного подхода к организации обучения иноязычному общению; совершенствование управления учебной деятельностью курсантов.</w:t>
      </w:r>
    </w:p>
    <w:p w14:paraId="6F802BCA"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Результаты экспериментальной работы, выявлена зависимость развития субъектных свойств курсантов вузов внутренних войск МВД России от организации обучения иноязычному общению на </w:t>
      </w:r>
      <w:r>
        <w:rPr>
          <w:rFonts w:ascii="Verdana" w:hAnsi="Verdana"/>
          <w:color w:val="000000"/>
          <w:sz w:val="18"/>
          <w:szCs w:val="18"/>
        </w:rPr>
        <w:lastRenderedPageBreak/>
        <w:t>основе творческо-продуктивного подхода.</w:t>
      </w:r>
    </w:p>
    <w:p w14:paraId="231CDF0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определении неизученной ранее проблемы и обосновании ее теоретического и технологического решения:</w:t>
      </w:r>
    </w:p>
    <w:p w14:paraId="25A569D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Выделены предпосылки постановки исследуемой проблемы и ее решения: культурно-образовательные (рост масштабов иноязычной коммуникации и, как следствие, повышение требований к уровню иноязычно-профессиональной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будущих выпускников; международная интеграция образования, ведущая к формированию единого</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и развитию</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Fonts w:ascii="Verdana" w:hAnsi="Verdana"/>
          <w:color w:val="000000"/>
          <w:sz w:val="18"/>
          <w:szCs w:val="18"/>
        </w:rPr>
        <w:t>коммуникации, изменения в системе российского образования, смена педагогической парадигмы; относительно низкий уровень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выпускников вузов внутренних войск к осуществлению иноязычного общения); образовательно-технологические (смещение акцентов на реализацию</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подхода к организации обучения, совершенствование коммуникативно-образовательных технологий).</w:t>
      </w:r>
    </w:p>
    <w:p w14:paraId="55D9089C"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w:t>
      </w:r>
      <w:r>
        <w:rPr>
          <w:rStyle w:val="WW8Num2z0"/>
          <w:rFonts w:ascii="Verdana" w:hAnsi="Verdana"/>
          <w:color w:val="000000"/>
          <w:sz w:val="18"/>
          <w:szCs w:val="18"/>
        </w:rPr>
        <w:t> </w:t>
      </w:r>
      <w:r>
        <w:rPr>
          <w:rStyle w:val="WW8Num3z0"/>
          <w:rFonts w:ascii="Verdana" w:hAnsi="Verdana"/>
          <w:color w:val="4682B4"/>
          <w:sz w:val="18"/>
          <w:szCs w:val="18"/>
        </w:rPr>
        <w:t>субъектные</w:t>
      </w:r>
      <w:r>
        <w:rPr>
          <w:rStyle w:val="WW8Num2z0"/>
          <w:rFonts w:ascii="Verdana" w:hAnsi="Verdana"/>
          <w:color w:val="000000"/>
          <w:sz w:val="18"/>
          <w:szCs w:val="18"/>
        </w:rPr>
        <w:t> </w:t>
      </w:r>
      <w:r>
        <w:rPr>
          <w:rFonts w:ascii="Verdana" w:hAnsi="Verdana"/>
          <w:color w:val="000000"/>
          <w:sz w:val="18"/>
          <w:szCs w:val="18"/>
        </w:rPr>
        <w:t>свойства курсантов как проявление субъектности и ожидаемый результат творческо-продуктивного обучения иноязычному общению. 1</w:t>
      </w:r>
    </w:p>
    <w:p w14:paraId="022C1D6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Спроектирована оригинальная модель обучения курсантов вузов внутренних войск МВД России иноязычному общению как фактора развития их субъектности, организованного на основе творческо-продуктивного подхода.</w:t>
      </w:r>
    </w:p>
    <w:p w14:paraId="7171560E"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Выявлена причинно-следственная связь между реализацией творческо-продуктивного обучения курсантов иноязычному общению и</w:t>
      </w:r>
      <w:r>
        <w:rPr>
          <w:rStyle w:val="WW8Num2z0"/>
          <w:rFonts w:ascii="Verdana" w:hAnsi="Verdana"/>
          <w:color w:val="000000"/>
          <w:sz w:val="18"/>
          <w:szCs w:val="18"/>
        </w:rPr>
        <w:t> </w:t>
      </w:r>
      <w:r>
        <w:rPr>
          <w:rStyle w:val="WW8Num3z0"/>
          <w:rFonts w:ascii="Verdana" w:hAnsi="Verdana"/>
          <w:color w:val="4682B4"/>
          <w:sz w:val="18"/>
          <w:szCs w:val="18"/>
        </w:rPr>
        <w:t>субъектным</w:t>
      </w:r>
      <w:r>
        <w:rPr>
          <w:rStyle w:val="WW8Num2z0"/>
          <w:rFonts w:ascii="Verdana" w:hAnsi="Verdana"/>
          <w:color w:val="000000"/>
          <w:sz w:val="18"/>
          <w:szCs w:val="18"/>
        </w:rPr>
        <w:t> </w:t>
      </w:r>
      <w:r>
        <w:rPr>
          <w:rFonts w:ascii="Verdana" w:hAnsi="Verdana"/>
          <w:color w:val="000000"/>
          <w:sz w:val="18"/>
          <w:szCs w:val="18"/>
        </w:rPr>
        <w:t>развитием курсантов вузов внутренних войск МВД России.</w:t>
      </w:r>
    </w:p>
    <w:p w14:paraId="23FF3C2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11B4096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обучения обогатилась знанием о: субъёктных свойствах курсанта, проявляемых в иноязычной деловой коммуникации, как ожидаемом результате творческо-продуктивного обучения иноязычному общению; модели обучения курсантов вузов внутренних войск МВД России иноязычному общению, организованного на основе творческо-продуктивного подхода; зависимости результатов</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развития курсантов вузов внутренних войск МВД России от творческо-продуктивного характера их обучения иноязычному общению; педагогических условиях реализации модели обучения иноязычному общению в вузах внутренних войск МВД России как фактора развития субъектности курсантов;</w:t>
      </w:r>
    </w:p>
    <w:p w14:paraId="42D873D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квалиметрический</w:t>
      </w:r>
      <w:r>
        <w:rPr>
          <w:rStyle w:val="WW8Num2z0"/>
          <w:rFonts w:ascii="Verdana" w:hAnsi="Verdana"/>
          <w:color w:val="000000"/>
          <w:sz w:val="18"/>
          <w:szCs w:val="18"/>
        </w:rPr>
        <w:t> </w:t>
      </w:r>
      <w:r>
        <w:rPr>
          <w:rFonts w:ascii="Verdana" w:hAnsi="Verdana"/>
          <w:color w:val="000000"/>
          <w:sz w:val="18"/>
          <w:szCs w:val="18"/>
        </w:rPr>
        <w:t>раздел педагогики расширился за счет научно-экспериментального обоснования двухкомпонентной системы критериев оценки эффективности модели обучения курсантов вузов внутренних войск МВД России иноязычному общению, организованного на основе творческо-продуктивного подхода.</w:t>
      </w:r>
    </w:p>
    <w:p w14:paraId="04E1531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Внедрена в образовательный процесс вузов внутренних войск МВД России модель творческо-продуктивного обучения курсантов вузов внутренних войск МВД России иноязычному общению, которая обеспечила получение нового образовательного эффекта и выступила основой для осуществления прогноза при разработке технологии обучения иноязычному общению в процессе перехода на новые | образовательные стандарты по направлениям подготовки (специальностям) 030901 Правовое обеспечение национальной безопасности и 030301 Психология служебной деятельности.</w:t>
      </w:r>
    </w:p>
    <w:p w14:paraId="533CFAC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выводов и рекомендаций исследования разработана учебная программа</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Иностранный язык</w:t>
      </w:r>
      <w:r>
        <w:rPr>
          <w:rFonts w:ascii="Verdana" w:hAnsi="Verdana"/>
          <w:color w:val="000000"/>
          <w:sz w:val="18"/>
          <w:szCs w:val="18"/>
        </w:rPr>
        <w:t>» в рамках основной образовательной программы «Психологическое обеспечение служебно-боевой деятельности»; написаны и изданы учебные пособия «</w:t>
      </w:r>
      <w:r>
        <w:rPr>
          <w:rStyle w:val="WW8Num3z0"/>
          <w:rFonts w:ascii="Verdana" w:hAnsi="Verdana"/>
          <w:color w:val="4682B4"/>
          <w:sz w:val="18"/>
          <w:szCs w:val="18"/>
        </w:rPr>
        <w:t>Психология: немецкий язык</w:t>
      </w:r>
      <w:r>
        <w:rPr>
          <w:rFonts w:ascii="Verdana" w:hAnsi="Verdana"/>
          <w:color w:val="000000"/>
          <w:sz w:val="18"/>
          <w:szCs w:val="18"/>
        </w:rPr>
        <w:t>» и «</w:t>
      </w:r>
      <w:r>
        <w:rPr>
          <w:rStyle w:val="WW8Num3z0"/>
          <w:rFonts w:ascii="Verdana" w:hAnsi="Verdana"/>
          <w:color w:val="4682B4"/>
          <w:sz w:val="18"/>
          <w:szCs w:val="18"/>
        </w:rPr>
        <w:t>Английский язык: личные данные курсанта</w:t>
      </w:r>
      <w:r>
        <w:rPr>
          <w:rFonts w:ascii="Verdana" w:hAnsi="Verdana"/>
          <w:color w:val="000000"/>
          <w:sz w:val="18"/>
          <w:szCs w:val="18"/>
        </w:rPr>
        <w:t>».</w:t>
      </w:r>
    </w:p>
    <w:p w14:paraId="656DC6A9"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обеспечивались непротиворечивым методологическим подходом к организации исследования; применением взаимодополняющих методов, адекватных цели исследования; строгостью использования понятийного аппарата; широкой эмпирической базой данных.</w:t>
      </w:r>
    </w:p>
    <w:p w14:paraId="3F6B32D6"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Результаты исследования докладывались на межвузовских научно-практических конференциях (Санкт-Петербург - 2010, 2011, 2012); на </w:t>
      </w:r>
      <w:r>
        <w:rPr>
          <w:rFonts w:ascii="Verdana" w:hAnsi="Verdana"/>
          <w:color w:val="000000"/>
          <w:sz w:val="18"/>
          <w:szCs w:val="18"/>
        </w:rPr>
        <w:lastRenderedPageBreak/>
        <w:t>межвузовских научно-практических семинарах кафедр иностранных языков (2012, 2013); на заседаниях кафедры: иностранных языков</w:t>
      </w:r>
      <w:r>
        <w:rPr>
          <w:rStyle w:val="WW8Num2z0"/>
          <w:rFonts w:ascii="Verdana" w:hAnsi="Verdana"/>
          <w:color w:val="000000"/>
          <w:sz w:val="18"/>
          <w:szCs w:val="18"/>
        </w:rPr>
        <w:t> </w:t>
      </w:r>
      <w:r>
        <w:rPr>
          <w:rStyle w:val="WW8Num3z0"/>
          <w:rFonts w:ascii="Verdana" w:hAnsi="Verdana"/>
          <w:color w:val="4682B4"/>
          <w:sz w:val="18"/>
          <w:szCs w:val="18"/>
        </w:rPr>
        <w:t>СПВИ</w:t>
      </w:r>
      <w:r>
        <w:rPr>
          <w:rStyle w:val="WW8Num2z0"/>
          <w:rFonts w:ascii="Verdana" w:hAnsi="Verdana"/>
          <w:color w:val="000000"/>
          <w:sz w:val="18"/>
          <w:szCs w:val="18"/>
        </w:rPr>
        <w:t> </w:t>
      </w:r>
      <w:r>
        <w:rPr>
          <w:rFonts w:ascii="Verdana" w:hAnsi="Verdana"/>
          <w:color w:val="000000"/>
          <w:sz w:val="18"/>
          <w:szCs w:val="18"/>
        </w:rPr>
        <w:t>^В МВД России (2010, 2011, 2012, 2013). Материалы исследования внедрены в образовательный процесс вузов внутренних войск МВД России и других вузов МВД Российской Федерации. Использование результатов исследования подтверждается актами внедрения из Санкт-Петербургского,</w:t>
      </w:r>
    </w:p>
    <w:p w14:paraId="0E8A15BC"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Саратовского, Новосибирского им. генерала-армии И.К. Яковлева военных институтов внутренних войск МВД России и Санкт-Петербургского университета МВД России.</w:t>
      </w:r>
    </w:p>
    <w:p w14:paraId="6270868A"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списка использованной литературы и приложений.</w:t>
      </w:r>
    </w:p>
    <w:p w14:paraId="11E653A6" w14:textId="77777777" w:rsidR="00B941D2" w:rsidRDefault="00B941D2" w:rsidP="00B941D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Емельянова, Елена Александровна</w:t>
      </w:r>
    </w:p>
    <w:p w14:paraId="4C23AFE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ВЫВОДЫ Актуальность исследования обусловлена необходимостью решения научно-практической проблемы повышения эффективности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курсантов вузов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как носителей успешного</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общения. Ее решение связано с преодолением противоречий между: 1 потребностями служебно-боевой деятельности в проявлении</w:t>
      </w:r>
      <w:r>
        <w:rPr>
          <w:rStyle w:val="WW8Num2z0"/>
          <w:rFonts w:ascii="Verdana" w:hAnsi="Verdana"/>
          <w:color w:val="000000"/>
          <w:sz w:val="18"/>
          <w:szCs w:val="18"/>
        </w:rPr>
        <w:t> </w:t>
      </w:r>
      <w:r>
        <w:rPr>
          <w:rStyle w:val="WW8Num3z0"/>
          <w:rFonts w:ascii="Verdana" w:hAnsi="Verdana"/>
          <w:color w:val="4682B4"/>
          <w:sz w:val="18"/>
          <w:szCs w:val="18"/>
        </w:rPr>
        <w:t>выпускниками</w:t>
      </w:r>
      <w:r>
        <w:rPr>
          <w:rStyle w:val="WW8Num2z0"/>
          <w:rFonts w:ascii="Verdana" w:hAnsi="Verdana"/>
          <w:color w:val="000000"/>
          <w:sz w:val="18"/>
          <w:szCs w:val="18"/>
        </w:rPr>
        <w:t> </w:t>
      </w:r>
      <w:r>
        <w:rPr>
          <w:rFonts w:ascii="Verdana" w:hAnsi="Verdana"/>
          <w:color w:val="000000"/>
          <w:sz w:val="18"/>
          <w:szCs w:val="18"/>
        </w:rPr>
        <w:t>вузов ВВ МВД России развитых</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свойств как носителей профессионального иноязычного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недостаточно сформированной субъектностью</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 результате осуществления ими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образовательной деятельности; достигнутым в науке уровнем знаний о возможностях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 успешному осуществлению иноязычного общения и отсутствием научно обоснованной модели обучения, обеспечивающей развитие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внутренних, войск МВД России как успешных субъектов иноязычного общения.</w:t>
      </w:r>
    </w:p>
    <w:p w14:paraId="10208F1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содержания понятия субъекта в отношении человека шло поэтапно: от понимания субъекта как субстанции, как активного существа, противодействующего природе, взаимодействующего с другим как с субъектом, - к пониманию субъекта как уникального самоценностного существа, автономного, но и объединенного с другими, созидающего свою жизнь и созидающего общественную историю.</w:t>
      </w:r>
    </w:p>
    <w:p w14:paraId="4C1DE1C2"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 - обобщенная характеристика человека как</w:t>
      </w:r>
      <w:r>
        <w:rPr>
          <w:rStyle w:val="WW8Num2z0"/>
          <w:rFonts w:ascii="Verdana" w:hAnsi="Verdana"/>
          <w:color w:val="000000"/>
          <w:sz w:val="18"/>
          <w:szCs w:val="18"/>
        </w:rPr>
        <w:t> </w:t>
      </w:r>
      <w:r>
        <w:rPr>
          <w:rStyle w:val="WW8Num3z0"/>
          <w:rFonts w:ascii="Verdana" w:hAnsi="Verdana"/>
          <w:color w:val="4682B4"/>
          <w:sz w:val="18"/>
          <w:szCs w:val="18"/>
        </w:rPr>
        <w:t>самореализующегося</w:t>
      </w:r>
      <w:r>
        <w:rPr>
          <w:rStyle w:val="WW8Num2z0"/>
          <w:rFonts w:ascii="Verdana" w:hAnsi="Verdana"/>
          <w:color w:val="000000"/>
          <w:sz w:val="18"/>
          <w:szCs w:val="18"/>
        </w:rPr>
        <w:t> </w:t>
      </w:r>
      <w:r>
        <w:rPr>
          <w:rFonts w:ascii="Verdana" w:hAnsi="Verdana"/>
          <w:color w:val="000000"/>
          <w:sz w:val="18"/>
          <w:szCs w:val="18"/>
        </w:rPr>
        <w:t>существа, способного самостоятельно разрешать противоречия, возникающие в ходе взаимодействия с миром, имеющего реальные возможности и потенциал развития. Человек, способный проявлять себя субъектом,</w:t>
      </w:r>
      <w:r>
        <w:rPr>
          <w:rStyle w:val="WW8Num2z0"/>
          <w:rFonts w:ascii="Verdana" w:hAnsi="Verdana"/>
          <w:color w:val="000000"/>
          <w:sz w:val="18"/>
          <w:szCs w:val="18"/>
        </w:rPr>
        <w:t> </w:t>
      </w:r>
      <w:r>
        <w:rPr>
          <w:rStyle w:val="WW8Num3z0"/>
          <w:rFonts w:ascii="Verdana" w:hAnsi="Verdana"/>
          <w:color w:val="4682B4"/>
          <w:sz w:val="18"/>
          <w:szCs w:val="18"/>
        </w:rPr>
        <w:t>умеет</w:t>
      </w:r>
      <w:r>
        <w:rPr>
          <w:rStyle w:val="WW8Num2z0"/>
          <w:rFonts w:ascii="Verdana" w:hAnsi="Verdana"/>
          <w:color w:val="000000"/>
          <w:sz w:val="18"/>
          <w:szCs w:val="18"/>
        </w:rPr>
        <w:t> </w:t>
      </w:r>
      <w:r>
        <w:rPr>
          <w:rFonts w:ascii="Verdana" w:hAnsi="Verdana"/>
          <w:color w:val="000000"/>
          <w:sz w:val="18"/>
          <w:szCs w:val="18"/>
        </w:rPr>
        <w:t>противостоять в жизнедеятельности принципу удовольствия, потере своего Я, регрессу своей личности^ Субъект проявляет целостность в автономной деятельности и самоуправлении.</w:t>
      </w:r>
    </w:p>
    <w:p w14:paraId="316AB41B" w14:textId="77777777" w:rsidR="00B941D2" w:rsidRDefault="00B941D2" w:rsidP="00B941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 свойство субъекта, которое проявляется как комплекс способностей или интегральная способность, обеспечивающая человеку эффективное функционирование в не заданной полностью системе жизненных координат. Субъектность - характеристика конкретной активности. Причем она множественна и динамична потому, что проявляется через разнообразные виды активности или деятельности субъекта, через взаимодействие с окружением и с собой. Она имеет разную меру проявления: может проявляться или не проявляться, либо проявляться, но не в полной мере. При описании и объяснении психологической характеристики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как конкретного субъекта наиболее адекватным является понятие способности.</w:t>
      </w:r>
    </w:p>
    <w:p w14:paraId="658C477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Субъектность обучающегося связана с эффективностью, действенностью,</w:t>
      </w:r>
      <w:r>
        <w:rPr>
          <w:rStyle w:val="WW8Num2z0"/>
          <w:rFonts w:ascii="Verdana" w:hAnsi="Verdana"/>
          <w:color w:val="000000"/>
          <w:sz w:val="18"/>
          <w:szCs w:val="18"/>
        </w:rPr>
        <w:t> </w:t>
      </w:r>
      <w:r>
        <w:rPr>
          <w:rStyle w:val="WW8Num3z0"/>
          <w:rFonts w:ascii="Verdana" w:hAnsi="Verdana"/>
          <w:color w:val="4682B4"/>
          <w:sz w:val="18"/>
          <w:szCs w:val="18"/>
        </w:rPr>
        <w:t>успешностью</w:t>
      </w:r>
      <w:r>
        <w:rPr>
          <w:rStyle w:val="WW8Num2z0"/>
          <w:rFonts w:ascii="Verdana" w:hAnsi="Verdana"/>
          <w:color w:val="000000"/>
          <w:sz w:val="18"/>
          <w:szCs w:val="18"/>
        </w:rPr>
        <w:t> </w:t>
      </w:r>
      <w:r>
        <w:rPr>
          <w:rFonts w:ascii="Verdana" w:hAnsi="Verdana"/>
          <w:color w:val="000000"/>
          <w:sz w:val="18"/>
          <w:szCs w:val="18"/>
        </w:rPr>
        <w:t>осуществляемой образовательной деятельности. Однако нужно учитывать, что</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 не обязательно результат индивидуального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самоуправления. Успешность конкретного курсанта может быть следствием «</w:t>
      </w:r>
      <w:r>
        <w:rPr>
          <w:rStyle w:val="WW8Num3z0"/>
          <w:rFonts w:ascii="Verdana" w:hAnsi="Verdana"/>
          <w:color w:val="4682B4"/>
          <w:sz w:val="18"/>
          <w:szCs w:val="18"/>
        </w:rPr>
        <w:t>коллективного разума</w:t>
      </w:r>
      <w:r>
        <w:rPr>
          <w:rFonts w:ascii="Verdana" w:hAnsi="Verdana"/>
          <w:color w:val="000000"/>
          <w:sz w:val="18"/>
          <w:szCs w:val="18"/>
        </w:rPr>
        <w:t>», групповой активности, когда какие-то действия выполняются с помощью других людей. Успешность также может быть связана с проявлением случайного сочетания событий либо закономерных процессов, функционирующих помимо сознания человека. Таким образом, при оценке субъектности должны учитываться не только результаты, но и условия их достижения.</w:t>
      </w:r>
    </w:p>
    <w:p w14:paraId="519EDAB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Для определения уровня развития субъектности обучающегося необходимо выявить комплекс неотъемлемых характеристик, которые могли бы быть использованы в качестве критериев ее оценки. Для этого надо выявить существенные требования, предъявляемые к, нему различными условиями его жизнедеятельности. К таким требованиям прежде всего следует отнести: способность осознавать реальные условия образовательной деятельности, проявлять стремление к самосохранению и</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уметь отличать значимое от незначимого, полезное от вредного и опасного;</w:t>
      </w:r>
    </w:p>
    <w:p w14:paraId="5639EF61"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умение совладать с собой в неизвестных, неожиданных, экстремальных ситуациях;</w:t>
      </w:r>
    </w:p>
    <w:p w14:paraId="07A145F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умение не сливаться с действительностью, иметь понятие о границах, иметь свободу</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выражать и отстаивать себя, свою самодостаточность, понимать, что благо, а что зло;</w:t>
      </w:r>
    </w:p>
    <w:p w14:paraId="5105D38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способность принимать других в расчет с учетом обоюдных интересов, равенство Я и Других;</w:t>
      </w:r>
    </w:p>
    <w:p w14:paraId="67907765"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 «</w:t>
      </w:r>
      <w:r>
        <w:rPr>
          <w:rStyle w:val="WW8Num3z0"/>
          <w:rFonts w:ascii="Verdana" w:hAnsi="Verdana"/>
          <w:color w:val="4682B4"/>
          <w:sz w:val="18"/>
          <w:szCs w:val="18"/>
        </w:rPr>
        <w:t>прятаться</w:t>
      </w:r>
      <w:r>
        <w:rPr>
          <w:rFonts w:ascii="Verdana" w:hAnsi="Verdana"/>
          <w:color w:val="000000"/>
          <w:sz w:val="18"/>
          <w:szCs w:val="18"/>
        </w:rPr>
        <w:t>» от возникающих трудностей, 'принимать их как данность и разрешать «</w:t>
      </w:r>
      <w:r>
        <w:rPr>
          <w:rStyle w:val="WW8Num3z0"/>
          <w:rFonts w:ascii="Verdana" w:hAnsi="Verdana"/>
          <w:color w:val="4682B4"/>
          <w:sz w:val="18"/>
          <w:szCs w:val="18"/>
        </w:rPr>
        <w:t>один на один</w:t>
      </w:r>
      <w:r>
        <w:rPr>
          <w:rFonts w:ascii="Verdana" w:hAnsi="Verdana"/>
          <w:color w:val="000000"/>
          <w:sz w:val="18"/>
          <w:szCs w:val="18"/>
        </w:rPr>
        <w:t>»;</w:t>
      </w:r>
    </w:p>
    <w:p w14:paraId="2C4154F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понимать несовершенство человека и социальных отношений и необходимость осуществлять созидательную деятельность.</w:t>
      </w:r>
    </w:p>
    <w:p w14:paraId="6165DB4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зависимости от степени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физического развития у</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может проявляться дихотомия атрибутов: как активность, так и реактивность; как</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так и несамостоятельность; как опосредованность, так и непосредственность; как целостность, так и фрагментарность; как</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так и репродуктивность; как самодостаточность, так и нёсамодостаточность. Свобода обучающегося в данном случае выступает в возможности выбора той или иной стороны в каждой паре и его реализации. Когда же выбор невозможен, субъектность не может проявиться или проявляется не в полной мере.</w:t>
      </w:r>
    </w:p>
    <w:p w14:paraId="1B991DB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Субъектность курсанта как</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 осваивающего умения осуществлять</w:t>
      </w:r>
      <w:r>
        <w:rPr>
          <w:rStyle w:val="WW8Num2z0"/>
          <w:rFonts w:ascii="Verdana" w:hAnsi="Verdana"/>
          <w:color w:val="000000"/>
          <w:sz w:val="18"/>
          <w:szCs w:val="18"/>
        </w:rPr>
        <w:t> </w:t>
      </w:r>
      <w:r>
        <w:rPr>
          <w:rStyle w:val="WW8Num3z0"/>
          <w:rFonts w:ascii="Verdana" w:hAnsi="Verdana"/>
          <w:color w:val="4682B4"/>
          <w:sz w:val="18"/>
          <w:szCs w:val="18"/>
        </w:rPr>
        <w:t>иноязычное</w:t>
      </w:r>
      <w:r>
        <w:rPr>
          <w:rStyle w:val="WW8Num2z0"/>
          <w:rFonts w:ascii="Verdana" w:hAnsi="Verdana"/>
          <w:color w:val="000000"/>
          <w:sz w:val="18"/>
          <w:szCs w:val="18"/>
        </w:rPr>
        <w:t> </w:t>
      </w:r>
      <w:r>
        <w:rPr>
          <w:rFonts w:ascii="Verdana" w:hAnsi="Verdana"/>
          <w:color w:val="000000"/>
          <w:sz w:val="18"/>
          <w:szCs w:val="18"/>
        </w:rPr>
        <w:t>общение, выражается в его способности: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Fonts w:ascii="Verdana" w:hAnsi="Verdana"/>
          <w:color w:val="000000"/>
          <w:sz w:val="18"/>
          <w:szCs w:val="18"/>
        </w:rPr>
        <w:t>, организованно и ответственно подходить к изучению иностранного языка; самостоятельно определять наиболее эффективные способы разрешения возникающих в учебной деятельности противоречий; реализовывать потенциал своего</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развития; получать от успешной учебно-познавательной деятельности удовлетворение и радость; противостоять регрессу своей личности; проявлять целостность и автономность в самоуправлении в учебной деятельности.</w:t>
      </w:r>
    </w:p>
    <w:p w14:paraId="5C14B0F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 особенностям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общению на современном этапе развития высшей военной школы относятся: рост масштабов иноязычной коммуникации и, как следствие, повышение требований к уровню иноязычно-профессиональной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будущих выпускников; международная интеграция образования, ведущая к формированию единого</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и развитию</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изменения в системе российского образования, смена педагогической парадигмы; относительно низкий уровень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выпускников вузов внутренних войск к осуществлению иноязычного общения); смещение акцентов на реализацию</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подхода к организации обучения, совершенствование коммуникативно-образовательных технологий; усложнение решаемых педагогических задач, вызванное развитием языка и профессиональной сферы деятельности; возрастание роли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функции процесса иноязычно-профессионального обучения в связи с резким увеличением</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связей и возросшей значимостью владения иностранным языком; совершенствование и усложнение материально-технической базы обучения; увеличение количества ситуаций, требующих</w:t>
      </w:r>
      <w:r>
        <w:rPr>
          <w:rStyle w:val="WW8Num2z0"/>
          <w:rFonts w:ascii="Verdana" w:hAnsi="Verdana"/>
          <w:color w:val="000000"/>
          <w:sz w:val="18"/>
          <w:szCs w:val="18"/>
        </w:rPr>
        <w:t> </w:t>
      </w:r>
      <w:r>
        <w:rPr>
          <w:rStyle w:val="WW8Num3z0"/>
          <w:rFonts w:ascii="Verdana" w:hAnsi="Verdana"/>
          <w:color w:val="4682B4"/>
          <w:sz w:val="18"/>
          <w:szCs w:val="18"/>
        </w:rPr>
        <w:t>нестандартного</w:t>
      </w:r>
      <w:r>
        <w:rPr>
          <w:rFonts w:ascii="Verdana" w:hAnsi="Verdana"/>
          <w:color w:val="000000"/>
          <w:sz w:val="18"/>
          <w:szCs w:val="18"/>
        </w:rPr>
        <w:t>, творческого подхода к их решению и др.</w:t>
      </w:r>
    </w:p>
    <w:p w14:paraId="20D4FCBF"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работы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добивающихся высоких результатов в образовательном процессе при обучении иноязычному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позволяет сделать вывод, что учебная деятельность развивается эффективно, если:</w:t>
      </w:r>
    </w:p>
    <w:p w14:paraId="25F0F42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учебно-воспитательное влияние преподавателей осуществляется с учетом индивидуально-</w:t>
      </w:r>
      <w:r>
        <w:rPr>
          <w:rFonts w:ascii="Verdana" w:hAnsi="Verdana"/>
          <w:color w:val="000000"/>
          <w:sz w:val="18"/>
          <w:szCs w:val="18"/>
        </w:rPr>
        <w:lastRenderedPageBreak/>
        <w:t>психологических особенностей курсантов;</w:t>
      </w:r>
    </w:p>
    <w:p w14:paraId="27D2F13B"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осознает необходимость активных и инициативных действий по совершенствованию своей учебно-познавательной деятельности;</w:t>
      </w:r>
    </w:p>
    <w:p w14:paraId="627D2A5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каждого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создаются необходимые учебно-методические, материально-технические, психологические условия для осуществления учебно-познавательной деятельности;</w:t>
      </w:r>
    </w:p>
    <w:p w14:paraId="76CE3780"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 процессом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курсантов строится в соответствии с требованиями современной психолого-педагогической науки;</w:t>
      </w:r>
    </w:p>
    <w:p w14:paraId="603418EB"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реализуется</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подход к организации обучения курсантов и характер обучения носит</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характер;</w:t>
      </w:r>
    </w:p>
    <w:p w14:paraId="49ACCD1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обучающийся имеет возможность в полной мере реализовать свой творческий потенциал;</w:t>
      </w:r>
    </w:p>
    <w:p w14:paraId="0545679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используются технологии коллективного</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иностранным языком;</w:t>
      </w:r>
    </w:p>
    <w:p w14:paraId="52A2E896"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создается положительный эмоциональный фон;</w:t>
      </w:r>
    </w:p>
    <w:p w14:paraId="4EC1A433"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вызывает доверие обучающихся;</w:t>
      </w:r>
    </w:p>
    <w:p w14:paraId="75C50CF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осваиваемое содержание включает в себя наряду с</w:t>
      </w:r>
      <w:r>
        <w:rPr>
          <w:rStyle w:val="WW8Num2z0"/>
          <w:rFonts w:ascii="Verdana" w:hAnsi="Verdana"/>
          <w:color w:val="000000"/>
          <w:sz w:val="18"/>
          <w:szCs w:val="18"/>
        </w:rPr>
        <w:t> </w:t>
      </w:r>
      <w:r>
        <w:rPr>
          <w:rStyle w:val="WW8Num3z0"/>
          <w:rFonts w:ascii="Verdana" w:hAnsi="Verdana"/>
          <w:color w:val="4682B4"/>
          <w:sz w:val="18"/>
          <w:szCs w:val="18"/>
        </w:rPr>
        <w:t>общекультурной</w:t>
      </w:r>
      <w:r>
        <w:rPr>
          <w:rStyle w:val="WW8Num2z0"/>
          <w:rFonts w:ascii="Verdana" w:hAnsi="Verdana"/>
          <w:color w:val="000000"/>
          <w:sz w:val="18"/>
          <w:szCs w:val="18"/>
        </w:rPr>
        <w:t> </w:t>
      </w:r>
      <w:r>
        <w:rPr>
          <w:rFonts w:ascii="Verdana" w:hAnsi="Verdana"/>
          <w:color w:val="000000"/>
          <w:sz w:val="18"/>
          <w:szCs w:val="18"/>
        </w:rPr>
        <w:t>военно-профессиональную составляющую; оно соответствует уровню развития науки, техники и технологий; осуществлена интеграция содержания «</w:t>
      </w:r>
      <w:r>
        <w:rPr>
          <w:rStyle w:val="WW8Num3z0"/>
          <w:rFonts w:ascii="Verdana" w:hAnsi="Verdana"/>
          <w:color w:val="4682B4"/>
          <w:sz w:val="18"/>
          <w:szCs w:val="18"/>
        </w:rPr>
        <w:t>по вертикали</w:t>
      </w:r>
      <w:r>
        <w:rPr>
          <w:rFonts w:ascii="Verdana" w:hAnsi="Verdana"/>
          <w:color w:val="000000"/>
          <w:sz w:val="18"/>
          <w:szCs w:val="18"/>
        </w:rPr>
        <w:t>» (объединение знаний и умений в пределах одного предмета) и «</w:t>
      </w:r>
      <w:r>
        <w:rPr>
          <w:rStyle w:val="WW8Num3z0"/>
          <w:rFonts w:ascii="Verdana" w:hAnsi="Verdana"/>
          <w:color w:val="4682B4"/>
          <w:sz w:val="18"/>
          <w:szCs w:val="18"/>
        </w:rPr>
        <w:t>по горизонтали</w:t>
      </w:r>
      <w:r>
        <w:rPr>
          <w:rFonts w:ascii="Verdana" w:hAnsi="Verdana"/>
          <w:color w:val="000000"/>
          <w:sz w:val="18"/>
          <w:szCs w:val="18"/>
        </w:rPr>
        <w:t>» (взаимосвязь знаний и умений из разных предметов);</w:t>
      </w:r>
    </w:p>
    <w:p w14:paraId="238F7B22"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учебном процессе моделируется профессиональная деятельность;</w:t>
      </w:r>
    </w:p>
    <w:p w14:paraId="527396B3"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используется принцип</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Style w:val="WW8Num2z0"/>
          <w:rFonts w:ascii="Verdana" w:hAnsi="Verdana"/>
          <w:color w:val="000000"/>
          <w:sz w:val="18"/>
          <w:szCs w:val="18"/>
        </w:rPr>
        <w:t> </w:t>
      </w:r>
      <w:r>
        <w:rPr>
          <w:rFonts w:ascii="Verdana" w:hAnsi="Verdana"/>
          <w:color w:val="000000"/>
          <w:sz w:val="18"/>
          <w:szCs w:val="18"/>
        </w:rPr>
        <w:t>в обучении;</w:t>
      </w:r>
    </w:p>
    <w:p w14:paraId="37693894"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направленная учебная среда и др.</w:t>
      </w:r>
    </w:p>
    <w:p w14:paraId="5AAC60A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числу наиболее значимых недостатков, допускаемых</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 процессе развития субъектных качеств у курсантов, относятся следующие:</w:t>
      </w:r>
    </w:p>
    <w:p w14:paraId="2204CD2C"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преподавателей по формированию</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учебной деятельности обучающихся чаще всего ограничивается рамками разъяснительной работы и выставления «</w:t>
      </w:r>
      <w:r>
        <w:rPr>
          <w:rStyle w:val="WW8Num3z0"/>
          <w:rFonts w:ascii="Verdana" w:hAnsi="Verdana"/>
          <w:color w:val="4682B4"/>
          <w:sz w:val="18"/>
          <w:szCs w:val="18"/>
        </w:rPr>
        <w:t>неудовлетворительных</w:t>
      </w:r>
      <w:r>
        <w:rPr>
          <w:rFonts w:ascii="Verdana" w:hAnsi="Verdana"/>
          <w:color w:val="000000"/>
          <w:sz w:val="18"/>
          <w:szCs w:val="18"/>
        </w:rPr>
        <w:t>» оценок. При этом относительно редко используется методика «</w:t>
      </w:r>
      <w:r>
        <w:rPr>
          <w:rStyle w:val="WW8Num3z0"/>
          <w:rFonts w:ascii="Verdana" w:hAnsi="Verdana"/>
          <w:color w:val="4682B4"/>
          <w:sz w:val="18"/>
          <w:szCs w:val="18"/>
        </w:rPr>
        <w:t>организации успеха</w:t>
      </w:r>
      <w:r>
        <w:rPr>
          <w:rFonts w:ascii="Verdana" w:hAnsi="Verdana"/>
          <w:color w:val="000000"/>
          <w:sz w:val="18"/>
          <w:szCs w:val="18"/>
        </w:rPr>
        <w:t>».</w:t>
      </w:r>
    </w:p>
    <w:p w14:paraId="2D3FD70B" w14:textId="77777777" w:rsidR="00B941D2" w:rsidRDefault="00B941D2" w:rsidP="00B941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 ходе занятий ставят лишь учебные задачи. Задачи по развитию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навыков и умений в области восприятия, осмысления,</w:t>
      </w:r>
      <w:r>
        <w:rPr>
          <w:rStyle w:val="WW8Num2z0"/>
          <w:rFonts w:ascii="Verdana" w:hAnsi="Verdana"/>
          <w:color w:val="000000"/>
          <w:sz w:val="18"/>
          <w:szCs w:val="18"/>
        </w:rPr>
        <w:t> </w:t>
      </w:r>
      <w:r>
        <w:rPr>
          <w:rStyle w:val="WW8Num3z0"/>
          <w:rFonts w:ascii="Verdana" w:hAnsi="Verdana"/>
          <w:color w:val="4682B4"/>
          <w:sz w:val="18"/>
          <w:szCs w:val="18"/>
        </w:rPr>
        <w:t>запоминания</w:t>
      </w:r>
      <w:r>
        <w:rPr>
          <w:rFonts w:ascii="Verdana" w:hAnsi="Verdana"/>
          <w:color w:val="000000"/>
          <w:sz w:val="18"/>
          <w:szCs w:val="18"/>
        </w:rPr>
        <w:t>, интерпретации и воспроизведения учебного материала не ставятся, как не ставятся и</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задачи. I</w:t>
      </w:r>
    </w:p>
    <w:p w14:paraId="0529947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подавляющем большинстве преподаватели не ориентируют курсантов на максимальное проявления творчества,</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w:t>
      </w:r>
    </w:p>
    <w:p w14:paraId="2731806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осуществлении</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деятельности далеко не всегда учитываются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возможности, потребности и интересы обучающихся.</w:t>
      </w:r>
    </w:p>
    <w:p w14:paraId="3117F43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Построение занятий, как правило, ориентировано на учебную деятельность «</w:t>
      </w:r>
      <w:r>
        <w:rPr>
          <w:rStyle w:val="WW8Num3z0"/>
          <w:rFonts w:ascii="Verdana" w:hAnsi="Verdana"/>
          <w:color w:val="4682B4"/>
          <w:sz w:val="18"/>
          <w:szCs w:val="18"/>
        </w:rPr>
        <w:t>среднего</w:t>
      </w:r>
      <w:r>
        <w:rPr>
          <w:rFonts w:ascii="Verdana" w:hAnsi="Verdana"/>
          <w:color w:val="000000"/>
          <w:sz w:val="18"/>
          <w:szCs w:val="18"/>
        </w:rPr>
        <w:t>» курсанта и не носит индивидуального характера.</w:t>
      </w:r>
    </w:p>
    <w:p w14:paraId="7EFFD08B"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 всегда преподаватели стремятся применять активные методы обучения, которые выступают одним из наиболее действенных факторов I развития субъектности.</w:t>
      </w:r>
    </w:p>
    <w:p w14:paraId="36F04F0C"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не разъясняется методика научной организации учебно-познавательной деятельности курсанта.</w:t>
      </w:r>
    </w:p>
    <w:p w14:paraId="3C153E3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многих случаях характер взаимоотношений между преподавателями и</w:t>
      </w:r>
      <w:r>
        <w:rPr>
          <w:rStyle w:val="WW8Num2z0"/>
          <w:rFonts w:ascii="Verdana" w:hAnsi="Verdana"/>
          <w:color w:val="000000"/>
          <w:sz w:val="18"/>
          <w:szCs w:val="18"/>
        </w:rPr>
        <w:t> </w:t>
      </w:r>
      <w:r>
        <w:rPr>
          <w:rStyle w:val="WW8Num3z0"/>
          <w:rFonts w:ascii="Verdana" w:hAnsi="Verdana"/>
          <w:color w:val="4682B4"/>
          <w:sz w:val="18"/>
          <w:szCs w:val="18"/>
        </w:rPr>
        <w:t>курсантами</w:t>
      </w:r>
      <w:r>
        <w:rPr>
          <w:rStyle w:val="WW8Num2z0"/>
          <w:rFonts w:ascii="Verdana" w:hAnsi="Verdana"/>
          <w:color w:val="000000"/>
          <w:sz w:val="18"/>
          <w:szCs w:val="18"/>
        </w:rPr>
        <w:t> </w:t>
      </w:r>
      <w:r>
        <w:rPr>
          <w:rFonts w:ascii="Verdana" w:hAnsi="Verdana"/>
          <w:color w:val="000000"/>
          <w:sz w:val="18"/>
          <w:szCs w:val="18"/>
        </w:rPr>
        <w:t>не способствует проявлению усердия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при освоении учебного предмета.</w:t>
      </w:r>
    </w:p>
    <w:p w14:paraId="1600F9C2"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Преподаватели не стремятся использовать мобилизующий потенциал</w:t>
      </w:r>
      <w:r>
        <w:rPr>
          <w:rStyle w:val="WW8Num2z0"/>
          <w:rFonts w:ascii="Verdana" w:hAnsi="Verdana"/>
          <w:color w:val="000000"/>
          <w:sz w:val="18"/>
          <w:szCs w:val="18"/>
        </w:rPr>
        <w:t> </w:t>
      </w:r>
      <w:r>
        <w:rPr>
          <w:rStyle w:val="WW8Num3z0"/>
          <w:rFonts w:ascii="Verdana" w:hAnsi="Verdana"/>
          <w:color w:val="4682B4"/>
          <w:sz w:val="18"/>
          <w:szCs w:val="18"/>
        </w:rPr>
        <w:t>курсантского</w:t>
      </w:r>
      <w:r>
        <w:rPr>
          <w:rStyle w:val="WW8Num2z0"/>
          <w:rFonts w:ascii="Verdana" w:hAnsi="Verdana"/>
          <w:color w:val="000000"/>
          <w:sz w:val="18"/>
          <w:szCs w:val="18"/>
        </w:rPr>
        <w:t> </w:t>
      </w:r>
      <w:r>
        <w:rPr>
          <w:rFonts w:ascii="Verdana" w:hAnsi="Verdana"/>
          <w:color w:val="000000"/>
          <w:sz w:val="18"/>
          <w:szCs w:val="18"/>
        </w:rPr>
        <w:t>коллектива, создавать в нем соответствующее коллективное мнение.</w:t>
      </w:r>
    </w:p>
    <w:p w14:paraId="3E7A544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Трудности, с которыми встречаются</w:t>
      </w:r>
      <w:r>
        <w:rPr>
          <w:rStyle w:val="WW8Num2z0"/>
          <w:rFonts w:ascii="Verdana" w:hAnsi="Verdana"/>
          <w:color w:val="000000"/>
          <w:sz w:val="18"/>
          <w:szCs w:val="18"/>
        </w:rPr>
        <w:t> </w:t>
      </w:r>
      <w:r>
        <w:rPr>
          <w:rStyle w:val="WW8Num3z0"/>
          <w:rFonts w:ascii="Verdana" w:hAnsi="Verdana"/>
          <w:color w:val="4682B4"/>
          <w:sz w:val="18"/>
          <w:szCs w:val="18"/>
        </w:rPr>
        <w:t>курсанты</w:t>
      </w:r>
      <w:r>
        <w:rPr>
          <w:rStyle w:val="WW8Num2z0"/>
          <w:rFonts w:ascii="Verdana" w:hAnsi="Verdana"/>
          <w:color w:val="000000"/>
          <w:sz w:val="18"/>
          <w:szCs w:val="18"/>
        </w:rPr>
        <w:t> </w:t>
      </w:r>
      <w:r>
        <w:rPr>
          <w:rFonts w:ascii="Verdana" w:hAnsi="Verdana"/>
          <w:color w:val="000000"/>
          <w:sz w:val="18"/>
          <w:szCs w:val="18"/>
        </w:rPr>
        <w:t>при обучении их иноязычному общению:</w:t>
      </w:r>
    </w:p>
    <w:p w14:paraId="7600089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в должной степени внимательно работать на занятиях;</w:t>
      </w:r>
    </w:p>
    <w:p w14:paraId="7A56C97E"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большой объем трудно запоминаемой информации;</w:t>
      </w:r>
    </w:p>
    <w:p w14:paraId="6E7CE6F9"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высокая интенсивность учебной деятельности;</w:t>
      </w:r>
    </w:p>
    <w:p w14:paraId="48B5D69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 проявления системного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02F5591D"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нехватка времени на подготовку к</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 xml:space="preserve">из-за неумения организовать свою учебную </w:t>
      </w:r>
      <w:r>
        <w:rPr>
          <w:rFonts w:ascii="Verdana" w:hAnsi="Verdana"/>
          <w:color w:val="000000"/>
          <w:sz w:val="18"/>
          <w:szCs w:val="18"/>
        </w:rPr>
        <w:lastRenderedPageBreak/>
        <w:t>деятельность и др.;</w:t>
      </w:r>
    </w:p>
    <w:p w14:paraId="1968583F"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неумение выделить в учебном материале существенное;</w:t>
      </w:r>
    </w:p>
    <w:p w14:paraId="530E30E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неумение работать с учебными пособиями, со словарем;</w:t>
      </w:r>
    </w:p>
    <w:p w14:paraId="6276A106"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неумение делать обобщающие выводы, составлять тезисы выступлений;</w:t>
      </w:r>
    </w:p>
    <w:p w14:paraId="7C0C493B"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непонимание учебного материала в силу его сложности. Творческо-продуктивный подход в обучении иноязычному общению означает принцип организации учебно-познавательной деятельности курсанта с позиций получения конкретных образовательных результатов, выраженных в знаниях, умениях,</w:t>
      </w:r>
      <w:r>
        <w:rPr>
          <w:rStyle w:val="WW8Num2z0"/>
          <w:rFonts w:ascii="Verdana" w:hAnsi="Verdana"/>
          <w:color w:val="000000"/>
          <w:sz w:val="18"/>
          <w:szCs w:val="18"/>
        </w:rPr>
        <w:t> </w:t>
      </w:r>
      <w:r>
        <w:rPr>
          <w:rStyle w:val="WW8Num3z0"/>
          <w:rFonts w:ascii="Verdana" w:hAnsi="Verdana"/>
          <w:color w:val="4682B4"/>
          <w:sz w:val="18"/>
          <w:szCs w:val="18"/>
        </w:rPr>
        <w:t>навыках</w:t>
      </w:r>
      <w:r>
        <w:rPr>
          <w:rFonts w:ascii="Verdana" w:hAnsi="Verdana"/>
          <w:color w:val="000000"/>
          <w:sz w:val="18"/>
          <w:szCs w:val="18"/>
        </w:rPr>
        <w:t>, компетенциях, взглядах, убеждениях, идеалах, свойствах и качествах личности курсанта, за строго отведенное время посредством раскрытия творческого потенциала личности курсанта.</w:t>
      </w:r>
    </w:p>
    <w:p w14:paraId="7E62456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Учебно-познавательная деятельность становится продуктивной, когда результат и способы не задаются абсолютно, они проектируются или совершенствуются самим</w:t>
      </w:r>
      <w:r>
        <w:rPr>
          <w:rStyle w:val="WW8Num2z0"/>
          <w:rFonts w:ascii="Verdana" w:hAnsi="Verdana"/>
          <w:color w:val="000000"/>
          <w:sz w:val="18"/>
          <w:szCs w:val="18"/>
        </w:rPr>
        <w:t> </w:t>
      </w:r>
      <w:r>
        <w:rPr>
          <w:rStyle w:val="WW8Num3z0"/>
          <w:rFonts w:ascii="Verdana" w:hAnsi="Verdana"/>
          <w:color w:val="4682B4"/>
          <w:sz w:val="18"/>
          <w:szCs w:val="18"/>
        </w:rPr>
        <w:t>курсантом</w:t>
      </w:r>
      <w:r>
        <w:rPr>
          <w:rFonts w:ascii="Verdana" w:hAnsi="Verdana"/>
          <w:color w:val="000000"/>
          <w:sz w:val="18"/>
          <w:szCs w:val="18"/>
        </w:rPr>
        <w:t>. Причем создание нового продукта и выбор способов деятельности связаны с разрешением определенного противоречия (проблемы), поиском и принятием решения. Разрешение проблемы составляет содержание творческого поиска в учебно-познавательной деятельности. При этом ведущим выступает механизм саморегуляции, построенный на основе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самооценки, результатом действия которого является свободный осознанный выбор субъектом цели, результата, способов учебной деятельности и т.д.</w:t>
      </w:r>
    </w:p>
    <w:p w14:paraId="1B0D930E"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Отличительным признаком творческо-продуктивного обучения иноязычному общению является то, что оно включено в контекст реальной жизнедеятельности курсанта 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служебно-боевой деятельности и носит, таким образом, практико-ориентированный</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характер. При этом результатом творческо-продуктивной (созидательной) учебно-познавательной деятельности являются не «</w:t>
      </w:r>
      <w:r>
        <w:rPr>
          <w:rStyle w:val="WW8Num3z0"/>
          <w:rFonts w:ascii="Verdana" w:hAnsi="Verdana"/>
          <w:color w:val="4682B4"/>
          <w:sz w:val="18"/>
          <w:szCs w:val="18"/>
        </w:rPr>
        <w:t>готовые знания</w:t>
      </w:r>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новообразования обучаемого, которые обусловлены развитием его субъектных качеств, реализацией его субъектного потенциала. С учетом приоритетности для субъектного развития к таким образовательным продуктам относятся:</w:t>
      </w:r>
    </w:p>
    <w:p w14:paraId="72CF45B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способы познания реальной культуры, способы «</w:t>
      </w:r>
      <w:r>
        <w:rPr>
          <w:rStyle w:val="WW8Num3z0"/>
          <w:rFonts w:ascii="Verdana" w:hAnsi="Verdana"/>
          <w:color w:val="4682B4"/>
          <w:sz w:val="18"/>
          <w:szCs w:val="18"/>
        </w:rPr>
        <w:t>добывания знаний</w:t>
      </w:r>
      <w:r>
        <w:rPr>
          <w:rFonts w:ascii="Verdana" w:hAnsi="Verdana"/>
          <w:color w:val="000000"/>
          <w:sz w:val="18"/>
          <w:szCs w:val="18"/>
        </w:rPr>
        <w:t>», включающие как обобщенные способы деятельности (методологию), так и предметно-содержательные;</w:t>
      </w:r>
    </w:p>
    <w:p w14:paraId="14B18DB1"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способы конструирования «</w:t>
      </w:r>
      <w:r>
        <w:rPr>
          <w:rStyle w:val="WW8Num3z0"/>
          <w:rFonts w:ascii="Verdana" w:hAnsi="Verdana"/>
          <w:color w:val="4682B4"/>
          <w:sz w:val="18"/>
          <w:szCs w:val="18"/>
        </w:rPr>
        <w:t>нового знания</w:t>
      </w:r>
      <w:r>
        <w:rPr>
          <w:rFonts w:ascii="Verdana" w:hAnsi="Verdana"/>
          <w:color w:val="000000"/>
          <w:sz w:val="18"/>
          <w:szCs w:val="18"/>
        </w:rPr>
        <w:t>» (нового в смысле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значимости для курсанта) - конструирований своей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системы знаний и умений и способы «</w:t>
      </w:r>
      <w:r>
        <w:rPr>
          <w:rStyle w:val="WW8Num3z0"/>
          <w:rFonts w:ascii="Verdana" w:hAnsi="Verdana"/>
          <w:color w:val="4682B4"/>
          <w:sz w:val="18"/>
          <w:szCs w:val="18"/>
        </w:rPr>
        <w:t>включения</w:t>
      </w:r>
      <w:r>
        <w:rPr>
          <w:rFonts w:ascii="Verdana" w:hAnsi="Verdana"/>
          <w:color w:val="000000"/>
          <w:sz w:val="18"/>
          <w:szCs w:val="18"/>
        </w:rPr>
        <w:t>» полученных знаний и умений в реальную деятельность (реализация полученных знаний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опыте);</w:t>
      </w:r>
    </w:p>
    <w:p w14:paraId="7A95727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качественный рост, то есть развитие субъектных качеств курсанта, обеспечивающих его</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и саморазвитие, его «</w:t>
      </w:r>
      <w:r>
        <w:rPr>
          <w:rStyle w:val="WW8Num3z0"/>
          <w:rFonts w:ascii="Verdana" w:hAnsi="Verdana"/>
          <w:color w:val="4682B4"/>
          <w:sz w:val="18"/>
          <w:szCs w:val="18"/>
        </w:rPr>
        <w:t>творческие изменения</w:t>
      </w:r>
      <w:r>
        <w:rPr>
          <w:rFonts w:ascii="Verdana" w:hAnsi="Verdana"/>
          <w:color w:val="000000"/>
          <w:sz w:val="18"/>
          <w:szCs w:val="18"/>
        </w:rPr>
        <w:t>».</w:t>
      </w:r>
    </w:p>
    <w:p w14:paraId="52558E7B"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способами иноязычного общения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иноязычная творческо-продуктивная компетентность может быть охарактеризована как способность обучающегося: 1</w:t>
      </w:r>
    </w:p>
    <w:p w14:paraId="3747EEB5"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самостоятельно (или совместно с</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Fonts w:ascii="Verdana" w:hAnsi="Verdana"/>
          <w:color w:val="000000"/>
          <w:sz w:val="18"/>
          <w:szCs w:val="18"/>
        </w:rPr>
        <w:t>) определить (поставить) адекватную учебную задачу в той или иной иноязычной</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ситуации (аккумуляция иноязычных языковых средств, совершенствование умений иноязычной речевой деятельности, организация и использование I ситуаций иноязычного</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и др.);</w:t>
      </w:r>
    </w:p>
    <w:p w14:paraId="5D9D706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самостоятельно или в сотрудничестве с преподавателем оценить и соотнести учебную задачу со своими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потребностями и интересами в области изучения иностранного языка;</w:t>
      </w:r>
    </w:p>
    <w:p w14:paraId="7BEE8A7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самостоятельно или в сотрудничестве с преподавателем подобрать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лингводидактические</w:t>
      </w:r>
      <w:r>
        <w:rPr>
          <w:rStyle w:val="WW8Num2z0"/>
          <w:rFonts w:ascii="Verdana" w:hAnsi="Verdana"/>
          <w:color w:val="000000"/>
          <w:sz w:val="18"/>
          <w:szCs w:val="18"/>
        </w:rPr>
        <w:t> </w:t>
      </w:r>
      <w:r>
        <w:rPr>
          <w:rFonts w:ascii="Verdana" w:hAnsi="Verdana"/>
          <w:color w:val="000000"/>
          <w:sz w:val="18"/>
          <w:szCs w:val="18"/>
        </w:rPr>
        <w:t>средства для решения учебной задачи (тексты, учебные материалы, вспомогательные учебные пособия и др-);</w:t>
      </w:r>
    </w:p>
    <w:p w14:paraId="0942F005"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предполагаемый учебный результат в связи с решением I учебной задачи (выбор</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языковых средств, овладение определенными стратегиями и умениями иноязычной речевой деятельности и др.);</w:t>
      </w:r>
    </w:p>
    <w:p w14:paraId="67FE9BCC"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корректно осуществлять выбор стратегий и приемов изучения иностранного языка, адекватных учебной задаче и в соответствии со своим индивидуальным стилем обучения, а также</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 xml:space="preserve">механизмов овладения продуктивной иноязычной образовательной </w:t>
      </w:r>
      <w:r>
        <w:rPr>
          <w:rFonts w:ascii="Verdana" w:hAnsi="Verdana"/>
          <w:color w:val="000000"/>
          <w:sz w:val="18"/>
          <w:szCs w:val="18"/>
        </w:rPr>
        <w:lastRenderedPageBreak/>
        <w:t>деятельностью;</w:t>
      </w:r>
    </w:p>
    <w:p w14:paraId="2DABD2D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самостоятельно или совместно с преподавателем осуществлять контроль результата решения учебной задачи, то есть осознавать объекты контроля и владеть приемами и формами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w:t>
      </w:r>
    </w:p>
    <w:p w14:paraId="33C4C4B2"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самостоятельно или в сотрудничестве с преподавателем и</w:t>
      </w:r>
      <w:r>
        <w:rPr>
          <w:rStyle w:val="WW8Num2z0"/>
          <w:rFonts w:ascii="Verdana" w:hAnsi="Verdana"/>
          <w:color w:val="000000"/>
          <w:sz w:val="18"/>
          <w:szCs w:val="18"/>
        </w:rPr>
        <w:t> </w:t>
      </w:r>
      <w:r>
        <w:rPr>
          <w:rStyle w:val="WW8Num3z0"/>
          <w:rFonts w:ascii="Verdana" w:hAnsi="Verdana"/>
          <w:color w:val="4682B4"/>
          <w:sz w:val="18"/>
          <w:szCs w:val="18"/>
        </w:rPr>
        <w:t>одногруппниками</w:t>
      </w:r>
      <w:r>
        <w:rPr>
          <w:rStyle w:val="WW8Num2z0"/>
          <w:rFonts w:ascii="Verdana" w:hAnsi="Verdana"/>
          <w:color w:val="000000"/>
          <w:sz w:val="18"/>
          <w:szCs w:val="18"/>
        </w:rPr>
        <w:t> </w:t>
      </w:r>
      <w:r>
        <w:rPr>
          <w:rFonts w:ascii="Verdana" w:hAnsi="Verdana"/>
          <w:color w:val="000000"/>
          <w:sz w:val="18"/>
          <w:szCs w:val="18"/>
        </w:rPr>
        <w:t>оценивать способы решения учебной задачи с точки зрения адекватности и эффективности стратегий и приемов продуктивной иноязычной образовательной деятельности;</w:t>
      </w:r>
    </w:p>
    <w:p w14:paraId="1EBAAFC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самостоятельно или с помощью</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осуществлять коррекцию результата решения учебной задачи, проектировать последующую аналогичную учебную деятельность, а также осуществлять самоподдержку достигнутого уровня владении иностранным языком и своего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учебно-познавательного опыта.</w:t>
      </w:r>
    </w:p>
    <w:p w14:paraId="7AF6AB0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следует отметить, что в контексте творческо-продуктивного подхода понимание роли преподавателя главным образом может характеризоваться как</w:t>
      </w:r>
      <w:r>
        <w:rPr>
          <w:rStyle w:val="WW8Num2z0"/>
          <w:rFonts w:ascii="Verdana" w:hAnsi="Verdana"/>
          <w:color w:val="000000"/>
          <w:sz w:val="18"/>
          <w:szCs w:val="18"/>
        </w:rPr>
        <w:t> </w:t>
      </w:r>
      <w:r>
        <w:rPr>
          <w:rStyle w:val="WW8Num3z0"/>
          <w:rFonts w:ascii="Verdana" w:hAnsi="Verdana"/>
          <w:color w:val="4682B4"/>
          <w:sz w:val="18"/>
          <w:szCs w:val="18"/>
        </w:rPr>
        <w:t>организаторская</w:t>
      </w:r>
      <w:r>
        <w:rPr>
          <w:rFonts w:ascii="Verdana" w:hAnsi="Verdana"/>
          <w:color w:val="000000"/>
          <w:sz w:val="18"/>
          <w:szCs w:val="18"/>
        </w:rPr>
        <w:t>. При этом актуализация роли каждого субъекта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(преподаватель - студент - группа) важна, в том числе и с точки зрения взаимной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взаимной оценки как своеобразного «</w:t>
      </w:r>
      <w:r>
        <w:rPr>
          <w:rStyle w:val="WW8Num3z0"/>
          <w:rFonts w:ascii="Verdana" w:hAnsi="Verdana"/>
          <w:color w:val="4682B4"/>
          <w:sz w:val="18"/>
          <w:szCs w:val="18"/>
        </w:rPr>
        <w:t>зеркала</w:t>
      </w:r>
      <w:r>
        <w:rPr>
          <w:rFonts w:ascii="Verdana" w:hAnsi="Verdana"/>
          <w:color w:val="000000"/>
          <w:sz w:val="18"/>
          <w:szCs w:val="18"/>
        </w:rPr>
        <w:t>», которое способно отражать результат, характер, содержание и т.д. продуктивной иноязычной образовательной деятельности как возможности реализации личностного потенциала и приобретения способности осуществлять автономное изучение иностранного языка.</w:t>
      </w:r>
    </w:p>
    <w:p w14:paraId="640C12CB"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моделью понимается совокупность графических символов, их свойств, атрибутов и связей между ними, которая адекватно описывает некоторую</w:t>
      </w:r>
      <w:r>
        <w:rPr>
          <w:rStyle w:val="WW8Num2z0"/>
          <w:rFonts w:ascii="Verdana" w:hAnsi="Verdana"/>
          <w:color w:val="000000"/>
          <w:sz w:val="18"/>
          <w:szCs w:val="18"/>
        </w:rPr>
        <w:t> </w:t>
      </w:r>
      <w:r>
        <w:rPr>
          <w:rStyle w:val="WW8Num3z0"/>
          <w:rFonts w:ascii="Verdana" w:hAnsi="Verdana"/>
          <w:color w:val="4682B4"/>
          <w:sz w:val="18"/>
          <w:szCs w:val="18"/>
        </w:rPr>
        <w:t>предметную</w:t>
      </w:r>
      <w:r>
        <w:rPr>
          <w:rStyle w:val="WW8Num2z0"/>
          <w:rFonts w:ascii="Verdana" w:hAnsi="Verdana"/>
          <w:color w:val="000000"/>
          <w:sz w:val="18"/>
          <w:szCs w:val="18"/>
        </w:rPr>
        <w:t> </w:t>
      </w:r>
      <w:r>
        <w:rPr>
          <w:rFonts w:ascii="Verdana" w:hAnsi="Verdana"/>
          <w:color w:val="000000"/>
          <w:sz w:val="18"/>
          <w:szCs w:val="18"/>
        </w:rPr>
        <w:t>область. Модели обесйечивают ясность представления об объекте или процессе, позволяют увидеть и проанализировать взаимосвязи между составными частями объекта, позволяют проводить</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объекта, выступают основой для быстрого внесения изменений и др.</w:t>
      </w:r>
    </w:p>
    <w:p w14:paraId="3E39DB46"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построении модели субъектно-развивающего обучения в процессе изучения иностранного языка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внутренних войск МВД России соблюдались следующие принципы: объективности (максимального соответствия образовательной действительности), целостности описания (включения всего комплекса компонентов процесса иноязычного обучения),</w:t>
      </w:r>
      <w:r>
        <w:rPr>
          <w:rStyle w:val="WW8Num2z0"/>
          <w:rFonts w:ascii="Verdana" w:hAnsi="Verdana"/>
          <w:color w:val="000000"/>
          <w:sz w:val="18"/>
          <w:szCs w:val="18"/>
        </w:rPr>
        <w:t> </w:t>
      </w:r>
      <w:r>
        <w:rPr>
          <w:rStyle w:val="WW8Num3z0"/>
          <w:rFonts w:ascii="Verdana" w:hAnsi="Verdana"/>
          <w:color w:val="4682B4"/>
          <w:sz w:val="18"/>
          <w:szCs w:val="18"/>
        </w:rPr>
        <w:t>прогностичности</w:t>
      </w:r>
      <w:r>
        <w:rPr>
          <w:rStyle w:val="WW8Num2z0"/>
          <w:rFonts w:ascii="Verdana" w:hAnsi="Verdana"/>
          <w:color w:val="000000"/>
          <w:sz w:val="18"/>
          <w:szCs w:val="18"/>
        </w:rPr>
        <w:t> </w:t>
      </w:r>
      <w:r>
        <w:rPr>
          <w:rFonts w:ascii="Verdana" w:hAnsi="Verdana"/>
          <w:color w:val="000000"/>
          <w:sz w:val="18"/>
          <w:szCs w:val="18"/>
        </w:rPr>
        <w:t>(пригодности для практических прогнозов развития субъектности курсантов) и универсальности (возможности использовать модель в научно-практической деятельности военных вузов).</w:t>
      </w:r>
    </w:p>
    <w:p w14:paraId="4C9DEAFD"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Модель творческо-продуктивного обучения иностранному языку в вузах внутренних войск МВД России как фактора развития субъектности курсантов включает в себя комплекс взаимосвязанных компонентов: субъектов; цель, задачи, методы, результаты; этапы; принципы.</w:t>
      </w:r>
    </w:p>
    <w:p w14:paraId="614CCE9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работы состояла в подтверждении выдвинутых предположений о возможности повышения эффективности обучения иноязычному общению как фактора развития субъектности курсантов вузов ВВ МВД России.</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цель определила программу работы, центральное место в которой принадлежит педагогическому эксперименту.</w:t>
      </w:r>
    </w:p>
    <w:p w14:paraId="5A9E5929"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План опытно-экспериментальных мероприятий включал:</w:t>
      </w:r>
    </w:p>
    <w:p w14:paraId="07CF5FB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Установочные мероприятия, направленные на1 формирование у преподавателей основы действий,</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установок на экспериментальную деятельность, повышение теоретической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подготовки, выработки единого подхода к проблеме.</w:t>
      </w:r>
    </w:p>
    <w:p w14:paraId="3998104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характеризующего готовность преподавателей к деятельности по развитию курсантов вузов внутренних войск МВД России как субъектов иноязычного общения и уровень субъектного развития курсантов.</w:t>
      </w:r>
    </w:p>
    <w:p w14:paraId="19B545FE"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Реализацию мероприятий формирующего эксперимента.</w:t>
      </w:r>
    </w:p>
    <w:p w14:paraId="5A4ADEB7"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Сбор и регистрацию промежуточных и конечных Экспериментальных данных.</w:t>
      </w:r>
    </w:p>
    <w:p w14:paraId="054EEA3A" w14:textId="77777777" w:rsidR="00B941D2" w:rsidRDefault="00B941D2" w:rsidP="00B941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 xml:space="preserve">эксперимент позволил выявить качественные характеристики субъектного развития курсантов на начало эксперимента. Всего было охвачено 146 человек курсантов и преподавателей. На основе данных эксперимента и теоретического анализа проблемы были разработаны модель обучения иноязычному общению как фактора развития субъектности курсантов </w:t>
      </w:r>
      <w:r>
        <w:rPr>
          <w:rFonts w:ascii="Verdana" w:hAnsi="Verdana"/>
          <w:color w:val="000000"/>
          <w:sz w:val="18"/>
          <w:szCs w:val="18"/>
        </w:rPr>
        <w:lastRenderedPageBreak/>
        <w:t>и педагогические условия ее реализации.</w:t>
      </w:r>
    </w:p>
    <w:p w14:paraId="3F7C5B15"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критериев оценки эффективности модели обучения курсантов вузов внутренних войск МВД России иноязычному общению, организованного на основе творческо-продуктивного подхода, выступили: процессуально-качественный (отражающий качество учебного процесса по иноязычному общению) и результативный (отражающий полученные результаты субъектного развития курсантов).</w:t>
      </w:r>
    </w:p>
    <w:p w14:paraId="20BF0E52"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творческо-продуктивного обучения по процессуально качественному критерию включала изучение характера учебного процесса, соблюдения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общедидактических</w:t>
      </w:r>
      <w:r>
        <w:rPr>
          <w:rStyle w:val="WW8Num2z0"/>
          <w:rFonts w:ascii="Verdana" w:hAnsi="Verdana"/>
          <w:color w:val="000000"/>
          <w:sz w:val="18"/>
          <w:szCs w:val="18"/>
        </w:rPr>
        <w:t> </w:t>
      </w:r>
      <w:r>
        <w:rPr>
          <w:rFonts w:ascii="Verdana" w:hAnsi="Verdana"/>
          <w:color w:val="000000"/>
          <w:sz w:val="18"/>
          <w:szCs w:val="18"/>
        </w:rPr>
        <w:t>и специфических принципов. Методика оценки заключалась в: выборе соответствующих экспертов (5 человек: заведующая кафедрой иностранных языков, председатели предметно-методических комиссий, профессоры кафедры); поочередной оценке экспертами по 4-х балльной шкале соблюдения преподавателями каждого принципа; выведение средней арифметической оценки. После каждого «замера-среза» результаты сравнивались с исходным уровнем. Было установлено, что оценка 4,6 и более балла соответствует высокому уровню; от 3,6 (включительно) до 4,6 - среднему уровню; от 2,6 (включительно) до 3,6 - низкому уровню; и менее 2,6 - неудовлетворительному уровню.</w:t>
      </w:r>
    </w:p>
    <w:p w14:paraId="5C952386"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Уровень развития субъектности курсантов измерялся и оценивался по ее составляющим специально назначенными экспертами. При этом для удобства интерпретации результатов была осуществлена стандартизация оценочных показателей, приведение их к 4-х балльной шкале оценки.</w:t>
      </w:r>
    </w:p>
    <w:p w14:paraId="6080AD4F"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в экспериментальном исследовании данной системы критериев свидетельствует, что они представляют собой необходимый инструмент для оценки процесса развития курсантов вузов внутренних войск МВД России как субъектов иноязычного общения.</w:t>
      </w:r>
    </w:p>
    <w:p w14:paraId="4385A38A"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были определены педагогические условия реализации модели творческо-продуктивного обучения курсантов вузов внутренних войск МВД России иноязычному общению как фактора их субъектного развития: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преподавателей к деятельности по</w:t>
      </w:r>
      <w:r>
        <w:rPr>
          <w:rStyle w:val="WW8Num2z0"/>
          <w:rFonts w:ascii="Verdana" w:hAnsi="Verdana"/>
          <w:color w:val="000000"/>
          <w:sz w:val="18"/>
          <w:szCs w:val="18"/>
        </w:rPr>
        <w:t> </w:t>
      </w:r>
      <w:r>
        <w:rPr>
          <w:rStyle w:val="WW8Num3z0"/>
          <w:rFonts w:ascii="Verdana" w:hAnsi="Verdana"/>
          <w:color w:val="4682B4"/>
          <w:sz w:val="18"/>
          <w:szCs w:val="18"/>
        </w:rPr>
        <w:t>субъектному</w:t>
      </w:r>
      <w:r>
        <w:rPr>
          <w:rStyle w:val="WW8Num2z0"/>
          <w:rFonts w:ascii="Verdana" w:hAnsi="Verdana"/>
          <w:color w:val="000000"/>
          <w:sz w:val="18"/>
          <w:szCs w:val="18"/>
        </w:rPr>
        <w:t> </w:t>
      </w:r>
      <w:r>
        <w:rPr>
          <w:rFonts w:ascii="Verdana" w:hAnsi="Verdana"/>
          <w:color w:val="000000"/>
          <w:sz w:val="18"/>
          <w:szCs w:val="18"/>
        </w:rPr>
        <w:t>развитию курсантов на основе творческо-продуктивного подхода к обучению иноязычному общению; совершенствование управления учебной деятельностью курсантов.</w:t>
      </w:r>
    </w:p>
    <w:p w14:paraId="78DFB7ED"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готовности преподавателей предполагает проведение комплекса мероприятий, направленных на: их полное включение и самоотдачу в учебно-воспитательном процессе; развитие мотивации преподавателей к осуществлению деятельности по повышению качества учебно-воспитательного процесса, повышение профессионально-педагогической подготовленности преподавателей; создание благоприятных условий для осуществления педагогической деятельности.</w:t>
      </w:r>
    </w:p>
    <w:p w14:paraId="399FF449"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организации деятельности по развитию мотивации преподавателей к повышению качества учебно-воспитательного процесса основная идея заключается в том, чтобы, опираясь на психологические механизмы развития мотивации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смыслового содержания идей о необходимости осуществления действий по повышению качества учебно-воспитательного процесса через внутреннюю сознательно-волевую работу личности; избирательную активность побуждений; «</w:t>
      </w:r>
      <w:r>
        <w:rPr>
          <w:rStyle w:val="WW8Num3z0"/>
          <w:rFonts w:ascii="Verdana" w:hAnsi="Verdana"/>
          <w:color w:val="4682B4"/>
          <w:sz w:val="18"/>
          <w:szCs w:val="18"/>
        </w:rPr>
        <w:t>опредмечивание</w:t>
      </w:r>
      <w:r>
        <w:rPr>
          <w:rFonts w:ascii="Verdana" w:hAnsi="Verdana"/>
          <w:color w:val="000000"/>
          <w:sz w:val="18"/>
          <w:szCs w:val="18"/>
        </w:rPr>
        <w:t>» значимых для личности потребностей), придать данной деятельности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С учетом этого и определяются основные способы формирования и развития у преподавателей необходимых мотивов: вовлечение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разработку новых квалификационных характеристик на</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а также I учебных программ и тематических планов; актуализация педагогического идеала преподавателя; создание реально достижимых перспектив в деятельности преподавателей; совершенствование морального и материального стимулирования творческого педагогического труда и др.</w:t>
      </w:r>
    </w:p>
    <w:p w14:paraId="486B71A8"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профессионально-педагогической подготовленности преподавателей иностранных языков осуществляется посредством организации их теоретической и практической подготовки. При этом теоретическая</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возрастает в результате осуществления методологической,</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 xml:space="preserve">и предметной подготовки, а I практическая - за счет </w:t>
      </w:r>
      <w:r>
        <w:rPr>
          <w:rFonts w:ascii="Verdana" w:hAnsi="Verdana"/>
          <w:color w:val="000000"/>
          <w:sz w:val="18"/>
          <w:szCs w:val="18"/>
        </w:rPr>
        <w:lastRenderedPageBreak/>
        <w:t>осуществления</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методической работы с преподавателями. Профессионально-педагогическая подготовка преподавателей должна строиться на индивидуальной основе.</w:t>
      </w:r>
    </w:p>
    <w:p w14:paraId="5CF40B67"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Наибольшие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у преподавателей вызывают действия, связанные: с определением целей и задач учебно-воспитательной деятельности; с диагностикой индивидуально-психологических особенностей курсантов и прогнозированием их возможного поведения; с анализом сложившейся педагогической ситуации и прогнозированием ее возможного развития; с выбором оптимальных способов педагогического воздействия на курсантов; с установлением</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целесообразной системы отношений между</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 курсантами, умением выбрать правильный тон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обучающимися; с организацией взаимодействия с командирами, преподавателями других кафедр; с умением опираться на воспитательные возможности коллектива обучающихся; с умением организовать интенсивную и плодотворную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каждого курсанта в течение всего времени, отводимого на</w:t>
      </w:r>
      <w:r>
        <w:rPr>
          <w:rStyle w:val="WW8Num2z0"/>
          <w:rFonts w:ascii="Verdana" w:hAnsi="Verdana"/>
          <w:color w:val="000000"/>
          <w:sz w:val="18"/>
          <w:szCs w:val="18"/>
        </w:rPr>
        <w:t> </w:t>
      </w:r>
      <w:r>
        <w:rPr>
          <w:rStyle w:val="WW8Num3z0"/>
          <w:rFonts w:ascii="Verdana" w:hAnsi="Verdana"/>
          <w:color w:val="4682B4"/>
          <w:sz w:val="18"/>
          <w:szCs w:val="18"/>
        </w:rPr>
        <w:t>занятие</w:t>
      </w:r>
      <w:r>
        <w:rPr>
          <w:rStyle w:val="WW8Num2z0"/>
          <w:rFonts w:ascii="Verdana" w:hAnsi="Verdana"/>
          <w:color w:val="000000"/>
          <w:sz w:val="18"/>
          <w:szCs w:val="18"/>
        </w:rPr>
        <w:t> </w:t>
      </w:r>
      <w:r>
        <w:rPr>
          <w:rFonts w:ascii="Verdana" w:hAnsi="Verdana"/>
          <w:color w:val="000000"/>
          <w:sz w:val="18"/>
          <w:szCs w:val="18"/>
        </w:rPr>
        <w:t>и др. Именно на преодоление этих трудностей и была направлена работа в процессе повышения теоретической и практической подготовки преподавателей.</w:t>
      </w:r>
    </w:p>
    <w:p w14:paraId="1966524D"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методологической подготовки предполагает вооружение преподавателей фундаментальными теоретическими знаниями из области философии и психологии о закономерностях и принципах образовательного процесса и учебно-познавательной деятельности, противоречиях учебно-воспитательного процесса, диалектическом и системном</w:t>
      </w:r>
      <w:r>
        <w:rPr>
          <w:rStyle w:val="WW8Num2z0"/>
          <w:rFonts w:ascii="Verdana" w:hAnsi="Verdana"/>
          <w:color w:val="000000"/>
          <w:sz w:val="18"/>
          <w:szCs w:val="18"/>
        </w:rPr>
        <w:t> </w:t>
      </w:r>
      <w:r>
        <w:rPr>
          <w:rStyle w:val="WW8Num3z0"/>
          <w:rFonts w:ascii="Verdana" w:hAnsi="Verdana"/>
          <w:color w:val="4682B4"/>
          <w:sz w:val="18"/>
          <w:szCs w:val="18"/>
        </w:rPr>
        <w:t>мышлении</w:t>
      </w:r>
      <w:r>
        <w:rPr>
          <w:rFonts w:ascii="Verdana" w:hAnsi="Verdana"/>
          <w:color w:val="000000"/>
          <w:sz w:val="18"/>
          <w:szCs w:val="18"/>
        </w:rPr>
        <w:t>, философских и психологических законах, их проявлении в педагогической деятельности и т. д.</w:t>
      </w:r>
    </w:p>
    <w:p w14:paraId="05700C53"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педагогическая подготовка включала изучение педагогической теории, передовой педагогической практики, сведений об общей методике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дисциплины и других вопросов.</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знания, тесно связанные с методологическими, выступают теоретической основой формирования у преподавателей педагогических умений:</w:t>
      </w:r>
      <w:r>
        <w:rPr>
          <w:rStyle w:val="WW8Num2z0"/>
          <w:rFonts w:ascii="Verdana" w:hAnsi="Verdana"/>
          <w:color w:val="000000"/>
          <w:sz w:val="18"/>
          <w:szCs w:val="18"/>
        </w:rPr>
        <w:t> </w:t>
      </w:r>
      <w:r>
        <w:rPr>
          <w:rStyle w:val="WW8Num3z0"/>
          <w:rFonts w:ascii="Verdana" w:hAnsi="Verdana"/>
          <w:color w:val="4682B4"/>
          <w:sz w:val="18"/>
          <w:szCs w:val="18"/>
        </w:rPr>
        <w:t>гностических</w:t>
      </w:r>
      <w:r>
        <w:rPr>
          <w:rFonts w:ascii="Verdana" w:hAnsi="Verdana"/>
          <w:color w:val="000000"/>
          <w:sz w:val="18"/>
          <w:szCs w:val="18"/>
        </w:rPr>
        <w:t>, конструктивных и проектировочных, организаторских,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Fonts w:ascii="Verdana" w:hAnsi="Verdana"/>
          <w:color w:val="000000"/>
          <w:sz w:val="18"/>
          <w:szCs w:val="18"/>
        </w:rPr>
        <w:t>, а также умений в области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w:t>
      </w:r>
    </w:p>
    <w:p w14:paraId="3695700B" w14:textId="77777777" w:rsidR="00B941D2" w:rsidRDefault="00B941D2" w:rsidP="00B941D2">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подготовка имела целью углубление знаний по предмету и потому осуществлялась с учетом имеющегося образования и опыта работы посредством</w:t>
      </w:r>
      <w:r>
        <w:rPr>
          <w:rStyle w:val="WW8Num2z0"/>
          <w:rFonts w:ascii="Verdana" w:hAnsi="Verdana"/>
          <w:color w:val="000000"/>
          <w:sz w:val="18"/>
          <w:szCs w:val="18"/>
        </w:rPr>
        <w:t> </w:t>
      </w:r>
      <w:r>
        <w:rPr>
          <w:rStyle w:val="WW8Num3z0"/>
          <w:rFonts w:ascii="Verdana" w:hAnsi="Verdana"/>
          <w:color w:val="4682B4"/>
          <w:sz w:val="18"/>
          <w:szCs w:val="18"/>
        </w:rPr>
        <w:t>взаимопосещений</w:t>
      </w:r>
      <w:r>
        <w:rPr>
          <w:rStyle w:val="WW8Num2z0"/>
          <w:rFonts w:ascii="Verdana" w:hAnsi="Verdana"/>
          <w:color w:val="000000"/>
          <w:sz w:val="18"/>
          <w:szCs w:val="18"/>
        </w:rPr>
        <w:t> </w:t>
      </w:r>
      <w:r>
        <w:rPr>
          <w:rFonts w:ascii="Verdana" w:hAnsi="Verdana"/>
          <w:color w:val="000000"/>
          <w:sz w:val="18"/>
          <w:szCs w:val="18"/>
        </w:rPr>
        <w:t>занятий, проведения занятий по разбору педагогических ситуаций, выступлений на конференциях, семинарах, разработки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и в других формах учебы. Главное внимание было сосредоточено на оказании индивидуальной методической помощи</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в развитии их профессионально-педагогических возможностей.</w:t>
      </w:r>
    </w:p>
    <w:p w14:paraId="1DF83010"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Совершенствование управления учебно-коммуникативной иноязычной деятельностью курсантов с позиций творческо-продуктивного подхода к организации обучения предполагает внесение изменений в структурный и функциональный состав управленческой деятельности преподавателей иностранных языков.</w:t>
      </w:r>
    </w:p>
    <w:p w14:paraId="55589606"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исследование, речь идет, прежде всего, о появлении в структуре управления новых задач (изменение целевых установок обучения иноязычному общению, создание новой учебно-материальной базы, формирование новых подходов к стилю управления и др.) и создании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функциональной системы управленческо-педагогической деятельности, включающей в себя функции:</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(разработка моделей будущих результатов и, в частности, модели курсанта как субъекта иноязычного общения); информационно-аналитическую (сбор и анализ информации о сложившейся ситуации и возможностях по ее изменению); поисково-прогностическую (формирование программ будущих действий и определение вероятности получения искомых результатов); принятия решений (выбор оптимального варианта действий)1; организационно-методического обеспечения (планирование конкретных действий; создание каналов коммуникации, обоснование способов передачи и приема информации; постановка задач</w:t>
      </w:r>
      <w:r>
        <w:rPr>
          <w:rStyle w:val="WW8Num2z0"/>
          <w:rFonts w:ascii="Verdana" w:hAnsi="Verdana"/>
          <w:color w:val="000000"/>
          <w:sz w:val="18"/>
          <w:szCs w:val="18"/>
        </w:rPr>
        <w:t> </w:t>
      </w:r>
      <w:r>
        <w:rPr>
          <w:rStyle w:val="WW8Num3z0"/>
          <w:rFonts w:ascii="Verdana" w:hAnsi="Verdana"/>
          <w:color w:val="4682B4"/>
          <w:sz w:val="18"/>
          <w:szCs w:val="18"/>
        </w:rPr>
        <w:t>курсантам</w:t>
      </w:r>
      <w:r>
        <w:rPr>
          <w:rFonts w:ascii="Verdana" w:hAnsi="Verdana"/>
          <w:color w:val="000000"/>
          <w:sz w:val="18"/>
          <w:szCs w:val="18"/>
        </w:rPr>
        <w:t>; организация психолого-педагогического стимулирования курсантов, изучающих иностранный язык; координация действий преподавателей и командиров</w:t>
      </w:r>
      <w:r>
        <w:rPr>
          <w:rStyle w:val="WW8Num2z0"/>
          <w:rFonts w:ascii="Verdana" w:hAnsi="Verdana"/>
          <w:color w:val="000000"/>
          <w:sz w:val="18"/>
          <w:szCs w:val="18"/>
        </w:rPr>
        <w:t> </w:t>
      </w:r>
      <w:r>
        <w:rPr>
          <w:rStyle w:val="WW8Num3z0"/>
          <w:rFonts w:ascii="Verdana" w:hAnsi="Verdana"/>
          <w:color w:val="4682B4"/>
          <w:sz w:val="18"/>
          <w:szCs w:val="18"/>
        </w:rPr>
        <w:t>курсантских</w:t>
      </w:r>
      <w:r>
        <w:rPr>
          <w:rStyle w:val="WW8Num2z0"/>
          <w:rFonts w:ascii="Verdana" w:hAnsi="Verdana"/>
          <w:color w:val="000000"/>
          <w:sz w:val="18"/>
          <w:szCs w:val="18"/>
        </w:rPr>
        <w:t> </w:t>
      </w:r>
      <w:r>
        <w:rPr>
          <w:rFonts w:ascii="Verdana" w:hAnsi="Verdana"/>
          <w:color w:val="000000"/>
          <w:sz w:val="18"/>
          <w:szCs w:val="18"/>
        </w:rPr>
        <w:t>подразделений; научная организация учебного труда);</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 xml:space="preserve">(организация эффективного педагогического общения между </w:t>
      </w:r>
      <w:r>
        <w:rPr>
          <w:rFonts w:ascii="Verdana" w:hAnsi="Verdana"/>
          <w:color w:val="000000"/>
          <w:sz w:val="18"/>
          <w:szCs w:val="18"/>
        </w:rPr>
        <w:lastRenderedPageBreak/>
        <w:t>преподавателями и курсантами, спроектированного на основе диалога); контрольно-оценочную (осуществление контроля и оценки протекания управленческого процесса); корректировочную (внесение изменений в принятое решение и план действий).</w:t>
      </w:r>
    </w:p>
    <w:p w14:paraId="42805792"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50AC4B63"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Главному командованию внутренних войск МВД России, руководителям вузов и кафедр иностранных языков воённых вузов России для изучения уровня субъектного развития курсантов рекомендуется использовать обоснованную в диссертации систему критериев и показателей оценки учебного процесса.</w:t>
      </w:r>
    </w:p>
    <w:p w14:paraId="7CD4FC83"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Руководителям кафедр иностранных языков военных вузов России, преподавателям целесообразно использовать при организации иноязычного обучения курсантов в качестве прогностической модели модель творческо-продуктивного обучения, разработанную в диссертации.</w:t>
      </w:r>
    </w:p>
    <w:p w14:paraId="11E82ED8" w14:textId="77777777" w:rsidR="00B941D2" w:rsidRDefault="00B941D2" w:rsidP="00B941D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Руководителям вузов и кафедр иностранных языков военных вузов России следует в целях повышения качества образовательного процесса спроектировать обучение на основе разработанного в диссертации творческо-продуктивного обучения</w:t>
      </w:r>
    </w:p>
    <w:p w14:paraId="1359D4AF" w14:textId="77777777" w:rsidR="00B941D2" w:rsidRDefault="00B941D2" w:rsidP="00B941D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Преподавателям кафедр иностранных языков военных вузов России рекомендуется при реализации разработанной модели применять прежде всего методы стимулирующего влияния (убеждения, поощрения, требования, примера, контроля и др.);</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проведения занятий (элементы ролевых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моделирование и анализ ситуаций иноязычного общения, выполнение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организация групповой коммуникативной деятельности и др.); интенсификации учебной деятельности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контроля. I</w:t>
      </w:r>
    </w:p>
    <w:p w14:paraId="78410A99" w14:textId="77777777" w:rsidR="00B941D2" w:rsidRDefault="00B941D2" w:rsidP="00B941D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Емельянова, Елена Александровна, 2013 год</w:t>
      </w:r>
    </w:p>
    <w:p w14:paraId="7240854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Проблема определения субъекта в психологии / Субъект действия, взаимодействия, познания. Психологические, философские, социокультурные аспекты. -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Изд-во НПО «</w:t>
      </w:r>
      <w:r>
        <w:rPr>
          <w:rStyle w:val="WW8Num3z0"/>
          <w:rFonts w:ascii="Verdana" w:hAnsi="Verdana"/>
          <w:color w:val="4682B4"/>
          <w:sz w:val="18"/>
          <w:szCs w:val="18"/>
        </w:rPr>
        <w:t>МОДЭК</w:t>
      </w:r>
      <w:r>
        <w:rPr>
          <w:rFonts w:ascii="Verdana" w:hAnsi="Verdana"/>
          <w:color w:val="000000"/>
          <w:sz w:val="18"/>
          <w:szCs w:val="18"/>
        </w:rPr>
        <w:t>», 2001. - С.36 - 53.</w:t>
      </w:r>
    </w:p>
    <w:p w14:paraId="304675E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 Н. Система: философская категория и реальность. -М, 1976.</w:t>
      </w:r>
    </w:p>
    <w:p w14:paraId="1A24CDF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Азлецкая</w:t>
      </w:r>
      <w:r>
        <w:rPr>
          <w:rStyle w:val="WW8Num2z0"/>
          <w:rFonts w:ascii="Verdana" w:hAnsi="Verdana"/>
          <w:color w:val="000000"/>
          <w:sz w:val="18"/>
          <w:szCs w:val="18"/>
        </w:rPr>
        <w:t> </w:t>
      </w:r>
      <w:r>
        <w:rPr>
          <w:rFonts w:ascii="Verdana" w:hAnsi="Verdana"/>
          <w:color w:val="000000"/>
          <w:sz w:val="18"/>
          <w:szCs w:val="18"/>
        </w:rPr>
        <w:t>E.H. Личностные и средовые детерминанты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личности: автореф. дис. . канд. психол. наук. -Краснодар, 2001.</w:t>
      </w:r>
    </w:p>
    <w:p w14:paraId="10FD7FE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 Акмеология: учебное пособие /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В.Г. Зазыкин. -СПб.: Питер, 2003.</w:t>
      </w:r>
    </w:p>
    <w:p w14:paraId="6820833A"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 Аккоф Р., Эмери Ф. О целеустремленных системах. М., 1974.</w:t>
      </w:r>
    </w:p>
    <w:p w14:paraId="42573EC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СПб., 2002.</w:t>
      </w:r>
    </w:p>
    <w:p w14:paraId="280F678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2000.</w:t>
      </w:r>
    </w:p>
    <w:p w14:paraId="720371B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Принципиальные вопросы f общей теории функциональных систем // Принципы системной организации функций. М., 1973.-С. 5-61.</w:t>
      </w:r>
    </w:p>
    <w:p w14:paraId="092E8B3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 Анцыферова Л.И К психологии личности как развивающейся системе / Психология формирования и развития личности. М., 1981.</w:t>
      </w:r>
    </w:p>
    <w:p w14:paraId="599FA20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Мотивационная регуляция поведения личности: автореф. дис. . д-ра психол. наук. М., 1995.</w:t>
      </w:r>
    </w:p>
    <w:p w14:paraId="5C18F49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Учебник.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,2010.</w:t>
      </w:r>
    </w:p>
    <w:p w14:paraId="446B0D5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Оптимизация учебно-воспитательного процесса. -М.: Просвещение, 1982.</w:t>
      </w:r>
    </w:p>
    <w:p w14:paraId="59EC3C1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Муцынов С.С. Педагогическая культура офицера. -М.: «</w:t>
      </w:r>
      <w:r>
        <w:rPr>
          <w:rStyle w:val="WW8Num3z0"/>
          <w:rFonts w:ascii="Verdana" w:hAnsi="Verdana"/>
          <w:color w:val="4682B4"/>
          <w:sz w:val="18"/>
          <w:szCs w:val="18"/>
        </w:rPr>
        <w:t>Воениздат</w:t>
      </w:r>
      <w:r>
        <w:rPr>
          <w:rFonts w:ascii="Verdana" w:hAnsi="Verdana"/>
          <w:color w:val="000000"/>
          <w:sz w:val="18"/>
          <w:szCs w:val="18"/>
        </w:rPr>
        <w:t>», 1985.</w:t>
      </w:r>
    </w:p>
    <w:p w14:paraId="56CB1F7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Бардынина</w:t>
      </w:r>
      <w:r>
        <w:rPr>
          <w:rStyle w:val="WW8Num2z0"/>
          <w:rFonts w:ascii="Verdana" w:hAnsi="Verdana"/>
          <w:color w:val="000000"/>
          <w:sz w:val="18"/>
          <w:szCs w:val="18"/>
        </w:rPr>
        <w:t> </w:t>
      </w:r>
      <w:r>
        <w:rPr>
          <w:rFonts w:ascii="Verdana" w:hAnsi="Verdana"/>
          <w:color w:val="000000"/>
          <w:sz w:val="18"/>
          <w:szCs w:val="18"/>
        </w:rPr>
        <w:t>В.А. Психолого-педагогические1 условия развития субъектности студентов психологов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 . канд. психол. наук : 19.00.07. - Белгород, 2008.</w:t>
      </w:r>
    </w:p>
    <w:p w14:paraId="4984016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 БархаевБ.П.,</w:t>
      </w:r>
      <w:r>
        <w:rPr>
          <w:rStyle w:val="WW8Num2z0"/>
          <w:rFonts w:ascii="Verdana" w:hAnsi="Verdana"/>
          <w:color w:val="000000"/>
          <w:sz w:val="18"/>
          <w:szCs w:val="18"/>
        </w:rPr>
        <w:t> </w:t>
      </w:r>
      <w:r>
        <w:rPr>
          <w:rStyle w:val="WW8Num3z0"/>
          <w:rFonts w:ascii="Verdana" w:hAnsi="Verdana"/>
          <w:color w:val="4682B4"/>
          <w:sz w:val="18"/>
          <w:szCs w:val="18"/>
        </w:rPr>
        <w:t>Сыромятников</w:t>
      </w:r>
      <w:r>
        <w:rPr>
          <w:rStyle w:val="WW8Num2z0"/>
          <w:rFonts w:ascii="Verdana" w:hAnsi="Verdana"/>
          <w:color w:val="000000"/>
          <w:sz w:val="18"/>
          <w:szCs w:val="18"/>
        </w:rPr>
        <w:t> </w:t>
      </w:r>
      <w:r>
        <w:rPr>
          <w:rFonts w:ascii="Verdana" w:hAnsi="Verdana"/>
          <w:color w:val="000000"/>
          <w:sz w:val="18"/>
          <w:szCs w:val="18"/>
        </w:rPr>
        <w:t>И.В. Введение в профессию: от социальной роли к профессиональной субъектности. М.: ВУ, 2003.</w:t>
      </w:r>
    </w:p>
    <w:p w14:paraId="6835F9E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 Бережнова JI.H.,</w:t>
      </w:r>
      <w:r>
        <w:rPr>
          <w:rStyle w:val="WW8Num2z0"/>
          <w:rFonts w:ascii="Verdana" w:hAnsi="Verdana"/>
          <w:color w:val="000000"/>
          <w:sz w:val="18"/>
          <w:szCs w:val="18"/>
        </w:rPr>
        <w:t> </w:t>
      </w:r>
      <w:r>
        <w:rPr>
          <w:rStyle w:val="WW8Num3z0"/>
          <w:rFonts w:ascii="Verdana" w:hAnsi="Verdana"/>
          <w:color w:val="4682B4"/>
          <w:sz w:val="18"/>
          <w:szCs w:val="18"/>
        </w:rPr>
        <w:t>Колпаков</w:t>
      </w:r>
      <w:r>
        <w:rPr>
          <w:rStyle w:val="WW8Num2z0"/>
          <w:rFonts w:ascii="Verdana" w:hAnsi="Verdana"/>
          <w:color w:val="000000"/>
          <w:sz w:val="18"/>
          <w:szCs w:val="18"/>
        </w:rPr>
        <w:t> </w:t>
      </w:r>
      <w:r>
        <w:rPr>
          <w:rFonts w:ascii="Verdana" w:hAnsi="Verdana"/>
          <w:color w:val="000000"/>
          <w:sz w:val="18"/>
          <w:szCs w:val="18"/>
        </w:rPr>
        <w:t>В.Ю., Перов В.В., Сычев С.Е.</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учебное пособие. В 2-х частях. СПб.: Санкт-Петербургский военный институт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2012.</w:t>
      </w:r>
    </w:p>
    <w:p w14:paraId="79C1AD1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Л.Н. Миняйленко H.H., Новожилов В.Ю,</w:t>
      </w:r>
      <w:r>
        <w:rPr>
          <w:rStyle w:val="WW8Num2z0"/>
          <w:rFonts w:ascii="Verdana" w:hAnsi="Verdana"/>
          <w:color w:val="000000"/>
          <w:sz w:val="18"/>
          <w:szCs w:val="18"/>
        </w:rPr>
        <w:t> </w:t>
      </w:r>
      <w:r>
        <w:rPr>
          <w:rStyle w:val="WW8Num3z0"/>
          <w:rFonts w:ascii="Verdana" w:hAnsi="Verdana"/>
          <w:color w:val="4682B4"/>
          <w:sz w:val="18"/>
          <w:szCs w:val="18"/>
        </w:rPr>
        <w:t>Сивак</w:t>
      </w:r>
      <w:r>
        <w:rPr>
          <w:rStyle w:val="WW8Num2z0"/>
          <w:rFonts w:ascii="Verdana" w:hAnsi="Verdana"/>
          <w:color w:val="000000"/>
          <w:sz w:val="18"/>
          <w:szCs w:val="18"/>
        </w:rPr>
        <w:t> </w:t>
      </w:r>
      <w:r>
        <w:rPr>
          <w:rFonts w:ascii="Verdana" w:hAnsi="Verdana"/>
          <w:color w:val="000000"/>
          <w:sz w:val="18"/>
          <w:szCs w:val="18"/>
        </w:rPr>
        <w:t xml:space="preserve">А.Н., Сычев С.Е. Работа над </w:t>
      </w:r>
      <w:r>
        <w:rPr>
          <w:rFonts w:ascii="Verdana" w:hAnsi="Verdana"/>
          <w:color w:val="000000"/>
          <w:sz w:val="18"/>
          <w:szCs w:val="18"/>
        </w:rPr>
        <w:lastRenderedPageBreak/>
        <w:t>кандидатской диссертацией. М., 2011.</w:t>
      </w:r>
    </w:p>
    <w:p w14:paraId="161A742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 Берталанфи JI. Общая теория систем: критический обзор // Исследования по общей теории систем. М.: Прогресс, 1969. - С. 41 - 42.</w:t>
      </w:r>
    </w:p>
    <w:p w14:paraId="0FE7789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М.,1989.</w:t>
      </w:r>
    </w:p>
    <w:p w14:paraId="3E0A83C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Богданович</w:t>
      </w:r>
      <w:r>
        <w:rPr>
          <w:rStyle w:val="WW8Num2z0"/>
          <w:rFonts w:ascii="Verdana" w:hAnsi="Verdana"/>
          <w:color w:val="000000"/>
          <w:sz w:val="18"/>
          <w:szCs w:val="18"/>
        </w:rPr>
        <w:t> </w:t>
      </w:r>
      <w:r>
        <w:rPr>
          <w:rFonts w:ascii="Verdana" w:hAnsi="Verdana"/>
          <w:color w:val="000000"/>
          <w:sz w:val="18"/>
          <w:szCs w:val="18"/>
        </w:rPr>
        <w:t>Н.В. Субъект как категория отечественной психологии: автореф. дис. . канд. психол. наук. М., 2004.</w:t>
      </w:r>
    </w:p>
    <w:p w14:paraId="346DA52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В.В. Развитие и формирование мотивации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училищ МВД России: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наук.-М., 1988.</w:t>
      </w:r>
    </w:p>
    <w:p w14:paraId="6D66D1A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Болыпунова</w:t>
      </w:r>
      <w:r>
        <w:rPr>
          <w:rStyle w:val="WW8Num2z0"/>
          <w:rFonts w:ascii="Verdana" w:hAnsi="Verdana"/>
          <w:color w:val="000000"/>
          <w:sz w:val="18"/>
          <w:szCs w:val="18"/>
        </w:rPr>
        <w:t> </w:t>
      </w:r>
      <w:r>
        <w:rPr>
          <w:rFonts w:ascii="Verdana" w:hAnsi="Verdana"/>
          <w:color w:val="000000"/>
          <w:sz w:val="18"/>
          <w:szCs w:val="18"/>
        </w:rPr>
        <w:t>Н. Я. Условия и средства развития субъектности: автореф. дис. . д-ра психол. наук. Новосибирск, 2006. - 40 с.</w:t>
      </w:r>
    </w:p>
    <w:p w14:paraId="1C856B0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 иг „ практика личностно-ориентированного-образования. Ростов н/Д., 2000.</w:t>
      </w:r>
    </w:p>
    <w:p w14:paraId="4568AFE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C.K. Субъект вуза и проблема субъектности в вузе // Субъект действия, взаимодействия, познания (Психологические, философские, социокультурные аспекты). М.; Воронеж, 2001. - С. 111 -118.</w:t>
      </w:r>
    </w:p>
    <w:p w14:paraId="5C313D7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Гуманитарные технологии в</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образовательной практике: практика проектирования, анализа, применения: Учебное пособие.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Книжный дом</w:t>
      </w:r>
      <w:r>
        <w:rPr>
          <w:rFonts w:ascii="Verdana" w:hAnsi="Verdana"/>
          <w:color w:val="000000"/>
          <w:sz w:val="18"/>
          <w:szCs w:val="18"/>
        </w:rPr>
        <w:t>», 2008.</w:t>
      </w:r>
    </w:p>
    <w:p w14:paraId="68108E9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Субъектность как ведущая идея</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образования. М., 2005.1</w:t>
      </w:r>
    </w:p>
    <w:p w14:paraId="5E3B412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Психология субъекта / Под ред. В.В. Знакова.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СПб.: Алетейя, 2003.</w:t>
      </w:r>
    </w:p>
    <w:p w14:paraId="22401AAA"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Военно-педагогическая этика и совершенствование профессионально-этической подготовки советских офицеров: Дис. . д-ра пед. наук. -М., 1983.</w:t>
      </w:r>
    </w:p>
    <w:p w14:paraId="104BB1E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Новая образовательная парадигма и</w:t>
      </w:r>
      <w:r>
        <w:rPr>
          <w:rStyle w:val="WW8Num2z0"/>
          <w:rFonts w:ascii="Verdana" w:hAnsi="Verdana"/>
          <w:color w:val="000000"/>
          <w:sz w:val="18"/>
          <w:szCs w:val="18"/>
        </w:rPr>
        <w:t> </w:t>
      </w:r>
      <w:r>
        <w:rPr>
          <w:rStyle w:val="WW8Num3z0"/>
          <w:rFonts w:ascii="Verdana" w:hAnsi="Verdana"/>
          <w:color w:val="4682B4"/>
          <w:sz w:val="18"/>
          <w:szCs w:val="18"/>
        </w:rPr>
        <w:t>контекстное</w:t>
      </w:r>
      <w:r>
        <w:rPr>
          <w:rStyle w:val="WW8Num2z0"/>
          <w:rFonts w:ascii="Verdana" w:hAnsi="Verdana"/>
          <w:color w:val="000000"/>
          <w:sz w:val="18"/>
          <w:szCs w:val="18"/>
        </w:rPr>
        <w:t> </w:t>
      </w:r>
      <w:r>
        <w:rPr>
          <w:rFonts w:ascii="Verdana" w:hAnsi="Verdana"/>
          <w:color w:val="000000"/>
          <w:sz w:val="18"/>
          <w:szCs w:val="18"/>
        </w:rPr>
        <w:t>обучение. М.: ИЦ «</w:t>
      </w:r>
      <w:r>
        <w:rPr>
          <w:rStyle w:val="WW8Num3z0"/>
          <w:rFonts w:ascii="Verdana" w:hAnsi="Verdana"/>
          <w:color w:val="4682B4"/>
          <w:sz w:val="18"/>
          <w:szCs w:val="18"/>
        </w:rPr>
        <w:t>Академия</w:t>
      </w:r>
      <w:r>
        <w:rPr>
          <w:rFonts w:ascii="Verdana" w:hAnsi="Verdana"/>
          <w:color w:val="000000"/>
          <w:sz w:val="18"/>
          <w:szCs w:val="18"/>
        </w:rPr>
        <w:t>», 2010. - 84 с.</w:t>
      </w:r>
    </w:p>
    <w:p w14:paraId="42F4524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E.H. Субъектность педагога: теория и практика: автореф. дис. д-ра психол. наук. М., 1998.</w:t>
      </w:r>
    </w:p>
    <w:p w14:paraId="3204DDC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Воловикова</w:t>
      </w:r>
      <w:r>
        <w:rPr>
          <w:rStyle w:val="WW8Num2z0"/>
          <w:rFonts w:ascii="Verdana" w:hAnsi="Verdana"/>
          <w:color w:val="000000"/>
          <w:sz w:val="18"/>
          <w:szCs w:val="18"/>
        </w:rPr>
        <w:t> </w:t>
      </w:r>
      <w:r>
        <w:rPr>
          <w:rFonts w:ascii="Verdana" w:hAnsi="Verdana"/>
          <w:color w:val="000000"/>
          <w:sz w:val="18"/>
          <w:szCs w:val="18"/>
        </w:rPr>
        <w:t>М.И. Личность как субъект становления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правового сознания // Психология индивидуального и группового субъекта./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ПЕРСЭ, 2002. - С. 329 - 351.</w:t>
      </w:r>
    </w:p>
    <w:p w14:paraId="7FBC3A4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А. Б. Педагогические технологии контроля и оценки учебной деятельности (система развивающего обучения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-В.В. Давыдова): автореф. дисканд. пед. наук. СПб, 2001.</w:t>
      </w:r>
    </w:p>
    <w:p w14:paraId="7313ED8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Н. М. Борытко, С. 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Н. Л. Селиванова; под общ.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 А. Колесниковой. М.: ИЦ «</w:t>
      </w:r>
      <w:r>
        <w:rPr>
          <w:rStyle w:val="WW8Num3z0"/>
          <w:rFonts w:ascii="Verdana" w:hAnsi="Verdana"/>
          <w:color w:val="4682B4"/>
          <w:sz w:val="18"/>
          <w:szCs w:val="18"/>
        </w:rPr>
        <w:t>Академия</w:t>
      </w:r>
      <w:r>
        <w:rPr>
          <w:rFonts w:ascii="Verdana" w:hAnsi="Verdana"/>
          <w:color w:val="000000"/>
          <w:sz w:val="18"/>
          <w:szCs w:val="18"/>
        </w:rPr>
        <w:t>», 2008.</w:t>
      </w:r>
    </w:p>
    <w:p w14:paraId="5E8D834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 Исследования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советской психологии / Отв. Ред. Е.В. Шорохова. М.: Наука, 1966. - С. 236 - 277.</w:t>
      </w:r>
    </w:p>
    <w:p w14:paraId="75F13BA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Гожиков</w:t>
      </w:r>
      <w:r>
        <w:rPr>
          <w:rStyle w:val="WW8Num2z0"/>
          <w:rFonts w:ascii="Verdana" w:hAnsi="Verdana"/>
          <w:color w:val="000000"/>
          <w:sz w:val="18"/>
          <w:szCs w:val="18"/>
        </w:rPr>
        <w:t> </w:t>
      </w:r>
      <w:r>
        <w:rPr>
          <w:rFonts w:ascii="Verdana" w:hAnsi="Verdana"/>
          <w:color w:val="000000"/>
          <w:sz w:val="18"/>
          <w:szCs w:val="18"/>
        </w:rPr>
        <w:t>В.Я. Психолого-педагогические аспекты компетентностного подхода к подготовке офицеров по гуманитарно-социальным специальностям в военных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 Инновации в образовании. -№3.-2006.-С. 28-36.</w:t>
      </w:r>
    </w:p>
    <w:p w14:paraId="4289D30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36. Головей JI.A. Психология становления субъекта деятельности в периоды юности и взрослости: автореф. дис. . д-ра психол. наук. СПб., 1997.</w:t>
      </w:r>
    </w:p>
    <w:p w14:paraId="3C7276D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Горовая</w:t>
      </w:r>
      <w:r>
        <w:rPr>
          <w:rStyle w:val="WW8Num2z0"/>
          <w:rFonts w:ascii="Verdana" w:hAnsi="Verdana"/>
          <w:color w:val="000000"/>
          <w:sz w:val="18"/>
          <w:szCs w:val="18"/>
        </w:rPr>
        <w:t> </w:t>
      </w:r>
      <w:r>
        <w:rPr>
          <w:rFonts w:ascii="Verdana" w:hAnsi="Verdana"/>
          <w:color w:val="000000"/>
          <w:sz w:val="18"/>
          <w:szCs w:val="18"/>
        </w:rPr>
        <w:t>В. И., Уляев С. И.</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образования и профессиональная культура специалиста. Ставрополь, 2р04.</w:t>
      </w:r>
    </w:p>
    <w:p w14:paraId="0E46A74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Готская</w:t>
      </w:r>
      <w:r>
        <w:rPr>
          <w:rStyle w:val="WW8Num2z0"/>
          <w:rFonts w:ascii="Verdana" w:hAnsi="Verdana"/>
          <w:color w:val="000000"/>
          <w:sz w:val="18"/>
          <w:szCs w:val="18"/>
        </w:rPr>
        <w:t> </w:t>
      </w:r>
      <w:r>
        <w:rPr>
          <w:rFonts w:ascii="Verdana" w:hAnsi="Verdana"/>
          <w:color w:val="000000"/>
          <w:sz w:val="18"/>
          <w:szCs w:val="18"/>
        </w:rPr>
        <w:t>И.Б. Методическая система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студентов педвузов в условиях рыночной экономики: Теоретические основы, практика проектирования. Автореф. дисс. . докт. пед. наук. СПб., 1999.</w:t>
      </w:r>
    </w:p>
    <w:p w14:paraId="478CCC2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Гребенюк</w:t>
      </w:r>
      <w:r>
        <w:rPr>
          <w:rStyle w:val="WW8Num2z0"/>
          <w:rFonts w:ascii="Verdana" w:hAnsi="Verdana"/>
          <w:color w:val="000000"/>
          <w:sz w:val="18"/>
          <w:szCs w:val="18"/>
        </w:rPr>
        <w:t> </w:t>
      </w:r>
      <w:r>
        <w:rPr>
          <w:rFonts w:ascii="Verdana" w:hAnsi="Verdana"/>
          <w:color w:val="000000"/>
          <w:sz w:val="18"/>
          <w:szCs w:val="18"/>
        </w:rPr>
        <w:t>В.П. Повышение эффективности деятельности военно-учебного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внутренних войск МВД России как образовательной системы: Дис. .канд. пед. наук. СПб.: СПб У МВД России, 2007.</w:t>
      </w:r>
    </w:p>
    <w:p w14:paraId="7F7FC65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Груздева</w:t>
      </w:r>
      <w:r>
        <w:rPr>
          <w:rStyle w:val="WW8Num2z0"/>
          <w:rFonts w:ascii="Verdana" w:hAnsi="Verdana"/>
          <w:color w:val="000000"/>
          <w:sz w:val="18"/>
          <w:szCs w:val="18"/>
        </w:rPr>
        <w:t> </w:t>
      </w:r>
      <w:r>
        <w:rPr>
          <w:rFonts w:ascii="Verdana" w:hAnsi="Verdana"/>
          <w:color w:val="000000"/>
          <w:sz w:val="18"/>
          <w:szCs w:val="18"/>
        </w:rPr>
        <w:t>Г. Г. Воспитание у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МВД России</w:t>
      </w:r>
      <w:r>
        <w:rPr>
          <w:rStyle w:val="WW8Num2z0"/>
          <w:rFonts w:ascii="Verdana" w:hAnsi="Verdana"/>
          <w:color w:val="000000"/>
          <w:sz w:val="18"/>
          <w:szCs w:val="18"/>
        </w:rPr>
        <w:t> </w:t>
      </w:r>
      <w:r>
        <w:rPr>
          <w:rStyle w:val="WW8Num3z0"/>
          <w:rFonts w:ascii="Verdana" w:hAnsi="Verdana"/>
          <w:color w:val="4682B4"/>
          <w:sz w:val="18"/>
          <w:szCs w:val="18"/>
        </w:rPr>
        <w:t>самоорганизованности</w:t>
      </w:r>
      <w:r>
        <w:rPr>
          <w:rStyle w:val="WW8Num2z0"/>
          <w:rFonts w:ascii="Verdana" w:hAnsi="Verdana"/>
          <w:color w:val="000000"/>
          <w:sz w:val="18"/>
          <w:szCs w:val="18"/>
        </w:rPr>
        <w:t> </w:t>
      </w:r>
      <w:r>
        <w:rPr>
          <w:rFonts w:ascii="Verdana" w:hAnsi="Verdana"/>
          <w:color w:val="000000"/>
          <w:sz w:val="18"/>
          <w:szCs w:val="18"/>
        </w:rPr>
        <w:t>в процессе обучения иностранному языку: Автореф. . канд. пед. наук. СПб., 2004. ,</w:t>
      </w:r>
    </w:p>
    <w:p w14:paraId="63E89B7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В.Н. Развитие теории и практики проблемно-деятельностного обучения в высшей военной школе: дис. д-ра пед. наук. -М., 2003.</w:t>
      </w:r>
    </w:p>
    <w:p w14:paraId="6DA2314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42. Российская эффективная школа: образовательный процесс / Под общ. ред. В.В.</w:t>
      </w:r>
      <w:r>
        <w:rPr>
          <w:rStyle w:val="WW8Num2z0"/>
          <w:rFonts w:ascii="Verdana" w:hAnsi="Verdana"/>
          <w:color w:val="000000"/>
          <w:sz w:val="18"/>
          <w:szCs w:val="18"/>
        </w:rPr>
        <w:t> </w:t>
      </w:r>
      <w:r>
        <w:rPr>
          <w:rStyle w:val="WW8Num3z0"/>
          <w:rFonts w:ascii="Verdana" w:hAnsi="Verdana"/>
          <w:color w:val="4682B4"/>
          <w:sz w:val="18"/>
          <w:szCs w:val="18"/>
        </w:rPr>
        <w:t>Гузеева</w:t>
      </w:r>
      <w:r>
        <w:rPr>
          <w:rFonts w:ascii="Verdana" w:hAnsi="Verdana"/>
          <w:color w:val="000000"/>
          <w:sz w:val="18"/>
          <w:szCs w:val="18"/>
        </w:rPr>
        <w:t>. М.: НИИ школьных технологий, 2012. - 136 с.</w:t>
      </w:r>
    </w:p>
    <w:p w14:paraId="024937F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1988.</w:t>
      </w:r>
    </w:p>
    <w:p w14:paraId="4DF53AE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В.П. Исследование путей повышения эффективности воспитания курсантов высших военных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процессеобучения (На материалах высших военно-политических училищ): Дис. . д-ра пед. наук. М., 1977.</w:t>
      </w:r>
    </w:p>
    <w:p w14:paraId="53E0810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В.П., Сальников В.П., Слепов В.Я. Педагогика высшей школы МВД России. СПб., 2003.</w:t>
      </w:r>
    </w:p>
    <w:p w14:paraId="66C3290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М. М. Гуманитарный подход как принцип организации развития профессиональной культуры специалистов в ходе образовательного процесса в вузе: автореф. дис. . д-ра пед. наук. СПб., 2009.</w:t>
      </w:r>
    </w:p>
    <w:p w14:paraId="680B08C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Теоретико-методологические основы проектирования интегральных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образовательных пространств: автореф. дис. . д-ра пед. наук. Ростов н/Д., 2001.</w:t>
      </w:r>
    </w:p>
    <w:p w14:paraId="0A5C9C7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Формирование образовательной среды для достижения профессионального успеха.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2007.</w:t>
      </w:r>
    </w:p>
    <w:p w14:paraId="1DEABFA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Е.Г. Развитие субъектности личности как детерминанты</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иностранным языком: неязыковой вуз: автореф. дис. . канд. пед. наук. Ростов н/Дону, 2006. - 20 с.</w:t>
      </w:r>
    </w:p>
    <w:p w14:paraId="51C7DF6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Дикая</w:t>
      </w:r>
      <w:r>
        <w:rPr>
          <w:rStyle w:val="WW8Num2z0"/>
          <w:rFonts w:ascii="Verdana" w:hAnsi="Verdana"/>
          <w:color w:val="000000"/>
          <w:sz w:val="18"/>
          <w:szCs w:val="18"/>
        </w:rPr>
        <w:t> </w:t>
      </w:r>
      <w:r>
        <w:rPr>
          <w:rFonts w:ascii="Verdana" w:hAnsi="Verdana"/>
          <w:color w:val="000000"/>
          <w:sz w:val="18"/>
          <w:szCs w:val="18"/>
        </w:rPr>
        <w:t>Л.Г. Психическая саморегуляция функционального состояния человека (системно-деятельностный подход).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2003.</w:t>
      </w:r>
    </w:p>
    <w:p w14:paraId="7BD376C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 И., Кандыбович Л.А.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деятельности. Минск: БГУ, 1976.</w:t>
      </w:r>
    </w:p>
    <w:p w14:paraId="7A804E6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52. Ерёмин Ю.В.,</w:t>
      </w:r>
      <w:r>
        <w:rPr>
          <w:rStyle w:val="WW8Num2z0"/>
          <w:rFonts w:ascii="Verdana" w:hAnsi="Verdana"/>
          <w:color w:val="000000"/>
          <w:sz w:val="18"/>
          <w:szCs w:val="18"/>
        </w:rPr>
        <w:t> </w:t>
      </w:r>
      <w:r>
        <w:rPr>
          <w:rStyle w:val="WW8Num3z0"/>
          <w:rFonts w:ascii="Verdana" w:hAnsi="Verdana"/>
          <w:color w:val="4682B4"/>
          <w:sz w:val="18"/>
          <w:szCs w:val="18"/>
        </w:rPr>
        <w:t>Рубцова</w:t>
      </w:r>
      <w:r>
        <w:rPr>
          <w:rStyle w:val="WW8Num2z0"/>
          <w:rFonts w:ascii="Verdana" w:hAnsi="Verdana"/>
          <w:color w:val="000000"/>
          <w:sz w:val="18"/>
          <w:szCs w:val="18"/>
        </w:rPr>
        <w:t> </w:t>
      </w:r>
      <w:r>
        <w:rPr>
          <w:rFonts w:ascii="Verdana" w:hAnsi="Verdana"/>
          <w:color w:val="000000"/>
          <w:sz w:val="18"/>
          <w:szCs w:val="18"/>
        </w:rPr>
        <w:t>A.B. Принципы построения модели продуктивного обучения профессиональной коммуникации на иностранном языке в педагогическом университете // Проблемы современной филологии и</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Fonts w:ascii="Verdana" w:hAnsi="Verdana"/>
          <w:color w:val="000000"/>
          <w:sz w:val="18"/>
          <w:szCs w:val="18"/>
        </w:rPr>
        <w:t>: Сборник научных трудов. СПб., 2008.</w:t>
      </w:r>
    </w:p>
    <w:p w14:paraId="274D133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О.Ю. Теория и практика педагогической диагностики в высшей военной школе России: Дис. . д-ра пед. наук. СПб., 2001.</w:t>
      </w:r>
    </w:p>
    <w:p w14:paraId="52E8308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54. Жуковская 3. Д. Методологические основы технологии разработки и функционирования комплексной системы контроля качества подготовки специалистов в вузе: автореф. дис. . докт. пед. н. СПб., 1994.</w:t>
      </w:r>
    </w:p>
    <w:p w14:paraId="309A805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55. Журавлев A.JI. Психология коллективного субъекта // Психология индивидуального и группового субъекта./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ПЕРСЭ, 2008. С. 51 - 81.</w:t>
      </w:r>
    </w:p>
    <w:p w14:paraId="32394BAA"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Завалишина</w:t>
      </w:r>
      <w:r>
        <w:rPr>
          <w:rStyle w:val="WW8Num2z0"/>
          <w:rFonts w:ascii="Verdana" w:hAnsi="Verdana"/>
          <w:color w:val="000000"/>
          <w:sz w:val="18"/>
          <w:szCs w:val="18"/>
        </w:rPr>
        <w:t> </w:t>
      </w:r>
      <w:r>
        <w:rPr>
          <w:rFonts w:ascii="Verdana" w:hAnsi="Verdana"/>
          <w:color w:val="000000"/>
          <w:sz w:val="18"/>
          <w:szCs w:val="18"/>
        </w:rPr>
        <w:t>Д.Н. Субъект профессиональной деятельности: динамический аспект // Психология субъекта профессиональной деятельности / Под ред. В.А.</w:t>
      </w:r>
      <w:r>
        <w:rPr>
          <w:rStyle w:val="WW8Num2z0"/>
          <w:rFonts w:ascii="Verdana" w:hAnsi="Verdana"/>
          <w:color w:val="000000"/>
          <w:sz w:val="18"/>
          <w:szCs w:val="18"/>
        </w:rPr>
        <w:t> </w:t>
      </w:r>
      <w:r>
        <w:rPr>
          <w:rStyle w:val="WW8Num3z0"/>
          <w:rFonts w:ascii="Verdana" w:hAnsi="Verdana"/>
          <w:color w:val="4682B4"/>
          <w:sz w:val="18"/>
          <w:szCs w:val="18"/>
        </w:rPr>
        <w:t>Барабанщикова</w:t>
      </w:r>
      <w:r>
        <w:rPr>
          <w:rFonts w:ascii="Verdana" w:hAnsi="Verdana"/>
          <w:color w:val="000000"/>
          <w:sz w:val="18"/>
          <w:szCs w:val="18"/>
        </w:rPr>
        <w:t>, A.B. Карпова. Вып. 2. М., Ярославль: «Аверс-Пресс», 2009. - С. 42 - 64.</w:t>
      </w:r>
    </w:p>
    <w:p w14:paraId="5B1880F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Завизионов</w:t>
      </w:r>
      <w:r>
        <w:rPr>
          <w:rStyle w:val="WW8Num2z0"/>
          <w:rFonts w:ascii="Verdana" w:hAnsi="Verdana"/>
          <w:color w:val="000000"/>
          <w:sz w:val="18"/>
          <w:szCs w:val="18"/>
        </w:rPr>
        <w:t> </w:t>
      </w:r>
      <w:r>
        <w:rPr>
          <w:rFonts w:ascii="Verdana" w:hAnsi="Verdana"/>
          <w:color w:val="000000"/>
          <w:sz w:val="18"/>
          <w:szCs w:val="18"/>
        </w:rPr>
        <w:t>Ю.Г. Воинское воспитание курсантов вузов внутренних войск МВД России. Дис. канд. пед. наук. СПб., 2007.</w:t>
      </w:r>
    </w:p>
    <w:p w14:paraId="561947A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Атаханов Р. Методология и методы психолого-педагогического исследования.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w:t>
      </w:r>
    </w:p>
    <w:p w14:paraId="22DE67B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59. Зимняя И.Л. Ключевые компетенции новая парадигма образования // Высшее образование сегодня. 2003. - №5. - С. 34 - 44.</w:t>
      </w:r>
    </w:p>
    <w:p w14:paraId="493D00F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 П. Гуманитаризация образования // Российская педагогическая энциклопедия: В 2-х т. Т. 1. -М., 1993. - С. 239-240.</w:t>
      </w:r>
    </w:p>
    <w:p w14:paraId="4459D8E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 xml:space="preserve">В.В. Субъект-объектный и субъект-субъектный типы понимания высказываний в межличностном общенйи // Психология индивидуального и группового субъекта / Под ред. </w:t>
      </w:r>
      <w:r>
        <w:rPr>
          <w:rFonts w:ascii="Verdana" w:hAnsi="Verdana"/>
          <w:color w:val="000000"/>
          <w:sz w:val="18"/>
          <w:szCs w:val="18"/>
        </w:rPr>
        <w:lastRenderedPageBreak/>
        <w:t>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ПЕРСЭ, 2008. - С. 144 - 160.</w:t>
      </w:r>
    </w:p>
    <w:p w14:paraId="45E29DA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Иваницкий</w:t>
      </w:r>
      <w:r>
        <w:rPr>
          <w:rStyle w:val="WW8Num2z0"/>
          <w:rFonts w:ascii="Verdana" w:hAnsi="Verdana"/>
          <w:color w:val="000000"/>
          <w:sz w:val="18"/>
          <w:szCs w:val="18"/>
        </w:rPr>
        <w:t> </w:t>
      </w:r>
      <w:r>
        <w:rPr>
          <w:rFonts w:ascii="Verdana" w:hAnsi="Verdana"/>
          <w:color w:val="000000"/>
          <w:sz w:val="18"/>
          <w:szCs w:val="18"/>
        </w:rPr>
        <w:t>А.Т. Организационно-педагогическая система профессионального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курсантов (слушателей) вузов МВД России: дис. . докт. пед. наук. СПб., 2000.</w:t>
      </w:r>
    </w:p>
    <w:p w14:paraId="21C644E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Е.М. Профессиональная диагностика с позиций субъектно-деятельностного подхода // Профессиональная пригодность: субъектно-деятельностный подход / Под ред. В.А. Бодрова.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2004. - С. 193 - 208.</w:t>
      </w:r>
    </w:p>
    <w:p w14:paraId="4E4DAE0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Г.Л. Личностно-ориентированная педагогическая технология (анализ, понятия и практика применения): Научный доклад. М.,</w:t>
      </w:r>
    </w:p>
    <w:p w14:paraId="151A1C2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подготовки качества подготовки специалистов, 1999.I</w:t>
      </w:r>
    </w:p>
    <w:p w14:paraId="25B70DAA"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Психология воли. СПб.: Питер, 2000.</w:t>
      </w:r>
    </w:p>
    <w:p w14:paraId="7A93F22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Питер, 2006.</w:t>
      </w:r>
    </w:p>
    <w:p w14:paraId="18BD68E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68.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Учеб. пособие / Под ред. А. И. Пискунова. М., 2009.</w:t>
      </w:r>
    </w:p>
    <w:p w14:paraId="356E62A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Кайда</w:t>
      </w:r>
      <w:r>
        <w:rPr>
          <w:rStyle w:val="WW8Num2z0"/>
          <w:rFonts w:ascii="Verdana" w:hAnsi="Verdana"/>
          <w:color w:val="000000"/>
          <w:sz w:val="18"/>
          <w:szCs w:val="18"/>
        </w:rPr>
        <w:t> </w:t>
      </w:r>
      <w:r>
        <w:rPr>
          <w:rFonts w:ascii="Verdana" w:hAnsi="Verdana"/>
          <w:color w:val="000000"/>
          <w:sz w:val="18"/>
          <w:szCs w:val="18"/>
        </w:rPr>
        <w:t>Л.И. Воспитание ответственности у курсантов вузов внутренних войск МВД России в процессе обучения иностранному языку: Дис. .канд. пед. наук. СПб., 2003.</w:t>
      </w:r>
    </w:p>
    <w:p w14:paraId="66CC4AE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Калаев</w:t>
      </w:r>
      <w:r>
        <w:rPr>
          <w:rStyle w:val="WW8Num2z0"/>
          <w:rFonts w:ascii="Verdana" w:hAnsi="Verdana"/>
          <w:color w:val="000000"/>
          <w:sz w:val="18"/>
          <w:szCs w:val="18"/>
        </w:rPr>
        <w:t> </w:t>
      </w:r>
      <w:r>
        <w:rPr>
          <w:rFonts w:ascii="Verdana" w:hAnsi="Verdana"/>
          <w:color w:val="000000"/>
          <w:sz w:val="18"/>
          <w:szCs w:val="18"/>
        </w:rPr>
        <w:t>Л.В. Новые технологии воспитания. Казань: Дом печати,2005.I</w:t>
      </w:r>
    </w:p>
    <w:p w14:paraId="4661973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М.И. Формирование конструктивной позиции в межличностных конфликтах у курсантов вузов внутренних войск МВД России: Автореф. дис. . канд. пед. наук. СПб., 2005.</w:t>
      </w:r>
    </w:p>
    <w:p w14:paraId="28F408E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72. Кан-Калик В.А.,</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Педагогическое творчество. -М., 1990.</w:t>
      </w:r>
    </w:p>
    <w:p w14:paraId="3505740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Карандашев</w:t>
      </w:r>
      <w:r>
        <w:rPr>
          <w:rStyle w:val="WW8Num2z0"/>
          <w:rFonts w:ascii="Verdana" w:hAnsi="Verdana"/>
          <w:color w:val="000000"/>
          <w:sz w:val="18"/>
          <w:szCs w:val="18"/>
        </w:rPr>
        <w:t> </w:t>
      </w:r>
      <w:r>
        <w:rPr>
          <w:rFonts w:ascii="Verdana" w:hAnsi="Verdana"/>
          <w:color w:val="000000"/>
          <w:sz w:val="18"/>
          <w:szCs w:val="18"/>
        </w:rPr>
        <w:t>В.Н. Психологические основы развития студента как субъекта учения: автореф. дис. . д-ра психол. наук. СПб., 2005.</w:t>
      </w:r>
    </w:p>
    <w:p w14:paraId="2D413E0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Карсанов</w:t>
      </w:r>
      <w:r>
        <w:rPr>
          <w:rStyle w:val="WW8Num2z0"/>
          <w:rFonts w:ascii="Verdana" w:hAnsi="Verdana"/>
          <w:color w:val="000000"/>
          <w:sz w:val="18"/>
          <w:szCs w:val="18"/>
        </w:rPr>
        <w:t> </w:t>
      </w:r>
      <w:r>
        <w:rPr>
          <w:rFonts w:ascii="Verdana" w:hAnsi="Verdana"/>
          <w:color w:val="000000"/>
          <w:sz w:val="18"/>
          <w:szCs w:val="18"/>
        </w:rPr>
        <w:t>Э.Х. Совершенствование процесса военно-профессионального воспитания курсантов вузов внутренних войск МВД России: Дис. . .канд. пед. наук. СПб., 2011.</w:t>
      </w:r>
    </w:p>
    <w:p w14:paraId="3AF4AA2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Касьян</w:t>
      </w:r>
      <w:r>
        <w:rPr>
          <w:rStyle w:val="WW8Num2z0"/>
          <w:rFonts w:ascii="Verdana" w:hAnsi="Verdana"/>
          <w:color w:val="000000"/>
          <w:sz w:val="18"/>
          <w:szCs w:val="18"/>
        </w:rPr>
        <w:t> </w:t>
      </w:r>
      <w:r>
        <w:rPr>
          <w:rFonts w:ascii="Verdana" w:hAnsi="Verdana"/>
          <w:color w:val="000000"/>
          <w:sz w:val="18"/>
          <w:szCs w:val="18"/>
        </w:rPr>
        <w:t>A.A. Гуманитаризация образования: некоторые теоретические предпосылки // Педагогика. 1998. - №2. - С. 2 - 17.</w:t>
      </w:r>
    </w:p>
    <w:p w14:paraId="57310C7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М.: Пед. центр «</w:t>
      </w:r>
      <w:r>
        <w:rPr>
          <w:rStyle w:val="WW8Num3z0"/>
          <w:rFonts w:ascii="Verdana" w:hAnsi="Verdana"/>
          <w:color w:val="4682B4"/>
          <w:sz w:val="18"/>
          <w:szCs w:val="18"/>
        </w:rPr>
        <w:t>Эксперимент</w:t>
      </w:r>
      <w:r>
        <w:rPr>
          <w:rFonts w:ascii="Verdana" w:hAnsi="Verdana"/>
          <w:color w:val="000000"/>
          <w:sz w:val="18"/>
          <w:szCs w:val="18"/>
        </w:rPr>
        <w:t>», 2008.</w:t>
      </w:r>
    </w:p>
    <w:p w14:paraId="0FB8DB3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В.И. Мотивы поведения и деятельности. М.: Наука,1988.</w:t>
      </w:r>
    </w:p>
    <w:p w14:paraId="41BEDBF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Н.В. Субъектная идентичность как психический механизм развития субъекта // Субъект, личность и психология человеческого бытия./ Под. ред. В.В. Знакова и З.И. Рябикиной.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2005. - С. 191 - 202.</w:t>
      </w:r>
    </w:p>
    <w:p w14:paraId="52089C4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А.С., Ставцев С.Н. Формы 'субъективности в философской культуре XX века. СПб, 2000.</w:t>
      </w:r>
    </w:p>
    <w:p w14:paraId="2F5FD63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Педагогическая реальность в зеркале</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СПб., 2001</w:t>
      </w:r>
    </w:p>
    <w:p w14:paraId="0AAAAD7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 коллективная монография / под ред. В. 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Н.Ф. Родионовой.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2004.</w:t>
      </w:r>
    </w:p>
    <w:p w14:paraId="50CD76C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Колпаков</w:t>
      </w:r>
      <w:r>
        <w:rPr>
          <w:rStyle w:val="WW8Num2z0"/>
          <w:rFonts w:ascii="Verdana" w:hAnsi="Verdana"/>
          <w:color w:val="000000"/>
          <w:sz w:val="18"/>
          <w:szCs w:val="18"/>
        </w:rPr>
        <w:t> </w:t>
      </w:r>
      <w:r>
        <w:rPr>
          <w:rFonts w:ascii="Verdana" w:hAnsi="Verdana"/>
          <w:color w:val="000000"/>
          <w:sz w:val="18"/>
          <w:szCs w:val="18"/>
        </w:rPr>
        <w:t>В.Ю., Суворов В.А., Шарухин А.П. Воспитание военнослужащих частей ВВ МВД России: монография / Под ред. В.Ю. Новожилова. М., 2012. 1</w:t>
      </w:r>
    </w:p>
    <w:p w14:paraId="7551EA1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83. КоржоваЕ.Ю. Психологическое познание человека как субъекта жизнедеятельности: Дис. . д-ра психол. наук. СПб., 2001.</w:t>
      </w:r>
    </w:p>
    <w:p w14:paraId="628E204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Гуманистическое образование: традиции и перспективы. М.:</w:t>
      </w:r>
      <w:r>
        <w:rPr>
          <w:rStyle w:val="WW8Num2z0"/>
          <w:rFonts w:ascii="Verdana" w:hAnsi="Verdana"/>
          <w:color w:val="000000"/>
          <w:sz w:val="18"/>
          <w:szCs w:val="18"/>
        </w:rPr>
        <w:t> </w:t>
      </w:r>
      <w:r>
        <w:rPr>
          <w:rStyle w:val="WW8Num3z0"/>
          <w:rFonts w:ascii="Verdana" w:hAnsi="Verdana"/>
          <w:color w:val="4682B4"/>
          <w:sz w:val="18"/>
          <w:szCs w:val="18"/>
        </w:rPr>
        <w:t>ИТПиМИО</w:t>
      </w:r>
      <w:r>
        <w:rPr>
          <w:rStyle w:val="WW8Num2z0"/>
          <w:rFonts w:ascii="Verdana" w:hAnsi="Verdana"/>
          <w:color w:val="000000"/>
          <w:sz w:val="18"/>
          <w:szCs w:val="18"/>
        </w:rPr>
        <w:t> </w:t>
      </w:r>
      <w:r>
        <w:rPr>
          <w:rFonts w:ascii="Verdana" w:hAnsi="Verdana"/>
          <w:color w:val="000000"/>
          <w:sz w:val="18"/>
          <w:szCs w:val="18"/>
        </w:rPr>
        <w:t>РАО, 1993.</w:t>
      </w:r>
    </w:p>
    <w:p w14:paraId="0178954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 Б. Педагогические парадигмы базовых моделей образования: Учебное пособие. М., 2001.</w:t>
      </w:r>
    </w:p>
    <w:p w14:paraId="0A030CE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О.Н. Метод принуждения в воспитании</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дисциплинированности</w:t>
      </w:r>
      <w:r>
        <w:rPr>
          <w:rStyle w:val="WW8Num2z0"/>
          <w:rFonts w:ascii="Verdana" w:hAnsi="Verdana"/>
          <w:color w:val="000000"/>
          <w:sz w:val="18"/>
          <w:szCs w:val="18"/>
        </w:rPr>
        <w:t> </w:t>
      </w:r>
      <w:r>
        <w:rPr>
          <w:rFonts w:ascii="Verdana" w:hAnsi="Verdana"/>
          <w:color w:val="000000"/>
          <w:sz w:val="18"/>
          <w:szCs w:val="18"/>
        </w:rPr>
        <w:t>военнослужащих внутренних войск МВД России. Дис. канд. пед. наук. СПб.: СПб У МВД РФ, 2005.</w:t>
      </w:r>
    </w:p>
    <w:p w14:paraId="32129A1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Бережнова Е.В. Методология педагогики: новый этап: Учеб. пособие для студентов высш. учеб. заведений. М.: Академия, 2006.</w:t>
      </w:r>
    </w:p>
    <w:p w14:paraId="0EAD3A3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Г.Ю. Личностные и ситуационные детерминанты профессионального становления субъекта труда в экстремальной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Дис. . канд. психол. наук. М., 2005.</w:t>
      </w:r>
    </w:p>
    <w:p w14:paraId="269FC68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Этническая психология: учеб. пособие. М., 2008.</w:t>
      </w:r>
    </w:p>
    <w:p w14:paraId="5A90307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Уразалиева Г.К. Субъект деятельности в онтогенезе // Вопросы психологии. 2001. - №4. - С. 14 - 30.</w:t>
      </w:r>
    </w:p>
    <w:p w14:paraId="68A08B1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Высш. шк., 1990.</w:t>
      </w:r>
    </w:p>
    <w:p w14:paraId="72045CD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В.Б. Педагогическая антропология: истоки, направления, проблемы. Свердловск, 1998.I</w:t>
      </w:r>
    </w:p>
    <w:p w14:paraId="2C69ED5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Муштавинская И.В. Образовательные технологии и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СПб., 2002.</w:t>
      </w:r>
    </w:p>
    <w:p w14:paraId="76C2B84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Лазебин</w:t>
      </w:r>
      <w:r>
        <w:rPr>
          <w:rStyle w:val="WW8Num2z0"/>
          <w:rFonts w:ascii="Verdana" w:hAnsi="Verdana"/>
          <w:color w:val="000000"/>
          <w:sz w:val="18"/>
          <w:szCs w:val="18"/>
        </w:rPr>
        <w:t> </w:t>
      </w:r>
      <w:r>
        <w:rPr>
          <w:rFonts w:ascii="Verdana" w:hAnsi="Verdana"/>
          <w:color w:val="000000"/>
          <w:sz w:val="18"/>
          <w:szCs w:val="18"/>
        </w:rPr>
        <w:t>Е.П. Совершенствование профессиональной подготовки офицерских кадров в вузах ВВ МВД России к действиям в экстремальных ситуациях. Дис. .канд. пед. наук. СПб.: СПб ГУ МВД РФ, 2006.</w:t>
      </w:r>
    </w:p>
    <w:p w14:paraId="2723A8C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О.Е. Теоретические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системе образования: автореф. дис. . д-ра пед. наук. -СПб., 1992.</w:t>
      </w:r>
    </w:p>
    <w:p w14:paraId="1E0E83E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 Г. Практика обучения: современные образовательные технологии. -М., 1998.</w:t>
      </w:r>
    </w:p>
    <w:p w14:paraId="2DE6215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А. Педагогическое общение. М., 2009.</w:t>
      </w:r>
    </w:p>
    <w:p w14:paraId="7098B3F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w:t>
      </w:r>
    </w:p>
    <w:p w14:paraId="2D3D8DA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 Р. Язык и сознание. М., 2009.</w:t>
      </w:r>
    </w:p>
    <w:p w14:paraId="2D7142D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Лысенков</w:t>
      </w:r>
      <w:r>
        <w:rPr>
          <w:rStyle w:val="WW8Num2z0"/>
          <w:rFonts w:ascii="Verdana" w:hAnsi="Verdana"/>
          <w:color w:val="000000"/>
          <w:sz w:val="18"/>
          <w:szCs w:val="18"/>
        </w:rPr>
        <w:t> </w:t>
      </w:r>
      <w:r>
        <w:rPr>
          <w:rFonts w:ascii="Verdana" w:hAnsi="Verdana"/>
          <w:color w:val="000000"/>
          <w:sz w:val="18"/>
          <w:szCs w:val="18"/>
        </w:rPr>
        <w:t>С.Г. История внутренних войск: Учебное пособие. -СПб ВИ ВВ МВД России, 2001.</w:t>
      </w:r>
    </w:p>
    <w:p w14:paraId="6D1D60B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Макшанов</w:t>
      </w:r>
      <w:r>
        <w:rPr>
          <w:rStyle w:val="WW8Num2z0"/>
          <w:rFonts w:ascii="Verdana" w:hAnsi="Verdana"/>
          <w:color w:val="000000"/>
          <w:sz w:val="18"/>
          <w:szCs w:val="18"/>
        </w:rPr>
        <w:t> </w:t>
      </w:r>
      <w:r>
        <w:rPr>
          <w:rFonts w:ascii="Verdana" w:hAnsi="Verdana"/>
          <w:color w:val="000000"/>
          <w:sz w:val="18"/>
          <w:szCs w:val="18"/>
        </w:rPr>
        <w:t>С.И. Психология тренинга в профессиональной деятельности: дис. . д-ра психол. наук. СПб., 1998.1</w:t>
      </w:r>
    </w:p>
    <w:p w14:paraId="1B14DC1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Пятигорский A.M. Символ и сознание. Метафизические рассуждения о сознании, символике и языке. М.: Школа «</w:t>
      </w:r>
      <w:r>
        <w:rPr>
          <w:rStyle w:val="WW8Num3z0"/>
          <w:rFonts w:ascii="Verdana" w:hAnsi="Verdana"/>
          <w:color w:val="4682B4"/>
          <w:sz w:val="18"/>
          <w:szCs w:val="18"/>
        </w:rPr>
        <w:t>языки русской культуры</w:t>
      </w:r>
      <w:r>
        <w:rPr>
          <w:rFonts w:ascii="Verdana" w:hAnsi="Verdana"/>
          <w:color w:val="000000"/>
          <w:sz w:val="18"/>
          <w:szCs w:val="18"/>
        </w:rPr>
        <w:t>», 1997.</w:t>
      </w:r>
    </w:p>
    <w:p w14:paraId="0A4C6FC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Марищук</w:t>
      </w:r>
      <w:r>
        <w:rPr>
          <w:rStyle w:val="WW8Num2z0"/>
          <w:rFonts w:ascii="Verdana" w:hAnsi="Verdana"/>
          <w:color w:val="000000"/>
          <w:sz w:val="18"/>
          <w:szCs w:val="18"/>
        </w:rPr>
        <w:t> </w:t>
      </w:r>
      <w:r>
        <w:rPr>
          <w:rFonts w:ascii="Verdana" w:hAnsi="Verdana"/>
          <w:color w:val="000000"/>
          <w:sz w:val="18"/>
          <w:szCs w:val="18"/>
        </w:rPr>
        <w:t>B.JI. Психологические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Дис. . д-ра психол. наук. М., 1982.</w:t>
      </w:r>
    </w:p>
    <w:p w14:paraId="316987E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Марищук</w:t>
      </w:r>
      <w:r>
        <w:rPr>
          <w:rStyle w:val="WW8Num2z0"/>
          <w:rFonts w:ascii="Verdana" w:hAnsi="Verdana"/>
          <w:color w:val="000000"/>
          <w:sz w:val="18"/>
          <w:szCs w:val="18"/>
        </w:rPr>
        <w:t> </w:t>
      </w:r>
      <w:r>
        <w:rPr>
          <w:rFonts w:ascii="Verdana" w:hAnsi="Verdana"/>
          <w:color w:val="000000"/>
          <w:sz w:val="18"/>
          <w:szCs w:val="18"/>
        </w:rPr>
        <w:t>В.Л., Евдокимов В.И. Поведение и саморегуляция человека в условиях стресса. СПб., 2001.</w:t>
      </w:r>
    </w:p>
    <w:p w14:paraId="388E810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Маркелова</w:t>
      </w:r>
      <w:r>
        <w:rPr>
          <w:rStyle w:val="WW8Num2z0"/>
          <w:rFonts w:ascii="Verdana" w:hAnsi="Verdana"/>
          <w:color w:val="000000"/>
          <w:sz w:val="18"/>
          <w:szCs w:val="18"/>
        </w:rPr>
        <w:t> </w:t>
      </w:r>
      <w:r>
        <w:rPr>
          <w:rFonts w:ascii="Verdana" w:hAnsi="Verdana"/>
          <w:color w:val="000000"/>
          <w:sz w:val="18"/>
          <w:szCs w:val="18"/>
        </w:rPr>
        <w:t>Т.В. Субъектность как фактор</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педагогической деятельности офицера Вооруженных Сил: Дисс. .канд. психол. наук. М., 2000.</w:t>
      </w:r>
    </w:p>
    <w:p w14:paraId="4DF7DB0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профессионализма. М., 1996.</w:t>
      </w:r>
    </w:p>
    <w:p w14:paraId="389A895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107. Маслоу А. Психология бытия. М.: Рефл-бук, 1997.</w:t>
      </w:r>
    </w:p>
    <w:p w14:paraId="1B929FE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108. МахмутовМ.И.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Основные вопросы теории. -М.: Педагогика, 1985.</w:t>
      </w:r>
    </w:p>
    <w:p w14:paraId="630C17B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Очерки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-М.: Педагогика, 1996.</w:t>
      </w:r>
    </w:p>
    <w:p w14:paraId="61F76C7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Т.Д. Структура и развитие профессионального самосознания: Дис. .д-ра психол. наук. М., 1999.</w:t>
      </w:r>
    </w:p>
    <w:p w14:paraId="6C0859D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Технологические основы проектирования и конструирования ученого процесса: монография. -Волгоград: Перемена, 1995.</w:t>
      </w:r>
    </w:p>
    <w:p w14:paraId="176C1DD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Миславский</w:t>
      </w:r>
      <w:r>
        <w:rPr>
          <w:rStyle w:val="WW8Num2z0"/>
          <w:rFonts w:ascii="Verdana" w:hAnsi="Verdana"/>
          <w:color w:val="000000"/>
          <w:sz w:val="18"/>
          <w:szCs w:val="18"/>
        </w:rPr>
        <w:t> </w:t>
      </w:r>
      <w:r>
        <w:rPr>
          <w:rFonts w:ascii="Verdana" w:hAnsi="Verdana"/>
          <w:color w:val="000000"/>
          <w:sz w:val="18"/>
          <w:szCs w:val="18"/>
        </w:rPr>
        <w:t>Ю.А. Природа и структура системы саморегуляции и активности личности: дис. . д-ра психол. наук. М., 1^95.</w:t>
      </w:r>
    </w:p>
    <w:p w14:paraId="29C1C7E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Мустафина</w:t>
      </w:r>
      <w:r>
        <w:rPr>
          <w:rStyle w:val="WW8Num2z0"/>
          <w:rFonts w:ascii="Verdana" w:hAnsi="Verdana"/>
          <w:color w:val="000000"/>
          <w:sz w:val="18"/>
          <w:szCs w:val="18"/>
        </w:rPr>
        <w:t> </w:t>
      </w:r>
      <w:r>
        <w:rPr>
          <w:rFonts w:ascii="Verdana" w:hAnsi="Verdana"/>
          <w:color w:val="000000"/>
          <w:sz w:val="18"/>
          <w:szCs w:val="18"/>
        </w:rPr>
        <w:t>З.Г. Становление субъектности студента средствами проектной деятельности в процессе профессиональной подготовки в негосударственном вузе: дис. . канд. пед. наук. Томск, 2010.</w:t>
      </w:r>
    </w:p>
    <w:p w14:paraId="0A1EB9F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М.; - Воронеж, 2008.</w:t>
      </w:r>
    </w:p>
    <w:p w14:paraId="57D20D4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Надирашвили</w:t>
      </w:r>
      <w:r>
        <w:rPr>
          <w:rStyle w:val="WW8Num2z0"/>
          <w:rFonts w:ascii="Verdana" w:hAnsi="Verdana"/>
          <w:color w:val="000000"/>
          <w:sz w:val="18"/>
          <w:szCs w:val="18"/>
        </w:rPr>
        <w:t> </w:t>
      </w:r>
      <w:r>
        <w:rPr>
          <w:rFonts w:ascii="Verdana" w:hAnsi="Verdana"/>
          <w:color w:val="000000"/>
          <w:sz w:val="18"/>
          <w:szCs w:val="18"/>
        </w:rPr>
        <w:t>Ш.А. Понятие установки в общей и социальной психологии. Тбилиси, 1974.</w:t>
      </w:r>
    </w:p>
    <w:p w14:paraId="30544BF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Надточий</w:t>
      </w:r>
      <w:r>
        <w:rPr>
          <w:rStyle w:val="WW8Num2z0"/>
          <w:rFonts w:ascii="Verdana" w:hAnsi="Verdana"/>
          <w:color w:val="000000"/>
          <w:sz w:val="18"/>
          <w:szCs w:val="18"/>
        </w:rPr>
        <w:t> </w:t>
      </w:r>
      <w:r>
        <w:rPr>
          <w:rFonts w:ascii="Verdana" w:hAnsi="Verdana"/>
          <w:color w:val="000000"/>
          <w:sz w:val="18"/>
          <w:szCs w:val="18"/>
        </w:rPr>
        <w:t>А.П. Теоретические основы построения современной реальной школы: дис. . д-ра пед. наук. СПб., 1998.</w:t>
      </w:r>
    </w:p>
    <w:p w14:paraId="2CF3F1A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Небылицын</w:t>
      </w:r>
      <w:r>
        <w:rPr>
          <w:rStyle w:val="WW8Num2z0"/>
          <w:rFonts w:ascii="Verdana" w:hAnsi="Verdana"/>
          <w:color w:val="000000"/>
          <w:sz w:val="18"/>
          <w:szCs w:val="18"/>
        </w:rPr>
        <w:t> </w:t>
      </w:r>
      <w:r>
        <w:rPr>
          <w:rFonts w:ascii="Verdana" w:hAnsi="Verdana"/>
          <w:color w:val="000000"/>
          <w:sz w:val="18"/>
          <w:szCs w:val="18"/>
        </w:rPr>
        <w:t>В.Д. Проблемы психологии индивидуальности: Избранные психологические труды. М., 2000.</w:t>
      </w:r>
    </w:p>
    <w:p w14:paraId="258AEEE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З.Н. Теория и технология развивающего</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в начальной школе: автореф. дис. . д-ра пед. наук. Нижний Новгород, 2011.</w:t>
      </w:r>
    </w:p>
    <w:p w14:paraId="5DFC268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Г. С. Надежность профессиональной деятельности. -СПб, 1996.</w:t>
      </w:r>
    </w:p>
    <w:p w14:paraId="2D5FDB1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В.Ю. Совершенствование образовательного процесса военных институтов внутренних войск МВД России: интеграция</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связей: монография. М: «</w:t>
      </w:r>
      <w:r>
        <w:rPr>
          <w:rStyle w:val="WW8Num3z0"/>
          <w:rFonts w:ascii="Verdana" w:hAnsi="Verdana"/>
          <w:color w:val="4682B4"/>
          <w:sz w:val="18"/>
          <w:szCs w:val="18"/>
        </w:rPr>
        <w:t>Новости</w:t>
      </w:r>
      <w:r>
        <w:rPr>
          <w:rFonts w:ascii="Verdana" w:hAnsi="Verdana"/>
          <w:color w:val="000000"/>
          <w:sz w:val="18"/>
          <w:szCs w:val="18"/>
        </w:rPr>
        <w:t>», 2012.</w:t>
      </w:r>
    </w:p>
    <w:p w14:paraId="5165FD5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121. Новые педагогические и информационные технологии в системе образования: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и системы повышения квалификации пед. кадров / под ред.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ACADEMIA, 2005.</w:t>
      </w:r>
    </w:p>
    <w:p w14:paraId="50B3EA1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Огнев</w:t>
      </w:r>
      <w:r>
        <w:rPr>
          <w:rStyle w:val="WW8Num2z0"/>
          <w:rFonts w:ascii="Verdana" w:hAnsi="Verdana"/>
          <w:color w:val="000000"/>
          <w:sz w:val="18"/>
          <w:szCs w:val="18"/>
        </w:rPr>
        <w:t> </w:t>
      </w:r>
      <w:r>
        <w:rPr>
          <w:rFonts w:ascii="Verdana" w:hAnsi="Verdana"/>
          <w:color w:val="000000"/>
          <w:sz w:val="18"/>
          <w:szCs w:val="18"/>
        </w:rPr>
        <w:t>A.C. Субъектно-генетический подход в обучении. -Воронеж, 1998.</w:t>
      </w:r>
    </w:p>
    <w:p w14:paraId="212829C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Русск. яз., 1990.</w:t>
      </w:r>
    </w:p>
    <w:p w14:paraId="1CD7A4B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Р. И. Структурное моделирование в психологии и педагогике: проблемы науки и образования: Электронный ресурс. // Перспективы науки и образования: электрон, науч-практ. журн. 2013. -№ 2. - URL:http://pnojournal.wordpress.com/archive.</w:t>
      </w:r>
    </w:p>
    <w:p w14:paraId="17D5D54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125. Педагогика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2006. - 608 с.</w:t>
      </w:r>
    </w:p>
    <w:p w14:paraId="0163900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126. Педагогика профессионального образования: Учеб. пособие / Под ред. В. А. Сластенина. М, 2009.</w:t>
      </w:r>
    </w:p>
    <w:p w14:paraId="6399662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127. Педагогика физической культуры : учебник / под общ. ред. В.И.</w:t>
      </w:r>
      <w:r>
        <w:rPr>
          <w:rStyle w:val="WW8Num2z0"/>
          <w:rFonts w:ascii="Verdana" w:hAnsi="Verdana"/>
          <w:color w:val="000000"/>
          <w:sz w:val="18"/>
          <w:szCs w:val="18"/>
        </w:rPr>
        <w:t> </w:t>
      </w:r>
      <w:r>
        <w:rPr>
          <w:rStyle w:val="WW8Num3z0"/>
          <w:rFonts w:ascii="Verdana" w:hAnsi="Verdana"/>
          <w:color w:val="4682B4"/>
          <w:sz w:val="18"/>
          <w:szCs w:val="18"/>
        </w:rPr>
        <w:t>Криличевского</w:t>
      </w:r>
      <w:r>
        <w:rPr>
          <w:rFonts w:ascii="Verdana" w:hAnsi="Verdana"/>
          <w:color w:val="000000"/>
          <w:sz w:val="18"/>
          <w:szCs w:val="18"/>
        </w:rPr>
        <w:t>, А.Г. Семёнова, С.Н. Бекасовой. -М.: КНОРУС, 2012.</w:t>
      </w:r>
    </w:p>
    <w:p w14:paraId="0EF20CC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128. Петровская АЛ.</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общении. М., 1989.</w:t>
      </w:r>
    </w:p>
    <w:p w14:paraId="76E08B8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Личность в психологии: парадигма субъектности. Ростов н/Д, 1996.</w:t>
      </w:r>
    </w:p>
    <w:p w14:paraId="1F55891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С.А. Образовательная среда профильного обучения. -СПб., 2005.</w:t>
      </w:r>
    </w:p>
    <w:p w14:paraId="2F79297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М., 1986.</w:t>
      </w:r>
    </w:p>
    <w:p w14:paraId="5638D2E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Поваренков</w:t>
      </w:r>
      <w:r>
        <w:rPr>
          <w:rStyle w:val="WW8Num2z0"/>
          <w:rFonts w:ascii="Verdana" w:hAnsi="Verdana"/>
          <w:color w:val="000000"/>
          <w:sz w:val="18"/>
          <w:szCs w:val="18"/>
        </w:rPr>
        <w:t> </w:t>
      </w:r>
      <w:r>
        <w:rPr>
          <w:rFonts w:ascii="Verdana" w:hAnsi="Verdana"/>
          <w:color w:val="000000"/>
          <w:sz w:val="18"/>
          <w:szCs w:val="18"/>
        </w:rPr>
        <w:t>Ю.П. Профессиональное становление личности: Дис. . д-ра психол. наук. -М., 1999.</w:t>
      </w:r>
    </w:p>
    <w:p w14:paraId="5D00FBB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М.С. Теоретические основы психолого-педагогического сопровождения субъектов воинской деятельности: Дис. . д-ра пед. наук. СПб., 2001.</w:t>
      </w:r>
    </w:p>
    <w:p w14:paraId="09C5234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Поминова</w:t>
      </w:r>
      <w:r>
        <w:rPr>
          <w:rStyle w:val="WW8Num2z0"/>
          <w:rFonts w:ascii="Verdana" w:hAnsi="Verdana"/>
          <w:color w:val="000000"/>
          <w:sz w:val="18"/>
          <w:szCs w:val="18"/>
        </w:rPr>
        <w:t> </w:t>
      </w:r>
      <w:r>
        <w:rPr>
          <w:rFonts w:ascii="Verdana" w:hAnsi="Verdana"/>
          <w:color w:val="000000"/>
          <w:sz w:val="18"/>
          <w:szCs w:val="18"/>
        </w:rPr>
        <w:t>О.Л. Теория управления и практика профессиональной подготовки специалистов в</w:t>
      </w:r>
      <w:r>
        <w:rPr>
          <w:rStyle w:val="WW8Num2z0"/>
          <w:rFonts w:ascii="Verdana" w:hAnsi="Verdana"/>
          <w:color w:val="000000"/>
          <w:sz w:val="18"/>
          <w:szCs w:val="18"/>
        </w:rPr>
        <w:t> </w:t>
      </w:r>
      <w:r>
        <w:rPr>
          <w:rStyle w:val="WW8Num3z0"/>
          <w:rFonts w:ascii="Verdana" w:hAnsi="Verdana"/>
          <w:color w:val="4682B4"/>
          <w:sz w:val="18"/>
          <w:szCs w:val="18"/>
        </w:rPr>
        <w:t>ССУЗах</w:t>
      </w:r>
      <w:r>
        <w:rPr>
          <w:rStyle w:val="WW8Num2z0"/>
          <w:rFonts w:ascii="Verdana" w:hAnsi="Verdana"/>
          <w:color w:val="000000"/>
          <w:sz w:val="18"/>
          <w:szCs w:val="18"/>
        </w:rPr>
        <w:t> </w:t>
      </w:r>
      <w:r>
        <w:rPr>
          <w:rFonts w:ascii="Verdana" w:hAnsi="Verdana"/>
          <w:color w:val="000000"/>
          <w:sz w:val="18"/>
          <w:szCs w:val="18"/>
        </w:rPr>
        <w:t>Минсельхоза России : дис. . д-ра пед. наук. СПб., 2004.</w:t>
      </w:r>
    </w:p>
    <w:p w14:paraId="6AE70A1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Г.Н. Развитие вариативной подготовки специалистов физической культуры в современных социокультурных условиях: дис. . д-ра пед. наук. Санкт-Петербург, 2003.</w:t>
      </w:r>
    </w:p>
    <w:p w14:paraId="3C7A45F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А. История педагогики и образования: учеб. пособие. -М., 2009.</w:t>
      </w:r>
    </w:p>
    <w:p w14:paraId="39DB885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137. Психология. Полный энциклопедический справочник / Сост. и общ. ред. Б. Мещерякова, В. Зинченко. СПб., 2007.</w:t>
      </w:r>
    </w:p>
    <w:p w14:paraId="36099F5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138. Психология индивидуального и группового субъекта /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 СЭ, 2002.</w:t>
      </w:r>
    </w:p>
    <w:p w14:paraId="2A326F2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139. РозинВ.М. Опыт методологического осмысления категории «</w:t>
      </w:r>
      <w:r>
        <w:rPr>
          <w:rStyle w:val="WW8Num3z0"/>
          <w:rFonts w:ascii="Verdana" w:hAnsi="Verdana"/>
          <w:color w:val="4682B4"/>
          <w:sz w:val="18"/>
          <w:szCs w:val="18"/>
        </w:rPr>
        <w:t>субъект</w:t>
      </w:r>
      <w:r>
        <w:rPr>
          <w:rFonts w:ascii="Verdana" w:hAnsi="Verdana"/>
          <w:color w:val="000000"/>
          <w:sz w:val="18"/>
          <w:szCs w:val="18"/>
        </w:rPr>
        <w:t>» // Субъект действия, взаимодействия, познания. Психологические, философские, социокультурные аспекты. М.: МПСИ;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2001. - С. 30 - 35.</w:t>
      </w:r>
    </w:p>
    <w:p w14:paraId="6BDED48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140. Российская педагогическая энциклопедия. Т. 1 2. - М.: Научное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1994 - 1999.</w:t>
      </w:r>
    </w:p>
    <w:p w14:paraId="5E8C231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С.Jl. Основы общей психологии. СПб., 2009.</w:t>
      </w:r>
    </w:p>
    <w:p w14:paraId="412A564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А.Я. Модель формирования специалиста с высшим образованием на современном этапе. М., 2005. - 72 с.</w:t>
      </w:r>
    </w:p>
    <w:p w14:paraId="103C115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Основания общей теории систем. М., 1974.</w:t>
      </w:r>
    </w:p>
    <w:p w14:paraId="6B714D7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144. Санхаева Р. Д. Психологические механизмы формированияIготовности человека к деятельности: автореф. дис. . д-ра психол. наук. -Новосибирск, 1997.</w:t>
      </w:r>
    </w:p>
    <w:p w14:paraId="74B6479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В.В. Мышление в личностном развитии субъекта: дис. . д-ра психол. наук. М., 2001.</w:t>
      </w:r>
    </w:p>
    <w:p w14:paraId="0FE558E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 xml:space="preserve">В.В. Свойства субъекта и его жизненный цикл // Психология индивидуального </w:t>
      </w:r>
      <w:r>
        <w:rPr>
          <w:rFonts w:ascii="Verdana" w:hAnsi="Verdana"/>
          <w:color w:val="000000"/>
          <w:sz w:val="18"/>
          <w:szCs w:val="18"/>
        </w:rPr>
        <w:lastRenderedPageBreak/>
        <w:t>и группового субъекта /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М.И. Воловиковой. М.: ПЕР СЕ, 2002. - С. 310 - 328.</w:t>
      </w:r>
    </w:p>
    <w:p w14:paraId="6C8F6E4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Е.А. Природа субъекта: онтогенетический аспект// Проблема субъекта в психологической науке / Под ред.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,I</w:t>
      </w:r>
    </w:p>
    <w:p w14:paraId="5587738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148. М.И.</w:t>
      </w:r>
      <w:r>
        <w:rPr>
          <w:rStyle w:val="WW8Num2z0"/>
          <w:rFonts w:ascii="Verdana" w:hAnsi="Verdana"/>
          <w:color w:val="000000"/>
          <w:sz w:val="18"/>
          <w:szCs w:val="18"/>
        </w:rPr>
        <w:t> </w:t>
      </w:r>
      <w:r>
        <w:rPr>
          <w:rStyle w:val="WW8Num3z0"/>
          <w:rFonts w:ascii="Verdana" w:hAnsi="Verdana"/>
          <w:color w:val="4682B4"/>
          <w:sz w:val="18"/>
          <w:szCs w:val="18"/>
        </w:rPr>
        <w:t>Воловиковой</w:t>
      </w:r>
      <w:r>
        <w:rPr>
          <w:rFonts w:ascii="Verdana" w:hAnsi="Verdana"/>
          <w:color w:val="000000"/>
          <w:sz w:val="18"/>
          <w:szCs w:val="18"/>
        </w:rPr>
        <w:t>, В.Н. Дружинина. М.: Академический проект, 2000. -С. 184-203.</w:t>
      </w:r>
    </w:p>
    <w:p w14:paraId="4867460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Сивак</w:t>
      </w:r>
      <w:r>
        <w:rPr>
          <w:rStyle w:val="WW8Num2z0"/>
          <w:rFonts w:ascii="Verdana" w:hAnsi="Verdana"/>
          <w:color w:val="000000"/>
          <w:sz w:val="18"/>
          <w:szCs w:val="18"/>
        </w:rPr>
        <w:t> </w:t>
      </w:r>
      <w:r>
        <w:rPr>
          <w:rFonts w:ascii="Verdana" w:hAnsi="Verdana"/>
          <w:color w:val="000000"/>
          <w:sz w:val="18"/>
          <w:szCs w:val="18"/>
        </w:rPr>
        <w:t>А.Н. Психологическое обеспечение успешности учебно-профессиональной деятельности курсантов</w:t>
      </w:r>
      <w:r>
        <w:rPr>
          <w:rStyle w:val="WW8Num2z0"/>
          <w:rFonts w:ascii="Verdana" w:hAnsi="Verdana"/>
          <w:color w:val="000000"/>
          <w:sz w:val="18"/>
          <w:szCs w:val="18"/>
        </w:rPr>
        <w:t> </w:t>
      </w:r>
      <w:r>
        <w:rPr>
          <w:rStyle w:val="WW8Num3z0"/>
          <w:rFonts w:ascii="Verdana" w:hAnsi="Verdana"/>
          <w:color w:val="4682B4"/>
          <w:sz w:val="18"/>
          <w:szCs w:val="18"/>
        </w:rPr>
        <w:t>ВВУЗов</w:t>
      </w:r>
      <w:r>
        <w:rPr>
          <w:rStyle w:val="WW8Num2z0"/>
          <w:rFonts w:ascii="Verdana" w:hAnsi="Verdana"/>
          <w:color w:val="000000"/>
          <w:sz w:val="18"/>
          <w:szCs w:val="18"/>
        </w:rPr>
        <w:t> </w:t>
      </w:r>
      <w:r>
        <w:rPr>
          <w:rFonts w:ascii="Verdana" w:hAnsi="Verdana"/>
          <w:color w:val="000000"/>
          <w:sz w:val="18"/>
          <w:szCs w:val="18"/>
        </w:rPr>
        <w:t>МВД России: Дис. . канд. психол. наук. СПб., 2004.</w:t>
      </w:r>
    </w:p>
    <w:p w14:paraId="3CF6416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И.В. Концептуальные модели обучения практико-ориентированных учащихся в условиях интернет-образования: автореф. дис. . д-ра пед. наук. СПб., 2000.</w:t>
      </w:r>
    </w:p>
    <w:p w14:paraId="4E38C5F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151. СлавскаяА.Н. Личность как субъект интерпретации. Дубна,2002.</w:t>
      </w:r>
    </w:p>
    <w:p w14:paraId="7310817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152. Сластёнин В.А.,</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Шиянов E.H. Педагогика. М.: Академия, 2002.</w:t>
      </w:r>
    </w:p>
    <w:p w14:paraId="5B442E3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В.Я. Морально-психологическое воспитание будущих офицеров внутренних войск МВД РФ. СПб.: ВИВВ МВД РФ, 2005.</w:t>
      </w:r>
    </w:p>
    <w:p w14:paraId="61ADC86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Основы психологической антропологии. Психология человека: Введение в психологию субъективности. Учебное пособие для вузов. М.: Школа-Пресс, 2008.</w:t>
      </w:r>
    </w:p>
    <w:p w14:paraId="62EECC4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В.А. Инновации в образовании: основания и смысл Электронный ресурс. URL: http: // www.researcher.ru / methodics / nauka / alxizkd.html (дата обращения: 10. 01. 2012)</w:t>
      </w:r>
    </w:p>
    <w:p w14:paraId="7E1F68A0"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С.Д. Педагогика и психология высшего образования: от деятельности к личности. М.: Аспект-Пресс, 2008.I</w:t>
      </w:r>
    </w:p>
    <w:p w14:paraId="15FDC21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 П., Поляков В. А.,</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 В. Новые принципы организации профессионального образования. М., 2004.</w:t>
      </w:r>
    </w:p>
    <w:p w14:paraId="430C429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С.Е. Воспитание дисциплинированности у курсантов вузов внутренних войск МВД России в современных условиях: Автореф. дис. . канд. пед. наук. СПб., 2007.</w:t>
      </w:r>
    </w:p>
    <w:p w14:paraId="4862E72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 Моск. ун-та,, 1975.</w:t>
      </w:r>
    </w:p>
    <w:p w14:paraId="154AB6A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М.М. Индивидуальный подход в воспитании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внутренних войск МВД России. Дис. .канд. пед. наук СПб.: 1999.</w:t>
      </w:r>
    </w:p>
    <w:p w14:paraId="6E4D3B2B"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161. Тер-Минасова С. Г. Язык и</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Учебное пособие. М.: Слово/ Slovo , 2000.</w:t>
      </w:r>
    </w:p>
    <w:p w14:paraId="23E3C40E"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Э.Д. Психологическая регуляция и саморегуляция творческой</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дис. . д-ра психол. наук. М., 1994.</w:t>
      </w:r>
    </w:p>
    <w:p w14:paraId="73E5020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Третьяк</w:t>
      </w:r>
      <w:r>
        <w:rPr>
          <w:rStyle w:val="WW8Num2z0"/>
          <w:rFonts w:ascii="Verdana" w:hAnsi="Verdana"/>
          <w:color w:val="000000"/>
          <w:sz w:val="18"/>
          <w:szCs w:val="18"/>
        </w:rPr>
        <w:t> </w:t>
      </w:r>
      <w:r>
        <w:rPr>
          <w:rFonts w:ascii="Verdana" w:hAnsi="Verdana"/>
          <w:color w:val="000000"/>
          <w:sz w:val="18"/>
          <w:szCs w:val="18"/>
        </w:rPr>
        <w:t>В.Г. Психология толерантной активности субъекта // Субъект, личность и психология человеческого бытия / Под.ред. В.В. Знакова и З.И. Рябикиной.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2005. С. 226 -234.</w:t>
      </w:r>
    </w:p>
    <w:p w14:paraId="338CE36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 П. Педагогические основы проектирования образовательной системы нового вида. СПб., 1995.</w:t>
      </w:r>
    </w:p>
    <w:p w14:paraId="3EFC93E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Теория установки. М., Воронеж, 1997.</w:t>
      </w:r>
    </w:p>
    <w:p w14:paraId="7AC2C23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 И. Системный подход и общая теория систем. М.: Издательство «</w:t>
      </w:r>
      <w:r>
        <w:rPr>
          <w:rStyle w:val="WW8Num3z0"/>
          <w:rFonts w:ascii="Verdana" w:hAnsi="Verdana"/>
          <w:color w:val="4682B4"/>
          <w:sz w:val="18"/>
          <w:szCs w:val="18"/>
        </w:rPr>
        <w:t>Мысль</w:t>
      </w:r>
      <w:r>
        <w:rPr>
          <w:rFonts w:ascii="Verdana" w:hAnsi="Verdana"/>
          <w:color w:val="000000"/>
          <w:sz w:val="18"/>
          <w:szCs w:val="18"/>
        </w:rPr>
        <w:t>», 1978.</w:t>
      </w:r>
    </w:p>
    <w:p w14:paraId="1CA15B6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167. УлькоЕ.В. Субъект интерпретации ситуаций социального взаимодействия // Субъект, личность и психология человеческого бытия. / Под.ред. В.В. Знакова и З.И. Рябикиной.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2005.-С.294-306.</w:t>
      </w:r>
    </w:p>
    <w:p w14:paraId="753D14E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М.,1953.</w:t>
      </w:r>
    </w:p>
    <w:p w14:paraId="4358A80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169. Федеральный закон Российской Федерации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Российская газета. -2012.-24 декабря.</w:t>
      </w:r>
    </w:p>
    <w:p w14:paraId="3B321B6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170. Федеральный Закон Российской Федерации «</w:t>
      </w:r>
      <w:r>
        <w:rPr>
          <w:rStyle w:val="WW8Num3z0"/>
          <w:rFonts w:ascii="Verdana" w:hAnsi="Verdana"/>
          <w:color w:val="4682B4"/>
          <w:sz w:val="18"/>
          <w:szCs w:val="18"/>
        </w:rPr>
        <w:t>О внутренних войсках Министерства внутренних дел Российской Федерации</w:t>
      </w:r>
      <w:r>
        <w:rPr>
          <w:rFonts w:ascii="Verdana" w:hAnsi="Verdana"/>
          <w:color w:val="000000"/>
          <w:sz w:val="18"/>
          <w:szCs w:val="18"/>
        </w:rPr>
        <w:t>». 1997. - 5 февраля.</w:t>
      </w:r>
    </w:p>
    <w:p w14:paraId="0C51637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171. Федеральный Закон Российской Федерации «</w:t>
      </w:r>
      <w:r>
        <w:rPr>
          <w:rStyle w:val="WW8Num3z0"/>
          <w:rFonts w:ascii="Verdana" w:hAnsi="Verdana"/>
          <w:color w:val="4682B4"/>
          <w:sz w:val="18"/>
          <w:szCs w:val="18"/>
        </w:rPr>
        <w:t>О статусе военнослужащих</w:t>
      </w:r>
      <w:r>
        <w:rPr>
          <w:rFonts w:ascii="Verdana" w:hAnsi="Verdana"/>
          <w:color w:val="000000"/>
          <w:sz w:val="18"/>
          <w:szCs w:val="18"/>
        </w:rPr>
        <w:t>». Российская газета. - 1998. - 12 марта.</w:t>
      </w:r>
    </w:p>
    <w:p w14:paraId="296145B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172. Философия: Учебник / Под ред. О. А. Митрошенкова. М.: ИЦ «Академия, 2009.</w:t>
      </w:r>
    </w:p>
    <w:p w14:paraId="13BC3887"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Флоровская</w:t>
      </w:r>
      <w:r>
        <w:rPr>
          <w:rStyle w:val="WW8Num2z0"/>
          <w:rFonts w:ascii="Verdana" w:hAnsi="Verdana"/>
          <w:color w:val="000000"/>
          <w:sz w:val="18"/>
          <w:szCs w:val="18"/>
        </w:rPr>
        <w:t> </w:t>
      </w:r>
      <w:r>
        <w:rPr>
          <w:rFonts w:ascii="Verdana" w:hAnsi="Verdana"/>
          <w:color w:val="000000"/>
          <w:sz w:val="18"/>
          <w:szCs w:val="18"/>
        </w:rPr>
        <w:t xml:space="preserve">Г.Ю. Методология психологического обследования и воспитания личности как </w:t>
      </w:r>
      <w:r>
        <w:rPr>
          <w:rFonts w:ascii="Verdana" w:hAnsi="Verdana"/>
          <w:color w:val="000000"/>
          <w:sz w:val="18"/>
          <w:szCs w:val="18"/>
        </w:rPr>
        <w:lastRenderedPageBreak/>
        <w:t>субъекта</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саморазвития (наматериале сотрудников органов внутренних дел</w:t>
      </w:r>
      <w:r>
        <w:rPr>
          <w:rStyle w:val="WW8Num2z0"/>
          <w:rFonts w:ascii="Verdana" w:hAnsi="Verdana"/>
          <w:color w:val="000000"/>
          <w:sz w:val="18"/>
          <w:szCs w:val="18"/>
        </w:rPr>
        <w:t> </w:t>
      </w:r>
      <w:r>
        <w:rPr>
          <w:rStyle w:val="WW8Num3z0"/>
          <w:rFonts w:ascii="Verdana" w:hAnsi="Verdana"/>
          <w:color w:val="4682B4"/>
          <w:sz w:val="18"/>
          <w:szCs w:val="18"/>
        </w:rPr>
        <w:t>ГУВД</w:t>
      </w:r>
      <w:r>
        <w:rPr>
          <w:rStyle w:val="WW8Num2z0"/>
          <w:rFonts w:ascii="Verdana" w:hAnsi="Verdana"/>
          <w:color w:val="000000"/>
          <w:sz w:val="18"/>
          <w:szCs w:val="18"/>
        </w:rPr>
        <w:t> </w:t>
      </w:r>
      <w:r>
        <w:rPr>
          <w:rFonts w:ascii="Verdana" w:hAnsi="Verdana"/>
          <w:color w:val="000000"/>
          <w:sz w:val="18"/>
          <w:szCs w:val="18"/>
        </w:rPr>
        <w:t>Краснодарского края). Дис. . д-ра психол. наук. Краснодар, 1998.</w:t>
      </w:r>
    </w:p>
    <w:p w14:paraId="36D14B9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174. Франкл В. Человек в поисках смысла. М., 2008.</w:t>
      </w:r>
    </w:p>
    <w:p w14:paraId="164EA532"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175. Фрейд 3. Психология «Я» и защитные механизмы. М., 2003.</w:t>
      </w:r>
    </w:p>
    <w:p w14:paraId="62243CD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176. Фромм Э. Анатомия человеческой деструктивности. М.: ACT,2006.</w:t>
      </w:r>
    </w:p>
    <w:p w14:paraId="233FD1F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177. Хайкин B.JI. Субъект 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в определении активности / Субъект действия, взаимодействия, познания. Психологические, философские, социокультурные аспекты. М.: МПСИ; Воронеж: Изд-во НПО «</w:t>
      </w:r>
      <w:r>
        <w:rPr>
          <w:rStyle w:val="WW8Num3z0"/>
          <w:rFonts w:ascii="Verdana" w:hAnsi="Verdana"/>
          <w:color w:val="4682B4"/>
          <w:sz w:val="18"/>
          <w:szCs w:val="18"/>
        </w:rPr>
        <w:t>МОДЭК</w:t>
      </w:r>
      <w:r>
        <w:rPr>
          <w:rFonts w:ascii="Verdana" w:hAnsi="Verdana"/>
          <w:color w:val="000000"/>
          <w:sz w:val="18"/>
          <w:szCs w:val="18"/>
        </w:rPr>
        <w:t>», 2009. - С. 91-101.</w:t>
      </w:r>
    </w:p>
    <w:p w14:paraId="6267995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М.А. Структурная организация индивидуального интеллекта: Дис. . д-ра психол. наук. -М., 1990.</w:t>
      </w:r>
    </w:p>
    <w:p w14:paraId="3B73AFC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Дидактическая 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-М.: Изд-во МГУ, 2009.</w:t>
      </w:r>
    </w:p>
    <w:p w14:paraId="602B05BC"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А. П. Становление партнерской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Автореф. дис. . д-ра пед. наук. Ярославль, 2007.</w:t>
      </w:r>
    </w:p>
    <w:p w14:paraId="6D87F016"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В.Э. Проблема субъектности в свете современных задач психологии воспитания // Вопросы психологии. №4. - 1998. - С. 15 -25.</w:t>
      </w:r>
    </w:p>
    <w:p w14:paraId="1312605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Чукин</w:t>
      </w:r>
      <w:r>
        <w:rPr>
          <w:rStyle w:val="WW8Num2z0"/>
          <w:rFonts w:ascii="Verdana" w:hAnsi="Verdana"/>
          <w:color w:val="000000"/>
          <w:sz w:val="18"/>
          <w:szCs w:val="18"/>
        </w:rPr>
        <w:t> </w:t>
      </w:r>
      <w:r>
        <w:rPr>
          <w:rFonts w:ascii="Verdana" w:hAnsi="Verdana"/>
          <w:color w:val="000000"/>
          <w:sz w:val="18"/>
          <w:szCs w:val="18"/>
        </w:rPr>
        <w:t>С.Г. Проблема справедливости в философском дискурсе постмодерна: автореф. дис. . д-ра филос. наук. СПб., 2000.</w:t>
      </w:r>
    </w:p>
    <w:p w14:paraId="43060C0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183. Шабанов J1.B. Молодежная субкультура: социально-философский анализ: автореф. дис. . д-ра филос. наук. Томск, 2007.</w:t>
      </w:r>
    </w:p>
    <w:p w14:paraId="5A07FAAD"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Шапарь</w:t>
      </w:r>
      <w:r>
        <w:rPr>
          <w:rStyle w:val="WW8Num2z0"/>
          <w:rFonts w:ascii="Verdana" w:hAnsi="Verdana"/>
          <w:color w:val="000000"/>
          <w:sz w:val="18"/>
          <w:szCs w:val="18"/>
        </w:rPr>
        <w:t> </w:t>
      </w:r>
      <w:r>
        <w:rPr>
          <w:rFonts w:ascii="Verdana" w:hAnsi="Verdana"/>
          <w:color w:val="000000"/>
          <w:sz w:val="18"/>
          <w:szCs w:val="18"/>
        </w:rPr>
        <w:t>В.Б. Практическая психология. Инструментарий. -Ростов н/Д, 2004. '624 с.</w:t>
      </w:r>
    </w:p>
    <w:p w14:paraId="7F289709"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Шарухин</w:t>
      </w:r>
      <w:r>
        <w:rPr>
          <w:rStyle w:val="WW8Num2z0"/>
          <w:rFonts w:ascii="Verdana" w:hAnsi="Verdana"/>
          <w:color w:val="000000"/>
          <w:sz w:val="18"/>
          <w:szCs w:val="18"/>
        </w:rPr>
        <w:t> </w:t>
      </w:r>
      <w:r>
        <w:rPr>
          <w:rFonts w:ascii="Verdana" w:hAnsi="Verdana"/>
          <w:color w:val="000000"/>
          <w:sz w:val="18"/>
          <w:szCs w:val="18"/>
        </w:rPr>
        <w:t>А.П. Профессионально ориентированное обучение: учебное пособие. СПб., 2012. - 322 с.</w:t>
      </w:r>
    </w:p>
    <w:p w14:paraId="53372C74"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Шарухин</w:t>
      </w:r>
      <w:r>
        <w:rPr>
          <w:rStyle w:val="WW8Num2z0"/>
          <w:rFonts w:ascii="Verdana" w:hAnsi="Verdana"/>
          <w:color w:val="000000"/>
          <w:sz w:val="18"/>
          <w:szCs w:val="18"/>
        </w:rPr>
        <w:t> </w:t>
      </w:r>
      <w:r>
        <w:rPr>
          <w:rFonts w:ascii="Verdana" w:hAnsi="Verdana"/>
          <w:color w:val="000000"/>
          <w:sz w:val="18"/>
          <w:szCs w:val="18"/>
        </w:rPr>
        <w:t>А.П., Орлов A.M. Психология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учебник для студ. учреждений высш. проф. образования.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2012. - 240 с. 1</w:t>
      </w:r>
    </w:p>
    <w:p w14:paraId="06B1457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Шарухина</w:t>
      </w:r>
      <w:r>
        <w:rPr>
          <w:rStyle w:val="WW8Num2z0"/>
          <w:rFonts w:ascii="Verdana" w:hAnsi="Verdana"/>
          <w:color w:val="000000"/>
          <w:sz w:val="18"/>
          <w:szCs w:val="18"/>
        </w:rPr>
        <w:t> </w:t>
      </w:r>
      <w:r>
        <w:rPr>
          <w:rFonts w:ascii="Verdana" w:hAnsi="Verdana"/>
          <w:color w:val="000000"/>
          <w:sz w:val="18"/>
          <w:szCs w:val="18"/>
        </w:rPr>
        <w:t>Т. Г. Управление развитием педагогического творчества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МВД России: Автореф. дис. . д-ра пед. наук. СПб., 2002.</w:t>
      </w:r>
    </w:p>
    <w:p w14:paraId="59C2D293"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188. Юнг К. Психология бессознательного. М., 2008.</w:t>
      </w:r>
    </w:p>
    <w:p w14:paraId="22154445"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обучения в современной школе. М., 2000.</w:t>
      </w:r>
    </w:p>
    <w:p w14:paraId="24E8D001"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Педагогическая психология. СПб., 1998.</w:t>
      </w:r>
    </w:p>
    <w:p w14:paraId="12806E0A"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Яруллина</w:t>
      </w:r>
      <w:r>
        <w:rPr>
          <w:rStyle w:val="WW8Num2z0"/>
          <w:rFonts w:ascii="Verdana" w:hAnsi="Verdana"/>
          <w:color w:val="000000"/>
          <w:sz w:val="18"/>
          <w:szCs w:val="18"/>
        </w:rPr>
        <w:t> </w:t>
      </w:r>
      <w:r>
        <w:rPr>
          <w:rFonts w:ascii="Verdana" w:hAnsi="Verdana"/>
          <w:color w:val="000000"/>
          <w:sz w:val="18"/>
          <w:szCs w:val="18"/>
        </w:rPr>
        <w:t>А.Ш. Формирование субъектной включенности студентов педагогического университета в становлении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дис. . канд. пед. наук. Елабуга, 2007.</w:t>
      </w:r>
    </w:p>
    <w:p w14:paraId="640A278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192. ЯшковаА.Н. Психологические условия развития субъектности специалиста в педагогическом вузе: Дис. . канд. психол. наук. М., 2003.</w:t>
      </w:r>
    </w:p>
    <w:p w14:paraId="749B8B8F"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193. Kelly Н.Н. The process of causal attribution// American Psychologist. 1973. -№28. -P. 107- 128.</w:t>
      </w:r>
    </w:p>
    <w:p w14:paraId="0E45D028" w14:textId="77777777" w:rsidR="00B941D2" w:rsidRDefault="00B941D2" w:rsidP="00B941D2">
      <w:pPr>
        <w:pStyle w:val="WW8Num1z2"/>
        <w:shd w:val="clear" w:color="auto" w:fill="F7F7F7"/>
        <w:spacing w:after="0"/>
        <w:rPr>
          <w:rFonts w:ascii="Verdana" w:hAnsi="Verdana"/>
          <w:color w:val="000000"/>
          <w:sz w:val="18"/>
          <w:szCs w:val="18"/>
        </w:rPr>
      </w:pPr>
      <w:r>
        <w:rPr>
          <w:rFonts w:ascii="Verdana" w:hAnsi="Verdana"/>
          <w:color w:val="000000"/>
          <w:sz w:val="18"/>
          <w:szCs w:val="18"/>
        </w:rPr>
        <w:t>194. Mische! W., Shoda Y. Cognitive-affective system of personality: reconceptualizing situations, dispositions, dynamics and invariance in personality structure //Psychological Review. 1995. V. 102. - P. 246 - 268.</w:t>
      </w:r>
    </w:p>
    <w:p w14:paraId="7BFCDBB8" w14:textId="297877CF" w:rsidR="00B941D2" w:rsidRPr="00B941D2" w:rsidRDefault="00B941D2" w:rsidP="00B941D2">
      <w:r>
        <w:rPr>
          <w:rFonts w:ascii="Verdana" w:hAnsi="Verdana"/>
          <w:color w:val="000000"/>
          <w:sz w:val="18"/>
          <w:szCs w:val="18"/>
        </w:rPr>
        <w:br/>
      </w:r>
      <w:r>
        <w:rPr>
          <w:rFonts w:ascii="Verdana" w:hAnsi="Verdana"/>
          <w:color w:val="000000"/>
          <w:sz w:val="18"/>
          <w:szCs w:val="18"/>
        </w:rPr>
        <w:br/>
      </w:r>
    </w:p>
    <w:sectPr w:rsidR="00B941D2" w:rsidRPr="00B941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007C" w14:textId="77777777" w:rsidR="003471A8" w:rsidRDefault="003471A8">
      <w:pPr>
        <w:spacing w:after="0" w:line="240" w:lineRule="auto"/>
      </w:pPr>
      <w:r>
        <w:separator/>
      </w:r>
    </w:p>
  </w:endnote>
  <w:endnote w:type="continuationSeparator" w:id="0">
    <w:p w14:paraId="23639971" w14:textId="77777777" w:rsidR="003471A8" w:rsidRDefault="0034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3DD79" w14:textId="77777777" w:rsidR="003471A8" w:rsidRDefault="003471A8">
      <w:pPr>
        <w:spacing w:after="0" w:line="240" w:lineRule="auto"/>
      </w:pPr>
      <w:r>
        <w:separator/>
      </w:r>
    </w:p>
  </w:footnote>
  <w:footnote w:type="continuationSeparator" w:id="0">
    <w:p w14:paraId="2C8BB85F" w14:textId="77777777" w:rsidR="003471A8" w:rsidRDefault="00347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1A8"/>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20</Pages>
  <Words>10349</Words>
  <Characters>58990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191</cp:revision>
  <cp:lastPrinted>2009-02-06T05:36:00Z</cp:lastPrinted>
  <dcterms:created xsi:type="dcterms:W3CDTF">2016-09-19T15:12:00Z</dcterms:created>
  <dcterms:modified xsi:type="dcterms:W3CDTF">2016-10-12T14:57:00Z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