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B83A87" w:rsidRDefault="00B83A87" w:rsidP="00B83A87">
      <w:r w:rsidRPr="001009C3">
        <w:rPr>
          <w:rFonts w:ascii="Times New Roman" w:hAnsi="Times New Roman" w:cs="Times New Roman"/>
          <w:b/>
          <w:sz w:val="24"/>
          <w:szCs w:val="24"/>
        </w:rPr>
        <w:t xml:space="preserve">Яцьків </w:t>
      </w:r>
      <w:r w:rsidRPr="001009C3">
        <w:rPr>
          <w:rFonts w:ascii="Times New Roman" w:hAnsi="Times New Roman" w:cs="Times New Roman"/>
          <w:b/>
          <w:bCs/>
          <w:sz w:val="24"/>
          <w:szCs w:val="24"/>
        </w:rPr>
        <w:t>Марія Юріївна</w:t>
      </w:r>
      <w:r w:rsidRPr="001009C3">
        <w:rPr>
          <w:rFonts w:ascii="Times New Roman" w:hAnsi="Times New Roman" w:cs="Times New Roman"/>
          <w:b/>
          <w:sz w:val="24"/>
          <w:szCs w:val="24"/>
        </w:rPr>
        <w:t xml:space="preserve">, </w:t>
      </w:r>
      <w:r w:rsidRPr="001009C3">
        <w:rPr>
          <w:rFonts w:ascii="Times New Roman" w:hAnsi="Times New Roman" w:cs="Times New Roman"/>
          <w:bCs/>
          <w:sz w:val="24"/>
          <w:szCs w:val="24"/>
        </w:rPr>
        <w:t>начальник Центру гуманітарно-виховної роботи, профорієнтації та працевлаштування ДВНЗ «Ужгородський національний університет».</w:t>
      </w:r>
      <w:r w:rsidRPr="001009C3">
        <w:rPr>
          <w:rFonts w:ascii="Times New Roman" w:hAnsi="Times New Roman" w:cs="Times New Roman"/>
          <w:sz w:val="24"/>
          <w:szCs w:val="24"/>
        </w:rPr>
        <w:t xml:space="preserve"> Назва дисертації: «Фразеологія художньої прози закарпатоукраїнських письменників Мирослава Дочинця та Дмитра Кешелі: лінгвокультурологічний аспект». Шифр спеціальності – 10.02.01</w:t>
      </w:r>
      <w:r w:rsidRPr="001009C3">
        <w:rPr>
          <w:rFonts w:ascii="Times New Roman" w:hAnsi="Times New Roman" w:cs="Times New Roman"/>
          <w:sz w:val="24"/>
          <w:szCs w:val="24"/>
          <w:lang w:val="en-US"/>
        </w:rPr>
        <w:t> </w:t>
      </w:r>
      <w:r w:rsidRPr="001009C3">
        <w:rPr>
          <w:rFonts w:ascii="Times New Roman" w:hAnsi="Times New Roman" w:cs="Times New Roman"/>
          <w:sz w:val="24"/>
          <w:szCs w:val="24"/>
        </w:rPr>
        <w:t>– українська мова. Спецрада К 20.051.02 Державного вищого навчального закладу «Прикарпатський національний університет імені Василя Стефаника»</w:t>
      </w:r>
    </w:p>
    <w:sectPr w:rsidR="0064656E" w:rsidRPr="00B83A8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45B" w:rsidRDefault="0093745B">
      <w:pPr>
        <w:spacing w:after="0" w:line="240" w:lineRule="auto"/>
      </w:pPr>
      <w:r>
        <w:separator/>
      </w:r>
    </w:p>
  </w:endnote>
  <w:endnote w:type="continuationSeparator" w:id="0">
    <w:p w:rsidR="0093745B" w:rsidRDefault="00937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7202CE">
    <w:pPr>
      <w:rPr>
        <w:sz w:val="2"/>
        <w:szCs w:val="2"/>
      </w:rPr>
    </w:pPr>
    <w:r w:rsidRPr="007202C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3745B" w:rsidRDefault="007202CE">
                <w:pPr>
                  <w:spacing w:line="240" w:lineRule="auto"/>
                </w:pPr>
                <w:fldSimple w:instr=" PAGE \* MERGEFORMAT ">
                  <w:r w:rsidR="0093745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7202CE">
    <w:pPr>
      <w:rPr>
        <w:sz w:val="2"/>
        <w:szCs w:val="2"/>
      </w:rPr>
    </w:pPr>
    <w:r w:rsidRPr="007202C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3745B" w:rsidRDefault="007202CE">
                <w:pPr>
                  <w:spacing w:line="240" w:lineRule="auto"/>
                </w:pPr>
                <w:fldSimple w:instr=" PAGE \* MERGEFORMAT ">
                  <w:r w:rsidR="00B83A87" w:rsidRPr="00B83A8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45B" w:rsidRDefault="0093745B"/>
    <w:p w:rsidR="0093745B" w:rsidRDefault="0093745B"/>
    <w:p w:rsidR="0093745B" w:rsidRDefault="0093745B"/>
    <w:p w:rsidR="0093745B" w:rsidRDefault="0093745B"/>
    <w:p w:rsidR="0093745B" w:rsidRDefault="0093745B"/>
    <w:p w:rsidR="0093745B" w:rsidRDefault="0093745B"/>
    <w:p w:rsidR="0093745B" w:rsidRDefault="007202CE">
      <w:pPr>
        <w:rPr>
          <w:sz w:val="2"/>
          <w:szCs w:val="2"/>
        </w:rPr>
      </w:pPr>
      <w:r w:rsidRPr="007202C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3745B" w:rsidRDefault="007202CE">
                  <w:pPr>
                    <w:spacing w:line="240" w:lineRule="auto"/>
                  </w:pPr>
                  <w:fldSimple w:instr=" PAGE \* MERGEFORMAT ">
                    <w:r w:rsidR="003A1290" w:rsidRPr="003A1290">
                      <w:rPr>
                        <w:rStyle w:val="afffff9"/>
                        <w:b w:val="0"/>
                        <w:bCs w:val="0"/>
                        <w:noProof/>
                      </w:rPr>
                      <w:t>1</w:t>
                    </w:r>
                  </w:fldSimple>
                </w:p>
              </w:txbxContent>
            </v:textbox>
            <w10:wrap anchorx="page" anchory="page"/>
          </v:shape>
        </w:pict>
      </w:r>
    </w:p>
    <w:p w:rsidR="0093745B" w:rsidRDefault="0093745B"/>
    <w:p w:rsidR="0093745B" w:rsidRDefault="0093745B"/>
    <w:p w:rsidR="0093745B" w:rsidRDefault="007202CE">
      <w:pPr>
        <w:rPr>
          <w:sz w:val="2"/>
          <w:szCs w:val="2"/>
        </w:rPr>
      </w:pPr>
      <w:r w:rsidRPr="007202C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3745B" w:rsidRDefault="0093745B"/>
              </w:txbxContent>
            </v:textbox>
            <w10:wrap anchorx="page" anchory="page"/>
          </v:shape>
        </w:pict>
      </w:r>
    </w:p>
    <w:p w:rsidR="0093745B" w:rsidRDefault="0093745B"/>
    <w:p w:rsidR="0093745B" w:rsidRDefault="0093745B">
      <w:pPr>
        <w:rPr>
          <w:sz w:val="2"/>
          <w:szCs w:val="2"/>
        </w:rPr>
      </w:pPr>
    </w:p>
    <w:p w:rsidR="0093745B" w:rsidRDefault="0093745B"/>
    <w:p w:rsidR="0093745B" w:rsidRDefault="0093745B">
      <w:pPr>
        <w:spacing w:after="0" w:line="240" w:lineRule="auto"/>
      </w:pPr>
    </w:p>
  </w:footnote>
  <w:footnote w:type="continuationSeparator" w:id="0">
    <w:p w:rsidR="0093745B" w:rsidRDefault="009374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93745B"/>
  <w:p w:rsidR="0093745B" w:rsidRDefault="0093745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Pr="005856C0" w:rsidRDefault="0093745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5C"/>
    <w:rsid w:val="002F696F"/>
    <w:rsid w:val="002F6A01"/>
    <w:rsid w:val="002F6A17"/>
    <w:rsid w:val="002F6A2F"/>
    <w:rsid w:val="002F6C6E"/>
    <w:rsid w:val="002F6E0D"/>
    <w:rsid w:val="002F6FCE"/>
    <w:rsid w:val="002F7064"/>
    <w:rsid w:val="002F7090"/>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4D95"/>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71"/>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57520-C5A4-425E-8753-F4F81CB57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1098</TotalTime>
  <Pages>1</Pages>
  <Words>70</Words>
  <Characters>401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139</cp:revision>
  <cp:lastPrinted>2009-02-06T05:36:00Z</cp:lastPrinted>
  <dcterms:created xsi:type="dcterms:W3CDTF">2021-04-12T15:35:00Z</dcterms:created>
  <dcterms:modified xsi:type="dcterms:W3CDTF">2021-04-18T08:25:00Z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