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66810" w:rsidRDefault="00366810" w:rsidP="00366810">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Общие признаки хищения в составе кражи</w:t>
      </w:r>
    </w:p>
    <w:p w:rsidR="00366810" w:rsidRDefault="00366810" w:rsidP="00366810">
      <w:pPr>
        <w:spacing w:line="270" w:lineRule="atLeast"/>
        <w:rPr>
          <w:rFonts w:ascii="Verdana" w:hAnsi="Verdana"/>
          <w:b/>
          <w:bCs/>
          <w:color w:val="000000"/>
          <w:sz w:val="18"/>
          <w:szCs w:val="18"/>
        </w:rPr>
      </w:pPr>
      <w:r>
        <w:rPr>
          <w:rFonts w:ascii="Verdana" w:hAnsi="Verdana"/>
          <w:b/>
          <w:bCs/>
          <w:color w:val="000000"/>
          <w:sz w:val="18"/>
          <w:szCs w:val="18"/>
        </w:rPr>
        <w:t>Год: </w:t>
      </w:r>
    </w:p>
    <w:p w:rsidR="00366810" w:rsidRDefault="00366810" w:rsidP="00366810">
      <w:pPr>
        <w:spacing w:line="270" w:lineRule="atLeast"/>
        <w:rPr>
          <w:rFonts w:ascii="Verdana" w:hAnsi="Verdana"/>
          <w:color w:val="000000"/>
          <w:sz w:val="18"/>
          <w:szCs w:val="18"/>
        </w:rPr>
      </w:pPr>
      <w:r>
        <w:rPr>
          <w:rFonts w:ascii="Verdana" w:hAnsi="Verdana"/>
          <w:color w:val="000000"/>
          <w:sz w:val="18"/>
          <w:szCs w:val="18"/>
        </w:rPr>
        <w:t>2011</w:t>
      </w:r>
    </w:p>
    <w:p w:rsidR="00366810" w:rsidRDefault="00366810" w:rsidP="0036681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66810" w:rsidRDefault="00366810" w:rsidP="00366810">
      <w:pPr>
        <w:spacing w:line="270" w:lineRule="atLeast"/>
        <w:rPr>
          <w:rFonts w:ascii="Verdana" w:hAnsi="Verdana"/>
          <w:color w:val="000000"/>
          <w:sz w:val="18"/>
          <w:szCs w:val="18"/>
        </w:rPr>
      </w:pPr>
      <w:r>
        <w:rPr>
          <w:rFonts w:ascii="Verdana" w:hAnsi="Verdana"/>
          <w:color w:val="000000"/>
          <w:sz w:val="18"/>
          <w:szCs w:val="18"/>
        </w:rPr>
        <w:t>Уланова, Юлия Юрьевна</w:t>
      </w:r>
    </w:p>
    <w:p w:rsidR="00366810" w:rsidRDefault="00366810" w:rsidP="0036681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66810" w:rsidRDefault="00366810" w:rsidP="0036681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66810" w:rsidRDefault="00366810" w:rsidP="0036681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66810" w:rsidRDefault="00366810" w:rsidP="00366810">
      <w:pPr>
        <w:spacing w:line="270" w:lineRule="atLeast"/>
        <w:rPr>
          <w:rFonts w:ascii="Verdana" w:hAnsi="Verdana"/>
          <w:color w:val="000000"/>
          <w:sz w:val="18"/>
          <w:szCs w:val="18"/>
        </w:rPr>
      </w:pPr>
      <w:r>
        <w:rPr>
          <w:rFonts w:ascii="Verdana" w:hAnsi="Verdana"/>
          <w:color w:val="000000"/>
          <w:sz w:val="18"/>
          <w:szCs w:val="18"/>
        </w:rPr>
        <w:t>Москва</w:t>
      </w:r>
    </w:p>
    <w:p w:rsidR="00366810" w:rsidRDefault="00366810" w:rsidP="0036681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66810" w:rsidRDefault="00366810" w:rsidP="00366810">
      <w:pPr>
        <w:spacing w:line="270" w:lineRule="atLeast"/>
        <w:rPr>
          <w:rFonts w:ascii="Verdana" w:hAnsi="Verdana"/>
          <w:color w:val="000000"/>
          <w:sz w:val="18"/>
          <w:szCs w:val="18"/>
        </w:rPr>
      </w:pPr>
      <w:r>
        <w:rPr>
          <w:rFonts w:ascii="Verdana" w:hAnsi="Verdana"/>
          <w:color w:val="000000"/>
          <w:sz w:val="18"/>
          <w:szCs w:val="18"/>
        </w:rPr>
        <w:t>12.00.08</w:t>
      </w:r>
    </w:p>
    <w:p w:rsidR="00366810" w:rsidRDefault="00366810" w:rsidP="0036681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66810" w:rsidRDefault="00366810" w:rsidP="00366810">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366810" w:rsidRDefault="00366810" w:rsidP="0036681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66810" w:rsidRDefault="00366810" w:rsidP="00366810">
      <w:pPr>
        <w:spacing w:line="270" w:lineRule="atLeast"/>
        <w:rPr>
          <w:rFonts w:ascii="Verdana" w:hAnsi="Verdana"/>
          <w:color w:val="000000"/>
          <w:sz w:val="18"/>
          <w:szCs w:val="18"/>
        </w:rPr>
      </w:pPr>
      <w:r>
        <w:rPr>
          <w:rFonts w:ascii="Verdana" w:hAnsi="Verdana"/>
          <w:color w:val="000000"/>
          <w:sz w:val="18"/>
          <w:szCs w:val="18"/>
        </w:rPr>
        <w:t>259</w:t>
      </w:r>
    </w:p>
    <w:p w:rsidR="00366810" w:rsidRDefault="00366810" w:rsidP="0036681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Уланова, Юлия Юрьевна</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Российское уголовное законодательство о</w:t>
      </w:r>
      <w:r>
        <w:rPr>
          <w:rStyle w:val="WW8Num3z0"/>
          <w:rFonts w:ascii="Verdana" w:hAnsi="Verdana"/>
          <w:color w:val="000000"/>
          <w:sz w:val="18"/>
          <w:szCs w:val="18"/>
        </w:rPr>
        <w:t> </w:t>
      </w:r>
      <w:r>
        <w:rPr>
          <w:rStyle w:val="WW8Num4z0"/>
          <w:rFonts w:ascii="Verdana" w:hAnsi="Verdana"/>
          <w:color w:val="4682B4"/>
          <w:sz w:val="18"/>
          <w:szCs w:val="18"/>
        </w:rPr>
        <w:t>краже</w:t>
      </w:r>
      <w:r>
        <w:rPr>
          <w:rFonts w:ascii="Verdana" w:hAnsi="Verdana"/>
          <w:color w:val="000000"/>
          <w:sz w:val="18"/>
          <w:szCs w:val="18"/>
        </w:rPr>
        <w:t>: генезис и современное состояние</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кражу</w:t>
      </w:r>
      <w:r>
        <w:rPr>
          <w:rStyle w:val="WW8Num3z0"/>
          <w:rFonts w:ascii="Verdana" w:hAnsi="Verdana"/>
          <w:color w:val="000000"/>
          <w:sz w:val="18"/>
          <w:szCs w:val="18"/>
        </w:rPr>
        <w:t> </w:t>
      </w:r>
      <w:r>
        <w:rPr>
          <w:rFonts w:ascii="Verdana" w:hAnsi="Verdana"/>
          <w:color w:val="000000"/>
          <w:sz w:val="18"/>
          <w:szCs w:val="18"/>
        </w:rPr>
        <w:t>в древнерусском праве и в дореволюционном законодательстве России.</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Ответственность за кражу по уголовному законодательству Советского государства.</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КЗ. Уголовная ответственность за кражу по современному законодательству России. лава 2. Отражение основных признаков</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в составе кражи</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Объект и предмет хищения, особенности предмета</w:t>
      </w:r>
      <w:r>
        <w:rPr>
          <w:rStyle w:val="WW8Num3z0"/>
          <w:rFonts w:ascii="Verdana" w:hAnsi="Verdana"/>
          <w:color w:val="000000"/>
          <w:sz w:val="18"/>
          <w:szCs w:val="18"/>
        </w:rPr>
        <w:t> </w:t>
      </w:r>
      <w:r>
        <w:rPr>
          <w:rStyle w:val="WW8Num4z0"/>
          <w:rFonts w:ascii="Verdana" w:hAnsi="Verdana"/>
          <w:color w:val="4682B4"/>
          <w:sz w:val="18"/>
          <w:szCs w:val="18"/>
        </w:rPr>
        <w:t>кражи</w:t>
      </w:r>
      <w:r>
        <w:rPr>
          <w:rFonts w:ascii="Verdana" w:hAnsi="Verdana"/>
          <w:color w:val="000000"/>
          <w:sz w:val="18"/>
          <w:szCs w:val="18"/>
        </w:rPr>
        <w:t>.</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Объективные</w:t>
      </w:r>
      <w:r>
        <w:rPr>
          <w:rStyle w:val="WW8Num3z0"/>
          <w:rFonts w:ascii="Verdana" w:hAnsi="Verdana"/>
          <w:color w:val="000000"/>
          <w:sz w:val="18"/>
          <w:szCs w:val="18"/>
        </w:rPr>
        <w:t> </w:t>
      </w:r>
      <w:r>
        <w:rPr>
          <w:rStyle w:val="WW8Num4z0"/>
          <w:rFonts w:ascii="Verdana" w:hAnsi="Verdana"/>
          <w:color w:val="4682B4"/>
          <w:sz w:val="18"/>
          <w:szCs w:val="18"/>
        </w:rPr>
        <w:t>признаки</w:t>
      </w:r>
      <w:r>
        <w:rPr>
          <w:rStyle w:val="WW8Num3z0"/>
          <w:rFonts w:ascii="Verdana" w:hAnsi="Verdana"/>
          <w:color w:val="000000"/>
          <w:sz w:val="18"/>
          <w:szCs w:val="18"/>
        </w:rPr>
        <w:t> </w:t>
      </w:r>
      <w:r>
        <w:rPr>
          <w:rFonts w:ascii="Verdana" w:hAnsi="Verdana"/>
          <w:color w:val="000000"/>
          <w:sz w:val="18"/>
          <w:szCs w:val="18"/>
        </w:rPr>
        <w:t>хищения в составе кражи.</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Умысел</w:t>
      </w:r>
      <w:r>
        <w:rPr>
          <w:rStyle w:val="WW8Num3z0"/>
          <w:rFonts w:ascii="Verdana" w:hAnsi="Verdana"/>
          <w:color w:val="000000"/>
          <w:sz w:val="18"/>
          <w:szCs w:val="18"/>
        </w:rPr>
        <w:t> </w:t>
      </w:r>
      <w:r>
        <w:rPr>
          <w:rFonts w:ascii="Verdana" w:hAnsi="Verdana"/>
          <w:color w:val="000000"/>
          <w:sz w:val="18"/>
          <w:szCs w:val="18"/>
        </w:rPr>
        <w:t>и корыстная цель как признаки хищения и субъективной стороны ражи.</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Субъект кражи и его признаки.</w:t>
      </w:r>
    </w:p>
    <w:p w:rsidR="00366810" w:rsidRDefault="00366810" w:rsidP="0036681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"Общие признаки хищения в составе кражи"</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Собственность составляет экономическую основу существования любого общества, а право на нее - важнейшую</w:t>
      </w:r>
      <w:r>
        <w:rPr>
          <w:rStyle w:val="WW8Num3z0"/>
          <w:rFonts w:ascii="Verdana" w:hAnsi="Verdana"/>
          <w:color w:val="000000"/>
          <w:sz w:val="18"/>
          <w:szCs w:val="18"/>
        </w:rPr>
        <w:t> </w:t>
      </w:r>
      <w:r>
        <w:rPr>
          <w:rStyle w:val="WW8Num4z0"/>
          <w:rFonts w:ascii="Verdana" w:hAnsi="Verdana"/>
          <w:color w:val="4682B4"/>
          <w:sz w:val="18"/>
          <w:szCs w:val="18"/>
        </w:rPr>
        <w:t>гарантию</w:t>
      </w:r>
      <w:r>
        <w:rPr>
          <w:rStyle w:val="WW8Num3z0"/>
          <w:rFonts w:ascii="Verdana" w:hAnsi="Verdana"/>
          <w:color w:val="000000"/>
          <w:sz w:val="18"/>
          <w:szCs w:val="18"/>
        </w:rPr>
        <w:t> </w:t>
      </w:r>
      <w:r>
        <w:rPr>
          <w:rFonts w:ascii="Verdana" w:hAnsi="Verdana"/>
          <w:color w:val="000000"/>
          <w:sz w:val="18"/>
          <w:szCs w:val="18"/>
        </w:rPr>
        <w:t>осуществления прав и свобод личности. Согласно части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8 Конституции, в России</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и защищаются ч равным образом частная, государственная, муниципальная и иные формы собственности, а согласно</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35, - право частной собственности</w:t>
      </w:r>
      <w:r>
        <w:rPr>
          <w:rStyle w:val="WW8Num3z0"/>
          <w:rFonts w:ascii="Verdana" w:hAnsi="Verdana"/>
          <w:color w:val="000000"/>
          <w:sz w:val="18"/>
          <w:szCs w:val="18"/>
        </w:rPr>
        <w:t> </w:t>
      </w:r>
      <w:r>
        <w:rPr>
          <w:rStyle w:val="WW8Num4z0"/>
          <w:rFonts w:ascii="Verdana" w:hAnsi="Verdana"/>
          <w:color w:val="4682B4"/>
          <w:sz w:val="18"/>
          <w:szCs w:val="18"/>
        </w:rPr>
        <w:t>охраняется</w:t>
      </w:r>
      <w:r>
        <w:rPr>
          <w:rStyle w:val="WW8Num3z0"/>
          <w:rFonts w:ascii="Verdana" w:hAnsi="Verdana"/>
          <w:color w:val="000000"/>
          <w:sz w:val="18"/>
          <w:szCs w:val="18"/>
        </w:rPr>
        <w:t> </w:t>
      </w:r>
      <w:r>
        <w:rPr>
          <w:rFonts w:ascii="Verdana" w:hAnsi="Verdana"/>
          <w:color w:val="000000"/>
          <w:sz w:val="18"/>
          <w:szCs w:val="18"/>
        </w:rPr>
        <w:t>законом, и каждый вправе' иметь</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в собственности, владеть, пользоваться и распоряжаться им как</w:t>
      </w:r>
      <w:r>
        <w:rPr>
          <w:rStyle w:val="WW8Num3z0"/>
          <w:rFonts w:ascii="Verdana" w:hAnsi="Verdana"/>
          <w:color w:val="000000"/>
          <w:sz w:val="18"/>
          <w:szCs w:val="18"/>
        </w:rPr>
        <w:t> </w:t>
      </w:r>
      <w:r>
        <w:rPr>
          <w:rStyle w:val="WW8Num4z0"/>
          <w:rFonts w:ascii="Verdana" w:hAnsi="Verdana"/>
          <w:color w:val="4682B4"/>
          <w:sz w:val="18"/>
          <w:szCs w:val="18"/>
        </w:rPr>
        <w:t>единолично</w:t>
      </w:r>
      <w:r>
        <w:rPr>
          <w:rFonts w:ascii="Verdana" w:hAnsi="Verdana"/>
          <w:color w:val="000000"/>
          <w:sz w:val="18"/>
          <w:szCs w:val="18"/>
        </w:rPr>
        <w:t>, так и совместно с другим лицом. Вместе с тем, особенность экономического организма такова, что значительная часть экономико-правовых институтов не может функционировать без уголовно- правового обеспечения их безопасности.</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Значение уголовно-правовой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против собственности обусловлено, прежде всего, их</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характеристикой. По данным МВД России за 2009 год и 10 месяцев 2010 года, почти половину всех зарегистрированных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России составили хищения</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 совершенные путем кражи,</w:t>
      </w:r>
      <w:r>
        <w:rPr>
          <w:rStyle w:val="WW8Num3z0"/>
          <w:rFonts w:ascii="Verdana" w:hAnsi="Verdana"/>
          <w:color w:val="000000"/>
          <w:sz w:val="18"/>
          <w:szCs w:val="18"/>
        </w:rPr>
        <w:t> </w:t>
      </w:r>
      <w:r>
        <w:rPr>
          <w:rStyle w:val="WW8Num4z0"/>
          <w:rFonts w:ascii="Verdana" w:hAnsi="Verdana"/>
          <w:color w:val="4682B4"/>
          <w:sz w:val="18"/>
          <w:szCs w:val="18"/>
        </w:rPr>
        <w:t>грабежа</w:t>
      </w:r>
      <w:r>
        <w:rPr>
          <w:rStyle w:val="WW8Num3z0"/>
          <w:rFonts w:ascii="Verdana" w:hAnsi="Verdana"/>
          <w:color w:val="000000"/>
          <w:sz w:val="18"/>
          <w:szCs w:val="18"/>
        </w:rPr>
        <w:t> </w:t>
      </w:r>
      <w:r>
        <w:rPr>
          <w:rFonts w:ascii="Verdana" w:hAnsi="Verdana"/>
          <w:color w:val="000000"/>
          <w:sz w:val="18"/>
          <w:szCs w:val="18"/>
        </w:rPr>
        <w:t>и разбоя (47,6% и 48,9% соответственно). Из них наиболее распространенными являются</w:t>
      </w:r>
      <w:r>
        <w:rPr>
          <w:rStyle w:val="WW8Num3z0"/>
          <w:rFonts w:ascii="Verdana" w:hAnsi="Verdana"/>
          <w:color w:val="000000"/>
          <w:sz w:val="18"/>
          <w:szCs w:val="18"/>
        </w:rPr>
        <w:t> </w:t>
      </w:r>
      <w:r>
        <w:rPr>
          <w:rStyle w:val="WW8Num4z0"/>
          <w:rFonts w:ascii="Verdana" w:hAnsi="Verdana"/>
          <w:color w:val="4682B4"/>
          <w:sz w:val="18"/>
          <w:szCs w:val="18"/>
        </w:rPr>
        <w:t>кражи</w:t>
      </w:r>
      <w:r>
        <w:rPr>
          <w:rStyle w:val="WW8Num3z0"/>
          <w:rFonts w:ascii="Verdana" w:hAnsi="Verdana"/>
          <w:color w:val="000000"/>
          <w:sz w:val="18"/>
          <w:szCs w:val="18"/>
        </w:rPr>
        <w:t> </w:t>
      </w:r>
      <w:r>
        <w:rPr>
          <w:rFonts w:ascii="Verdana" w:hAnsi="Verdana"/>
          <w:color w:val="000000"/>
          <w:sz w:val="18"/>
          <w:szCs w:val="18"/>
        </w:rPr>
        <w:t>чужого имущества (83,5% - в 2009 году; 85,4% — за 10 месяцев 2010 года)1. Хотя за последние 5 лет отмечена тенденция к снижению количества зарегистрированных преступлений (например, в 2005 году было зарегистрировано 3 млн. 554,7 тыс. преступлений, а в 2009 году — 2 млн. 994,8 тыс., что меньше на 15,8%), однако доля</w:t>
      </w:r>
      <w:r>
        <w:rPr>
          <w:rStyle w:val="WW8Num3z0"/>
          <w:rFonts w:ascii="Verdana" w:hAnsi="Verdana"/>
          <w:color w:val="000000"/>
          <w:sz w:val="18"/>
          <w:szCs w:val="18"/>
        </w:rPr>
        <w:t> </w:t>
      </w:r>
      <w:r>
        <w:rPr>
          <w:rStyle w:val="WW8Num4z0"/>
          <w:rFonts w:ascii="Verdana" w:hAnsi="Verdana"/>
          <w:color w:val="4682B4"/>
          <w:sz w:val="18"/>
          <w:szCs w:val="18"/>
        </w:rPr>
        <w:t>краж</w:t>
      </w:r>
      <w:r>
        <w:rPr>
          <w:rStyle w:val="WW8Num3z0"/>
          <w:rFonts w:ascii="Verdana" w:hAnsi="Verdana"/>
          <w:color w:val="000000"/>
          <w:sz w:val="18"/>
          <w:szCs w:val="18"/>
        </w:rPr>
        <w:t> </w:t>
      </w:r>
      <w:r>
        <w:rPr>
          <w:rFonts w:ascii="Verdana" w:hAnsi="Verdana"/>
          <w:color w:val="000000"/>
          <w:sz w:val="18"/>
          <w:szCs w:val="18"/>
        </w:rPr>
        <w:t>в них не только не уменьшилась, но даже увеличилась на 3,3% . В Псковской области -процент зарегистрированных</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от числа всех преступлений примерно такой же, как и в целом по России - 46,4% (в 2009 году), при этом большинство зарегистрированных хищений составляют именно кражи чужого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Краткая характеристика состояния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МВД Российской Федерации за 2009 год и 10 месяцев 2010 года [Электронный ресурс]. URL: http://www mvd.ru (дата обращения: 20.12.2010).</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Краткая характеристика состояния преступности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за 2005 год и 2009 год [Электронный ресурс] URL: http://wwvv mvd.ru (дата обращения: 18.08 2010). о</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2009 году удельный вес краж среди всех хищений составил 85,6% . Поэтому с уверенностью можно сделать вывод о том, что по-прежнему подавляющее большинство преступлений в Российской Федерации составляют</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собственности корыстной направленности, а среди последних - кражи чужого имущества. Именно в составе кражи и наиболее ярко отражаются все изменения, происходящие в. обществе и социально-экономическом развитии- государства. Поэтому, как никакой другой состав преступления,</w:t>
      </w:r>
      <w:r>
        <w:rPr>
          <w:rStyle w:val="WW8Num3z0"/>
          <w:rFonts w:ascii="Verdana" w:hAnsi="Verdana"/>
          <w:color w:val="000000"/>
          <w:sz w:val="18"/>
          <w:szCs w:val="18"/>
        </w:rPr>
        <w:t> </w:t>
      </w:r>
      <w:r>
        <w:rPr>
          <w:rStyle w:val="WW8Num4z0"/>
          <w:rFonts w:ascii="Verdana" w:hAnsi="Verdana"/>
          <w:color w:val="4682B4"/>
          <w:sz w:val="18"/>
          <w:szCs w:val="18"/>
        </w:rPr>
        <w:t>кража</w:t>
      </w:r>
      <w:r>
        <w:rPr>
          <w:rStyle w:val="WW8Num3z0"/>
          <w:rFonts w:ascii="Verdana" w:hAnsi="Verdana"/>
          <w:color w:val="000000"/>
          <w:sz w:val="18"/>
          <w:szCs w:val="18"/>
        </w:rPr>
        <w:t> </w:t>
      </w:r>
      <w:r>
        <w:rPr>
          <w:rFonts w:ascii="Verdana" w:hAnsi="Verdana"/>
          <w:color w:val="000000"/>
          <w:sz w:val="18"/>
          <w:szCs w:val="18"/>
        </w:rPr>
        <w:t>претерпела, особенно за последние 15 лет, коренные изменения. Эти изменения^ связаны как с понятием, собственности, ее видами, так и с'</w:t>
      </w:r>
      <w:r>
        <w:rPr>
          <w:rStyle w:val="WW8Num3z0"/>
          <w:rFonts w:ascii="Verdana" w:hAnsi="Verdana"/>
          <w:color w:val="000000"/>
          <w:sz w:val="18"/>
          <w:szCs w:val="18"/>
        </w:rPr>
        <w:t> </w:t>
      </w:r>
      <w:r>
        <w:rPr>
          <w:rStyle w:val="WW8Num4z0"/>
          <w:rFonts w:ascii="Verdana" w:hAnsi="Verdana"/>
          <w:color w:val="4682B4"/>
          <w:sz w:val="18"/>
          <w:szCs w:val="18"/>
        </w:rPr>
        <w:t>криминализацией</w:t>
      </w:r>
      <w:r>
        <w:rPr>
          <w:rStyle w:val="WW8Num3z0"/>
          <w:rFonts w:ascii="Verdana" w:hAnsi="Verdana"/>
          <w:color w:val="000000"/>
          <w:sz w:val="18"/>
          <w:szCs w:val="18"/>
        </w:rPr>
        <w:t> </w:t>
      </w:r>
      <w:r>
        <w:rPr>
          <w:rFonts w:ascii="Verdana" w:hAnsi="Verdana"/>
          <w:color w:val="000000"/>
          <w:sz w:val="18"/>
          <w:szCs w:val="18"/>
        </w:rPr>
        <w:t>отдельных обстоятельств совершения кражи, например, выделение таких ее квалифицированных видов, как кража из одежды, сумки и другой ручной клади, находившихся при«</w:t>
      </w:r>
      <w:r>
        <w:rPr>
          <w:rStyle w:val="WW8Num3z0"/>
          <w:rFonts w:ascii="Verdana" w:hAnsi="Verdana"/>
          <w:color w:val="000000"/>
          <w:sz w:val="18"/>
          <w:szCs w:val="18"/>
        </w:rPr>
        <w:t> </w:t>
      </w:r>
      <w:r>
        <w:rPr>
          <w:rStyle w:val="WW8Num4z0"/>
          <w:rFonts w:ascii="Verdana" w:hAnsi="Verdana"/>
          <w:color w:val="4682B4"/>
          <w:sz w:val="18"/>
          <w:szCs w:val="18"/>
        </w:rPr>
        <w:t>потерпевшем</w:t>
      </w:r>
      <w:r>
        <w:rPr>
          <w:rFonts w:ascii="Verdana" w:hAnsi="Verdana"/>
          <w:color w:val="000000"/>
          <w:sz w:val="18"/>
          <w:szCs w:val="18"/>
        </w:rPr>
        <w:t>, или кража из нефтепровода, нефтепродуктопровода, газопровода.</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момента принятия нового УК РФ не просто прошло 13 лет, а кардинально изменились основы общественной жизни России, экономики, отношения собственности. В общей сложности с момента принятия нового •УК РФ в 1996 году и до настоящего времени в ст. 158 УК РФ и в примечания к ней изменения вносились пять раз. Этот процесс не останавливается, многие положения закона по-прежнему требуют обновления. Все это актуализирует проблемы научного переосмысления,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положений и практики применения уголовного закона. Применительно к общему понятию</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(и, соответственно, к краже) переосмысления требуют: предмет хищения, такой его признак, как</w:t>
      </w:r>
      <w:r>
        <w:rPr>
          <w:rStyle w:val="WW8Num3z0"/>
          <w:rFonts w:ascii="Verdana" w:hAnsi="Verdana"/>
          <w:color w:val="000000"/>
          <w:sz w:val="18"/>
          <w:szCs w:val="18"/>
        </w:rPr>
        <w:t> </w:t>
      </w:r>
      <w:r>
        <w:rPr>
          <w:rStyle w:val="WW8Num4z0"/>
          <w:rFonts w:ascii="Verdana" w:hAnsi="Verdana"/>
          <w:color w:val="4682B4"/>
          <w:sz w:val="18"/>
          <w:szCs w:val="18"/>
        </w:rPr>
        <w:t>безвозмездность</w:t>
      </w:r>
      <w:r>
        <w:rPr>
          <w:rFonts w:ascii="Verdana" w:hAnsi="Verdana"/>
          <w:color w:val="000000"/>
          <w:sz w:val="18"/>
          <w:szCs w:val="18"/>
        </w:rPr>
        <w:t>, содержание объективной и субъективной стороны.</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 юридической литературе XIX века проблемы</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на имущество исследовались A.A.</w:t>
      </w:r>
      <w:r>
        <w:rPr>
          <w:rStyle w:val="WW8Num3z0"/>
          <w:rFonts w:ascii="Verdana" w:hAnsi="Verdana"/>
          <w:color w:val="000000"/>
          <w:sz w:val="18"/>
          <w:szCs w:val="18"/>
        </w:rPr>
        <w:t> </w:t>
      </w:r>
      <w:r>
        <w:rPr>
          <w:rStyle w:val="WW8Num4z0"/>
          <w:rFonts w:ascii="Verdana" w:hAnsi="Verdana"/>
          <w:color w:val="4682B4"/>
          <w:sz w:val="18"/>
          <w:szCs w:val="18"/>
        </w:rPr>
        <w:t>Жижиленко</w:t>
      </w:r>
      <w:r>
        <w:rPr>
          <w:rFonts w:ascii="Verdana" w:hAnsi="Verdana"/>
          <w:color w:val="000000"/>
          <w:sz w:val="18"/>
          <w:szCs w:val="18"/>
        </w:rPr>
        <w:t>, Н.С. Таганцевым, ИЛ. Фойницким. Расцвет теоретических разработок хищения и его форм приходится на вторую</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Статистический сборник по выявлению и</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преступлений УВД Псковской области за январь - декабрь 2009 года. Информационный центр</w:t>
      </w:r>
      <w:r>
        <w:rPr>
          <w:rStyle w:val="WW8Num3z0"/>
          <w:rFonts w:ascii="Verdana" w:hAnsi="Verdana"/>
          <w:color w:val="000000"/>
          <w:sz w:val="18"/>
          <w:szCs w:val="18"/>
        </w:rPr>
        <w:t> </w:t>
      </w:r>
      <w:r>
        <w:rPr>
          <w:rStyle w:val="WW8Num4z0"/>
          <w:rFonts w:ascii="Verdana" w:hAnsi="Verdana"/>
          <w:color w:val="4682B4"/>
          <w:sz w:val="18"/>
          <w:szCs w:val="18"/>
        </w:rPr>
        <w:t>УВД</w:t>
      </w:r>
      <w:r>
        <w:rPr>
          <w:rStyle w:val="WW8Num3z0"/>
          <w:rFonts w:ascii="Verdana" w:hAnsi="Verdana"/>
          <w:color w:val="000000"/>
          <w:sz w:val="18"/>
          <w:szCs w:val="18"/>
        </w:rPr>
        <w:t> </w:t>
      </w:r>
      <w:r>
        <w:rPr>
          <w:rFonts w:ascii="Verdana" w:hAnsi="Verdana"/>
          <w:color w:val="000000"/>
          <w:sz w:val="18"/>
          <w:szCs w:val="18"/>
        </w:rPr>
        <w:t>по Псковской области, исх. № 4/1. половину XX века. В 60-90-х годах прошлого века эта тема была достаточно разработана. Вопросам уголовной ответственности за хищения, в том числе и</w:t>
      </w:r>
      <w:r>
        <w:rPr>
          <w:rStyle w:val="WW8Num3z0"/>
          <w:rFonts w:ascii="Verdana" w:hAnsi="Verdana"/>
          <w:color w:val="000000"/>
          <w:sz w:val="18"/>
          <w:szCs w:val="18"/>
        </w:rPr>
        <w:t> </w:t>
      </w:r>
      <w:r>
        <w:rPr>
          <w:rStyle w:val="WW8Num4z0"/>
          <w:rFonts w:ascii="Verdana" w:hAnsi="Verdana"/>
          <w:color w:val="4682B4"/>
          <w:sz w:val="18"/>
          <w:szCs w:val="18"/>
        </w:rPr>
        <w:t>кражам</w:t>
      </w:r>
      <w:r>
        <w:rPr>
          <w:rFonts w:ascii="Verdana" w:hAnsi="Verdana"/>
          <w:color w:val="000000"/>
          <w:sz w:val="18"/>
          <w:szCs w:val="18"/>
        </w:rPr>
        <w:t>, были посвящены работы JI.A.</w:t>
      </w:r>
      <w:r>
        <w:rPr>
          <w:rStyle w:val="WW8Num3z0"/>
          <w:rFonts w:ascii="Verdana" w:hAnsi="Verdana"/>
          <w:color w:val="000000"/>
          <w:sz w:val="18"/>
          <w:szCs w:val="18"/>
        </w:rPr>
        <w:t> </w:t>
      </w:r>
      <w:r>
        <w:rPr>
          <w:rStyle w:val="WW8Num4z0"/>
          <w:rFonts w:ascii="Verdana" w:hAnsi="Verdana"/>
          <w:color w:val="4682B4"/>
          <w:sz w:val="18"/>
          <w:szCs w:val="18"/>
        </w:rPr>
        <w:t>Андреевой</w:t>
      </w:r>
      <w:r>
        <w:rPr>
          <w:rFonts w:ascii="Verdana" w:hAnsi="Verdana"/>
          <w:color w:val="000000"/>
          <w:sz w:val="18"/>
          <w:szCs w:val="18"/>
        </w:rPr>
        <w:t>, Г.Н. Борзенкова, В.А. Владимирова, Б.В.</w:t>
      </w:r>
      <w:r>
        <w:rPr>
          <w:rStyle w:val="WW8Num3z0"/>
          <w:rFonts w:ascii="Verdana" w:hAnsi="Verdana"/>
          <w:color w:val="000000"/>
          <w:sz w:val="18"/>
          <w:szCs w:val="18"/>
        </w:rPr>
        <w:t> </w:t>
      </w:r>
      <w:r>
        <w:rPr>
          <w:rStyle w:val="WW8Num4z0"/>
          <w:rFonts w:ascii="Verdana" w:hAnsi="Verdana"/>
          <w:color w:val="4682B4"/>
          <w:sz w:val="18"/>
          <w:szCs w:val="18"/>
        </w:rPr>
        <w:t>Волженкина</w:t>
      </w:r>
      <w:r>
        <w:rPr>
          <w:rFonts w:ascii="Verdana" w:hAnsi="Verdana"/>
          <w:color w:val="000000"/>
          <w:sz w:val="18"/>
          <w:szCs w:val="18"/>
        </w:rPr>
        <w:t>, Л.Д. Гаухмана, М.А. Гельфера, Г.А.</w:t>
      </w:r>
      <w:r>
        <w:rPr>
          <w:rStyle w:val="WW8Num3z0"/>
          <w:rFonts w:ascii="Verdana" w:hAnsi="Verdana"/>
          <w:color w:val="000000"/>
          <w:sz w:val="18"/>
          <w:szCs w:val="18"/>
        </w:rPr>
        <w:t> </w:t>
      </w:r>
      <w:r>
        <w:rPr>
          <w:rStyle w:val="WW8Num4z0"/>
          <w:rFonts w:ascii="Verdana" w:hAnsi="Verdana"/>
          <w:color w:val="4682B4"/>
          <w:sz w:val="18"/>
          <w:szCs w:val="18"/>
        </w:rPr>
        <w:t>Кригера</w:t>
      </w:r>
      <w:r>
        <w:rPr>
          <w:rFonts w:ascii="Verdana" w:hAnsi="Verdana"/>
          <w:color w:val="000000"/>
          <w:sz w:val="18"/>
          <w:szCs w:val="18"/>
        </w:rPr>
        <w:t>, В.Н. Литовченко, Ю.И. Ляпунова, Г.В.</w:t>
      </w:r>
      <w:r>
        <w:rPr>
          <w:rStyle w:val="WW8Num3z0"/>
          <w:rFonts w:ascii="Verdana" w:hAnsi="Verdana"/>
          <w:color w:val="000000"/>
          <w:sz w:val="18"/>
          <w:szCs w:val="18"/>
        </w:rPr>
        <w:t> </w:t>
      </w:r>
      <w:r>
        <w:rPr>
          <w:rStyle w:val="WW8Num4z0"/>
          <w:rFonts w:ascii="Verdana" w:hAnsi="Verdana"/>
          <w:color w:val="4682B4"/>
          <w:sz w:val="18"/>
          <w:szCs w:val="18"/>
        </w:rPr>
        <w:t>Овчинниковой</w:t>
      </w:r>
      <w:r>
        <w:rPr>
          <w:rFonts w:ascii="Verdana" w:hAnsi="Verdana"/>
          <w:color w:val="000000"/>
          <w:sz w:val="18"/>
          <w:szCs w:val="18"/>
        </w:rPr>
        <w:t>, A.A. Пинаева, В.Н. Пинчука, С.И.</w:t>
      </w:r>
      <w:r>
        <w:rPr>
          <w:rStyle w:val="WW8Num3z0"/>
          <w:rFonts w:ascii="Verdana" w:hAnsi="Verdana"/>
          <w:color w:val="000000"/>
          <w:sz w:val="18"/>
          <w:szCs w:val="18"/>
        </w:rPr>
        <w:t> </w:t>
      </w:r>
      <w:r>
        <w:rPr>
          <w:rStyle w:val="WW8Num4z0"/>
          <w:rFonts w:ascii="Verdana" w:hAnsi="Verdana"/>
          <w:color w:val="4682B4"/>
          <w:sz w:val="18"/>
          <w:szCs w:val="18"/>
        </w:rPr>
        <w:t>Сироты</w:t>
      </w:r>
      <w:r>
        <w:rPr>
          <w:rFonts w:ascii="Verdana" w:hAnsi="Verdana"/>
          <w:color w:val="000000"/>
          <w:sz w:val="18"/>
          <w:szCs w:val="18"/>
        </w:rPr>
        <w:t>, C.B. Склярова, Э.С. Тенчова, П.С.</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и других. Несмотря на актуальность некоторых исследований и в настоящее время, следует все же отметить, что их значительная часть была посвящена проблемам охраны социалистической собственности, которая составляла основу старой общественно-экономической формации.</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Последние значительные исследования по проблемам хищений проведены С.М.</w:t>
      </w:r>
      <w:r>
        <w:rPr>
          <w:rStyle w:val="WW8Num3z0"/>
          <w:rFonts w:ascii="Verdana" w:hAnsi="Verdana"/>
          <w:color w:val="000000"/>
          <w:sz w:val="18"/>
          <w:szCs w:val="18"/>
        </w:rPr>
        <w:t> </w:t>
      </w:r>
      <w:r>
        <w:rPr>
          <w:rStyle w:val="WW8Num4z0"/>
          <w:rFonts w:ascii="Verdana" w:hAnsi="Verdana"/>
          <w:color w:val="4682B4"/>
          <w:sz w:val="18"/>
          <w:szCs w:val="18"/>
        </w:rPr>
        <w:t>Кочои</w:t>
      </w:r>
      <w:r>
        <w:rPr>
          <w:rStyle w:val="WW8Num3z0"/>
          <w:rFonts w:ascii="Verdana" w:hAnsi="Verdana"/>
          <w:color w:val="000000"/>
          <w:sz w:val="18"/>
          <w:szCs w:val="18"/>
        </w:rPr>
        <w:t> </w:t>
      </w:r>
      <w:r>
        <w:rPr>
          <w:rFonts w:ascii="Verdana" w:hAnsi="Verdana"/>
          <w:color w:val="000000"/>
          <w:sz w:val="18"/>
          <w:szCs w:val="18"/>
        </w:rPr>
        <w:t>(2000 г.), В.В. Векленко (2001 г.), А.И.</w:t>
      </w:r>
      <w:r>
        <w:rPr>
          <w:rStyle w:val="WW8Num3z0"/>
          <w:rFonts w:ascii="Verdana" w:hAnsi="Verdana"/>
          <w:color w:val="000000"/>
          <w:sz w:val="18"/>
          <w:szCs w:val="18"/>
        </w:rPr>
        <w:t> </w:t>
      </w:r>
      <w:r>
        <w:rPr>
          <w:rStyle w:val="WW8Num4z0"/>
          <w:rFonts w:ascii="Verdana" w:hAnsi="Verdana"/>
          <w:color w:val="4682B4"/>
          <w:sz w:val="18"/>
          <w:szCs w:val="18"/>
        </w:rPr>
        <w:t>Бойцовым</w:t>
      </w:r>
      <w:r>
        <w:rPr>
          <w:rStyle w:val="WW8Num3z0"/>
          <w:rFonts w:ascii="Verdana" w:hAnsi="Verdana"/>
          <w:color w:val="000000"/>
          <w:sz w:val="18"/>
          <w:szCs w:val="18"/>
        </w:rPr>
        <w:t> </w:t>
      </w:r>
      <w:r>
        <w:rPr>
          <w:rFonts w:ascii="Verdana" w:hAnsi="Verdana"/>
          <w:color w:val="000000"/>
          <w:sz w:val="18"/>
          <w:szCs w:val="18"/>
        </w:rPr>
        <w:t>(2002 г.), H.A. Лопашенко (2005 г.), А.Ю.</w:t>
      </w:r>
      <w:r>
        <w:rPr>
          <w:rStyle w:val="WW8Num3z0"/>
          <w:rFonts w:ascii="Verdana" w:hAnsi="Verdana"/>
          <w:color w:val="000000"/>
          <w:sz w:val="18"/>
          <w:szCs w:val="18"/>
        </w:rPr>
        <w:t> </w:t>
      </w:r>
      <w:r>
        <w:rPr>
          <w:rStyle w:val="WW8Num4z0"/>
          <w:rFonts w:ascii="Verdana" w:hAnsi="Verdana"/>
          <w:color w:val="4682B4"/>
          <w:sz w:val="18"/>
          <w:szCs w:val="18"/>
        </w:rPr>
        <w:t>Филаненко</w:t>
      </w:r>
      <w:r>
        <w:rPr>
          <w:rStyle w:val="WW8Num3z0"/>
          <w:rFonts w:ascii="Verdana" w:hAnsi="Verdana"/>
          <w:color w:val="000000"/>
          <w:sz w:val="18"/>
          <w:szCs w:val="18"/>
        </w:rPr>
        <w:t> </w:t>
      </w:r>
      <w:r>
        <w:rPr>
          <w:rFonts w:ascii="Verdana" w:hAnsi="Verdana"/>
          <w:color w:val="000000"/>
          <w:sz w:val="18"/>
          <w:szCs w:val="18"/>
        </w:rPr>
        <w:t>(2010 г.). Проблемам объекта и предмета преступлений против собственности посвящены диссертации Е.В. Герасимовой (2006 г.), A.B.</w:t>
      </w:r>
      <w:r>
        <w:rPr>
          <w:rStyle w:val="WW8Num3z0"/>
          <w:rFonts w:ascii="Verdana" w:hAnsi="Verdana"/>
          <w:color w:val="000000"/>
          <w:sz w:val="18"/>
          <w:szCs w:val="18"/>
        </w:rPr>
        <w:t> </w:t>
      </w:r>
      <w:r>
        <w:rPr>
          <w:rStyle w:val="WW8Num4z0"/>
          <w:rFonts w:ascii="Verdana" w:hAnsi="Verdana"/>
          <w:color w:val="4682B4"/>
          <w:sz w:val="18"/>
          <w:szCs w:val="18"/>
        </w:rPr>
        <w:t>Шульги</w:t>
      </w:r>
      <w:r>
        <w:rPr>
          <w:rStyle w:val="WW8Num3z0"/>
          <w:rFonts w:ascii="Verdana" w:hAnsi="Verdana"/>
          <w:color w:val="000000"/>
          <w:sz w:val="18"/>
          <w:szCs w:val="18"/>
        </w:rPr>
        <w:t> </w:t>
      </w:r>
      <w:r>
        <w:rPr>
          <w:rFonts w:ascii="Verdana" w:hAnsi="Verdana"/>
          <w:color w:val="000000"/>
          <w:sz w:val="18"/>
          <w:szCs w:val="18"/>
        </w:rPr>
        <w:t>(2008 г.). Отдельные предметы хищения (такие как: транспортные средства, предметы и документы, имеющие особую ценность, нефть и нефтепродукты) явились объектом исследований М.К. Магомедова (2005 г.), А.К.</w:t>
      </w:r>
      <w:r>
        <w:rPr>
          <w:rStyle w:val="WW8Num3z0"/>
          <w:rFonts w:ascii="Verdana" w:hAnsi="Verdana"/>
          <w:color w:val="000000"/>
          <w:sz w:val="18"/>
          <w:szCs w:val="18"/>
        </w:rPr>
        <w:t> </w:t>
      </w:r>
      <w:r>
        <w:rPr>
          <w:rStyle w:val="WW8Num4z0"/>
          <w:rFonts w:ascii="Verdana" w:hAnsi="Verdana"/>
          <w:color w:val="4682B4"/>
          <w:sz w:val="18"/>
          <w:szCs w:val="18"/>
        </w:rPr>
        <w:t>Мукашева</w:t>
      </w:r>
      <w:r>
        <w:rPr>
          <w:rStyle w:val="WW8Num3z0"/>
          <w:rFonts w:ascii="Verdana" w:hAnsi="Verdana"/>
          <w:color w:val="000000"/>
          <w:sz w:val="18"/>
          <w:szCs w:val="18"/>
        </w:rPr>
        <w:t> </w:t>
      </w:r>
      <w:r>
        <w:rPr>
          <w:rFonts w:ascii="Verdana" w:hAnsi="Verdana"/>
          <w:color w:val="000000"/>
          <w:sz w:val="18"/>
          <w:szCs w:val="18"/>
        </w:rPr>
        <w:t>(2006 г.), A.M. Подчерняева (2007 г.). Способ</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хищения исследован в работе Ш.А. Кудашева (2007 г.), а вопросы понятия ущерба в</w:t>
      </w:r>
      <w:r>
        <w:rPr>
          <w:rStyle w:val="WW8Num3z0"/>
          <w:rFonts w:ascii="Verdana" w:hAnsi="Verdana"/>
          <w:color w:val="000000"/>
          <w:sz w:val="18"/>
          <w:szCs w:val="18"/>
        </w:rPr>
        <w:t> </w:t>
      </w:r>
      <w:r>
        <w:rPr>
          <w:rStyle w:val="WW8Num4z0"/>
          <w:rFonts w:ascii="Verdana" w:hAnsi="Verdana"/>
          <w:color w:val="4682B4"/>
          <w:sz w:val="18"/>
          <w:szCs w:val="18"/>
        </w:rPr>
        <w:t>хищении</w:t>
      </w:r>
      <w:r>
        <w:rPr>
          <w:rFonts w:ascii="Verdana" w:hAnsi="Verdana"/>
          <w:color w:val="000000"/>
          <w:sz w:val="18"/>
          <w:szCs w:val="18"/>
        </w:rPr>
        <w:t>освещены в диссертациях A.B. Голиковой (2005 г.) и Н.С. Соколовой (2006 г.).</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Исследованию кражи, ее уголовно-правовой характеристике и проблемам квалификации посвящены диссертации Р.Г. Исмагилова (2001 г.), С.И.</w:t>
      </w:r>
      <w:r>
        <w:rPr>
          <w:rStyle w:val="WW8Num3z0"/>
          <w:rFonts w:ascii="Verdana" w:hAnsi="Verdana"/>
          <w:color w:val="000000"/>
          <w:sz w:val="18"/>
          <w:szCs w:val="18"/>
        </w:rPr>
        <w:t> </w:t>
      </w:r>
      <w:r>
        <w:rPr>
          <w:rStyle w:val="WW8Num4z0"/>
          <w:rFonts w:ascii="Verdana" w:hAnsi="Verdana"/>
          <w:color w:val="4682B4"/>
          <w:sz w:val="18"/>
          <w:szCs w:val="18"/>
        </w:rPr>
        <w:t>Буз</w:t>
      </w:r>
      <w:r>
        <w:rPr>
          <w:rStyle w:val="WW8Num3z0"/>
          <w:rFonts w:ascii="Verdana" w:hAnsi="Verdana"/>
          <w:color w:val="000000"/>
          <w:sz w:val="18"/>
          <w:szCs w:val="18"/>
        </w:rPr>
        <w:t> </w:t>
      </w:r>
      <w:r>
        <w:rPr>
          <w:rFonts w:ascii="Verdana" w:hAnsi="Verdana"/>
          <w:color w:val="000000"/>
          <w:sz w:val="18"/>
          <w:szCs w:val="18"/>
        </w:rPr>
        <w:t>(2002 г.), Е.В. Савкина (2004 г.), Ф.А.</w:t>
      </w:r>
      <w:r>
        <w:rPr>
          <w:rStyle w:val="WW8Num3z0"/>
          <w:rFonts w:ascii="Verdana" w:hAnsi="Verdana"/>
          <w:color w:val="000000"/>
          <w:sz w:val="18"/>
          <w:szCs w:val="18"/>
        </w:rPr>
        <w:t> </w:t>
      </w:r>
      <w:r>
        <w:rPr>
          <w:rStyle w:val="WW8Num4z0"/>
          <w:rFonts w:ascii="Verdana" w:hAnsi="Verdana"/>
          <w:color w:val="4682B4"/>
          <w:sz w:val="18"/>
          <w:szCs w:val="18"/>
        </w:rPr>
        <w:t>Муртазина</w:t>
      </w:r>
      <w:r>
        <w:rPr>
          <w:rStyle w:val="WW8Num3z0"/>
          <w:rFonts w:ascii="Verdana" w:hAnsi="Verdana"/>
          <w:color w:val="000000"/>
          <w:sz w:val="18"/>
          <w:szCs w:val="18"/>
        </w:rPr>
        <w:t> </w:t>
      </w:r>
      <w:r>
        <w:rPr>
          <w:rFonts w:ascii="Verdana" w:hAnsi="Verdana"/>
          <w:color w:val="000000"/>
          <w:sz w:val="18"/>
          <w:szCs w:val="18"/>
        </w:rPr>
        <w:t>(2004 г.), Д.В. Круглова (2004 г.), В.И.</w:t>
      </w:r>
      <w:r>
        <w:rPr>
          <w:rStyle w:val="WW8Num3z0"/>
          <w:rFonts w:ascii="Verdana" w:hAnsi="Verdana"/>
          <w:color w:val="000000"/>
          <w:sz w:val="18"/>
          <w:szCs w:val="18"/>
        </w:rPr>
        <w:t> </w:t>
      </w:r>
      <w:r>
        <w:rPr>
          <w:rStyle w:val="WW8Num4z0"/>
          <w:rFonts w:ascii="Verdana" w:hAnsi="Verdana"/>
          <w:color w:val="4682B4"/>
          <w:sz w:val="18"/>
          <w:szCs w:val="18"/>
        </w:rPr>
        <w:t>Кучерук</w:t>
      </w:r>
      <w:r>
        <w:rPr>
          <w:rStyle w:val="WW8Num3z0"/>
          <w:rFonts w:ascii="Verdana" w:hAnsi="Verdana"/>
          <w:color w:val="000000"/>
          <w:sz w:val="18"/>
          <w:szCs w:val="18"/>
        </w:rPr>
        <w:t> </w:t>
      </w:r>
      <w:r>
        <w:rPr>
          <w:rFonts w:ascii="Verdana" w:hAnsi="Verdana"/>
          <w:color w:val="000000"/>
          <w:sz w:val="18"/>
          <w:szCs w:val="18"/>
        </w:rPr>
        <w:t>(2005 г.), С.А. Рудакова (2005 г.).</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отдельного теоретического исследования, посвященного теме общего понятия хищения в соотношении с наиболее распространенной его формой -</w:t>
      </w:r>
      <w:r>
        <w:rPr>
          <w:rStyle w:val="WW8Num3z0"/>
          <w:rFonts w:ascii="Verdana" w:hAnsi="Verdana"/>
          <w:color w:val="000000"/>
          <w:sz w:val="18"/>
          <w:szCs w:val="18"/>
        </w:rPr>
        <w:t> </w:t>
      </w:r>
      <w:r>
        <w:rPr>
          <w:rStyle w:val="WW8Num4z0"/>
          <w:rFonts w:ascii="Verdana" w:hAnsi="Verdana"/>
          <w:color w:val="4682B4"/>
          <w:sz w:val="18"/>
          <w:szCs w:val="18"/>
        </w:rPr>
        <w:t>кражей</w:t>
      </w:r>
      <w:r>
        <w:rPr>
          <w:rFonts w:ascii="Verdana" w:hAnsi="Verdana"/>
          <w:color w:val="000000"/>
          <w:sz w:val="18"/>
          <w:szCs w:val="18"/>
        </w:rPr>
        <w:t xml:space="preserve">, нет. Имеющиеся научные работы по исследованию краж изданы до изменений, внесенных в статью 158 УК РФ, Федеральным законом № 283-ФЭ от 30 декабря 2006 года и Федеральным законом № 377-ФЭ от 27 </w:t>
      </w:r>
      <w:r>
        <w:rPr>
          <w:rFonts w:ascii="Verdana" w:hAnsi="Verdana"/>
          <w:color w:val="000000"/>
          <w:sz w:val="18"/>
          <w:szCs w:val="18"/>
        </w:rPr>
        <w:lastRenderedPageBreak/>
        <w:t>декабря 2009''года. Поэтому, на наш взгляд, по этой теме необходимы дальнейшие теоретические исследования;</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Политические и экономические преобразования в России требуют нового изучения этой темы как с точки зрения-предмета хищения, так и его способов; одним« из которых является- кража. Необходимость разработки рекомендаций по применению ст. 158 УК РФ.вызвана некоторым, теоретическим вакуумом и » тем, что* они особенно востребованы на практике. Так, анкетирование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Псковской области показало, что 70% из нйх нуждаются в</w:t>
      </w:r>
      <w:r>
        <w:rPr>
          <w:rStyle w:val="WW8Num3z0"/>
          <w:rFonts w:ascii="Verdana" w:hAnsi="Verdana"/>
          <w:color w:val="000000"/>
          <w:sz w:val="18"/>
          <w:szCs w:val="18"/>
        </w:rPr>
        <w:t> </w:t>
      </w:r>
      <w:r>
        <w:rPr>
          <w:rStyle w:val="WW8Num4z0"/>
          <w:rFonts w:ascii="Verdana" w:hAnsi="Verdana"/>
          <w:color w:val="4682B4"/>
          <w:sz w:val="18"/>
          <w:szCs w:val="18"/>
        </w:rPr>
        <w:t>разъяснениях</w:t>
      </w:r>
      <w:r>
        <w:rPr>
          <w:rStyle w:val="WW8Num3z0"/>
          <w:rFonts w:ascii="Verdana" w:hAnsi="Verdana"/>
          <w:color w:val="000000"/>
          <w:sz w:val="18"/>
          <w:szCs w:val="18"/>
        </w:rPr>
        <w:t> </w:t>
      </w:r>
      <w:r>
        <w:rPr>
          <w:rFonts w:ascii="Verdana" w:hAnsi="Verdana"/>
          <w:color w:val="000000"/>
          <w:sz w:val="18"/>
          <w:szCs w:val="18"/>
        </w:rPr>
        <w:t>по вопросам применения ст. 158 УК РФ1</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группа</w:t>
      </w:r>
      <w:r>
        <w:rPr>
          <w:rStyle w:val="WW8Num3z0"/>
          <w:rFonts w:ascii="Verdana" w:hAnsi="Verdana"/>
          <w:color w:val="000000"/>
          <w:sz w:val="18"/>
          <w:szCs w:val="18"/>
        </w:rPr>
        <w:t> </w:t>
      </w:r>
      <w:r>
        <w:rPr>
          <w:rStyle w:val="WW8Num4z0"/>
          <w:rFonts w:ascii="Verdana" w:hAnsi="Verdana"/>
          <w:color w:val="4682B4"/>
          <w:sz w:val="18"/>
          <w:szCs w:val="18"/>
        </w:rPr>
        <w:t>урегулированных</w:t>
      </w:r>
      <w:r>
        <w:rPr>
          <w:rStyle w:val="WW8Num3z0"/>
          <w:rFonts w:ascii="Verdana" w:hAnsi="Verdana"/>
          <w:color w:val="000000"/>
          <w:sz w:val="18"/>
          <w:szCs w:val="18"/>
        </w:rPr>
        <w:t> </w:t>
      </w:r>
      <w:r>
        <w:rPr>
          <w:rFonts w:ascii="Verdana" w:hAnsi="Verdana"/>
          <w:color w:val="000000"/>
          <w:sz w:val="18"/>
          <w:szCs w:val="18"/>
        </w:rPr>
        <w:t>уголовным законом общественных отношений, возникающих в связи с</w:t>
      </w:r>
      <w:r>
        <w:rPr>
          <w:rStyle w:val="WW8Num3z0"/>
          <w:rFonts w:ascii="Verdana" w:hAnsi="Verdana"/>
          <w:color w:val="000000"/>
          <w:sz w:val="18"/>
          <w:szCs w:val="18"/>
        </w:rPr>
        <w:t> </w:t>
      </w:r>
      <w:r>
        <w:rPr>
          <w:rStyle w:val="WW8Num4z0"/>
          <w:rFonts w:ascii="Verdana" w:hAnsi="Verdana"/>
          <w:color w:val="4682B4"/>
          <w:sz w:val="18"/>
          <w:szCs w:val="18"/>
        </w:rPr>
        <w:t>корыстным</w:t>
      </w:r>
      <w:r>
        <w:rPr>
          <w:rStyle w:val="WW8Num3z0"/>
          <w:rFonts w:ascii="Verdana" w:hAnsi="Verdana"/>
          <w:color w:val="000000"/>
          <w:sz w:val="18"/>
          <w:szCs w:val="18"/>
        </w:rPr>
        <w:t> </w:t>
      </w:r>
      <w:r>
        <w:rPr>
          <w:rFonts w:ascii="Verdana" w:hAnsi="Verdana"/>
          <w:color w:val="000000"/>
          <w:sz w:val="18"/>
          <w:szCs w:val="18"/>
        </w:rPr>
        <w:t>посягательством на собственность, в том числе состоящих в-тайном хищении чужого имущества. Предметом исследования выступают уголовно-правовые нормы, в которых- устанавливалась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кражу</w:t>
      </w:r>
      <w:r>
        <w:rPr>
          <w:rFonts w:ascii="Verdana" w:hAnsi="Verdana"/>
          <w:color w:val="000000"/>
          <w:sz w:val="18"/>
          <w:szCs w:val="18"/>
        </w:rPr>
        <w:t>: история уголовного- законодательства, действующие уголовные, гражданские,</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нормативные акты, акты толкования норм, в том числе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Пленумов Верховных Судов СССР,</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Российской Федерации, данные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статистики и МВД России, материалы опубликованной слёдственно-судебной практики, юридическая литература по исследуемым.вопросам.</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заключается- в том, чтобы раскрыть, правовые I предпосылки</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хищений посредством его признаков применительно к</w:t>
      </w:r>
      <w:r>
        <w:rPr>
          <w:rStyle w:val="WW8Num3z0"/>
          <w:rFonts w:ascii="Verdana" w:hAnsi="Verdana"/>
          <w:color w:val="000000"/>
          <w:sz w:val="18"/>
          <w:szCs w:val="18"/>
        </w:rPr>
        <w:t> </w:t>
      </w:r>
      <w:r>
        <w:rPr>
          <w:rStyle w:val="WW8Num4z0"/>
          <w:rFonts w:ascii="Verdana" w:hAnsi="Verdana"/>
          <w:color w:val="4682B4"/>
          <w:sz w:val="18"/>
          <w:szCs w:val="18"/>
        </w:rPr>
        <w:t>краже</w:t>
      </w:r>
      <w:r>
        <w:rPr>
          <w:rFonts w:ascii="Verdana" w:hAnsi="Verdana"/>
          <w:color w:val="000000"/>
          <w:sz w:val="18"/>
          <w:szCs w:val="18"/>
        </w:rPr>
        <w:t>, выявить недостатки законодательной регламентации ответственности за кражу, выработать критерии, позволяющие разграничить кражу и другие</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собственность, а также действия, нё являющиеся уголовно</w:t>
      </w:r>
      <w:r>
        <w:rPr>
          <w:rStyle w:val="WW8Num3z0"/>
          <w:rFonts w:ascii="Verdana" w:hAnsi="Verdana"/>
          <w:color w:val="000000"/>
          <w:sz w:val="18"/>
          <w:szCs w:val="18"/>
        </w:rPr>
        <w:t> </w:t>
      </w:r>
      <w:r>
        <w:rPr>
          <w:rStyle w:val="WW8Num4z0"/>
          <w:rFonts w:ascii="Verdana" w:hAnsi="Verdana"/>
          <w:color w:val="4682B4"/>
          <w:sz w:val="18"/>
          <w:szCs w:val="18"/>
        </w:rPr>
        <w:t>наказуемыми</w:t>
      </w:r>
      <w:r>
        <w:rPr>
          <w:rFonts w:ascii="Verdana" w:hAnsi="Verdana"/>
          <w:color w:val="000000"/>
          <w:sz w:val="18"/>
          <w:szCs w:val="18"/>
        </w:rPr>
        <w:t>, обратить внимание законодателя на необходимость изменения действующего законодательства в соответствии с</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Анкетирование судей Псковской области. 2009 год. В анкетировании приняли участие 73</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районных и городских судов области. новыми социально-экономическими условиями, сформулировать конкретные предложения по совершенствованию уголовного законодательства.</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цели определили следующие задачи исследования:</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-рассмотреть исторический опыт развития законодательства России об ответственности за кражу;</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общие признаки хищения применительно к краже и проблемы их установления 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следственно-судебной практике;</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понятие</w:t>
      </w:r>
      <w:r>
        <w:rPr>
          <w:rStyle w:val="WW8Num3z0"/>
          <w:rFonts w:ascii="Verdana" w:hAnsi="Verdana"/>
          <w:color w:val="000000"/>
          <w:sz w:val="18"/>
          <w:szCs w:val="18"/>
        </w:rPr>
        <w:t> </w:t>
      </w:r>
      <w:r>
        <w:rPr>
          <w:rStyle w:val="WW8Num4z0"/>
          <w:rFonts w:ascii="Verdana" w:hAnsi="Verdana"/>
          <w:color w:val="4682B4"/>
          <w:sz w:val="18"/>
          <w:szCs w:val="18"/>
        </w:rPr>
        <w:t>корысти</w:t>
      </w:r>
      <w:r>
        <w:rPr>
          <w:rStyle w:val="WW8Num3z0"/>
          <w:rFonts w:ascii="Verdana" w:hAnsi="Verdana"/>
          <w:color w:val="000000"/>
          <w:sz w:val="18"/>
          <w:szCs w:val="18"/>
        </w:rPr>
        <w:t> </w:t>
      </w:r>
      <w:r>
        <w:rPr>
          <w:rFonts w:ascii="Verdana" w:hAnsi="Verdana"/>
          <w:color w:val="000000"/>
          <w:sz w:val="18"/>
          <w:szCs w:val="18"/>
        </w:rPr>
        <w:t>и корыстной цели;</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специфический признак кражи -</w:t>
      </w:r>
      <w:r>
        <w:rPr>
          <w:rStyle w:val="WW8Num3z0"/>
          <w:rFonts w:ascii="Verdana" w:hAnsi="Verdana"/>
          <w:color w:val="000000"/>
          <w:sz w:val="18"/>
          <w:szCs w:val="18"/>
        </w:rPr>
        <w:t> </w:t>
      </w:r>
      <w:r>
        <w:rPr>
          <w:rStyle w:val="WW8Num4z0"/>
          <w:rFonts w:ascii="Verdana" w:hAnsi="Verdana"/>
          <w:color w:val="4682B4"/>
          <w:sz w:val="18"/>
          <w:szCs w:val="18"/>
        </w:rPr>
        <w:t>тайность</w:t>
      </w:r>
      <w:r>
        <w:rPr>
          <w:rStyle w:val="WW8Num3z0"/>
          <w:rFonts w:ascii="Verdana" w:hAnsi="Verdana"/>
          <w:color w:val="000000"/>
          <w:sz w:val="18"/>
          <w:szCs w:val="18"/>
        </w:rPr>
        <w:t> </w:t>
      </w:r>
      <w:r>
        <w:rPr>
          <w:rFonts w:ascii="Verdana" w:hAnsi="Verdana"/>
          <w:color w:val="000000"/>
          <w:sz w:val="18"/>
          <w:szCs w:val="18"/>
        </w:rPr>
        <w:t>изъятия;</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-рассмотреть нормы общей части УК РФ применительно* к составу кражи (моменты окончания кражи и</w:t>
      </w:r>
      <w:r>
        <w:rPr>
          <w:rStyle w:val="WW8Num3z0"/>
          <w:rFonts w:ascii="Verdana" w:hAnsi="Verdana"/>
          <w:color w:val="000000"/>
          <w:sz w:val="18"/>
          <w:szCs w:val="18"/>
        </w:rPr>
        <w:t> </w:t>
      </w:r>
      <w:r>
        <w:rPr>
          <w:rStyle w:val="WW8Num4z0"/>
          <w:rFonts w:ascii="Verdana" w:hAnsi="Verdana"/>
          <w:color w:val="4682B4"/>
          <w:sz w:val="18"/>
          <w:szCs w:val="18"/>
        </w:rPr>
        <w:t>покушения</w:t>
      </w:r>
      <w:r>
        <w:rPr>
          <w:rStyle w:val="WW8Num3z0"/>
          <w:rFonts w:ascii="Verdana" w:hAnsi="Verdana"/>
          <w:color w:val="000000"/>
          <w:sz w:val="18"/>
          <w:szCs w:val="18"/>
        </w:rPr>
        <w:t> </w:t>
      </w:r>
      <w:r>
        <w:rPr>
          <w:rFonts w:ascii="Verdana" w:hAnsi="Verdana"/>
          <w:color w:val="000000"/>
          <w:sz w:val="18"/>
          <w:szCs w:val="18"/>
        </w:rPr>
        <w:t>на кражу в судебной практике);</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признаки субъекта кражи;</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критерии разграничения кражи и находки;</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вопрос о соотношении кражи и мелкого хищения;</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критерии разграничения кражи и некоторых смежных составов преступлений;</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предложения по совершенствованию действующего уголовного законодательства о краже.</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диалектический подход к научному познанию социально-правовой действительности, позволяющий всесторонне изучить объект и предмет исследования. В процессе исследования использовались специальные методы: историко-юридический (применительно к изучению истории ответственности за кражу); сравнительно-правовой (при анализе новых и ранее действовавших уголовно-правовых норм, исследовании российского и зарубежного законодательства, при исследовании вопросов разграничения кражи и других форм хищения,</w:t>
      </w:r>
      <w:r>
        <w:rPr>
          <w:rStyle w:val="WW8Num3z0"/>
          <w:rFonts w:ascii="Verdana" w:hAnsi="Verdana"/>
          <w:color w:val="000000"/>
          <w:sz w:val="18"/>
          <w:szCs w:val="18"/>
        </w:rPr>
        <w:t> </w:t>
      </w:r>
      <w:r>
        <w:rPr>
          <w:rStyle w:val="WW8Num4z0"/>
          <w:rFonts w:ascii="Verdana" w:hAnsi="Verdana"/>
          <w:color w:val="4682B4"/>
          <w:sz w:val="18"/>
          <w:szCs w:val="18"/>
        </w:rPr>
        <w:t>самоуправства</w:t>
      </w:r>
      <w:r>
        <w:rPr>
          <w:rFonts w:ascii="Verdana" w:hAnsi="Verdana"/>
          <w:color w:val="000000"/>
          <w:sz w:val="18"/>
          <w:szCs w:val="18"/>
        </w:rPr>
        <w:t>, разграничении кражи и действий, не являющихся уголовно наказуемыми,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правонарушений); формально-логический (при анализе общего понятия хищения и'</w:t>
      </w:r>
      <w:r>
        <w:rPr>
          <w:rStyle w:val="WW8Num3z0"/>
          <w:rFonts w:ascii="Verdana" w:hAnsi="Verdana"/>
          <w:color w:val="000000"/>
          <w:sz w:val="18"/>
          <w:szCs w:val="18"/>
        </w:rPr>
        <w:t> </w:t>
      </w:r>
      <w:r>
        <w:rPr>
          <w:rStyle w:val="WW8Num4z0"/>
          <w:rFonts w:ascii="Verdana" w:hAnsi="Verdana"/>
          <w:color w:val="4682B4"/>
          <w:sz w:val="18"/>
          <w:szCs w:val="18"/>
        </w:rPr>
        <w:t>составообразующих</w:t>
      </w:r>
      <w:r>
        <w:rPr>
          <w:rStyle w:val="WW8Num3z0"/>
          <w:rFonts w:ascii="Verdana" w:hAnsi="Verdana"/>
          <w:color w:val="000000"/>
          <w:sz w:val="18"/>
          <w:szCs w:val="18"/>
        </w:rPr>
        <w:t> </w:t>
      </w:r>
      <w:r>
        <w:rPr>
          <w:rFonts w:ascii="Verdana" w:hAnsi="Verdana"/>
          <w:color w:val="000000"/>
          <w:sz w:val="18"/>
          <w:szCs w:val="18"/>
        </w:rPr>
        <w:t>признаков кражи); статистический (при сборе и анализе* статистических; данных о</w:t>
      </w:r>
      <w:r>
        <w:rPr>
          <w:rStyle w:val="WW8Num3z0"/>
          <w:rFonts w:ascii="Verdana" w:hAnsi="Verdana"/>
          <w:color w:val="000000"/>
          <w:sz w:val="18"/>
          <w:szCs w:val="18"/>
        </w:rPr>
        <w:t> </w:t>
      </w:r>
      <w:r>
        <w:rPr>
          <w:rStyle w:val="WW8Num4z0"/>
          <w:rFonts w:ascii="Verdana" w:hAnsi="Verdana"/>
          <w:color w:val="4682B4"/>
          <w:sz w:val="18"/>
          <w:szCs w:val="18"/>
        </w:rPr>
        <w:t>кражах</w:t>
      </w:r>
      <w:r>
        <w:rPr>
          <w:rFonts w:ascii="Verdana" w:hAnsi="Verdana"/>
          <w:color w:val="000000"/>
          <w:sz w:val="18"/>
          <w:szCs w:val="18"/>
        </w:rPr>
        <w:t>); конкретно-социологический; (при- опросе работников,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судей, изучении материалов уголовных дел).</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Теоретической основой исследовании послужили научные работы:. Л;С. Аистовой; А\Щ.</w:t>
      </w:r>
      <w:r>
        <w:rPr>
          <w:rStyle w:val="WW8Num3z0"/>
          <w:rFonts w:ascii="Verdana" w:hAnsi="Verdana"/>
          <w:color w:val="000000"/>
          <w:sz w:val="18"/>
          <w:szCs w:val="18"/>
        </w:rPr>
        <w:t> </w:t>
      </w:r>
      <w:r>
        <w:rPr>
          <w:rStyle w:val="WW8Num4z0"/>
          <w:rFonts w:ascii="Verdana" w:hAnsi="Verdana"/>
          <w:color w:val="4682B4"/>
          <w:sz w:val="18"/>
          <w:szCs w:val="18"/>
        </w:rPr>
        <w:t>Бойцова</w:t>
      </w:r>
      <w:r>
        <w:rPr>
          <w:rFonts w:ascii="Verdana" w:hAnsi="Verdana"/>
          <w:color w:val="000000"/>
          <w:sz w:val="18"/>
          <w:szCs w:val="18"/>
        </w:rPr>
        <w:t>, Г.Н;. .Борзенкова, ВШ". Вёкленко, В:А. Владимирова, Б.В.</w:t>
      </w:r>
      <w:r>
        <w:rPr>
          <w:rStyle w:val="WW8Num3z0"/>
          <w:rFonts w:ascii="Verdana" w:hAnsi="Verdana"/>
          <w:color w:val="000000"/>
          <w:sz w:val="18"/>
          <w:szCs w:val="18"/>
        </w:rPr>
        <w:t> </w:t>
      </w:r>
      <w:r>
        <w:rPr>
          <w:rStyle w:val="WW8Num4z0"/>
          <w:rFonts w:ascii="Verdana" w:hAnsi="Verdana"/>
          <w:color w:val="4682B4"/>
          <w:sz w:val="18"/>
          <w:szCs w:val="18"/>
        </w:rPr>
        <w:t>Волженкина</w:t>
      </w:r>
      <w:r>
        <w:rPr>
          <w:rFonts w:ascii="Verdana" w:hAnsi="Verdana"/>
          <w:color w:val="000000"/>
          <w:sz w:val="18"/>
          <w:szCs w:val="18"/>
        </w:rPr>
        <w:t>, Л.Д. Гаухмана, М.А. Г'ельфера, Б.Д.</w:t>
      </w:r>
      <w:r>
        <w:rPr>
          <w:rStyle w:val="WW8Num3z0"/>
          <w:rFonts w:ascii="Verdana" w:hAnsi="Verdana"/>
          <w:color w:val="000000"/>
          <w:sz w:val="18"/>
          <w:szCs w:val="18"/>
        </w:rPr>
        <w:t> </w:t>
      </w:r>
      <w:r>
        <w:rPr>
          <w:rStyle w:val="WW8Num4z0"/>
          <w:rFonts w:ascii="Verdana" w:hAnsi="Verdana"/>
          <w:color w:val="4682B4"/>
          <w:sz w:val="18"/>
          <w:szCs w:val="18"/>
        </w:rPr>
        <w:t>Завидова</w:t>
      </w:r>
      <w:r>
        <w:rPr>
          <w:rFonts w:ascii="Verdana" w:hAnsi="Verdana"/>
          <w:color w:val="000000"/>
          <w:sz w:val="18"/>
          <w:szCs w:val="18"/>
        </w:rPr>
        <w:t>. И.А. Клепицкого, Г.А.,Кригера; СМьКочощ В.Н.</w:t>
      </w:r>
      <w:r>
        <w:rPr>
          <w:rStyle w:val="WW8Num3z0"/>
          <w:rFonts w:ascii="Verdana" w:hAnsi="Verdana"/>
          <w:color w:val="000000"/>
          <w:sz w:val="18"/>
          <w:szCs w:val="18"/>
        </w:rPr>
        <w:t> </w:t>
      </w:r>
      <w:r>
        <w:rPr>
          <w:rStyle w:val="WW8Num4z0"/>
          <w:rFonts w:ascii="Verdana" w:hAnsi="Verdana"/>
          <w:color w:val="4682B4"/>
          <w:sz w:val="18"/>
          <w:szCs w:val="18"/>
        </w:rPr>
        <w:t>Литовченко</w:t>
      </w:r>
      <w:r>
        <w:rPr>
          <w:rFonts w:ascii="Verdana" w:hAnsi="Verdana"/>
          <w:color w:val="000000"/>
          <w:sz w:val="18"/>
          <w:szCs w:val="18"/>
        </w:rPr>
        <w:t>, Н:А; Лопашенко, 10ЙШ Ляпунова;, .3^А. Незнамовои; ЖС.</w:t>
      </w:r>
      <w:r>
        <w:rPr>
          <w:rStyle w:val="WW8Num3z0"/>
          <w:rFonts w:ascii="Verdana" w:hAnsi="Verdana"/>
          <w:color w:val="000000"/>
          <w:sz w:val="18"/>
          <w:szCs w:val="18"/>
        </w:rPr>
        <w:t> </w:t>
      </w:r>
      <w:r>
        <w:rPr>
          <w:rStyle w:val="WW8Num4z0"/>
          <w:rFonts w:ascii="Verdana" w:hAnsi="Verdana"/>
          <w:color w:val="4682B4"/>
          <w:sz w:val="18"/>
          <w:szCs w:val="18"/>
        </w:rPr>
        <w:t>Матышевского</w:t>
      </w:r>
      <w:r>
        <w:rPr>
          <w:rFonts w:ascii="Verdana" w:hAnsi="Verdana"/>
          <w:color w:val="000000"/>
          <w:sz w:val="18"/>
          <w:szCs w:val="18"/>
        </w:rPr>
        <w:t>, А.И. Рарога, В.Ы. Пинчука, В.И.</w:t>
      </w:r>
      <w:r>
        <w:rPr>
          <w:rStyle w:val="WW8Num3z0"/>
          <w:rFonts w:ascii="Verdana" w:hAnsi="Verdana"/>
          <w:color w:val="000000"/>
          <w:sz w:val="18"/>
          <w:szCs w:val="18"/>
        </w:rPr>
        <w:t> </w:t>
      </w:r>
      <w:r>
        <w:rPr>
          <w:rStyle w:val="WW8Num4z0"/>
          <w:rFonts w:ascii="Verdana" w:hAnsi="Verdana"/>
          <w:color w:val="4682B4"/>
          <w:sz w:val="18"/>
          <w:szCs w:val="18"/>
        </w:rPr>
        <w:t>Плоховой</w:t>
      </w:r>
      <w:r>
        <w:rPr>
          <w:rFonts w:ascii="Verdana" w:hAnsi="Verdana"/>
          <w:color w:val="000000"/>
          <w:sz w:val="18"/>
          <w:szCs w:val="18"/>
        </w:rPr>
        <w:t>, С.И: Сироты. С.В. Склярова, Э.С. Тснчова, П.С.</w:t>
      </w:r>
      <w:r>
        <w:rPr>
          <w:rStyle w:val="WW8Num3z0"/>
          <w:rFonts w:ascii="Verdana" w:hAnsi="Verdana"/>
          <w:color w:val="000000"/>
          <w:sz w:val="18"/>
          <w:szCs w:val="18"/>
        </w:rPr>
        <w:t> </w:t>
      </w:r>
      <w:r>
        <w:rPr>
          <w:rStyle w:val="WW8Num4z0"/>
          <w:rFonts w:ascii="Verdana" w:hAnsi="Verdana"/>
          <w:color w:val="4682B4"/>
          <w:sz w:val="18"/>
          <w:szCs w:val="18"/>
        </w:rPr>
        <w:t>Яни</w:t>
      </w:r>
      <w:r>
        <w:rPr>
          <w:rFonts w:ascii="Verdana" w:hAnsi="Verdana"/>
          <w:color w:val="000000"/>
          <w:sz w:val="18"/>
          <w:szCs w:val="18"/>
        </w:rPr>
        <w:t>, Б.В. Яцеленко. Использовались диссертационные исследования; последних лет, например; • Е.В; Герасимовой (2006 г.), Ш.А.</w:t>
      </w:r>
      <w:r>
        <w:rPr>
          <w:rStyle w:val="WW8Num3z0"/>
          <w:rFonts w:ascii="Verdana" w:hAnsi="Verdana"/>
          <w:color w:val="000000"/>
          <w:sz w:val="18"/>
          <w:szCs w:val="18"/>
        </w:rPr>
        <w:t> </w:t>
      </w:r>
      <w:r>
        <w:rPr>
          <w:rStyle w:val="WW8Num4z0"/>
          <w:rFonts w:ascii="Verdana" w:hAnsi="Verdana"/>
          <w:color w:val="4682B4"/>
          <w:sz w:val="18"/>
          <w:szCs w:val="18"/>
        </w:rPr>
        <w:t>Кудашева</w:t>
      </w:r>
      <w:r>
        <w:rPr>
          <w:rStyle w:val="WW8Num3z0"/>
          <w:rFonts w:ascii="Verdana" w:hAnsi="Verdana"/>
          <w:color w:val="000000"/>
          <w:sz w:val="18"/>
          <w:szCs w:val="18"/>
        </w:rPr>
        <w:t> </w:t>
      </w:r>
      <w:r>
        <w:rPr>
          <w:rFonts w:ascii="Verdana" w:hAnsi="Verdana"/>
          <w:color w:val="000000"/>
          <w:sz w:val="18"/>
          <w:szCs w:val="18"/>
        </w:rPr>
        <w:t>(2007 г.), А.В. Шульги (2008 г.), А.Ю.</w:t>
      </w:r>
      <w:r>
        <w:rPr>
          <w:rStyle w:val="WW8Num3z0"/>
          <w:rFonts w:ascii="Verdana" w:hAnsi="Verdana"/>
          <w:color w:val="000000"/>
          <w:sz w:val="18"/>
          <w:szCs w:val="18"/>
        </w:rPr>
        <w:t> </w:t>
      </w:r>
      <w:r>
        <w:rPr>
          <w:rStyle w:val="WW8Num4z0"/>
          <w:rFonts w:ascii="Verdana" w:hAnsi="Verdana"/>
          <w:color w:val="4682B4"/>
          <w:sz w:val="18"/>
          <w:szCs w:val="18"/>
        </w:rPr>
        <w:t>Филаненко</w:t>
      </w:r>
      <w:r>
        <w:rPr>
          <w:rStyle w:val="WW8Num3z0"/>
          <w:rFonts w:ascii="Verdana" w:hAnsi="Verdana"/>
          <w:color w:val="000000"/>
          <w:sz w:val="18"/>
          <w:szCs w:val="18"/>
        </w:rPr>
        <w:t> </w:t>
      </w:r>
      <w:r>
        <w:rPr>
          <w:rFonts w:ascii="Verdana" w:hAnsi="Verdana"/>
          <w:color w:val="000000"/>
          <w:sz w:val="18"/>
          <w:szCs w:val="18"/>
        </w:rPr>
        <w:t>(2010 г.), посвященные отдельным признакам хищенияжегошредмету:</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диссертационного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российское и зарубежное уголовное законодательство,, гражданское законодательство России, постановления •</w:t>
      </w:r>
      <w:r>
        <w:rPr>
          <w:rStyle w:val="WW8Num4z0"/>
          <w:rFonts w:ascii="Verdana" w:hAnsi="Verdana"/>
          <w:color w:val="4682B4"/>
          <w:sz w:val="18"/>
          <w:szCs w:val="18"/>
        </w:rPr>
        <w:t>Пленумов</w:t>
      </w:r>
      <w:r>
        <w:rPr>
          <w:rFonts w:ascii="Verdana" w:hAnsi="Verdana"/>
          <w:color w:val="000000"/>
          <w:sz w:val="18"/>
          <w:szCs w:val="18"/>
        </w:rPr>
        <w:t>1 Верховных Судов СССР, РСФСР и Российской Федерации. В процессе работы использовались законы, утратившие силу и действующие-в настоящее время. .</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Достоверность выводов научных результатов, обусловлены репрезентативностью полученных эмпирических данных. Диссертантом было проведено; анкетирование 73 судей, городских и районных .судов/Псковской области, и анкетирование 69</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Style w:val="WW8Num3z0"/>
          <w:rFonts w:ascii="Verdana" w:hAnsi="Verdana"/>
          <w:color w:val="000000"/>
          <w:sz w:val="18"/>
          <w:szCs w:val="18"/>
        </w:rPr>
        <w:t> </w:t>
      </w:r>
      <w:r>
        <w:rPr>
          <w:rFonts w:ascii="Verdana" w:hAnsi="Verdana"/>
          <w:color w:val="000000"/>
          <w:sz w:val="18"/>
          <w:szCs w:val="18"/>
        </w:rPr>
        <w:t>прокуратуры. Кроме того, в работе использованы результаты анкетирования 100 государственных</w:t>
      </w:r>
      <w:r>
        <w:rPr>
          <w:rStyle w:val="WW8Num3z0"/>
          <w:rFonts w:ascii="Verdana" w:hAnsi="Verdana"/>
          <w:color w:val="000000"/>
          <w:sz w:val="18"/>
          <w:szCs w:val="18"/>
        </w:rPr>
        <w:t> </w:t>
      </w:r>
      <w:r>
        <w:rPr>
          <w:rStyle w:val="WW8Num4z0"/>
          <w:rFonts w:ascii="Verdana" w:hAnsi="Verdana"/>
          <w:color w:val="4682B4"/>
          <w:sz w:val="18"/>
          <w:szCs w:val="18"/>
        </w:rPr>
        <w:t>обвинителей</w:t>
      </w:r>
      <w:r>
        <w:rPr>
          <w:rFonts w:ascii="Verdana" w:hAnsi="Verdana"/>
          <w:color w:val="000000"/>
          <w:sz w:val="18"/>
          <w:szCs w:val="18"/>
        </w:rPr>
        <w:t>, проведенного кафедрой уголовного'права, •криминологии и уголовно-исполнительного права Санкт-Петербургского юридического института (филиала) Академии Генеральной прокуратуры Российской Федерации. В диссертации нашел отражение личный опыт работы автора в течение 7 лет в качестве судьи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уголовным делам Псковского областного суда. Было изучено около 800 уголовных дел о кражах, рассмотренных судами Псковской области за период с 2003 по 2010-год. Использовались результаты эмпирических исследований, проведенных другими авторами, в том .числе данные Научно-исследовательского института-Академии Генеральной прокуратуры Российской Федерации. При подготовке диссертации использовались статистические данные</w:t>
      </w:r>
      <w:r>
        <w:rPr>
          <w:rStyle w:val="WW8Num3z0"/>
          <w:rFonts w:ascii="Verdana" w:hAnsi="Verdana"/>
          <w:color w:val="000000"/>
          <w:sz w:val="18"/>
          <w:szCs w:val="18"/>
        </w:rPr>
        <w:t> </w:t>
      </w:r>
      <w:r>
        <w:rPr>
          <w:rStyle w:val="WW8Num4z0"/>
          <w:rFonts w:ascii="Verdana" w:hAnsi="Verdana"/>
          <w:color w:val="4682B4"/>
          <w:sz w:val="18"/>
          <w:szCs w:val="18"/>
        </w:rPr>
        <w:t>ГИЦ</w:t>
      </w:r>
      <w:r>
        <w:rPr>
          <w:rStyle w:val="WW8Num3z0"/>
          <w:rFonts w:ascii="Verdana" w:hAnsi="Verdana"/>
          <w:color w:val="000000"/>
          <w:sz w:val="18"/>
          <w:szCs w:val="18"/>
        </w:rPr>
        <w:t> </w:t>
      </w:r>
      <w:r>
        <w:rPr>
          <w:rFonts w:ascii="Verdana" w:hAnsi="Verdana"/>
          <w:color w:val="000000"/>
          <w:sz w:val="18"/>
          <w:szCs w:val="18"/>
        </w:rPr>
        <w:t>МВД России, ИЦ УВДл Псковской' области, Управления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по Псковской области, а также практика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РСФСР, Российской Федерации и судов "Псковской области. В ходе исследования анализировались обзоры и обобщения, следственно-судебной практики.</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диссертационное исследование представляет собой попытку комплексного исследования общего понятия хищения применительно к наиболее распространенному способу его совершения - краже. Анализ общих признаков хищения, изучение его предмета и специфических признаков кражи проведен после внесения последних изменений в статью 158 УК РФ и в примечания к ней (2003, 2006, 2009 годы). В' работе проанализированы общие признаки хищения и сформулировано авторское определение понятия «</w:t>
      </w:r>
      <w:r>
        <w:rPr>
          <w:rStyle w:val="WW8Num4z0"/>
          <w:rFonts w:ascii="Verdana" w:hAnsi="Verdana"/>
          <w:color w:val="4682B4"/>
          <w:sz w:val="18"/>
          <w:szCs w:val="18"/>
        </w:rPr>
        <w:t>хищение</w:t>
      </w:r>
      <w:r>
        <w:rPr>
          <w:rFonts w:ascii="Verdana" w:hAnsi="Verdana"/>
          <w:color w:val="000000"/>
          <w:sz w:val="18"/>
          <w:szCs w:val="18"/>
        </w:rPr>
        <w:t>». По результатам исследования^ признаков хищения, составляющих объективную и субъективную сторону, высказаны предложения по совершенствованию уголовного закона. Предмет хищения рассмотрен с учетом изменившихся отношений собственности. Специфический признак кражи - тайность -рассмотрен с учетом новой практики, связанной с использованием технических средств наблюдения, в связи с этим также по-новому сформулированы положения о моменте окончания кражи. Высказаны конкретные предложения по наиболее актуальным вопросам следственно-судебной практики^ касающимся общих признаков хищения, разграничения кражи, мелкого хищения и некоторых смежных составов преступлений.</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Понятие хищения, изложенное в примечании 1 к ст. 158 УК РФ, предлагается распространить исключительно на преступления, предусмотренные главой 21 УК РФ, поскольку совокупность общих признаков хищения относится только к</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против собственности.</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Под</w:t>
      </w:r>
      <w:r>
        <w:rPr>
          <w:rStyle w:val="WW8Num3z0"/>
          <w:rFonts w:ascii="Verdana" w:hAnsi="Verdana"/>
          <w:color w:val="000000"/>
          <w:sz w:val="18"/>
          <w:szCs w:val="18"/>
        </w:rPr>
        <w:t> </w:t>
      </w:r>
      <w:r>
        <w:rPr>
          <w:rStyle w:val="WW8Num4z0"/>
          <w:rFonts w:ascii="Verdana" w:hAnsi="Verdana"/>
          <w:color w:val="4682B4"/>
          <w:sz w:val="18"/>
          <w:szCs w:val="18"/>
        </w:rPr>
        <w:t>безвозмездностью</w:t>
      </w:r>
      <w:r>
        <w:rPr>
          <w:rStyle w:val="WW8Num3z0"/>
          <w:rFonts w:ascii="Verdana" w:hAnsi="Verdana"/>
          <w:color w:val="000000"/>
          <w:sz w:val="18"/>
          <w:szCs w:val="18"/>
        </w:rPr>
        <w:t> </w:t>
      </w:r>
      <w:r>
        <w:rPr>
          <w:rFonts w:ascii="Verdana" w:hAnsi="Verdana"/>
          <w:color w:val="000000"/>
          <w:sz w:val="18"/>
          <w:szCs w:val="18"/>
        </w:rPr>
        <w:t>как признаком хищения предлагается понимать только такое</w:t>
      </w:r>
      <w:r>
        <w:rPr>
          <w:rStyle w:val="WW8Num3z0"/>
          <w:rFonts w:ascii="Verdana" w:hAnsi="Verdana"/>
          <w:color w:val="000000"/>
          <w:sz w:val="18"/>
          <w:szCs w:val="18"/>
        </w:rPr>
        <w:t> </w:t>
      </w:r>
      <w:r>
        <w:rPr>
          <w:rStyle w:val="WW8Num4z0"/>
          <w:rFonts w:ascii="Verdana" w:hAnsi="Verdana"/>
          <w:color w:val="4682B4"/>
          <w:sz w:val="18"/>
          <w:szCs w:val="18"/>
        </w:rPr>
        <w:t>завладение</w:t>
      </w:r>
      <w:r>
        <w:rPr>
          <w:rStyle w:val="WW8Num3z0"/>
          <w:rFonts w:ascii="Verdana" w:hAnsi="Verdana"/>
          <w:color w:val="000000"/>
          <w:sz w:val="18"/>
          <w:szCs w:val="18"/>
        </w:rPr>
        <w:t> </w:t>
      </w:r>
      <w:r>
        <w:rPr>
          <w:rFonts w:ascii="Verdana" w:hAnsi="Verdana"/>
          <w:color w:val="000000"/>
          <w:sz w:val="18"/>
          <w:szCs w:val="18"/>
        </w:rPr>
        <w:t>чужим имуществом, которое не сопровождалось заменой</w:t>
      </w:r>
      <w:r>
        <w:rPr>
          <w:rStyle w:val="WW8Num3z0"/>
          <w:rFonts w:ascii="Verdana" w:hAnsi="Verdana"/>
          <w:color w:val="000000"/>
          <w:sz w:val="18"/>
          <w:szCs w:val="18"/>
        </w:rPr>
        <w:t> </w:t>
      </w:r>
      <w:r>
        <w:rPr>
          <w:rStyle w:val="WW8Num4z0"/>
          <w:rFonts w:ascii="Verdana" w:hAnsi="Verdana"/>
          <w:color w:val="4682B4"/>
          <w:sz w:val="18"/>
          <w:szCs w:val="18"/>
        </w:rPr>
        <w:t>похищенного</w:t>
      </w:r>
      <w:r>
        <w:rPr>
          <w:rStyle w:val="WW8Num3z0"/>
          <w:rFonts w:ascii="Verdana" w:hAnsi="Verdana"/>
          <w:color w:val="000000"/>
          <w:sz w:val="18"/>
          <w:szCs w:val="18"/>
        </w:rPr>
        <w:t> </w:t>
      </w:r>
      <w:r>
        <w:rPr>
          <w:rFonts w:ascii="Verdana" w:hAnsi="Verdana"/>
          <w:color w:val="000000"/>
          <w:sz w:val="18"/>
          <w:szCs w:val="18"/>
        </w:rPr>
        <w:t>аналогичным имуществом, полной денежной компенсацией или трудом. Предоставление взамен похищенного иного имущества, не отвечающего указанным требованиям, не исключает хищения в действиях лица, его</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Fonts w:ascii="Verdana" w:hAnsi="Verdana"/>
          <w:color w:val="000000"/>
          <w:sz w:val="18"/>
          <w:szCs w:val="18"/>
        </w:rPr>
        <w:t>, но может быть учтено при применении норм о деятельном</w:t>
      </w:r>
      <w:r>
        <w:rPr>
          <w:rStyle w:val="WW8Num3z0"/>
          <w:rFonts w:ascii="Verdana" w:hAnsi="Verdana"/>
          <w:color w:val="000000"/>
          <w:sz w:val="18"/>
          <w:szCs w:val="18"/>
        </w:rPr>
        <w:t> </w:t>
      </w:r>
      <w:r>
        <w:rPr>
          <w:rStyle w:val="WW8Num4z0"/>
          <w:rFonts w:ascii="Verdana" w:hAnsi="Verdana"/>
          <w:color w:val="4682B4"/>
          <w:sz w:val="18"/>
          <w:szCs w:val="18"/>
        </w:rPr>
        <w:t>раскаянии</w:t>
      </w:r>
      <w:r>
        <w:rPr>
          <w:rFonts w:ascii="Verdana" w:hAnsi="Verdana"/>
          <w:color w:val="000000"/>
          <w:sz w:val="18"/>
          <w:szCs w:val="18"/>
        </w:rPr>
        <w:t>, назначении наказания и при</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решения по гражданскому иску.</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В определении хищения предлагается указать обобщенную характеристику действия, свойственного любой форме хищения. Такой обобщенной характеристике действия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хищения, по мнению автора, отвечает термин «</w:t>
      </w:r>
      <w:r>
        <w:rPr>
          <w:rStyle w:val="WW8Num4z0"/>
          <w:rFonts w:ascii="Verdana" w:hAnsi="Verdana"/>
          <w:color w:val="4682B4"/>
          <w:sz w:val="18"/>
          <w:szCs w:val="18"/>
        </w:rPr>
        <w:t>завладение</w:t>
      </w:r>
      <w:r>
        <w:rPr>
          <w:rFonts w:ascii="Verdana" w:hAnsi="Verdana"/>
          <w:color w:val="000000"/>
          <w:sz w:val="18"/>
          <w:szCs w:val="18"/>
        </w:rPr>
        <w:t>». Не являясь способом хищения, он в обобщенном виде отражает</w:t>
      </w:r>
      <w:r>
        <w:rPr>
          <w:rStyle w:val="WW8Num3z0"/>
          <w:rFonts w:ascii="Verdana" w:hAnsi="Verdana"/>
          <w:color w:val="000000"/>
          <w:sz w:val="18"/>
          <w:szCs w:val="18"/>
        </w:rPr>
        <w:t> </w:t>
      </w:r>
      <w:r>
        <w:rPr>
          <w:rStyle w:val="WW8Num4z0"/>
          <w:rFonts w:ascii="Verdana" w:hAnsi="Verdana"/>
          <w:color w:val="4682B4"/>
          <w:sz w:val="18"/>
          <w:szCs w:val="18"/>
        </w:rPr>
        <w:t>противоправный</w:t>
      </w:r>
      <w:r>
        <w:rPr>
          <w:rStyle w:val="WW8Num3z0"/>
          <w:rFonts w:ascii="Verdana" w:hAnsi="Verdana"/>
          <w:color w:val="000000"/>
          <w:sz w:val="18"/>
          <w:szCs w:val="18"/>
        </w:rPr>
        <w:t> </w:t>
      </w:r>
      <w:r>
        <w:rPr>
          <w:rFonts w:ascii="Verdana" w:hAnsi="Verdana"/>
          <w:color w:val="000000"/>
          <w:sz w:val="18"/>
          <w:szCs w:val="18"/>
        </w:rPr>
        <w:t>характер действий виновного, посягающего на собственность.</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общем понятии хищения</w:t>
      </w:r>
      <w:r>
        <w:rPr>
          <w:rStyle w:val="WW8Num3z0"/>
          <w:rFonts w:ascii="Verdana" w:hAnsi="Verdana"/>
          <w:color w:val="000000"/>
          <w:sz w:val="18"/>
          <w:szCs w:val="18"/>
        </w:rPr>
        <w:t> </w:t>
      </w:r>
      <w:r>
        <w:rPr>
          <w:rStyle w:val="WW8Num4z0"/>
          <w:rFonts w:ascii="Verdana" w:hAnsi="Verdana"/>
          <w:color w:val="4682B4"/>
          <w:sz w:val="18"/>
          <w:szCs w:val="18"/>
        </w:rPr>
        <w:t>корыстную</w:t>
      </w:r>
      <w:r>
        <w:rPr>
          <w:rStyle w:val="WW8Num3z0"/>
          <w:rFonts w:ascii="Verdana" w:hAnsi="Verdana"/>
          <w:color w:val="000000"/>
          <w:sz w:val="18"/>
          <w:szCs w:val="18"/>
        </w:rPr>
        <w:t> </w:t>
      </w:r>
      <w:r>
        <w:rPr>
          <w:rFonts w:ascii="Verdana" w:hAnsi="Verdana"/>
          <w:color w:val="000000"/>
          <w:sz w:val="18"/>
          <w:szCs w:val="18"/>
        </w:rPr>
        <w:t>цель предлагается заменить указанием на то, что целью</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является распоряжение похищенным имуществом как своим собственным, поскольку наличие</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цели в формулировке хищения исключает возможность признания таковым обращение похищенного в пользу других лиц, с которыми</w:t>
      </w:r>
      <w:r>
        <w:rPr>
          <w:rStyle w:val="WW8Num3z0"/>
          <w:rFonts w:ascii="Verdana" w:hAnsi="Verdana"/>
          <w:color w:val="000000"/>
          <w:sz w:val="18"/>
          <w:szCs w:val="18"/>
        </w:rPr>
        <w:t> </w:t>
      </w:r>
      <w:r>
        <w:rPr>
          <w:rStyle w:val="WW8Num4z0"/>
          <w:rFonts w:ascii="Verdana" w:hAnsi="Verdana"/>
          <w:color w:val="4682B4"/>
          <w:sz w:val="18"/>
          <w:szCs w:val="18"/>
        </w:rPr>
        <w:t>виновный</w:t>
      </w:r>
      <w:r>
        <w:rPr>
          <w:rStyle w:val="WW8Num3z0"/>
          <w:rFonts w:ascii="Verdana" w:hAnsi="Verdana"/>
          <w:color w:val="000000"/>
          <w:sz w:val="18"/>
          <w:szCs w:val="18"/>
        </w:rPr>
        <w:t> </w:t>
      </w:r>
      <w:r>
        <w:rPr>
          <w:rFonts w:ascii="Verdana" w:hAnsi="Verdana"/>
          <w:color w:val="000000"/>
          <w:sz w:val="18"/>
          <w:szCs w:val="18"/>
        </w:rPr>
        <w:t>не связан родственными, финансовыми отношениями, а также отношениями</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в совершенном преступлении.</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 учетом вышеизложенного, предлагается авторская редакция примечания 1 к ст. 158 УК РФ: «Под</w:t>
      </w:r>
      <w:r>
        <w:rPr>
          <w:rStyle w:val="WW8Num3z0"/>
          <w:rFonts w:ascii="Verdana" w:hAnsi="Verdana"/>
          <w:color w:val="000000"/>
          <w:sz w:val="18"/>
          <w:szCs w:val="18"/>
        </w:rPr>
        <w:t> </w:t>
      </w:r>
      <w:r>
        <w:rPr>
          <w:rStyle w:val="WW8Num4z0"/>
          <w:rFonts w:ascii="Verdana" w:hAnsi="Verdana"/>
          <w:color w:val="4682B4"/>
          <w:sz w:val="18"/>
          <w:szCs w:val="18"/>
        </w:rPr>
        <w:t>хищением</w:t>
      </w:r>
      <w:r>
        <w:rPr>
          <w:rStyle w:val="WW8Num3z0"/>
          <w:rFonts w:ascii="Verdana" w:hAnsi="Verdana"/>
          <w:color w:val="000000"/>
          <w:sz w:val="18"/>
          <w:szCs w:val="18"/>
        </w:rPr>
        <w:t> </w:t>
      </w:r>
      <w:r>
        <w:rPr>
          <w:rFonts w:ascii="Verdana" w:hAnsi="Verdana"/>
          <w:color w:val="000000"/>
          <w:sz w:val="18"/>
          <w:szCs w:val="18"/>
        </w:rPr>
        <w:t>в статьях настоящей главы понимается</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Style w:val="WW8Num3z0"/>
          <w:rFonts w:ascii="Verdana" w:hAnsi="Verdana"/>
          <w:color w:val="000000"/>
          <w:sz w:val="18"/>
          <w:szCs w:val="18"/>
        </w:rPr>
        <w:t> </w:t>
      </w:r>
      <w:r>
        <w:rPr>
          <w:rFonts w:ascii="Verdana" w:hAnsi="Verdana"/>
          <w:color w:val="000000"/>
          <w:sz w:val="18"/>
          <w:szCs w:val="18"/>
        </w:rPr>
        <w:t>безвозмездное завладение чужим имуществом,</w:t>
      </w:r>
      <w:r>
        <w:rPr>
          <w:rStyle w:val="WW8Num3z0"/>
          <w:rFonts w:ascii="Verdana" w:hAnsi="Verdana"/>
          <w:color w:val="000000"/>
          <w:sz w:val="18"/>
          <w:szCs w:val="18"/>
        </w:rPr>
        <w:t> </w:t>
      </w:r>
      <w:r>
        <w:rPr>
          <w:rStyle w:val="WW8Num4z0"/>
          <w:rFonts w:ascii="Verdana" w:hAnsi="Verdana"/>
          <w:color w:val="4682B4"/>
          <w:sz w:val="18"/>
          <w:szCs w:val="18"/>
        </w:rPr>
        <w:t>причинившее</w:t>
      </w:r>
      <w:r>
        <w:rPr>
          <w:rStyle w:val="WW8Num3z0"/>
          <w:rFonts w:ascii="Verdana" w:hAnsi="Verdana"/>
          <w:color w:val="000000"/>
          <w:sz w:val="18"/>
          <w:szCs w:val="18"/>
        </w:rPr>
        <w:t> </w:t>
      </w:r>
      <w:r>
        <w:rPr>
          <w:rFonts w:ascii="Verdana" w:hAnsi="Verdana"/>
          <w:color w:val="000000"/>
          <w:sz w:val="18"/>
          <w:szCs w:val="18"/>
        </w:rPr>
        <w:t>ущерб собственнику или владельцу этого имущества, с намерением распорядиться им как своим собственным».</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Тайным должно</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завладение имуществом в присутствии не только близкого родственника, как разъяснено в п. 4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 29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краже, грабеже и</w:t>
      </w:r>
      <w:r>
        <w:rPr>
          <w:rStyle w:val="WW8Num3z0"/>
          <w:rFonts w:ascii="Verdana" w:hAnsi="Verdana"/>
          <w:color w:val="000000"/>
          <w:sz w:val="18"/>
          <w:szCs w:val="18"/>
        </w:rPr>
        <w:t> </w:t>
      </w:r>
      <w:r>
        <w:rPr>
          <w:rStyle w:val="WW8Num4z0"/>
          <w:rFonts w:ascii="Verdana" w:hAnsi="Verdana"/>
          <w:color w:val="4682B4"/>
          <w:sz w:val="18"/>
          <w:szCs w:val="18"/>
        </w:rPr>
        <w:t>разбое</w:t>
      </w:r>
      <w:r>
        <w:rPr>
          <w:rFonts w:ascii="Verdana" w:hAnsi="Verdana"/>
          <w:color w:val="000000"/>
          <w:sz w:val="18"/>
          <w:szCs w:val="18"/>
        </w:rPr>
        <w:t>», но и в присутствии любых лиц, на молчание которых виновный рассчитывает. Такое понимание основано на том, что субъективный критерий</w:t>
      </w:r>
      <w:r>
        <w:rPr>
          <w:rStyle w:val="WW8Num3z0"/>
          <w:rFonts w:ascii="Verdana" w:hAnsi="Verdana"/>
          <w:color w:val="000000"/>
          <w:sz w:val="18"/>
          <w:szCs w:val="18"/>
        </w:rPr>
        <w:t> </w:t>
      </w:r>
      <w:r>
        <w:rPr>
          <w:rStyle w:val="WW8Num4z0"/>
          <w:rFonts w:ascii="Verdana" w:hAnsi="Verdana"/>
          <w:color w:val="4682B4"/>
          <w:sz w:val="18"/>
          <w:szCs w:val="18"/>
        </w:rPr>
        <w:t>тайности</w:t>
      </w:r>
      <w:r>
        <w:rPr>
          <w:rStyle w:val="WW8Num3z0"/>
          <w:rFonts w:ascii="Verdana" w:hAnsi="Verdana"/>
          <w:color w:val="000000"/>
          <w:sz w:val="18"/>
          <w:szCs w:val="18"/>
        </w:rPr>
        <w:t> </w:t>
      </w:r>
      <w:r>
        <w:rPr>
          <w:rFonts w:ascii="Verdana" w:hAnsi="Verdana"/>
          <w:color w:val="000000"/>
          <w:sz w:val="18"/>
          <w:szCs w:val="18"/>
        </w:rPr>
        <w:t>изъятия имеет преимущественное значение. При этом виновный рассчитывает на молчание таких лиц как во время</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изъятия чужого имущества, так и после совершения преступления. .</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Для квалификации</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хищения как присвоения или</w:t>
      </w:r>
      <w:r>
        <w:rPr>
          <w:rStyle w:val="WW8Num3z0"/>
          <w:rFonts w:ascii="Verdana" w:hAnsi="Verdana"/>
          <w:color w:val="000000"/>
          <w:sz w:val="18"/>
          <w:szCs w:val="18"/>
        </w:rPr>
        <w:t> </w:t>
      </w:r>
      <w:r>
        <w:rPr>
          <w:rStyle w:val="WW8Num4z0"/>
          <w:rFonts w:ascii="Verdana" w:hAnsi="Verdana"/>
          <w:color w:val="4682B4"/>
          <w:sz w:val="18"/>
          <w:szCs w:val="18"/>
        </w:rPr>
        <w:t>растраты</w:t>
      </w:r>
      <w:r>
        <w:rPr>
          <w:rStyle w:val="WW8Num3z0"/>
          <w:rFonts w:ascii="Verdana" w:hAnsi="Verdana"/>
          <w:color w:val="000000"/>
          <w:sz w:val="18"/>
          <w:szCs w:val="18"/>
        </w:rPr>
        <w:t> </w:t>
      </w:r>
      <w:r>
        <w:rPr>
          <w:rFonts w:ascii="Verdana" w:hAnsi="Verdana"/>
          <w:color w:val="000000"/>
          <w:sz w:val="18"/>
          <w:szCs w:val="18"/>
        </w:rPr>
        <w:t>достаточно устной договоренности между собственником (владельцем) имущества и</w:t>
      </w:r>
      <w:r>
        <w:rPr>
          <w:rStyle w:val="WW8Num3z0"/>
          <w:rFonts w:ascii="Verdana" w:hAnsi="Verdana"/>
          <w:color w:val="000000"/>
          <w:sz w:val="18"/>
          <w:szCs w:val="18"/>
        </w:rPr>
        <w:t> </w:t>
      </w:r>
      <w:r>
        <w:rPr>
          <w:rStyle w:val="WW8Num4z0"/>
          <w:rFonts w:ascii="Verdana" w:hAnsi="Verdana"/>
          <w:color w:val="4682B4"/>
          <w:sz w:val="18"/>
          <w:szCs w:val="18"/>
        </w:rPr>
        <w:t>виновным</w:t>
      </w:r>
      <w:r>
        <w:rPr>
          <w:rFonts w:ascii="Verdana" w:hAnsi="Verdana"/>
          <w:color w:val="000000"/>
          <w:sz w:val="18"/>
          <w:szCs w:val="18"/>
        </w:rPr>
        <w:t>, согласно которой имущество передается последнему с</w:t>
      </w:r>
      <w:r>
        <w:rPr>
          <w:rStyle w:val="WW8Num3z0"/>
          <w:rFonts w:ascii="Verdana" w:hAnsi="Verdana"/>
          <w:color w:val="000000"/>
          <w:sz w:val="18"/>
          <w:szCs w:val="18"/>
        </w:rPr>
        <w:t> </w:t>
      </w:r>
      <w:r>
        <w:rPr>
          <w:rStyle w:val="WW8Num4z0"/>
          <w:rFonts w:ascii="Verdana" w:hAnsi="Verdana"/>
          <w:color w:val="4682B4"/>
          <w:sz w:val="18"/>
          <w:szCs w:val="18"/>
        </w:rPr>
        <w:t>наделением</w:t>
      </w:r>
      <w:r>
        <w:rPr>
          <w:rStyle w:val="WW8Num3z0"/>
          <w:rFonts w:ascii="Verdana" w:hAnsi="Verdana"/>
          <w:color w:val="000000"/>
          <w:sz w:val="18"/>
          <w:szCs w:val="18"/>
        </w:rPr>
        <w:t> </w:t>
      </w:r>
      <w:r>
        <w:rPr>
          <w:rFonts w:ascii="Verdana" w:hAnsi="Verdana"/>
          <w:color w:val="000000"/>
          <w:sz w:val="18"/>
          <w:szCs w:val="18"/>
        </w:rPr>
        <w:t>полномочиями по распоряжению, управлению, доставке, пользованию или хранению. Форма оформления</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лица, в ведение которого передается имущество, решающего значения не имеет, поскольку такими</w:t>
      </w:r>
      <w:r>
        <w:rPr>
          <w:rStyle w:val="WW8Num3z0"/>
          <w:rFonts w:ascii="Verdana" w:hAnsi="Verdana"/>
          <w:color w:val="000000"/>
          <w:sz w:val="18"/>
          <w:szCs w:val="18"/>
        </w:rPr>
        <w:t> </w:t>
      </w:r>
      <w:r>
        <w:rPr>
          <w:rStyle w:val="WW8Num4z0"/>
          <w:rFonts w:ascii="Verdana" w:hAnsi="Verdana"/>
          <w:color w:val="4682B4"/>
          <w:sz w:val="18"/>
          <w:szCs w:val="18"/>
        </w:rPr>
        <w:t>правомочиями</w:t>
      </w:r>
      <w:r>
        <w:rPr>
          <w:rStyle w:val="WW8Num3z0"/>
          <w:rFonts w:ascii="Verdana" w:hAnsi="Verdana"/>
          <w:color w:val="000000"/>
          <w:sz w:val="18"/>
          <w:szCs w:val="18"/>
        </w:rPr>
        <w:t> </w:t>
      </w:r>
      <w:r>
        <w:rPr>
          <w:rFonts w:ascii="Verdana" w:hAnsi="Verdana"/>
          <w:color w:val="000000"/>
          <w:sz w:val="18"/>
          <w:szCs w:val="18"/>
        </w:rPr>
        <w:t>виновный наделяется фактически.</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Неправомерное</w:t>
      </w:r>
      <w:r>
        <w:rPr>
          <w:rStyle w:val="WW8Num3z0"/>
          <w:rFonts w:ascii="Verdana" w:hAnsi="Verdana"/>
          <w:color w:val="000000"/>
          <w:sz w:val="18"/>
          <w:szCs w:val="18"/>
        </w:rPr>
        <w:t> </w:t>
      </w:r>
      <w:r>
        <w:rPr>
          <w:rFonts w:ascii="Verdana" w:hAnsi="Verdana"/>
          <w:color w:val="000000"/>
          <w:sz w:val="18"/>
          <w:szCs w:val="18"/>
        </w:rPr>
        <w:t>завладение автомобилем или иным транспортным' средством предлагается</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как хищение в зависимости от способа его совершения по соответствующей статье УК РФ в связи с предложением автора заменить в общем понятии хищения &gt; корыстную цель указанием на то, что целью виновного является распоряжение</w:t>
      </w:r>
      <w:r>
        <w:rPr>
          <w:rStyle w:val="WW8Num4z0"/>
          <w:rFonts w:ascii="Verdana" w:hAnsi="Verdana"/>
          <w:color w:val="4682B4"/>
          <w:sz w:val="18"/>
          <w:szCs w:val="18"/>
        </w:rPr>
        <w:t>похищенным</w:t>
      </w:r>
      <w:r>
        <w:rPr>
          <w:rStyle w:val="WW8Num3z0"/>
          <w:rFonts w:ascii="Verdana" w:hAnsi="Verdana"/>
          <w:color w:val="000000"/>
          <w:sz w:val="18"/>
          <w:szCs w:val="18"/>
        </w:rPr>
        <w:t> </w:t>
      </w:r>
      <w:r>
        <w:rPr>
          <w:rFonts w:ascii="Verdana" w:hAnsi="Verdana"/>
          <w:color w:val="000000"/>
          <w:sz w:val="18"/>
          <w:szCs w:val="18"/>
        </w:rPr>
        <w:t>имуществом как своим собственным.</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Статью 166 УК РФ предлагается исключить.</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I получении новых знаний о понятии хищения, его предмете и общих признаках, а также их отражении в составе кражи с учетом изменений, происходящих в социальной и экономической жизни общества; в разработке предложений, направленных на совершенствование уголовного закона, предусматривающего уголовную ответственность за кражу; в выработке рекомендаций по</w:t>
      </w:r>
      <w:r>
        <w:rPr>
          <w:rStyle w:val="WW8Num3z0"/>
          <w:rFonts w:ascii="Verdana" w:hAnsi="Verdana"/>
          <w:color w:val="000000"/>
          <w:sz w:val="18"/>
          <w:szCs w:val="18"/>
        </w:rPr>
        <w:t> </w:t>
      </w:r>
      <w:r>
        <w:rPr>
          <w:rStyle w:val="WW8Num4z0"/>
          <w:rFonts w:ascii="Verdana" w:hAnsi="Verdana"/>
          <w:color w:val="4682B4"/>
          <w:sz w:val="18"/>
          <w:szCs w:val="18"/>
        </w:rPr>
        <w:t>отграничению</w:t>
      </w:r>
      <w:r>
        <w:rPr>
          <w:rStyle w:val="WW8Num3z0"/>
          <w:rFonts w:ascii="Verdana" w:hAnsi="Verdana"/>
          <w:color w:val="000000"/>
          <w:sz w:val="18"/>
          <w:szCs w:val="18"/>
        </w:rPr>
        <w:t> </w:t>
      </w:r>
      <w:r>
        <w:rPr>
          <w:rFonts w:ascii="Verdana" w:hAnsi="Verdana"/>
          <w:color w:val="000000"/>
          <w:sz w:val="18"/>
          <w:szCs w:val="18"/>
        </w:rPr>
        <w:t>кражи от гражданско-правовых деликтов,</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правонарушения, а также от иных преступлений.</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Научный материал может быть использован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действующего уголовного закона, в правоприменительцой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и судебных органов, для издания научной и методической литературы по теме диссертационного исследования, для преподавания^ по дисциплине «</w:t>
      </w:r>
      <w:r>
        <w:rPr>
          <w:rStyle w:val="WW8Num4z0"/>
          <w:rFonts w:ascii="Verdana" w:hAnsi="Verdana"/>
          <w:color w:val="4682B4"/>
          <w:sz w:val="18"/>
          <w:szCs w:val="18"/>
        </w:rPr>
        <w:t>уголовное право</w:t>
      </w:r>
      <w:r>
        <w:rPr>
          <w:rFonts w:ascii="Verdana" w:hAnsi="Verdana"/>
          <w:color w:val="000000"/>
          <w:sz w:val="18"/>
          <w:szCs w:val="18"/>
        </w:rPr>
        <w:t>», в том числе на курсах повышения квалификации судебно-следственных работников; в научно-исследовательской работе при дальнейшей разработке проблем уголовной ответственности за хищения и кражи.</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работы и внедрение результатов исследования. Результаты исследования и основанные- на них выводы, положения и рекомендации прошли апробацию в процессе обсуждения на заседании кафедры уголовногр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 xml:space="preserve">и уголовно-исполнительного права Санкт-Петербургского юридического института (филиала) Академии Генеральной прокуратуры Российской Федерации. Отдельные результаты исследования использованы автором в докладе на </w:t>
      </w:r>
      <w:r>
        <w:rPr>
          <w:rFonts w:ascii="Verdana" w:hAnsi="Verdana"/>
          <w:color w:val="000000"/>
          <w:sz w:val="18"/>
          <w:szCs w:val="18"/>
        </w:rPr>
        <w:lastRenderedPageBreak/>
        <w:t>международном российско-французском семинаре «Практика применения нового уголовно-процессуального законодательства» в рамках международного проекта «ТааБ» для судей. Ключевые тезисы работы стали предметом выступления на научно-практической конференции молодых ученых в Санкт-Петербурге в 2007 году, а также нашли отражение в 11 опубликованных работах автора.</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исследования и рекомендации были освещены автором в докладе на годовом совещании судей Псковской области в 2007 году. Основные результаты работы регулярно освещаются автором в ходе проводимой Псковским областным судом учебы мировых и федеральных судей (2006-2010 гг.).</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научной работы использовались для</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консультаций практическим работникам судов и прокуратуры и внедрены в их деятельность.</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w:t>
      </w:r>
    </w:p>
    <w:p w:rsidR="00366810" w:rsidRDefault="00366810" w:rsidP="0036681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Уланова, Юлия Юрьевна</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Бесхозяйные</w:t>
      </w:r>
      <w:r>
        <w:rPr>
          <w:rStyle w:val="WW8Num3z0"/>
          <w:rFonts w:ascii="Verdana" w:hAnsi="Verdana"/>
          <w:color w:val="000000"/>
          <w:sz w:val="18"/>
          <w:szCs w:val="18"/>
        </w:rPr>
        <w:t> </w:t>
      </w:r>
      <w:r>
        <w:rPr>
          <w:rFonts w:ascii="Verdana" w:hAnsi="Verdana"/>
          <w:color w:val="000000"/>
          <w:sz w:val="18"/>
          <w:szCs w:val="18"/>
        </w:rPr>
        <w:t>вещи предметом кражи не являются.</w:t>
      </w:r>
      <w:r>
        <w:rPr>
          <w:rStyle w:val="WW8Num3z0"/>
          <w:rFonts w:ascii="Verdana" w:hAnsi="Verdana"/>
          <w:color w:val="000000"/>
          <w:sz w:val="18"/>
          <w:szCs w:val="18"/>
        </w:rPr>
        <w:t> </w:t>
      </w:r>
      <w:r>
        <w:rPr>
          <w:rStyle w:val="WW8Num4z0"/>
          <w:rFonts w:ascii="Verdana" w:hAnsi="Verdana"/>
          <w:color w:val="4682B4"/>
          <w:sz w:val="18"/>
          <w:szCs w:val="18"/>
        </w:rPr>
        <w:t>Завладение</w:t>
      </w:r>
      <w:r>
        <w:rPr>
          <w:rStyle w:val="WW8Num3z0"/>
          <w:rFonts w:ascii="Verdana" w:hAnsi="Verdana"/>
          <w:color w:val="000000"/>
          <w:sz w:val="18"/>
          <w:szCs w:val="18"/>
        </w:rPr>
        <w:t> </w:t>
      </w:r>
      <w:r>
        <w:rPr>
          <w:rFonts w:ascii="Verdana" w:hAnsi="Verdana"/>
          <w:color w:val="000000"/>
          <w:sz w:val="18"/>
          <w:szCs w:val="18"/>
        </w:rPr>
        <w:t>погребальным имуществом (захороненным в могиле) отношений собственности не нарушает, поэтому такие действия</w:t>
      </w:r>
      <w:r>
        <w:rPr>
          <w:rStyle w:val="WW8Num3z0"/>
          <w:rFonts w:ascii="Verdana" w:hAnsi="Verdana"/>
          <w:color w:val="000000"/>
          <w:sz w:val="18"/>
          <w:szCs w:val="18"/>
        </w:rPr>
        <w:t> </w:t>
      </w:r>
      <w:r>
        <w:rPr>
          <w:rStyle w:val="WW8Num4z0"/>
          <w:rFonts w:ascii="Verdana" w:hAnsi="Verdana"/>
          <w:color w:val="4682B4"/>
          <w:sz w:val="18"/>
          <w:szCs w:val="18"/>
        </w:rPr>
        <w:t>хищением</w:t>
      </w:r>
      <w:r>
        <w:rPr>
          <w:rStyle w:val="WW8Num3z0"/>
          <w:rFonts w:ascii="Verdana" w:hAnsi="Verdana"/>
          <w:color w:val="000000"/>
          <w:sz w:val="18"/>
          <w:szCs w:val="18"/>
        </w:rPr>
        <w:t> </w:t>
      </w:r>
      <w:r>
        <w:rPr>
          <w:rFonts w:ascii="Verdana" w:hAnsi="Verdana"/>
          <w:color w:val="000000"/>
          <w:sz w:val="18"/>
          <w:szCs w:val="18"/>
        </w:rPr>
        <w:t>не являются, но могут быть</w:t>
      </w:r>
      <w:r>
        <w:rPr>
          <w:rStyle w:val="WW8Num3z0"/>
          <w:rFonts w:ascii="Verdana" w:hAnsi="Verdana"/>
          <w:color w:val="000000"/>
          <w:sz w:val="18"/>
          <w:szCs w:val="18"/>
        </w:rPr>
        <w:t> </w:t>
      </w:r>
      <w:r>
        <w:rPr>
          <w:rStyle w:val="WW8Num4z0"/>
          <w:rFonts w:ascii="Verdana" w:hAnsi="Verdana"/>
          <w:color w:val="4682B4"/>
          <w:sz w:val="18"/>
          <w:szCs w:val="18"/>
        </w:rPr>
        <w:t>квалифицированы</w:t>
      </w:r>
      <w:r>
        <w:rPr>
          <w:rStyle w:val="WW8Num3z0"/>
          <w:rFonts w:ascii="Verdana" w:hAnsi="Verdana"/>
          <w:color w:val="000000"/>
          <w:sz w:val="18"/>
          <w:szCs w:val="18"/>
        </w:rPr>
        <w:t> </w:t>
      </w:r>
      <w:r>
        <w:rPr>
          <w:rFonts w:ascii="Verdana" w:hAnsi="Verdana"/>
          <w:color w:val="000000"/>
          <w:sz w:val="18"/>
          <w:szCs w:val="18"/>
        </w:rPr>
        <w:t>как надругательство над местами захоронения' - по ст. 244 УК РФ. Когда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похищается с незахороненного трупа, то такие действия образуют</w:t>
      </w:r>
      <w:r>
        <w:rPr>
          <w:rStyle w:val="WW8Num3z0"/>
          <w:rFonts w:ascii="Verdana" w:hAnsi="Verdana"/>
          <w:color w:val="000000"/>
          <w:sz w:val="18"/>
          <w:szCs w:val="18"/>
        </w:rPr>
        <w:t> </w:t>
      </w:r>
      <w:r>
        <w:rPr>
          <w:rStyle w:val="WW8Num4z0"/>
          <w:rFonts w:ascii="Verdana" w:hAnsi="Verdana"/>
          <w:color w:val="4682B4"/>
          <w:sz w:val="18"/>
          <w:szCs w:val="18"/>
        </w:rPr>
        <w:t>хищение</w:t>
      </w:r>
      <w:r>
        <w:rPr>
          <w:rFonts w:ascii="Verdana" w:hAnsi="Verdana"/>
          <w:color w:val="000000"/>
          <w:sz w:val="18"/>
          <w:szCs w:val="18"/>
        </w:rPr>
        <w:t>; представителями потерпевшего в этом случае выступают родственники либо'</w:t>
      </w:r>
      <w:r>
        <w:rPr>
          <w:rStyle w:val="WW8Num3z0"/>
          <w:rFonts w:ascii="Verdana" w:hAnsi="Verdana"/>
          <w:color w:val="000000"/>
          <w:sz w:val="18"/>
          <w:szCs w:val="18"/>
        </w:rPr>
        <w:t> </w:t>
      </w:r>
      <w:r>
        <w:rPr>
          <w:rStyle w:val="WW8Num4z0"/>
          <w:rFonts w:ascii="Verdana" w:hAnsi="Verdana"/>
          <w:color w:val="4682B4"/>
          <w:sz w:val="18"/>
          <w:szCs w:val="18"/>
        </w:rPr>
        <w:t>наследники</w:t>
      </w:r>
      <w:r>
        <w:rPr>
          <w:rStyle w:val="WW8Num3z0"/>
          <w:rFonts w:ascii="Verdana" w:hAnsi="Verdana"/>
          <w:color w:val="000000"/>
          <w:sz w:val="18"/>
          <w:szCs w:val="18"/>
        </w:rPr>
        <w:t> </w:t>
      </w:r>
      <w:r>
        <w:rPr>
          <w:rFonts w:ascii="Verdana" w:hAnsi="Verdana"/>
          <w:color w:val="000000"/>
          <w:sz w:val="18"/>
          <w:szCs w:val="18"/>
        </w:rPr>
        <w:t>умершего.</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Разграничение</w:t>
      </w:r>
      <w:r>
        <w:rPr>
          <w:rStyle w:val="WW8Num3z0"/>
          <w:rFonts w:ascii="Verdana" w:hAnsi="Verdana"/>
          <w:color w:val="000000"/>
          <w:sz w:val="18"/>
          <w:szCs w:val="18"/>
        </w:rPr>
        <w:t> </w:t>
      </w:r>
      <w:r>
        <w:rPr>
          <w:rStyle w:val="WW8Num4z0"/>
          <w:rFonts w:ascii="Verdana" w:hAnsi="Verdana"/>
          <w:color w:val="4682B4"/>
          <w:sz w:val="18"/>
          <w:szCs w:val="18"/>
        </w:rPr>
        <w:t>кражи</w:t>
      </w:r>
      <w:r>
        <w:rPr>
          <w:rStyle w:val="WW8Num3z0"/>
          <w:rFonts w:ascii="Verdana" w:hAnsi="Verdana"/>
          <w:color w:val="000000"/>
          <w:sz w:val="18"/>
          <w:szCs w:val="18"/>
        </w:rPr>
        <w:t> </w:t>
      </w:r>
      <w:r>
        <w:rPr>
          <w:rFonts w:ascii="Verdana" w:hAnsi="Verdana"/>
          <w:color w:val="000000"/>
          <w:sz w:val="18"/>
          <w:szCs w:val="18"/>
        </w:rPr>
        <w:t>и находки проводится по связи предмета</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с его владельцем, которая имеется хотя бы в минимальном объеме (оставил вещи на время, но «</w:t>
      </w:r>
      <w:r>
        <w:rPr>
          <w:rStyle w:val="WW8Num4z0"/>
          <w:rFonts w:ascii="Verdana" w:hAnsi="Verdana"/>
          <w:color w:val="4682B4"/>
          <w:sz w:val="18"/>
          <w:szCs w:val="18"/>
        </w:rPr>
        <w:t>приглядывает</w:t>
      </w:r>
      <w:r>
        <w:rPr>
          <w:rFonts w:ascii="Verdana" w:hAnsi="Verdana"/>
          <w:color w:val="000000"/>
          <w:sz w:val="18"/>
          <w:szCs w:val="18"/>
        </w:rPr>
        <w:t>» за ними, либо попросил кого-либо об этом, либо оставил в определенном месте и т.п.). Эта связь</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с владельцем должна осознаваться</w:t>
      </w:r>
      <w:r>
        <w:rPr>
          <w:rStyle w:val="WW8Num3z0"/>
          <w:rFonts w:ascii="Verdana" w:hAnsi="Verdana"/>
          <w:color w:val="000000"/>
          <w:sz w:val="18"/>
          <w:szCs w:val="18"/>
        </w:rPr>
        <w:t> </w:t>
      </w:r>
      <w:r>
        <w:rPr>
          <w:rStyle w:val="WW8Num4z0"/>
          <w:rFonts w:ascii="Verdana" w:hAnsi="Verdana"/>
          <w:color w:val="4682B4"/>
          <w:sz w:val="18"/>
          <w:szCs w:val="18"/>
        </w:rPr>
        <w:t>виновным</w:t>
      </w:r>
      <w:r>
        <w:rPr>
          <w:rFonts w:ascii="Verdana" w:hAnsi="Verdana"/>
          <w:color w:val="000000"/>
          <w:sz w:val="18"/>
          <w:szCs w:val="18"/>
        </w:rPr>
        <w:t>.</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 общему правилу клад не может быть предметом хищения. Однако, если предметом</w:t>
      </w:r>
      <w:r>
        <w:rPr>
          <w:rStyle w:val="WW8Num3z0"/>
          <w:rFonts w:ascii="Verdana" w:hAnsi="Verdana"/>
          <w:color w:val="000000"/>
          <w:sz w:val="18"/>
          <w:szCs w:val="18"/>
        </w:rPr>
        <w:t> </w:t>
      </w:r>
      <w:r>
        <w:rPr>
          <w:rStyle w:val="WW8Num4z0"/>
          <w:rFonts w:ascii="Verdana" w:hAnsi="Verdana"/>
          <w:color w:val="4682B4"/>
          <w:sz w:val="18"/>
          <w:szCs w:val="18"/>
        </w:rPr>
        <w:t>завладения</w:t>
      </w:r>
      <w:r>
        <w:rPr>
          <w:rStyle w:val="WW8Num3z0"/>
          <w:rFonts w:ascii="Verdana" w:hAnsi="Verdana"/>
          <w:color w:val="000000"/>
          <w:sz w:val="18"/>
          <w:szCs w:val="18"/>
        </w:rPr>
        <w:t> </w:t>
      </w:r>
      <w:r>
        <w:rPr>
          <w:rFonts w:ascii="Verdana" w:hAnsi="Verdana"/>
          <w:color w:val="000000"/>
          <w:sz w:val="18"/>
          <w:szCs w:val="18"/>
        </w:rPr>
        <w:t>выступают вещи, относящиеся к памятникам истории или культуры, являющиеся государственной собственностью, в действиях</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может иметь место состав хищения, предусмотренный ст. 164 УК - хищение предметов, имеющих особую ценность. Состав присвоения и</w:t>
      </w:r>
      <w:r>
        <w:rPr>
          <w:rStyle w:val="WW8Num3z0"/>
          <w:rFonts w:ascii="Verdana" w:hAnsi="Verdana"/>
          <w:color w:val="000000"/>
          <w:sz w:val="18"/>
          <w:szCs w:val="18"/>
        </w:rPr>
        <w:t> </w:t>
      </w:r>
      <w:r>
        <w:rPr>
          <w:rStyle w:val="WW8Num4z0"/>
          <w:rFonts w:ascii="Verdana" w:hAnsi="Verdana"/>
          <w:color w:val="4682B4"/>
          <w:sz w:val="18"/>
          <w:szCs w:val="18"/>
        </w:rPr>
        <w:t>растраты</w:t>
      </w:r>
      <w:r>
        <w:rPr>
          <w:rStyle w:val="WW8Num3z0"/>
          <w:rFonts w:ascii="Verdana" w:hAnsi="Verdana"/>
          <w:color w:val="000000"/>
          <w:sz w:val="18"/>
          <w:szCs w:val="18"/>
        </w:rPr>
        <w:t> </w:t>
      </w:r>
      <w:r>
        <w:rPr>
          <w:rFonts w:ascii="Verdana" w:hAnsi="Verdana"/>
          <w:color w:val="000000"/>
          <w:sz w:val="18"/>
          <w:szCs w:val="18"/>
        </w:rPr>
        <w:t>может иметь место в тех случаях, когда клад обнаружен и присвоен лицами, в круг трудовых или</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обязанностей которых входит производство раскопок и поисков, направленных на обнаружение клада. Если лицо имело доступ к найденному кладу только в силу выполняемой работы, его действия могут содержать состав кражи.</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Нуждается в уточнении примечание к</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7.27 КоАП РФ о мелком</w:t>
      </w:r>
      <w:r>
        <w:rPr>
          <w:rStyle w:val="WW8Num3z0"/>
          <w:rFonts w:ascii="Verdana" w:hAnsi="Verdana"/>
          <w:color w:val="000000"/>
          <w:sz w:val="18"/>
          <w:szCs w:val="18"/>
        </w:rPr>
        <w:t> </w:t>
      </w:r>
      <w:r>
        <w:rPr>
          <w:rStyle w:val="WW8Num4z0"/>
          <w:rFonts w:ascii="Verdana" w:hAnsi="Verdana"/>
          <w:color w:val="4682B4"/>
          <w:sz w:val="18"/>
          <w:szCs w:val="18"/>
        </w:rPr>
        <w:t>хищении</w:t>
      </w:r>
      <w:r>
        <w:rPr>
          <w:rFonts w:ascii="Verdana" w:hAnsi="Verdana"/>
          <w:color w:val="000000"/>
          <w:sz w:val="18"/>
          <w:szCs w:val="18"/>
        </w:rPr>
        <w:t>, поскольку административная ответственность за определенные формы и виды перечисленных в ней</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с указанием стоимости похищенного не учитывает в полной мере конкретные обстоятельства хищения и данные о лице, его</w:t>
      </w:r>
      <w:r>
        <w:rPr>
          <w:rStyle w:val="WW8Num3z0"/>
          <w:rFonts w:ascii="Verdana" w:hAnsi="Verdana"/>
          <w:color w:val="000000"/>
          <w:sz w:val="18"/>
          <w:szCs w:val="18"/>
        </w:rPr>
        <w:t> </w:t>
      </w:r>
      <w:r>
        <w:rPr>
          <w:rStyle w:val="WW8Num4z0"/>
          <w:rFonts w:ascii="Verdana" w:hAnsi="Verdana"/>
          <w:color w:val="4682B4"/>
          <w:sz w:val="18"/>
          <w:szCs w:val="18"/>
        </w:rPr>
        <w:t>совершившем</w:t>
      </w:r>
      <w:r>
        <w:rPr>
          <w:rFonts w:ascii="Verdana" w:hAnsi="Verdana"/>
          <w:color w:val="000000"/>
          <w:sz w:val="18"/>
          <w:szCs w:val="18"/>
        </w:rPr>
        <w:t>.</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Исследования показали, что уровень рецидивности среди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кражи, довольно высок, однако это обстоятельство не влияет на вид ответственности за хищение, что. нельзя признать правильным.</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стоимостный критерий не во всех случаях с учетом значительного</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Fonts w:ascii="Verdana" w:hAnsi="Verdana"/>
          <w:color w:val="000000"/>
          <w:sz w:val="18"/>
          <w:szCs w:val="18"/>
        </w:rPr>
        <w:t>/ расслоения общества отражает общественную опасность*</w:t>
      </w:r>
      <w:r>
        <w:rPr>
          <w:rStyle w:val="WW8Num3z0"/>
          <w:rFonts w:ascii="Verdana" w:hAnsi="Verdana"/>
          <w:color w:val="000000"/>
          <w:sz w:val="18"/>
          <w:szCs w:val="18"/>
        </w:rPr>
        <w:t> </w:t>
      </w:r>
      <w:r>
        <w:rPr>
          <w:rStyle w:val="WW8Num4z0"/>
          <w:rFonts w:ascii="Verdana" w:hAnsi="Verdana"/>
          <w:color w:val="4682B4"/>
          <w:sz w:val="18"/>
          <w:szCs w:val="18"/>
        </w:rPr>
        <w:t>содеянного</w:t>
      </w:r>
      <w:r>
        <w:rPr>
          <w:rFonts w:ascii="Verdana" w:hAnsi="Verdana"/>
          <w:color w:val="000000"/>
          <w:sz w:val="18"/>
          <w:szCs w:val="18"/>
        </w:rPr>
        <w:t>. Поэтому вопрос о том, является ли хищение мелким, должен решаться с учетом мнения</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значимости для него похищенного имущества.</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сказанного, полагаем, что при признании хищения мелким, следует, исходить не только из стоимости</w:t>
      </w:r>
      <w:r>
        <w:rPr>
          <w:rStyle w:val="WW8Num3z0"/>
          <w:rFonts w:ascii="Verdana" w:hAnsi="Verdana"/>
          <w:color w:val="000000"/>
          <w:sz w:val="18"/>
          <w:szCs w:val="18"/>
        </w:rPr>
        <w:t> </w:t>
      </w:r>
      <w:r>
        <w:rPr>
          <w:rStyle w:val="WW8Num4z0"/>
          <w:rFonts w:ascii="Verdana" w:hAnsi="Verdana"/>
          <w:color w:val="4682B4"/>
          <w:sz w:val="18"/>
          <w:szCs w:val="18"/>
        </w:rPr>
        <w:t>похищенного</w:t>
      </w:r>
      <w:r>
        <w:rPr>
          <w:rFonts w:ascii="Verdana" w:hAnsi="Verdana"/>
          <w:color w:val="000000"/>
          <w:sz w:val="18"/>
          <w:szCs w:val="18"/>
        </w:rPr>
        <w:t>, отсутствия квалифицирующих признаков кражи, присвоения, растраты,</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Fonts w:ascii="Verdana" w:hAnsi="Verdana"/>
          <w:color w:val="000000"/>
          <w:sz w:val="18"/>
          <w:szCs w:val="18"/>
        </w:rPr>
        <w:t>, но и из других обстоятельств содеянного — предмета хищения, его объема, значимости похищенного для потерпевшего и его мнения об этом, обстоятельств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а также из данных о личности лица,</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хищение. Таким образом, указание в примечании к норме о мелком хищении только на стоимость похищенного имущества, объективно не свидетельствует об общественной опасности этого хищения и в силу этого является недостаточным критерием для разграничения уголовно</w:t>
      </w:r>
      <w:r>
        <w:rPr>
          <w:rStyle w:val="WW8Num4z0"/>
          <w:rFonts w:ascii="Verdana" w:hAnsi="Verdana"/>
          <w:color w:val="4682B4"/>
          <w:sz w:val="18"/>
          <w:szCs w:val="18"/>
        </w:rPr>
        <w:t>наказуемого</w:t>
      </w:r>
      <w:r>
        <w:rPr>
          <w:rStyle w:val="WW8Num3z0"/>
          <w:rFonts w:ascii="Verdana" w:hAnsi="Verdana"/>
          <w:color w:val="000000"/>
          <w:sz w:val="18"/>
          <w:szCs w:val="18"/>
        </w:rPr>
        <w:t> </w:t>
      </w:r>
      <w:r>
        <w:rPr>
          <w:rFonts w:ascii="Verdana" w:hAnsi="Verdana"/>
          <w:color w:val="000000"/>
          <w:sz w:val="18"/>
          <w:szCs w:val="18"/>
        </w:rPr>
        <w:t>и мелкого хищения.</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связи с этим, по нашему мнению, необходимо изменить примечание к статье ст. 7.27</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изложив его в следующей редакции: «Хищение И</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 признается мелким, если стоимость похищенного имущества не превышает одну тысячу рублей. Хищение на сумму менее [тысячи рублей может влечь уголовную ответственность с учетом предмета хищения, его количества в натуре (веса, объема), обстоятельств</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значимости похищенного для потерпевшего и его мнения об этом, а также данных о личности лица, совершившего хищение».</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Ошибочным, как нам представляется, является</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в пункте 14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 51 от 27.12.2007г.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мошенничестве</w:t>
      </w:r>
      <w:r>
        <w:rPr>
          <w:rFonts w:ascii="Verdana" w:hAnsi="Verdana"/>
          <w:color w:val="000000"/>
          <w:sz w:val="18"/>
          <w:szCs w:val="18"/>
        </w:rPr>
        <w:t>, присвоении и</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209 . .</w:t>
      </w:r>
      <w:r>
        <w:rPr>
          <w:rStyle w:val="WW8Num3z0"/>
          <w:rFonts w:ascii="Verdana" w:hAnsi="Verdana"/>
          <w:color w:val="000000"/>
          <w:sz w:val="18"/>
          <w:szCs w:val="18"/>
        </w:rPr>
        <w:t> </w:t>
      </w:r>
      <w:r>
        <w:rPr>
          <w:rStyle w:val="WW8Num4z0"/>
          <w:rFonts w:ascii="Verdana" w:hAnsi="Verdana"/>
          <w:color w:val="4682B4"/>
          <w:sz w:val="18"/>
          <w:szCs w:val="18"/>
        </w:rPr>
        <w:t>растрате</w:t>
      </w:r>
      <w:r>
        <w:rPr>
          <w:rFonts w:ascii="Verdana" w:hAnsi="Verdana"/>
          <w:color w:val="000000"/>
          <w:sz w:val="18"/>
          <w:szCs w:val="18"/>
        </w:rPr>
        <w:t>» о том, что предварительное изготовление</w:t>
      </w:r>
      <w:r>
        <w:rPr>
          <w:rStyle w:val="WW8Num3z0"/>
          <w:rFonts w:ascii="Verdana" w:hAnsi="Verdana"/>
          <w:color w:val="000000"/>
          <w:sz w:val="18"/>
          <w:szCs w:val="18"/>
        </w:rPr>
        <w:t> </w:t>
      </w:r>
      <w:r>
        <w:rPr>
          <w:rStyle w:val="WW8Num4z0"/>
          <w:rFonts w:ascii="Verdana" w:hAnsi="Verdana"/>
          <w:color w:val="4682B4"/>
          <w:sz w:val="18"/>
          <w:szCs w:val="18"/>
        </w:rPr>
        <w:t>поддельной</w:t>
      </w:r>
      <w:r>
        <w:rPr>
          <w:rFonts w:ascii="Verdana" w:hAnsi="Verdana"/>
          <w:color w:val="000000"/>
          <w:sz w:val="18"/>
          <w:szCs w:val="18"/>
        </w:rPr>
        <w:t>? кредитной) (расчетной) карты в целях хищения денежных средств со счета образует-приготовление к</w:t>
      </w:r>
      <w:r>
        <w:rPr>
          <w:rStyle w:val="WW8Num3z0"/>
          <w:rFonts w:ascii="Verdana" w:hAnsi="Verdana"/>
          <w:color w:val="000000"/>
          <w:sz w:val="18"/>
          <w:szCs w:val="18"/>
        </w:rPr>
        <w:t> </w:t>
      </w:r>
      <w:r>
        <w:rPr>
          <w:rStyle w:val="WW8Num4z0"/>
          <w:rFonts w:ascii="Verdana" w:hAnsi="Verdana"/>
          <w:color w:val="4682B4"/>
          <w:sz w:val="18"/>
          <w:szCs w:val="18"/>
        </w:rPr>
        <w:t>мошенничеству</w:t>
      </w:r>
      <w:r>
        <w:rPr>
          <w:rFonts w:ascii="Verdana" w:hAnsi="Verdana"/>
          <w:color w:val="000000"/>
          <w:sz w:val="18"/>
          <w:szCs w:val="18"/>
        </w:rPr>
        <w:t>. ; Сама .по себе</w:t>
      </w:r>
      <w:r>
        <w:rPr>
          <w:rStyle w:val="WW8Num3z0"/>
          <w:rFonts w:ascii="Verdana" w:hAnsi="Verdana"/>
          <w:color w:val="000000"/>
          <w:sz w:val="18"/>
          <w:szCs w:val="18"/>
        </w:rPr>
        <w:t> </w:t>
      </w:r>
      <w:r>
        <w:rPr>
          <w:rStyle w:val="WW8Num4z0"/>
          <w:rFonts w:ascii="Verdana" w:hAnsi="Verdana"/>
          <w:color w:val="4682B4"/>
          <w:sz w:val="18"/>
          <w:szCs w:val="18"/>
        </w:rPr>
        <w:t>подделка</w:t>
      </w:r>
      <w:r>
        <w:rPr>
          <w:rFonts w:ascii="Verdana" w:hAnsi="Verdana"/>
          <w:color w:val="000000"/>
          <w:sz w:val="18"/>
          <w:szCs w:val="18"/>
        </w:rPr>
        <w:t>* кредитной; (расчетной) карты еще не указывает на способ хищения имущества, который впоследствии может осуществляться " как посредством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уполномоченного работника, так и посредством? использования? технических устройств- исключающих наличие обмана в действиях виновного. В первом случае: в действиях виновного' наличествуют признаки мошенничества, а во втором — кражи.</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изложенного; предлагается« абзац первый; пункта: 14</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 51 от. 27.12.2007г.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мошенничестве, присвоении и растрате» изложить в следующей редакции: «Изготовление, в целях сбыта .или сбыт'</w:t>
      </w:r>
      <w:r>
        <w:rPr>
          <w:rStyle w:val="WW8Num3z0"/>
          <w:rFonts w:ascii="Verdana" w:hAnsi="Verdana"/>
          <w:color w:val="000000"/>
          <w:sz w:val="18"/>
          <w:szCs w:val="18"/>
        </w:rPr>
        <w:t> </w:t>
      </w:r>
      <w:r>
        <w:rPr>
          <w:rStyle w:val="WW8Num4z0"/>
          <w:rFonts w:ascii="Verdana" w:hAnsi="Verdana"/>
          <w:color w:val="4682B4"/>
          <w:sz w:val="18"/>
          <w:szCs w:val="18"/>
        </w:rPr>
        <w:t>поддельных</w:t>
      </w:r>
      <w:r>
        <w:rPr>
          <w:rStyle w:val="WW8Num3z0"/>
          <w:rFonts w:ascii="Verdana" w:hAnsi="Verdana"/>
          <w:color w:val="000000"/>
          <w:sz w:val="18"/>
          <w:szCs w:val="18"/>
        </w:rPr>
        <w:t> </w:t>
      </w:r>
      <w:r>
        <w:rPr>
          <w:rFonts w:ascii="Verdana" w:hAnsi="Verdana"/>
          <w:color w:val="000000"/>
          <w:sz w:val="18"/>
          <w:szCs w:val="18"/>
        </w:rPr>
        <w:t>кредитных • или • расчетных банковских карт</w:t>
      </w:r>
      <w:r>
        <w:rPr>
          <w:rStyle w:val="WW8Num3z0"/>
          <w:rFonts w:ascii="Verdana" w:hAnsi="Verdana"/>
          <w:color w:val="000000"/>
          <w:sz w:val="18"/>
          <w:szCs w:val="18"/>
        </w:rPr>
        <w:t> </w:t>
      </w:r>
      <w:r>
        <w:rPr>
          <w:rStyle w:val="WW8Num4z0"/>
          <w:rFonts w:ascii="Verdana" w:hAnsi="Verdana"/>
          <w:color w:val="4682B4"/>
          <w:sz w:val="18"/>
          <w:szCs w:val="18"/>
        </w:rPr>
        <w:t>квалифицируется</w:t>
      </w:r>
      <w:r>
        <w:rPr>
          <w:rStyle w:val="WW8Num3z0"/>
          <w:rFonts w:ascii="Verdana" w:hAnsi="Verdana"/>
          <w:color w:val="000000"/>
          <w:sz w:val="18"/>
          <w:szCs w:val="18"/>
        </w:rPr>
        <w:t> </w:t>
      </w:r>
      <w:r>
        <w:rPr>
          <w:rFonts w:ascii="Verdana" w:hAnsi="Verdana"/>
          <w:color w:val="000000"/>
          <w:sz w:val="18"/>
          <w:szCs w:val="18"/>
        </w:rPr>
        <w:t>по статье 187 УК РФ. Изготовление лицом; поддельных кредитных или расчетных банковских карт для использования их в целях совершения этим; же лицом последующего1' хищения следует</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как приготовление к мошенничеству (по ст. 30 ч. 1, частями 3 или 4. ст. 159 УК РФ) пли приготовление к</w:t>
      </w:r>
      <w:r>
        <w:rPr>
          <w:rStyle w:val="WW8Num3z0"/>
          <w:rFonts w:ascii="Verdana" w:hAnsi="Verdana"/>
          <w:color w:val="000000"/>
          <w:sz w:val="18"/>
          <w:szCs w:val="18"/>
        </w:rPr>
        <w:t> </w:t>
      </w:r>
      <w:r>
        <w:rPr>
          <w:rStyle w:val="WW8Num4z0"/>
          <w:rFonts w:ascii="Verdana" w:hAnsi="Verdana"/>
          <w:color w:val="4682B4"/>
          <w:sz w:val="18"/>
          <w:szCs w:val="18"/>
        </w:rPr>
        <w:t>краже</w:t>
      </w:r>
      <w:r>
        <w:rPr>
          <w:rStyle w:val="WW8Num3z0"/>
          <w:rFonts w:ascii="Verdana" w:hAnsi="Verdana"/>
          <w:color w:val="000000"/>
          <w:sz w:val="18"/>
          <w:szCs w:val="18"/>
        </w:rPr>
        <w:t> </w:t>
      </w:r>
      <w:r>
        <w:rPr>
          <w:rFonts w:ascii="Verdana" w:hAnsi="Verdana"/>
          <w:color w:val="000000"/>
          <w:sz w:val="18"/>
          <w:szCs w:val="18"/>
        </w:rPr>
        <w:t>(по ст. 30 ч.Г и ч. 4 ст. 158 УК РФ) в зависимости от способа завладения денежными, средствами». •</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Для; квалификации</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хищения как присвоения*- или растраты достаточно устной договоренности между .собственником (владельцем) имущества и виновным, согласно которой имущество-передается последнему с</w:t>
      </w:r>
      <w:r>
        <w:rPr>
          <w:rStyle w:val="WW8Num3z0"/>
          <w:rFonts w:ascii="Verdana" w:hAnsi="Verdana"/>
          <w:color w:val="000000"/>
          <w:sz w:val="18"/>
          <w:szCs w:val="18"/>
        </w:rPr>
        <w:t> </w:t>
      </w:r>
      <w:r>
        <w:rPr>
          <w:rStyle w:val="WW8Num4z0"/>
          <w:rFonts w:ascii="Verdana" w:hAnsi="Verdana"/>
          <w:color w:val="4682B4"/>
          <w:sz w:val="18"/>
          <w:szCs w:val="18"/>
        </w:rPr>
        <w:t>наделением</w:t>
      </w:r>
      <w:r>
        <w:rPr>
          <w:rStyle w:val="WW8Num3z0"/>
          <w:rFonts w:ascii="Verdana" w:hAnsi="Verdana"/>
          <w:color w:val="000000"/>
          <w:sz w:val="18"/>
          <w:szCs w:val="18"/>
        </w:rPr>
        <w:t> </w:t>
      </w:r>
      <w:r>
        <w:rPr>
          <w:rFonts w:ascii="Verdana" w:hAnsi="Verdana"/>
          <w:color w:val="000000"/>
          <w:sz w:val="18"/>
          <w:szCs w:val="18"/>
        </w:rPr>
        <w:t>полномочий по распоряжению, управлению, доставке; пользованию или хранению. Форма, оформления</w:t>
      </w:r>
      <w:r>
        <w:rPr>
          <w:rStyle w:val="WW8Num3z0"/>
          <w:rFonts w:ascii="Verdana" w:hAnsi="Verdana"/>
          <w:color w:val="000000"/>
          <w:sz w:val="18"/>
          <w:szCs w:val="18"/>
        </w:rPr>
        <w:t> </w:t>
      </w:r>
      <w:r>
        <w:rPr>
          <w:rStyle w:val="WW8Num4z0"/>
          <w:rFonts w:ascii="Verdana" w:hAnsi="Verdana"/>
          <w:color w:val="4682B4"/>
          <w:sz w:val="18"/>
          <w:szCs w:val="18"/>
        </w:rPr>
        <w:t>правомочий</w:t>
      </w:r>
      <w:r>
        <w:rPr>
          <w:rFonts w:ascii="Verdana" w:hAnsi="Verdana"/>
          <w:color w:val="000000"/>
          <w:sz w:val="18"/>
          <w:szCs w:val="18"/>
        </w:rPr>
        <w:t>лица, в ведение которого передается; имущество, решающего значения не имеет, поскольку такими</w:t>
      </w:r>
      <w:r>
        <w:rPr>
          <w:rStyle w:val="WW8Num3z0"/>
          <w:rFonts w:ascii="Verdana" w:hAnsi="Verdana"/>
          <w:color w:val="000000"/>
          <w:sz w:val="18"/>
          <w:szCs w:val="18"/>
        </w:rPr>
        <w:t> </w:t>
      </w:r>
      <w:r>
        <w:rPr>
          <w:rStyle w:val="WW8Num4z0"/>
          <w:rFonts w:ascii="Verdana" w:hAnsi="Verdana"/>
          <w:color w:val="4682B4"/>
          <w:sz w:val="18"/>
          <w:szCs w:val="18"/>
        </w:rPr>
        <w:t>правомочиями</w:t>
      </w:r>
      <w:r>
        <w:rPr>
          <w:rStyle w:val="WW8Num3z0"/>
          <w:rFonts w:ascii="Verdana" w:hAnsi="Verdana"/>
          <w:color w:val="000000"/>
          <w:sz w:val="18"/>
          <w:szCs w:val="18"/>
        </w:rPr>
        <w:t> </w:t>
      </w:r>
      <w:r>
        <w:rPr>
          <w:rFonts w:ascii="Verdana" w:hAnsi="Verdana"/>
          <w:color w:val="000000"/>
          <w:sz w:val="18"/>
          <w:szCs w:val="18"/>
        </w:rPr>
        <w:t>виновный наделяется фактически.</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Соответствующим</w:t>
      </w:r>
      <w:r>
        <w:rPr>
          <w:rStyle w:val="WW8Num3z0"/>
          <w:rFonts w:ascii="Verdana" w:hAnsi="Verdana"/>
          <w:color w:val="000000"/>
          <w:sz w:val="18"/>
          <w:szCs w:val="18"/>
        </w:rPr>
        <w:t> </w:t>
      </w:r>
      <w:r>
        <w:rPr>
          <w:rStyle w:val="WW8Num4z0"/>
          <w:rFonts w:ascii="Verdana" w:hAnsi="Verdana"/>
          <w:color w:val="4682B4"/>
          <w:sz w:val="18"/>
          <w:szCs w:val="18"/>
        </w:rPr>
        <w:t>разъяснением</w:t>
      </w:r>
      <w:r>
        <w:rPr>
          <w:rStyle w:val="WW8Num3z0"/>
          <w:rFonts w:ascii="Verdana" w:hAnsi="Verdana"/>
          <w:color w:val="000000"/>
          <w:sz w:val="18"/>
          <w:szCs w:val="18"/>
        </w:rPr>
        <w:t> </w:t>
      </w:r>
      <w:r>
        <w:rPr>
          <w:rFonts w:ascii="Verdana" w:hAnsi="Verdana"/>
          <w:color w:val="000000"/>
          <w:sz w:val="18"/>
          <w:szCs w:val="18"/>
        </w:rPr>
        <w:t>необходимо» дополнить пункт 20 постановления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 51 от 27.12.2007г. «</w:t>
      </w:r>
      <w:r>
        <w:rPr>
          <w:rStyle w:val="WW8Num4z0"/>
          <w:rFonts w:ascii="Verdana" w:hAnsi="Verdana"/>
          <w:color w:val="4682B4"/>
          <w:sz w:val="18"/>
          <w:szCs w:val="18"/>
        </w:rPr>
        <w:t>О судебной практике по делам о мошенничестве, присвоении и растрате</w:t>
      </w:r>
      <w:r>
        <w:rPr>
          <w:rFonts w:ascii="Verdana" w:hAnsi="Verdana"/>
          <w:color w:val="000000"/>
          <w:sz w:val="18"/>
          <w:szCs w:val="18"/>
        </w:rPr>
        <w:t>».</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 разграничении хищения и</w:t>
      </w:r>
      <w:r>
        <w:rPr>
          <w:rStyle w:val="WW8Num3z0"/>
          <w:rFonts w:ascii="Verdana" w:hAnsi="Verdana"/>
          <w:color w:val="000000"/>
          <w:sz w:val="18"/>
          <w:szCs w:val="18"/>
        </w:rPr>
        <w:t> </w:t>
      </w:r>
      <w:r>
        <w:rPr>
          <w:rStyle w:val="WW8Num4z0"/>
          <w:rFonts w:ascii="Verdana" w:hAnsi="Verdana"/>
          <w:color w:val="4682B4"/>
          <w:sz w:val="18"/>
          <w:szCs w:val="18"/>
        </w:rPr>
        <w:t>самоуправства</w:t>
      </w:r>
      <w:r>
        <w:rPr>
          <w:rStyle w:val="WW8Num3z0"/>
          <w:rFonts w:ascii="Verdana" w:hAnsi="Verdana"/>
          <w:color w:val="000000"/>
          <w:sz w:val="18"/>
          <w:szCs w:val="18"/>
        </w:rPr>
        <w:t> </w:t>
      </w:r>
      <w:r>
        <w:rPr>
          <w:rFonts w:ascii="Verdana" w:hAnsi="Verdana"/>
          <w:color w:val="000000"/>
          <w:sz w:val="18"/>
          <w:szCs w:val="18"/>
        </w:rPr>
        <w:t>по субъективной стороне говорится в пункте 7 постановления Пленума Верховного Суда Российской Федерации № 29 от 27 декабря 2002 года «О судебной практике по делам о краже,</w:t>
      </w:r>
      <w:r>
        <w:rPr>
          <w:rStyle w:val="WW8Num3z0"/>
          <w:rFonts w:ascii="Verdana" w:hAnsi="Verdana"/>
          <w:color w:val="000000"/>
          <w:sz w:val="18"/>
          <w:szCs w:val="18"/>
        </w:rPr>
        <w:t> </w:t>
      </w:r>
      <w:r>
        <w:rPr>
          <w:rStyle w:val="WW8Num4z0"/>
          <w:rFonts w:ascii="Verdana" w:hAnsi="Verdana"/>
          <w:color w:val="4682B4"/>
          <w:sz w:val="18"/>
          <w:szCs w:val="18"/>
        </w:rPr>
        <w:t>грабеже</w:t>
      </w:r>
      <w:r>
        <w:rPr>
          <w:rStyle w:val="WW8Num3z0"/>
          <w:rFonts w:ascii="Verdana" w:hAnsi="Verdana"/>
          <w:color w:val="000000"/>
          <w:sz w:val="18"/>
          <w:szCs w:val="18"/>
        </w:rPr>
        <w:t> </w:t>
      </w:r>
      <w:r>
        <w:rPr>
          <w:rFonts w:ascii="Verdana" w:hAnsi="Verdana"/>
          <w:color w:val="000000"/>
          <w:sz w:val="18"/>
          <w:szCs w:val="18"/>
        </w:rPr>
        <w:t>и разбое»: «Не образуют состава кражи или</w:t>
      </w:r>
      <w:r>
        <w:rPr>
          <w:rStyle w:val="WW8Num3z0"/>
          <w:rFonts w:ascii="Verdana" w:hAnsi="Verdana"/>
          <w:color w:val="000000"/>
          <w:sz w:val="18"/>
          <w:szCs w:val="18"/>
        </w:rPr>
        <w:t> </w:t>
      </w:r>
      <w:r>
        <w:rPr>
          <w:rStyle w:val="WW8Num4z0"/>
          <w:rFonts w:ascii="Verdana" w:hAnsi="Verdana"/>
          <w:color w:val="4682B4"/>
          <w:sz w:val="18"/>
          <w:szCs w:val="18"/>
        </w:rPr>
        <w:t>грабежа</w:t>
      </w:r>
      <w:r>
        <w:rPr>
          <w:rStyle w:val="WW8Num3z0"/>
          <w:rFonts w:ascii="Verdana" w:hAnsi="Verdana"/>
          <w:color w:val="000000"/>
          <w:sz w:val="18"/>
          <w:szCs w:val="18"/>
        </w:rPr>
        <w:t> </w:t>
      </w:r>
      <w:r>
        <w:rPr>
          <w:rFonts w:ascii="Verdana" w:hAnsi="Verdana"/>
          <w:color w:val="000000"/>
          <w:sz w:val="18"/>
          <w:szCs w:val="18"/>
        </w:rPr>
        <w:t>противоправные действия, направленные на завладение чужим</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не с корыстной целью, а, например, с целью его временного использования с последующим возвращением собственнику либо в связи с предполагаемым правом на это имущество. В зависимости от обстоятельств дела такие действия при наличии к тому оснований подлежат квалификации по ст. 330 УК РФ или другим</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Уголовного кодекса Российской Федерации».</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Полагаем, что эта формулировка не правильна по двум моментам:</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w:t>
      </w:r>
      <w:r>
        <w:rPr>
          <w:rStyle w:val="WW8Num3z0"/>
          <w:rFonts w:ascii="Verdana" w:hAnsi="Verdana"/>
          <w:color w:val="000000"/>
          <w:sz w:val="18"/>
          <w:szCs w:val="18"/>
        </w:rPr>
        <w:t> </w:t>
      </w:r>
      <w:r>
        <w:rPr>
          <w:rStyle w:val="WW8Num4z0"/>
          <w:rFonts w:ascii="Verdana" w:hAnsi="Verdana"/>
          <w:color w:val="4682B4"/>
          <w:sz w:val="18"/>
          <w:szCs w:val="18"/>
        </w:rPr>
        <w:t>разъяснениях</w:t>
      </w:r>
      <w:r>
        <w:rPr>
          <w:rStyle w:val="WW8Num3z0"/>
          <w:rFonts w:ascii="Verdana" w:hAnsi="Verdana"/>
          <w:color w:val="000000"/>
          <w:sz w:val="18"/>
          <w:szCs w:val="18"/>
        </w:rPr>
        <w:t> </w:t>
      </w:r>
      <w:r>
        <w:rPr>
          <w:rFonts w:ascii="Verdana" w:hAnsi="Verdana"/>
          <w:color w:val="000000"/>
          <w:sz w:val="18"/>
          <w:szCs w:val="18"/>
        </w:rPr>
        <w:t>говорится лишь о предполагаемом праве лица на</w:t>
      </w:r>
      <w:r>
        <w:rPr>
          <w:rStyle w:val="WW8Num3z0"/>
          <w:rFonts w:ascii="Verdana" w:hAnsi="Verdana"/>
          <w:color w:val="000000"/>
          <w:sz w:val="18"/>
          <w:szCs w:val="18"/>
        </w:rPr>
        <w:t> </w:t>
      </w:r>
      <w:r>
        <w:rPr>
          <w:rStyle w:val="WW8Num4z0"/>
          <w:rFonts w:ascii="Verdana" w:hAnsi="Verdana"/>
          <w:color w:val="4682B4"/>
          <w:sz w:val="18"/>
          <w:szCs w:val="18"/>
        </w:rPr>
        <w:t>изъятое</w:t>
      </w:r>
      <w:r>
        <w:rPr>
          <w:rStyle w:val="WW8Num3z0"/>
          <w:rFonts w:ascii="Verdana" w:hAnsi="Verdana"/>
          <w:color w:val="000000"/>
          <w:sz w:val="18"/>
          <w:szCs w:val="18"/>
        </w:rPr>
        <w:t> </w:t>
      </w:r>
      <w:r>
        <w:rPr>
          <w:rFonts w:ascii="Verdana" w:hAnsi="Verdana"/>
          <w:color w:val="000000"/>
          <w:sz w:val="18"/>
          <w:szCs w:val="18"/>
        </w:rPr>
        <w:t>имущество, тогда как речь должна идти в первую очередь о действительном праве лица на это имущество;</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 смыслу</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Fonts w:ascii="Verdana" w:hAnsi="Verdana"/>
          <w:color w:val="000000"/>
          <w:sz w:val="18"/>
          <w:szCs w:val="18"/>
        </w:rPr>
        <w:t>, самоуправство могут образовывать действия «с целью временного использования имущества* с последующим возвращением собственнику». .</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такие действия являются скорее всего временным</w:t>
      </w:r>
      <w:r>
        <w:rPr>
          <w:rStyle w:val="WW8Num3z0"/>
          <w:rFonts w:ascii="Verdana" w:hAnsi="Verdana"/>
          <w:color w:val="000000"/>
          <w:sz w:val="18"/>
          <w:szCs w:val="18"/>
        </w:rPr>
        <w:t> </w:t>
      </w:r>
      <w:r>
        <w:rPr>
          <w:rStyle w:val="WW8Num4z0"/>
          <w:rFonts w:ascii="Verdana" w:hAnsi="Verdana"/>
          <w:color w:val="4682B4"/>
          <w:sz w:val="18"/>
          <w:szCs w:val="18"/>
        </w:rPr>
        <w:t>позаимствованием</w:t>
      </w:r>
      <w:r>
        <w:rPr>
          <w:rFonts w:ascii="Verdana" w:hAnsi="Verdana"/>
          <w:color w:val="000000"/>
          <w:sz w:val="18"/>
          <w:szCs w:val="18"/>
        </w:rPr>
        <w:t>, которое не является уголовно</w:t>
      </w:r>
      <w:r>
        <w:rPr>
          <w:rStyle w:val="WW8Num3z0"/>
          <w:rFonts w:ascii="Verdana" w:hAnsi="Verdana"/>
          <w:color w:val="000000"/>
          <w:sz w:val="18"/>
          <w:szCs w:val="18"/>
        </w:rPr>
        <w:t> </w:t>
      </w:r>
      <w:r>
        <w:rPr>
          <w:rStyle w:val="WW8Num4z0"/>
          <w:rFonts w:ascii="Verdana" w:hAnsi="Verdana"/>
          <w:color w:val="4682B4"/>
          <w:sz w:val="18"/>
          <w:szCs w:val="18"/>
        </w:rPr>
        <w:t>наказуемым</w:t>
      </w:r>
      <w:r>
        <w:rPr>
          <w:rFonts w:ascii="Verdana" w:hAnsi="Verdana"/>
          <w:color w:val="000000"/>
          <w:sz w:val="18"/>
          <w:szCs w:val="18"/>
        </w:rPr>
        <w:t>.</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отличие от самоуправства, при временном</w:t>
      </w:r>
      <w:r>
        <w:rPr>
          <w:rStyle w:val="WW8Num3z0"/>
          <w:rFonts w:ascii="Verdana" w:hAnsi="Verdana"/>
          <w:color w:val="000000"/>
          <w:sz w:val="18"/>
          <w:szCs w:val="18"/>
        </w:rPr>
        <w:t> </w:t>
      </w:r>
      <w:r>
        <w:rPr>
          <w:rStyle w:val="WW8Num4z0"/>
          <w:rFonts w:ascii="Verdana" w:hAnsi="Verdana"/>
          <w:color w:val="4682B4"/>
          <w:sz w:val="18"/>
          <w:szCs w:val="18"/>
        </w:rPr>
        <w:t>позаимствовании</w:t>
      </w:r>
      <w:r>
        <w:rPr>
          <w:rStyle w:val="WW8Num3z0"/>
          <w:rFonts w:ascii="Verdana" w:hAnsi="Verdana"/>
          <w:color w:val="000000"/>
          <w:sz w:val="18"/>
          <w:szCs w:val="18"/>
        </w:rPr>
        <w:t> </w:t>
      </w:r>
      <w:r>
        <w:rPr>
          <w:rFonts w:ascii="Verdana" w:hAnsi="Verdana"/>
          <w:color w:val="000000"/>
          <w:sz w:val="18"/>
          <w:szCs w:val="18"/>
        </w:rPr>
        <w:t xml:space="preserve">у виновного заранее "'нет ни действительного, ни предполагаемого права на имущество, то есть имущество изначально является </w:t>
      </w:r>
      <w:r>
        <w:rPr>
          <w:rFonts w:ascii="Verdana" w:hAnsi="Verdana"/>
          <w:color w:val="000000"/>
          <w:sz w:val="18"/>
          <w:szCs w:val="18"/>
        </w:rPr>
        <w:lastRenderedPageBreak/>
        <w:t>для него чужим, кроме того, имущество берется на время, без намерения обратить его в свою пользу, что исключает завладение.</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Более точной представляется формулировка, изложенная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 51 «</w:t>
      </w:r>
      <w:r>
        <w:rPr>
          <w:rStyle w:val="WW8Num4z0"/>
          <w:rFonts w:ascii="Verdana" w:hAnsi="Verdana"/>
          <w:color w:val="4682B4"/>
          <w:sz w:val="18"/>
          <w:szCs w:val="18"/>
        </w:rPr>
        <w:t>О судебной практике по делам о мошенничестве, присвоении и растрате</w:t>
      </w:r>
      <w:r>
        <w:rPr>
          <w:rFonts w:ascii="Verdana" w:hAnsi="Verdana"/>
          <w:color w:val="000000"/>
          <w:sz w:val="18"/>
          <w:szCs w:val="18"/>
        </w:rPr>
        <w:t>» от 27 декабря 2007 года, в котором в пункте 28 указывается: «От хищения следует отличать случаи, когда лицо,</w:t>
      </w:r>
      <w:r>
        <w:rPr>
          <w:rStyle w:val="WW8Num3z0"/>
          <w:rFonts w:ascii="Verdana" w:hAnsi="Verdana"/>
          <w:color w:val="000000"/>
          <w:sz w:val="18"/>
          <w:szCs w:val="18"/>
        </w:rPr>
        <w:t> </w:t>
      </w:r>
      <w:r>
        <w:rPr>
          <w:rStyle w:val="WW8Num4z0"/>
          <w:rFonts w:ascii="Verdana" w:hAnsi="Verdana"/>
          <w:color w:val="4682B4"/>
          <w:sz w:val="18"/>
          <w:szCs w:val="18"/>
        </w:rPr>
        <w:t>изымая</w:t>
      </w:r>
      <w:r>
        <w:rPr>
          <w:rStyle w:val="WW8Num3z0"/>
          <w:rFonts w:ascii="Verdana" w:hAnsi="Verdana"/>
          <w:color w:val="000000"/>
          <w:sz w:val="18"/>
          <w:szCs w:val="18"/>
        </w:rPr>
        <w:t> </w:t>
      </w:r>
      <w:r>
        <w:rPr>
          <w:rFonts w:ascii="Verdana" w:hAnsi="Verdana"/>
          <w:color w:val="000000"/>
          <w:sz w:val="18"/>
          <w:szCs w:val="18"/>
        </w:rPr>
        <w:t>и (или) обращая в свою пользу или пользу других лиц'</w:t>
      </w:r>
      <w:r>
        <w:rPr>
          <w:rStyle w:val="WW8Num3z0"/>
          <w:rFonts w:ascii="Verdana" w:hAnsi="Verdana"/>
          <w:color w:val="000000"/>
          <w:sz w:val="18"/>
          <w:szCs w:val="18"/>
        </w:rPr>
        <w:t> </w:t>
      </w:r>
      <w:r>
        <w:rPr>
          <w:rStyle w:val="WW8Num4z0"/>
          <w:rFonts w:ascii="Verdana" w:hAnsi="Verdana"/>
          <w:color w:val="4682B4"/>
          <w:sz w:val="18"/>
          <w:szCs w:val="18"/>
        </w:rPr>
        <w:t>чужое</w:t>
      </w:r>
      <w:r>
        <w:rPr>
          <w:rStyle w:val="WW8Num3z0"/>
          <w:rFonts w:ascii="Verdana" w:hAnsi="Verdana"/>
          <w:color w:val="000000"/>
          <w:sz w:val="18"/>
          <w:szCs w:val="18"/>
        </w:rPr>
        <w:t> </w:t>
      </w:r>
      <w:r>
        <w:rPr>
          <w:rFonts w:ascii="Verdana" w:hAnsi="Verdana"/>
          <w:color w:val="000000"/>
          <w:sz w:val="18"/>
          <w:szCs w:val="18"/>
        </w:rPr>
        <w:t>имущество, действовало в целях осуществления своего действительного или предполагаемого права на это имущество (например, если лицо присвоило</w:t>
      </w:r>
      <w:r>
        <w:rPr>
          <w:rStyle w:val="WW8Num3z0"/>
          <w:rFonts w:ascii="Verdana" w:hAnsi="Verdana"/>
          <w:color w:val="000000"/>
          <w:sz w:val="18"/>
          <w:szCs w:val="18"/>
        </w:rPr>
        <w:t> </w:t>
      </w:r>
      <w:r>
        <w:rPr>
          <w:rStyle w:val="WW8Num4z0"/>
          <w:rFonts w:ascii="Verdana" w:hAnsi="Verdana"/>
          <w:color w:val="4682B4"/>
          <w:sz w:val="18"/>
          <w:szCs w:val="18"/>
        </w:rPr>
        <w:t>вверенное</w:t>
      </w:r>
      <w:r>
        <w:rPr>
          <w:rStyle w:val="WW8Num3z0"/>
          <w:rFonts w:ascii="Verdana" w:hAnsi="Verdana"/>
          <w:color w:val="000000"/>
          <w:sz w:val="18"/>
          <w:szCs w:val="18"/>
        </w:rPr>
        <w:t> </w:t>
      </w:r>
      <w:r>
        <w:rPr>
          <w:rFonts w:ascii="Verdana" w:hAnsi="Verdana"/>
          <w:color w:val="000000"/>
          <w:sz w:val="18"/>
          <w:szCs w:val="18"/>
        </w:rPr>
        <w:t>ему имущество в целях обеспечения долгового обязательства, не исполненного собственником имущества). При наличии оснований, предусмотренных</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330 УК РФ, виновное лицо в указанных случаях должно быть привлечено к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самоуправство</w:t>
      </w:r>
      <w:r>
        <w:rPr>
          <w:rFonts w:ascii="Verdana" w:hAnsi="Verdana"/>
          <w:color w:val="000000"/>
          <w:sz w:val="18"/>
          <w:szCs w:val="18"/>
        </w:rPr>
        <w:t>».</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этого необходимо ввести соответствующие изменения в пункт 7 постановления Пленума Верховного Суда Российской Федерации № 29 от 27 декабря 2002 года «О судебной практике по делам о краже, грабеже и</w:t>
      </w:r>
      <w:r>
        <w:rPr>
          <w:rStyle w:val="WW8Num3z0"/>
          <w:rFonts w:ascii="Verdana" w:hAnsi="Verdana"/>
          <w:color w:val="000000"/>
          <w:sz w:val="18"/>
          <w:szCs w:val="18"/>
        </w:rPr>
        <w:t> </w:t>
      </w:r>
      <w:r>
        <w:rPr>
          <w:rStyle w:val="WW8Num4z0"/>
          <w:rFonts w:ascii="Verdana" w:hAnsi="Verdana"/>
          <w:color w:val="4682B4"/>
          <w:sz w:val="18"/>
          <w:szCs w:val="18"/>
        </w:rPr>
        <w:t>разбое</w:t>
      </w:r>
      <w:r>
        <w:rPr>
          <w:rFonts w:ascii="Verdana" w:hAnsi="Verdana"/>
          <w:color w:val="000000"/>
          <w:sz w:val="18"/>
          <w:szCs w:val="18"/>
        </w:rPr>
        <w:t>».</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Полагаем, что</w:t>
      </w:r>
      <w:r>
        <w:rPr>
          <w:rStyle w:val="WW8Num3z0"/>
          <w:rFonts w:ascii="Verdana" w:hAnsi="Verdana"/>
          <w:color w:val="000000"/>
          <w:sz w:val="18"/>
          <w:szCs w:val="18"/>
        </w:rPr>
        <w:t> </w:t>
      </w:r>
      <w:r>
        <w:rPr>
          <w:rStyle w:val="WW8Num4z0"/>
          <w:rFonts w:ascii="Verdana" w:hAnsi="Verdana"/>
          <w:color w:val="4682B4"/>
          <w:sz w:val="18"/>
          <w:szCs w:val="18"/>
        </w:rPr>
        <w:t>неправомерное</w:t>
      </w:r>
      <w:r>
        <w:rPr>
          <w:rStyle w:val="WW8Num3z0"/>
          <w:rFonts w:ascii="Verdana" w:hAnsi="Verdana"/>
          <w:color w:val="000000"/>
          <w:sz w:val="18"/>
          <w:szCs w:val="18"/>
        </w:rPr>
        <w:t> </w:t>
      </w:r>
      <w:r>
        <w:rPr>
          <w:rFonts w:ascii="Verdana" w:hAnsi="Verdana"/>
          <w:color w:val="000000"/>
          <w:sz w:val="18"/>
          <w:szCs w:val="18"/>
        </w:rPr>
        <w:t>завладение автомобилем или иным транспортным средством является хищением и должно, в зависимости от способа,</w:t>
      </w:r>
      <w:r>
        <w:rPr>
          <w:rStyle w:val="WW8Num3z0"/>
          <w:rFonts w:ascii="Verdana" w:hAnsi="Verdana"/>
          <w:color w:val="000000"/>
          <w:sz w:val="18"/>
          <w:szCs w:val="18"/>
        </w:rPr>
        <w:t> </w:t>
      </w:r>
      <w:r>
        <w:rPr>
          <w:rStyle w:val="WW8Num4z0"/>
          <w:rFonts w:ascii="Verdana" w:hAnsi="Verdana"/>
          <w:color w:val="4682B4"/>
          <w:sz w:val="18"/>
          <w:szCs w:val="18"/>
        </w:rPr>
        <w:t>квалифицироваться</w:t>
      </w:r>
      <w:r>
        <w:rPr>
          <w:rStyle w:val="WW8Num3z0"/>
          <w:rFonts w:ascii="Verdana" w:hAnsi="Verdana"/>
          <w:color w:val="000000"/>
          <w:sz w:val="18"/>
          <w:szCs w:val="18"/>
        </w:rPr>
        <w:t> </w:t>
      </w:r>
      <w:r>
        <w:rPr>
          <w:rFonts w:ascii="Verdana" w:hAnsi="Verdana"/>
          <w:color w:val="000000"/>
          <w:sz w:val="18"/>
          <w:szCs w:val="18"/>
        </w:rPr>
        <w:t>по соответствующей статье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То обстоятельство, что указанный предмет хищения впоследствии виновным оставляется где - либо, не свидетельствует об отсутствии признаков хищения, а указывает на то, что</w:t>
      </w:r>
      <w:r>
        <w:rPr>
          <w:rStyle w:val="WW8Num3z0"/>
          <w:rFonts w:ascii="Verdana" w:hAnsi="Verdana"/>
          <w:color w:val="000000"/>
          <w:sz w:val="18"/>
          <w:szCs w:val="18"/>
        </w:rPr>
        <w:t> </w:t>
      </w:r>
      <w:r>
        <w:rPr>
          <w:rStyle w:val="WW8Num4z0"/>
          <w:rFonts w:ascii="Verdana" w:hAnsi="Verdana"/>
          <w:color w:val="4682B4"/>
          <w:sz w:val="18"/>
          <w:szCs w:val="18"/>
        </w:rPr>
        <w:t>виновный</w:t>
      </w:r>
      <w:r>
        <w:rPr>
          <w:rStyle w:val="WW8Num3z0"/>
          <w:rFonts w:ascii="Verdana" w:hAnsi="Verdana"/>
          <w:color w:val="000000"/>
          <w:sz w:val="18"/>
          <w:szCs w:val="18"/>
        </w:rPr>
        <w:t> </w:t>
      </w:r>
      <w:r>
        <w:rPr>
          <w:rFonts w:ascii="Verdana" w:hAnsi="Verdana"/>
          <w:color w:val="000000"/>
          <w:sz w:val="18"/>
          <w:szCs w:val="18"/>
        </w:rPr>
        <w:t>распорядился автомобилем или иным транспортным средством по своему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покатался</w:t>
      </w:r>
      <w:r>
        <w:rPr>
          <w:rFonts w:ascii="Verdana" w:hAnsi="Verdana"/>
          <w:color w:val="000000"/>
          <w:sz w:val="18"/>
          <w:szCs w:val="18"/>
        </w:rPr>
        <w:t>», съездил куда-либо), то есть - как своим собственным.</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возвращении</w:t>
      </w:r>
      <w:r>
        <w:rPr>
          <w:rStyle w:val="WW8Num3z0"/>
          <w:rFonts w:ascii="Verdana" w:hAnsi="Verdana"/>
          <w:color w:val="000000"/>
          <w:sz w:val="18"/>
          <w:szCs w:val="18"/>
        </w:rPr>
        <w:t> </w:t>
      </w:r>
      <w:r>
        <w:rPr>
          <w:rStyle w:val="WW8Num4z0"/>
          <w:rFonts w:ascii="Verdana" w:hAnsi="Verdana"/>
          <w:color w:val="4682B4"/>
          <w:sz w:val="18"/>
          <w:szCs w:val="18"/>
        </w:rPr>
        <w:t>потерпевшему</w:t>
      </w:r>
      <w:r>
        <w:rPr>
          <w:rStyle w:val="WW8Num3z0"/>
          <w:rFonts w:ascii="Verdana" w:hAnsi="Verdana"/>
          <w:color w:val="000000"/>
          <w:sz w:val="18"/>
          <w:szCs w:val="18"/>
        </w:rPr>
        <w:t> </w:t>
      </w:r>
      <w:r>
        <w:rPr>
          <w:rFonts w:ascii="Verdana" w:hAnsi="Verdana"/>
          <w:color w:val="000000"/>
          <w:sz w:val="18"/>
          <w:szCs w:val="18"/>
        </w:rPr>
        <w:t>изъятого имущества вопрос о наличии либо отсутствии признаков хищения должен решаться по общему правилу.</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этого полагаем, что</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166 («Неправомерное завладение 1 автомобилем или иным транспортным средством без цели хищения») подлежит исключению из Уголовного кодекса Российской Федерации.</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212</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Преступления</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направленности по-прежнему составляют большинство из всех регистрируемых на территории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По данным МВД России за 2009 год и 10 месяцев 2010'года, почти половину всед зарегистрированных преступлений в России составили хищения чужого имущества,</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путем кражи, грабежа и</w:t>
      </w:r>
      <w:r>
        <w:rPr>
          <w:rStyle w:val="WW8Num3z0"/>
          <w:rFonts w:ascii="Verdana" w:hAnsi="Verdana"/>
          <w:color w:val="000000"/>
          <w:sz w:val="18"/>
          <w:szCs w:val="18"/>
        </w:rPr>
        <w:t> </w:t>
      </w:r>
      <w:r>
        <w:rPr>
          <w:rStyle w:val="WW8Num4z0"/>
          <w:rFonts w:ascii="Verdana" w:hAnsi="Verdana"/>
          <w:color w:val="4682B4"/>
          <w:sz w:val="18"/>
          <w:szCs w:val="18"/>
        </w:rPr>
        <w:t>разбоя</w:t>
      </w:r>
      <w:r>
        <w:rPr>
          <w:rStyle w:val="WW8Num3z0"/>
          <w:rFonts w:ascii="Verdana" w:hAnsi="Verdana"/>
          <w:color w:val="000000"/>
          <w:sz w:val="18"/>
          <w:szCs w:val="18"/>
        </w:rPr>
        <w:t> </w:t>
      </w:r>
      <w:r>
        <w:rPr>
          <w:rFonts w:ascii="Verdana" w:hAnsi="Verdana"/>
          <w:color w:val="000000"/>
          <w:sz w:val="18"/>
          <w:szCs w:val="18"/>
        </w:rPr>
        <w:t>(47,6 % и 48,9 % соответственно). Из них наиболее распространенными являются кражи чужого имущества (83,5 % - 2009 году; 85,4 % - за 10 месяцев 2010 года)448.</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за последние 5 лет отмечена тенденция к снижению количества зарегистрированных преступлений (например, в 2005 году всего было зарегистрировано 3 млн. 554,7 тысячи.преступлений, а в 2009 году — 2 млн. 994,8 тысячи, что меньше на 15,8 %), однако доля</w:t>
      </w:r>
      <w:r>
        <w:rPr>
          <w:rStyle w:val="WW8Num3z0"/>
          <w:rFonts w:ascii="Verdana" w:hAnsi="Verdana"/>
          <w:color w:val="000000"/>
          <w:sz w:val="18"/>
          <w:szCs w:val="18"/>
        </w:rPr>
        <w:t> </w:t>
      </w:r>
      <w:r>
        <w:rPr>
          <w:rStyle w:val="WW8Num4z0"/>
          <w:rFonts w:ascii="Verdana" w:hAnsi="Verdana"/>
          <w:color w:val="4682B4"/>
          <w:sz w:val="18"/>
          <w:szCs w:val="18"/>
        </w:rPr>
        <w:t>краж</w:t>
      </w:r>
      <w:r>
        <w:rPr>
          <w:rStyle w:val="WW8Num3z0"/>
          <w:rFonts w:ascii="Verdana" w:hAnsi="Verdana"/>
          <w:color w:val="000000"/>
          <w:sz w:val="18"/>
          <w:szCs w:val="18"/>
        </w:rPr>
        <w:t> </w:t>
      </w:r>
      <w:r>
        <w:rPr>
          <w:rFonts w:ascii="Verdana" w:hAnsi="Verdana"/>
          <w:color w:val="000000"/>
          <w:sz w:val="18"/>
          <w:szCs w:val="18"/>
        </w:rPr>
        <w:t>в них не только не уменьшилась, но даже увеличилась на 3,3 %449.</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Псковской области процент зарегистрированных хищений от числа всех преступлений примерно такое же, как и в целом по России - 46,4% (в</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2009 году). Подавляющее большинство всех зарегистрированных хищений также составляют именно кражи чужого имущества.</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2009 году удельный вес краж среди всех хищений составил 85,6 %450. Поэтому с уверенностью можно сделать вывод о том, что по-прежнему подавляющее большинство преступлений в Российской Федерации составляют преступления против собственности корыстной направленности, а среди последних - кражи чужого имущества. •</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в составе кражи наиболее ярко отражаются все изменения, происходящие в обществе и социально-экономическом развитии государства. Поэтому, как никакой другой состав преступления,</w:t>
      </w:r>
      <w:r>
        <w:rPr>
          <w:rStyle w:val="WW8Num3z0"/>
          <w:rFonts w:ascii="Verdana" w:hAnsi="Verdana"/>
          <w:color w:val="000000"/>
          <w:sz w:val="18"/>
          <w:szCs w:val="18"/>
        </w:rPr>
        <w:t> </w:t>
      </w:r>
      <w:r>
        <w:rPr>
          <w:rStyle w:val="WW8Num4z0"/>
          <w:rFonts w:ascii="Verdana" w:hAnsi="Verdana"/>
          <w:color w:val="4682B4"/>
          <w:sz w:val="18"/>
          <w:szCs w:val="18"/>
        </w:rPr>
        <w:t>кража</w:t>
      </w:r>
      <w:r>
        <w:rPr>
          <w:rStyle w:val="WW8Num3z0"/>
          <w:rFonts w:ascii="Verdana" w:hAnsi="Verdana"/>
          <w:color w:val="000000"/>
          <w:sz w:val="18"/>
          <w:szCs w:val="18"/>
        </w:rPr>
        <w:t> </w:t>
      </w:r>
      <w:r>
        <w:rPr>
          <w:rFonts w:ascii="Verdana" w:hAnsi="Verdana"/>
          <w:color w:val="000000"/>
          <w:sz w:val="18"/>
          <w:szCs w:val="18"/>
        </w:rPr>
        <w:t>претерпела, особенно за последние 15 лет, коренные изменения.</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Краткая характеристика состояния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МВД Российской Федерации за 2009 год й 10 месяцев</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2010 года [Электронный ресурс]. URL: http://wvvw.mvd.ru (дата обращения: 20.12.2010). Краткая характеристика состояния преступности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за 2005 год и 2009 год [Электронный ресурс] URL: http://wvvw.mvd.rn (дата обращения: 18.08.2010).</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450 Статистический сборник по выявлению и</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преступлений УВД Псковской области за январь - декабрь 2009 года. Информационный центр</w:t>
      </w:r>
      <w:r>
        <w:rPr>
          <w:rStyle w:val="WW8Num3z0"/>
          <w:rFonts w:ascii="Verdana" w:hAnsi="Verdana"/>
          <w:color w:val="000000"/>
          <w:sz w:val="18"/>
          <w:szCs w:val="18"/>
        </w:rPr>
        <w:t> </w:t>
      </w:r>
      <w:r>
        <w:rPr>
          <w:rStyle w:val="WW8Num4z0"/>
          <w:rFonts w:ascii="Verdana" w:hAnsi="Verdana"/>
          <w:color w:val="4682B4"/>
          <w:sz w:val="18"/>
          <w:szCs w:val="18"/>
        </w:rPr>
        <w:t>УВД</w:t>
      </w:r>
      <w:r>
        <w:rPr>
          <w:rStyle w:val="WW8Num3z0"/>
          <w:rFonts w:ascii="Verdana" w:hAnsi="Verdana"/>
          <w:color w:val="000000"/>
          <w:sz w:val="18"/>
          <w:szCs w:val="18"/>
        </w:rPr>
        <w:t> </w:t>
      </w:r>
      <w:r>
        <w:rPr>
          <w:rFonts w:ascii="Verdana" w:hAnsi="Verdana"/>
          <w:color w:val="000000"/>
          <w:sz w:val="18"/>
          <w:szCs w:val="18"/>
        </w:rPr>
        <w:t>по Псковской области, исх. № 4/1.</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хищений и краж предопределила актуальность исследования общего понятия хищения, его предмета и признаков применительно к краже, проблем</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ответственности за кражу. Уголовное законодательство о хищении отражает проблемы социально-экономического развития страны, что влияет на дифференциацию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кражу</w:t>
      </w:r>
      <w:r>
        <w:rPr>
          <w:rFonts w:ascii="Verdana" w:hAnsi="Verdana"/>
          <w:color w:val="000000"/>
          <w:sz w:val="18"/>
          <w:szCs w:val="18"/>
        </w:rPr>
        <w:t>, выделение отдельных действий в квалифицированные составы, такие, например, как</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кражи из одежды, сумки и другой ручной клади, находившихся при</w:t>
      </w:r>
      <w:r>
        <w:rPr>
          <w:rStyle w:val="WW8Num3z0"/>
          <w:rFonts w:ascii="Verdana" w:hAnsi="Verdana"/>
          <w:color w:val="000000"/>
          <w:sz w:val="18"/>
          <w:szCs w:val="18"/>
        </w:rPr>
        <w:t> </w:t>
      </w:r>
      <w:r>
        <w:rPr>
          <w:rStyle w:val="WW8Num4z0"/>
          <w:rFonts w:ascii="Verdana" w:hAnsi="Verdana"/>
          <w:color w:val="4682B4"/>
          <w:sz w:val="18"/>
          <w:szCs w:val="18"/>
        </w:rPr>
        <w:t>потерпевшем</w:t>
      </w:r>
      <w:r>
        <w:rPr>
          <w:rFonts w:ascii="Verdana" w:hAnsi="Verdana"/>
          <w:color w:val="000000"/>
          <w:sz w:val="18"/>
          <w:szCs w:val="18"/>
        </w:rPr>
        <w:t>, совершение кражи из нефтепровода, нефтепродуктопровода, газопровода, выделение кражи из жилища в особо квалифицированный состав с усилением</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когда появляются новые технологии, с помощью которых совершаются хищения, когда все больше нетрадиционных объектов права собственности становятся предметами</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 возникла необходимость) их теоретического обоснования, переосмысления признаков хищения, его предмета, в том числе применительно к краже чужого имущества.</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Распространенность краж, их «</w:t>
      </w:r>
      <w:r>
        <w:rPr>
          <w:rStyle w:val="WW8Num4z0"/>
          <w:rFonts w:ascii="Verdana" w:hAnsi="Verdana"/>
          <w:color w:val="4682B4"/>
          <w:sz w:val="18"/>
          <w:szCs w:val="18"/>
        </w:rPr>
        <w:t>пограничность</w:t>
      </w:r>
      <w:r>
        <w:rPr>
          <w:rFonts w:ascii="Verdana" w:hAnsi="Verdana"/>
          <w:color w:val="000000"/>
          <w:sz w:val="18"/>
          <w:szCs w:val="18"/>
        </w:rPr>
        <w:t>» с другими формами хищений, внешняя схожесть кражи с другими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и правонарушениями обусловили исследование вопросов, связанных с разграничением кражи и грабежа, присвоения, растраты, мошенничества,</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завладения транспортными средствами, самоуправства, хищений,</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общественную безопасность, а также кралси и мелкого хищения, а также действий, не являющихся уголовно</w:t>
      </w:r>
      <w:r>
        <w:rPr>
          <w:rStyle w:val="WW8Num3z0"/>
          <w:rFonts w:ascii="Verdana" w:hAnsi="Verdana"/>
          <w:color w:val="000000"/>
          <w:sz w:val="18"/>
          <w:szCs w:val="18"/>
        </w:rPr>
        <w:t> </w:t>
      </w:r>
      <w:r>
        <w:rPr>
          <w:rStyle w:val="WW8Num4z0"/>
          <w:rFonts w:ascii="Verdana" w:hAnsi="Verdana"/>
          <w:color w:val="4682B4"/>
          <w:sz w:val="18"/>
          <w:szCs w:val="18"/>
        </w:rPr>
        <w:t>наказуемыми</w:t>
      </w:r>
      <w:r>
        <w:rPr>
          <w:rStyle w:val="WW8Num3z0"/>
          <w:rFonts w:ascii="Verdana" w:hAnsi="Verdana"/>
          <w:color w:val="000000"/>
          <w:sz w:val="18"/>
          <w:szCs w:val="18"/>
        </w:rPr>
        <w:t> </w:t>
      </w:r>
      <w:r>
        <w:rPr>
          <w:rFonts w:ascii="Verdana" w:hAnsi="Verdana"/>
          <w:color w:val="000000"/>
          <w:sz w:val="18"/>
          <w:szCs w:val="18"/>
        </w:rPr>
        <w:t>(временного позаимствования, присвоения находки, обнаружения клада и проч.)</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исторического развития законодательной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ответственности за кражу позволяет нам сделать вывод о том, что, являясь одним из древнейших преступлений, кража, в отличие от многих других преступлений, сопутствует человеческому обществу на протяжении его существования. Законодательство об ответственности за кражу неразрывно 'связано с экономикой и экономической ситуацией на определенных этапах развития государства и общества в России.</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 законодательство в историческом аспекте всегда было гибким, тесно связанным с изменениями социально-экономических условий и приоритетов государственной политики, что предопределяло и изменения уголовной ответственности за кражи.</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Этот процесс продолжается и • в настоящее время, изменения в социально-экономическом строе общества и сейчас требуют переосмысления понятия и признаков хищения (кражи), а также его предмета.</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целями нашего исследования мы определили:</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исторический опыт развития законодательства России об ответственности за кражу;</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общие признаки хищения применительно к краже и проблемы их установления 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следственно-судебной практике;</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понятие</w:t>
      </w:r>
      <w:r>
        <w:rPr>
          <w:rStyle w:val="WW8Num3z0"/>
          <w:rFonts w:ascii="Verdana" w:hAnsi="Verdana"/>
          <w:color w:val="000000"/>
          <w:sz w:val="18"/>
          <w:szCs w:val="18"/>
        </w:rPr>
        <w:t> </w:t>
      </w:r>
      <w:r>
        <w:rPr>
          <w:rStyle w:val="WW8Num4z0"/>
          <w:rFonts w:ascii="Verdana" w:hAnsi="Verdana"/>
          <w:color w:val="4682B4"/>
          <w:sz w:val="18"/>
          <w:szCs w:val="18"/>
        </w:rPr>
        <w:t>корысти</w:t>
      </w:r>
      <w:r>
        <w:rPr>
          <w:rStyle w:val="WW8Num3z0"/>
          <w:rFonts w:ascii="Verdana" w:hAnsi="Verdana"/>
          <w:color w:val="000000"/>
          <w:sz w:val="18"/>
          <w:szCs w:val="18"/>
        </w:rPr>
        <w:t> </w:t>
      </w:r>
      <w:r>
        <w:rPr>
          <w:rFonts w:ascii="Verdana" w:hAnsi="Verdana"/>
          <w:color w:val="000000"/>
          <w:sz w:val="18"/>
          <w:szCs w:val="18"/>
        </w:rPr>
        <w:t>и корыстной цели;</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специфический признак кражи -</w:t>
      </w:r>
      <w:r>
        <w:rPr>
          <w:rStyle w:val="WW8Num3z0"/>
          <w:rFonts w:ascii="Verdana" w:hAnsi="Verdana"/>
          <w:color w:val="000000"/>
          <w:sz w:val="18"/>
          <w:szCs w:val="18"/>
        </w:rPr>
        <w:t> </w:t>
      </w:r>
      <w:r>
        <w:rPr>
          <w:rStyle w:val="WW8Num4z0"/>
          <w:rFonts w:ascii="Verdana" w:hAnsi="Verdana"/>
          <w:color w:val="4682B4"/>
          <w:sz w:val="18"/>
          <w:szCs w:val="18"/>
        </w:rPr>
        <w:t>тайность</w:t>
      </w:r>
      <w:r>
        <w:rPr>
          <w:rStyle w:val="WW8Num3z0"/>
          <w:rFonts w:ascii="Verdana" w:hAnsi="Verdana"/>
          <w:color w:val="000000"/>
          <w:sz w:val="18"/>
          <w:szCs w:val="18"/>
        </w:rPr>
        <w:t> </w:t>
      </w:r>
      <w:r>
        <w:rPr>
          <w:rFonts w:ascii="Verdana" w:hAnsi="Verdana"/>
          <w:color w:val="000000"/>
          <w:sz w:val="18"/>
          <w:szCs w:val="18"/>
        </w:rPr>
        <w:t>изъятия; г*</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-рассмотреть нормы общей части УК РФ применительно к составу кражи (моменты окончания кражи и</w:t>
      </w:r>
      <w:r>
        <w:rPr>
          <w:rStyle w:val="WW8Num3z0"/>
          <w:rFonts w:ascii="Verdana" w:hAnsi="Verdana"/>
          <w:color w:val="000000"/>
          <w:sz w:val="18"/>
          <w:szCs w:val="18"/>
        </w:rPr>
        <w:t> </w:t>
      </w:r>
      <w:r>
        <w:rPr>
          <w:rStyle w:val="WW8Num4z0"/>
          <w:rFonts w:ascii="Verdana" w:hAnsi="Verdana"/>
          <w:color w:val="4682B4"/>
          <w:sz w:val="18"/>
          <w:szCs w:val="18"/>
        </w:rPr>
        <w:t>покушения</w:t>
      </w:r>
      <w:r>
        <w:rPr>
          <w:rStyle w:val="WW8Num3z0"/>
          <w:rFonts w:ascii="Verdana" w:hAnsi="Verdana"/>
          <w:color w:val="000000"/>
          <w:sz w:val="18"/>
          <w:szCs w:val="18"/>
        </w:rPr>
        <w:t> </w:t>
      </w:r>
      <w:r>
        <w:rPr>
          <w:rFonts w:ascii="Verdana" w:hAnsi="Verdana"/>
          <w:color w:val="000000"/>
          <w:sz w:val="18"/>
          <w:szCs w:val="18"/>
        </w:rPr>
        <w:t>на кражу в судебной практике);</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признаки субъекта кражи;</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критерии разграничения кражи и находки;</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вопрос о соотношении кражи и мелкого хищения; '</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критерии разграничения кражи и некоторых смежных составов преступлений;</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-разработать предложения по . совершенствованию действующего уголовного законодательства о краже.</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исследования мы пришли к следующим выводам:</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 хищения, изложенное в примечании 1 к ст. 158 УК РФ, предлагается распространить исключительно на преступления, предусмотренные главой 21 УК РФ, поскольку совокупность общих признаков хищения« относится только к</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против собственности.</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w:t>
      </w:r>
      <w:r>
        <w:rPr>
          <w:rStyle w:val="WW8Num3z0"/>
          <w:rFonts w:ascii="Verdana" w:hAnsi="Verdana"/>
          <w:color w:val="000000"/>
          <w:sz w:val="18"/>
          <w:szCs w:val="18"/>
        </w:rPr>
        <w:t> </w:t>
      </w:r>
      <w:r>
        <w:rPr>
          <w:rStyle w:val="WW8Num4z0"/>
          <w:rFonts w:ascii="Verdana" w:hAnsi="Verdana"/>
          <w:color w:val="4682B4"/>
          <w:sz w:val="18"/>
          <w:szCs w:val="18"/>
        </w:rPr>
        <w:t>безвозмездностью</w:t>
      </w:r>
      <w:r>
        <w:rPr>
          <w:rStyle w:val="WW8Num3z0"/>
          <w:rFonts w:ascii="Verdana" w:hAnsi="Verdana"/>
          <w:color w:val="000000"/>
          <w:sz w:val="18"/>
          <w:szCs w:val="18"/>
        </w:rPr>
        <w:t> </w:t>
      </w:r>
      <w:r>
        <w:rPr>
          <w:rFonts w:ascii="Verdana" w:hAnsi="Verdana"/>
          <w:color w:val="000000"/>
          <w:sz w:val="18"/>
          <w:szCs w:val="18"/>
        </w:rPr>
        <w:t>как признаком хищения предлагается понимать только такое завладение чужим имуществом, которое не сопровождалось заменой похищенного аналогичным имуществом, полной, денежной компенсацией или трудом.</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Предоставление взамен похищенного иного имущества, не отвечающего указанным требованиям, не исключает хищения в действиях лица, его совершившего, но может быть учтено при применении норм о деятельном</w:t>
      </w:r>
      <w:r>
        <w:rPr>
          <w:rStyle w:val="WW8Num3z0"/>
          <w:rFonts w:ascii="Verdana" w:hAnsi="Verdana"/>
          <w:color w:val="000000"/>
          <w:sz w:val="18"/>
          <w:szCs w:val="18"/>
        </w:rPr>
        <w:t> </w:t>
      </w:r>
      <w:r>
        <w:rPr>
          <w:rStyle w:val="WW8Num4z0"/>
          <w:rFonts w:ascii="Verdana" w:hAnsi="Verdana"/>
          <w:color w:val="4682B4"/>
          <w:sz w:val="18"/>
          <w:szCs w:val="18"/>
        </w:rPr>
        <w:t>раскаянии</w:t>
      </w:r>
      <w:r>
        <w:rPr>
          <w:rFonts w:ascii="Verdana" w:hAnsi="Verdana"/>
          <w:color w:val="000000"/>
          <w:sz w:val="18"/>
          <w:szCs w:val="18"/>
        </w:rPr>
        <w:t>, назначении наказания и при</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решения по гражданскому иску.</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определении хищения предлагается указать обобщенную характеристику действия, свойственного любой форме хищения. Такой обобщенной характеристике действия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хищения, по мнению автора, отвечает термин «</w:t>
      </w:r>
      <w:r>
        <w:rPr>
          <w:rStyle w:val="WW8Num4z0"/>
          <w:rFonts w:ascii="Verdana" w:hAnsi="Verdana"/>
          <w:color w:val="4682B4"/>
          <w:sz w:val="18"/>
          <w:szCs w:val="18"/>
        </w:rPr>
        <w:t>завладение</w:t>
      </w:r>
      <w:r>
        <w:rPr>
          <w:rFonts w:ascii="Verdana" w:hAnsi="Verdana"/>
          <w:color w:val="000000"/>
          <w:sz w:val="18"/>
          <w:szCs w:val="18"/>
        </w:rPr>
        <w:t>». Не являясь способом хищения, он в обобщенном виде отражает</w:t>
      </w:r>
      <w:r>
        <w:rPr>
          <w:rStyle w:val="WW8Num3z0"/>
          <w:rFonts w:ascii="Verdana" w:hAnsi="Verdana"/>
          <w:color w:val="000000"/>
          <w:sz w:val="18"/>
          <w:szCs w:val="18"/>
        </w:rPr>
        <w:t> </w:t>
      </w:r>
      <w:r>
        <w:rPr>
          <w:rStyle w:val="WW8Num4z0"/>
          <w:rFonts w:ascii="Verdana" w:hAnsi="Verdana"/>
          <w:color w:val="4682B4"/>
          <w:sz w:val="18"/>
          <w:szCs w:val="18"/>
        </w:rPr>
        <w:t>противоправный</w:t>
      </w:r>
      <w:r>
        <w:rPr>
          <w:rStyle w:val="WW8Num3z0"/>
          <w:rFonts w:ascii="Verdana" w:hAnsi="Verdana"/>
          <w:color w:val="000000"/>
          <w:sz w:val="18"/>
          <w:szCs w:val="18"/>
        </w:rPr>
        <w:t> </w:t>
      </w:r>
      <w:r>
        <w:rPr>
          <w:rFonts w:ascii="Verdana" w:hAnsi="Verdana"/>
          <w:color w:val="000000"/>
          <w:sz w:val="18"/>
          <w:szCs w:val="18"/>
        </w:rPr>
        <w:t>характер действий виновного, посягающего на собственность.</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общем понятии хищения</w:t>
      </w:r>
      <w:r>
        <w:rPr>
          <w:rStyle w:val="WW8Num3z0"/>
          <w:rFonts w:ascii="Verdana" w:hAnsi="Verdana"/>
          <w:color w:val="000000"/>
          <w:sz w:val="18"/>
          <w:szCs w:val="18"/>
        </w:rPr>
        <w:t> </w:t>
      </w:r>
      <w:r>
        <w:rPr>
          <w:rStyle w:val="WW8Num4z0"/>
          <w:rFonts w:ascii="Verdana" w:hAnsi="Verdana"/>
          <w:color w:val="4682B4"/>
          <w:sz w:val="18"/>
          <w:szCs w:val="18"/>
        </w:rPr>
        <w:t>корыстную</w:t>
      </w:r>
      <w:r>
        <w:rPr>
          <w:rFonts w:ascii="Verdana" w:hAnsi="Verdana"/>
          <w:color w:val="000000"/>
          <w:sz w:val="18"/>
          <w:szCs w:val="18"/>
        </w:rPr>
        <w:t>, цель предлагается заменить указанием на то, что целью виновного является распоряжение</w:t>
      </w:r>
      <w:r>
        <w:rPr>
          <w:rStyle w:val="WW8Num3z0"/>
          <w:rFonts w:ascii="Verdana" w:hAnsi="Verdana"/>
          <w:color w:val="000000"/>
          <w:sz w:val="18"/>
          <w:szCs w:val="18"/>
        </w:rPr>
        <w:t> </w:t>
      </w:r>
      <w:r>
        <w:rPr>
          <w:rStyle w:val="WW8Num4z0"/>
          <w:rFonts w:ascii="Verdana" w:hAnsi="Verdana"/>
          <w:color w:val="4682B4"/>
          <w:sz w:val="18"/>
          <w:szCs w:val="18"/>
        </w:rPr>
        <w:t>похищенным</w:t>
      </w:r>
      <w:r>
        <w:rPr>
          <w:rStyle w:val="WW8Num3z0"/>
          <w:rFonts w:ascii="Verdana" w:hAnsi="Verdana"/>
          <w:color w:val="000000"/>
          <w:sz w:val="18"/>
          <w:szCs w:val="18"/>
        </w:rPr>
        <w:t> </w:t>
      </w:r>
      <w:r>
        <w:rPr>
          <w:rFonts w:ascii="Verdana" w:hAnsi="Verdana"/>
          <w:color w:val="000000"/>
          <w:sz w:val="18"/>
          <w:szCs w:val="18"/>
        </w:rPr>
        <w:t>имуществом как своим собственным, поскольку наличие корыстной цели в формулировке хищения исключает возможность признания таковым обращение похищенного в пользу других лиц, с которыми виновный не связан родственными, финансовыми отношениями, а также отношениями</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в совершенном преступлении.</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вышеизложенного, предлагается авторская редакция примечания 1 к ст. 158 УК РФ:</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хищением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настоящей главы понимается противоправное безвозмездное завладение чужим имуществом,</w:t>
      </w:r>
      <w:r>
        <w:rPr>
          <w:rStyle w:val="WW8Num3z0"/>
          <w:rFonts w:ascii="Verdana" w:hAnsi="Verdana"/>
          <w:color w:val="000000"/>
          <w:sz w:val="18"/>
          <w:szCs w:val="18"/>
        </w:rPr>
        <w:t> </w:t>
      </w:r>
      <w:r>
        <w:rPr>
          <w:rStyle w:val="WW8Num4z0"/>
          <w:rFonts w:ascii="Verdana" w:hAnsi="Verdana"/>
          <w:color w:val="4682B4"/>
          <w:sz w:val="18"/>
          <w:szCs w:val="18"/>
        </w:rPr>
        <w:t>причинившее</w:t>
      </w:r>
      <w:r>
        <w:rPr>
          <w:rStyle w:val="WW8Num3z0"/>
          <w:rFonts w:ascii="Verdana" w:hAnsi="Verdana"/>
          <w:color w:val="000000"/>
          <w:sz w:val="18"/>
          <w:szCs w:val="18"/>
        </w:rPr>
        <w:t> </w:t>
      </w:r>
      <w:r>
        <w:rPr>
          <w:rFonts w:ascii="Verdana" w:hAnsi="Verdana"/>
          <w:color w:val="000000"/>
          <w:sz w:val="18"/>
          <w:szCs w:val="18"/>
        </w:rPr>
        <w:t>ущерб собственнику или владельцу этого имущества, с намерением распорядиться им как своим собственным».</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Тайным должно*</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завладение имуществом в присутствии не только близкого родственника, как разъяснено в п. 4 постановления Пленума Верховного Суда Российской Федерации № 29 «</w:t>
      </w:r>
      <w:r>
        <w:rPr>
          <w:rStyle w:val="WW8Num4z0"/>
          <w:rFonts w:ascii="Verdana" w:hAnsi="Verdana"/>
          <w:color w:val="4682B4"/>
          <w:sz w:val="18"/>
          <w:szCs w:val="18"/>
        </w:rPr>
        <w:t>О судебной' практике по делам о краже, грабеже и разбое</w:t>
      </w:r>
      <w:r>
        <w:rPr>
          <w:rFonts w:ascii="Verdana" w:hAnsi="Verdana"/>
          <w:color w:val="000000"/>
          <w:sz w:val="18"/>
          <w:szCs w:val="18"/>
        </w:rPr>
        <w:t>», но и в присутствии любых лиц, на молчание которых виновный рассчитывает.</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 понимание основано на том,, что субъективный критерий</w:t>
      </w:r>
      <w:r>
        <w:rPr>
          <w:rStyle w:val="WW8Num3z0"/>
          <w:rFonts w:ascii="Verdana" w:hAnsi="Verdana"/>
          <w:color w:val="000000"/>
          <w:sz w:val="18"/>
          <w:szCs w:val="18"/>
        </w:rPr>
        <w:t> </w:t>
      </w:r>
      <w:r>
        <w:rPr>
          <w:rStyle w:val="WW8Num4z0"/>
          <w:rFonts w:ascii="Verdana" w:hAnsi="Verdana"/>
          <w:color w:val="4682B4"/>
          <w:sz w:val="18"/>
          <w:szCs w:val="18"/>
        </w:rPr>
        <w:t>тайности</w:t>
      </w:r>
      <w:r>
        <w:rPr>
          <w:rStyle w:val="WW8Num3z0"/>
          <w:rFonts w:ascii="Verdana" w:hAnsi="Verdana"/>
          <w:color w:val="000000"/>
          <w:sz w:val="18"/>
          <w:szCs w:val="18"/>
        </w:rPr>
        <w:t> </w:t>
      </w:r>
      <w:r>
        <w:rPr>
          <w:rFonts w:ascii="Verdana" w:hAnsi="Verdana"/>
          <w:color w:val="000000"/>
          <w:sz w:val="18"/>
          <w:szCs w:val="18"/>
        </w:rPr>
        <w:t>изъятия имеет преимущественное значение. При этом виновный рассчитывает на молчание таких лиц как во время</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изъятия чужого имущества^ так и после совершения преступления.</w:t>
      </w:r>
    </w:p>
    <w:p w:rsidR="00366810" w:rsidRDefault="00366810" w:rsidP="00366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квалификации совершенного хищения как присвоения или растраты достаточно устной договоренности между собственником, (владельцем) имущества и виновным, согласно которой имущество передается последнему с наделением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распоряжению, управлению, доставке, пользованию или хранению.</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Форма оформления правомочий лица, в ведение которого передается имущество, решающего значения не имеет, поскольку такими правомочиями виновный наделяется фактически.</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Неправомерное завладение автомобилем или иным транспортным средством предлагается квалифицировать как хищение в зависимости от способа его совершения по соответствующей статье УК РФ в связи с .предложением автора заменить в ,общем понятии хищения корыстную цель указанием на то, что целью виновного является распоряжение похищенным имуществом как своим собственным.</w:t>
      </w:r>
    </w:p>
    <w:p w:rsidR="00366810" w:rsidRDefault="00366810" w:rsidP="00366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Статью 166 УК РФ предлагается исключить.</w:t>
      </w:r>
    </w:p>
    <w:p w:rsidR="00366810" w:rsidRDefault="00366810" w:rsidP="0036681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Уланова, Юлия Юрьевна, 2011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Законы Российской Федерации:</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офиц. текст. М.: Приор, — 2001. —32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федер. закон. М.: Инфра-М, -2007. - 175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 Уголовный Кодекс Российской Федерации. С официальными</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комментариями: В 2-х томах. Т.1. СПб.: Северо-Запад, - 2007. — 510с.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Российской Федерации. Части I, II, III, IV: федер. закон. М.: Инфра-М, - 2007. - 688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Семейный кодекс Российской Федерации: федер. закон. М.: Проспект, -2009. - 64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Лесной кодекс Российской Федерации: федер. закон. — М.: Проспект, КноРус, 2010. - 416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федер. закон. М.: Проспект, КНОРУС, - 2009. - 48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Об</w:t>
      </w:r>
      <w:r>
        <w:rPr>
          <w:rStyle w:val="WW8Num3z0"/>
          <w:rFonts w:ascii="Verdana" w:hAnsi="Verdana"/>
          <w:color w:val="000000"/>
          <w:sz w:val="18"/>
          <w:szCs w:val="18"/>
        </w:rPr>
        <w:t> </w:t>
      </w:r>
      <w:r>
        <w:rPr>
          <w:rStyle w:val="WW8Num4z0"/>
          <w:rFonts w:ascii="Verdana" w:hAnsi="Verdana"/>
          <w:color w:val="4682B4"/>
          <w:sz w:val="18"/>
          <w:szCs w:val="18"/>
        </w:rPr>
        <w:t>оружии</w:t>
      </w:r>
      <w:r>
        <w:rPr>
          <w:rFonts w:ascii="Verdana" w:hAnsi="Verdana"/>
          <w:color w:val="000000"/>
          <w:sz w:val="18"/>
          <w:szCs w:val="18"/>
        </w:rPr>
        <w:t>: федер. закон. Собрание законодательства Российской Федерации. - 1996. -№ 51. - Ст. 5681.</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правилах дорожного движения: пост. Совета Министров -Правительства Росс. Федерации // Собрание актов Презадента и Прасительства Российской Федерации. 1993. - № 47. - Ст. 4531.</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и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законности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постановление Конституционного Суда от 9 янв. 1998 г. № 1-П // Собрание законодательства Российской Федерации. — 1998. № 3. — Ст. 429.</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некоторых вопросах применения судами законодательства обответственности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собственности: постановление Пленума</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 Федерации от 25 апр. 1995 г. № 5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1997. - № 5. - С. 2 - 3.</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несовершеннолетних: постановление Пленума Верховного Суда Рос. Федерации от 14 февр. 2000 г. № 7 (с изм. и доп.) // Бюллетень Верховного Суда Российской Федерации. 2000. - № 4. - С. 9 - 13.</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мошенничестве, присвоении и</w:t>
      </w:r>
      <w:r>
        <w:rPr>
          <w:rStyle w:val="WW8Num3z0"/>
          <w:rFonts w:ascii="Verdana" w:hAnsi="Verdana"/>
          <w:color w:val="000000"/>
          <w:sz w:val="18"/>
          <w:szCs w:val="18"/>
        </w:rPr>
        <w:t> </w:t>
      </w:r>
      <w:r>
        <w:rPr>
          <w:rStyle w:val="WW8Num4z0"/>
          <w:rFonts w:ascii="Verdana" w:hAnsi="Verdana"/>
          <w:color w:val="4682B4"/>
          <w:sz w:val="18"/>
          <w:szCs w:val="18"/>
        </w:rPr>
        <w:t>растрате</w:t>
      </w:r>
      <w:r>
        <w:rPr>
          <w:rFonts w:ascii="Verdana" w:hAnsi="Verdana"/>
          <w:color w:val="000000"/>
          <w:sz w:val="18"/>
          <w:szCs w:val="18"/>
        </w:rPr>
        <w:t>: постановление Пленума Верховного Суда Рос. Федерации от 27 дек. 2007 г. № 51 // Бюллетень Верховного Суда Российской Федерации. — 2008. № 2. - С. 3 - 12.</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практике применения судами норм, регламентирующих участие</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в уголовном судопроизводстве: постановление Пленума Верховного Суда Рос. Федерации от 29 июня 2010 г. № 17 // Российская газета. 2010. -№ 147.-С. 24. ''</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Постановления</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и определения Судебной коллегии по уголовным делам Верховного Суда Российской Федерации:</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Обзор кассационной-практики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уголовным делам. Верховного, Суда Российской Федерации за 1999 год // Бюллетень Верховного Суда Российской Федерации. 2000: —№ 9. - С. 15 - 24.</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Определение Судебной коллегии по уголовным делам Верховного суда. Российской Федерации от 13.04.1999г. // Бюллетень Верховного Суда Российской Федерации. 2000. — № 9. — С. 7.</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Обзор судебной практики Верховного Суда Российской1 Федерации за 3 квартал 2001 года // Бюллетень Верховного Cyflá Российской Федерации. 2002. -№ 4.-С. 10-23.</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Определение Военной коллегии № б-н-520/99: Обзор</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практики судебной коллегии по уголовным делам Верховного Суда Российской Федерации за 3 квартал 2000 год // Бюллетень Верховного Суда Российской</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Федерации. -2001. № 4. - С. 17.</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Определение Судебной коллегии по уголовным делам Верховного Суда Российской Федерации № 13-о02-22 от ,14.02.2002г. // Бюллетень Верховного Суда Российской Федерации. 2003. - № 9.С. 10 - 11.</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Президиума Верховного Суда Российской Федерации № 764п02пр от 25.12.2002г. // Бюллетень Верховного Суда Российской. Федерации. -2003. -№ 9. -С. 9.</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Обзор</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практики Верховного Суда Российской Федерации за2004 год // Бюллетень Верховного Суда Российской Федерации. 2005. — № 9. -С. 29.</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Обзор надзорной практики Верховного Суда Российской Федерации за2005 год // Бюллетень Верховного Суда Российской Федерации. 2006. — №10. — С. 23-32. .</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 Обзор судебной практики Верховного Суда Российской Федерации за 1 квартал 2006 года. // Бюллетень Верховного Суда Российской Федерации. 2006. -№7.-С. 18.</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Определение Судебной коллегии по уголовным делам Верховного Суда Российской Федерации № 78-008-7 от 07.02.2008г. // Бюллетень,Верховного Суда Российской Федерации . 2008. — №'7. — С. 20.</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Определение* Судебной коллегии по. уголовным делам-Верховного Суда Российской Федерации № 53 -Д07- 8 от 20.02.2008г. // Бюллетень Верховного Суда Российской Федерации: 2008. - № 7. - С. 20 - 21.</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Определение Судебной коллегии по уголовным делам Верховного Суда Российской Федерации № 45-008-50 от 04.08.2008г. // Бюллетень Верховного' Суда Российской Федерации. 2009. - № Г1. - С. 14 - 15.</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Президиума Верховного Суда,Российской Федерации № 225 -П08 // Бюллетень Верховного.Суда Российской Федерации. — 2009. № 2. -С. 14.</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Обзор кассационной практики Судебной* коллегии по уголовным делам Верховного Суда Российской Федерации за II полугодие 2009 года // Бюллетень Верховного Суда Российской Федерации. 2010. — № 6. — С. 24 — 32.</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Обзор надзорной практики Судебной коллегии по уголовным делам Верховного Суда Российской. Федерации за II полугодие 2009 года // Бюллетень Верховного Суда Российской Федерации. — 2010. № 7. — С. 27 — 32.</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Монографии, учебйики, пособия:</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Аистова</w:t>
      </w:r>
      <w:r>
        <w:rPr>
          <w:rFonts w:ascii="Verdana" w:hAnsi="Verdana"/>
          <w:color w:val="000000"/>
          <w:sz w:val="18"/>
          <w:szCs w:val="18"/>
        </w:rPr>
        <w:t>, Л.С. Комментарий к постановлениям Пленума Верховного Суда Российской Федерации о судебной практике по уголовным делам / Л.С. Аистова, А. Андреева и др.; под ред. А.Н.Попова. СПб.: Изд. СПб юрид.ин-т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 2006. - 266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Аистова, Л.С.</w:t>
      </w:r>
      <w:r>
        <w:rPr>
          <w:rStyle w:val="WW8Num3z0"/>
          <w:rFonts w:ascii="Verdana" w:hAnsi="Verdana"/>
          <w:color w:val="000000"/>
          <w:sz w:val="18"/>
          <w:szCs w:val="18"/>
        </w:rPr>
        <w:t> </w:t>
      </w:r>
      <w:r>
        <w:rPr>
          <w:rStyle w:val="WW8Num4z0"/>
          <w:rFonts w:ascii="Verdana" w:hAnsi="Verdana"/>
          <w:color w:val="4682B4"/>
          <w:sz w:val="18"/>
          <w:szCs w:val="18"/>
        </w:rPr>
        <w:t>Кража</w:t>
      </w:r>
      <w:r>
        <w:rPr>
          <w:rFonts w:ascii="Verdana" w:hAnsi="Verdana"/>
          <w:color w:val="000000"/>
          <w:sz w:val="18"/>
          <w:szCs w:val="18"/>
        </w:rPr>
        <w:t>: анализ состава- преступления и проблемы квалификации / Л.С. Аистова.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2009. — 131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Ю.М. Клинико- социальные особенности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кражи: аналитический обзор / Ю.М.</w:t>
      </w:r>
      <w:r>
        <w:rPr>
          <w:rStyle w:val="WW8Num3z0"/>
          <w:rFonts w:ascii="Verdana" w:hAnsi="Verdana"/>
          <w:color w:val="000000"/>
          <w:sz w:val="18"/>
          <w:szCs w:val="18"/>
        </w:rPr>
        <w:t> </w:t>
      </w:r>
      <w:r>
        <w:rPr>
          <w:rStyle w:val="WW8Num4z0"/>
          <w:rFonts w:ascii="Verdana" w:hAnsi="Verdana"/>
          <w:color w:val="4682B4"/>
          <w:sz w:val="18"/>
          <w:szCs w:val="18"/>
        </w:rPr>
        <w:t>Антоиян</w:t>
      </w:r>
      <w:r>
        <w:rPr>
          <w:rFonts w:ascii="Verdana" w:hAnsi="Verdana"/>
          <w:color w:val="000000"/>
          <w:sz w:val="18"/>
          <w:szCs w:val="18"/>
        </w:rPr>
        <w:t>, М.В. Гончарова, Б.В. Шостакович. М.: ГНЦССП им В.П.</w:t>
      </w:r>
      <w:r>
        <w:rPr>
          <w:rStyle w:val="WW8Num3z0"/>
          <w:rFonts w:ascii="Verdana" w:hAnsi="Verdana"/>
          <w:color w:val="000000"/>
          <w:sz w:val="18"/>
          <w:szCs w:val="18"/>
        </w:rPr>
        <w:t> </w:t>
      </w:r>
      <w:r>
        <w:rPr>
          <w:rStyle w:val="WW8Num4z0"/>
          <w:rFonts w:ascii="Verdana" w:hAnsi="Verdana"/>
          <w:color w:val="4682B4"/>
          <w:sz w:val="18"/>
          <w:szCs w:val="18"/>
        </w:rPr>
        <w:t>Сербского</w:t>
      </w:r>
      <w:r>
        <w:rPr>
          <w:rFonts w:ascii="Verdana" w:hAnsi="Verdana"/>
          <w:color w:val="000000"/>
          <w:sz w:val="18"/>
          <w:szCs w:val="18"/>
        </w:rPr>
        <w:t>, - 2002. - 27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Безверхов</w:t>
      </w:r>
      <w:r>
        <w:rPr>
          <w:rFonts w:ascii="Verdana" w:hAnsi="Verdana"/>
          <w:color w:val="000000"/>
          <w:sz w:val="18"/>
          <w:szCs w:val="18"/>
        </w:rPr>
        <w:t>, А.Г. Имущественные преступления /А.Г. Безверхов. Самара: Изд-во «Самарский ун-т», — 2002. - 359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Бойцов, А.И. Преступления против-собственности / А.И. Бойцов. СПб.:1.</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Издательство юридический центр Пресс, — 2002. — 775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Борзенков</w:t>
      </w:r>
      <w:r>
        <w:rPr>
          <w:rFonts w:ascii="Verdana" w:hAnsi="Verdana"/>
          <w:color w:val="000000"/>
          <w:sz w:val="18"/>
          <w:szCs w:val="18"/>
        </w:rPr>
        <w:t>, Г.Н. Российское уголовное право: учеб. пособие в 2-х томах / Г.Н.'Борзенков, JI.B. Иногамова-Хегай и др.. М., Инфра - М, - 2003. - 623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Борзенков, Г.Н. Российское уголовное право: в 2 т. Т. 2.</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учебник / Г.Н. Борзенков и др.; под ред. JI.B. Иногамова-Хегай, B.C.</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А.И. Рарога. 3-е изд., перераб. и доп. — М.: Проспект, - 2010. - 688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Векленко</w:t>
      </w:r>
      <w:r>
        <w:rPr>
          <w:rStyle w:val="WW8Num3z0"/>
          <w:rFonts w:ascii="Verdana" w:hAnsi="Verdana"/>
          <w:color w:val="000000"/>
          <w:sz w:val="18"/>
          <w:szCs w:val="18"/>
        </w:rPr>
        <w:t> </w:t>
      </w:r>
      <w:r>
        <w:rPr>
          <w:rFonts w:ascii="Verdana" w:hAnsi="Verdana"/>
          <w:color w:val="000000"/>
          <w:sz w:val="18"/>
          <w:szCs w:val="18"/>
        </w:rPr>
        <w:t>В.В. Квалификация хищений / В.В.</w:t>
      </w:r>
      <w:r>
        <w:rPr>
          <w:rStyle w:val="WW8Num3z0"/>
          <w:rFonts w:ascii="Verdana" w:hAnsi="Verdana"/>
          <w:color w:val="000000"/>
          <w:sz w:val="18"/>
          <w:szCs w:val="18"/>
        </w:rPr>
        <w:t> </w:t>
      </w:r>
      <w:r>
        <w:rPr>
          <w:rStyle w:val="WW8Num4z0"/>
          <w:rFonts w:ascii="Verdana" w:hAnsi="Verdana"/>
          <w:color w:val="4682B4"/>
          <w:sz w:val="18"/>
          <w:szCs w:val="18"/>
        </w:rPr>
        <w:t>Векленко</w:t>
      </w:r>
      <w:r>
        <w:rPr>
          <w:rFonts w:ascii="Verdana" w:hAnsi="Verdana"/>
          <w:color w:val="000000"/>
          <w:sz w:val="18"/>
          <w:szCs w:val="18"/>
        </w:rPr>
        <w:t>. Омск: Ом. Академия МВД России, - 2001. - 256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Б.В. Преступления в сфере экономической деятельности (экономические преступления) / Б.В. Волженкин. СПб.: Издательство юридический центр-Пресс, - 2002. — 641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Волженкин, Б.В.</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преступления / Б.В. Волженкин. — СПб.: Издательство юридический центр Пресс, — 2000. 560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Владимиров, В.А. Квалификация</w:t>
      </w:r>
      <w:r>
        <w:rPr>
          <w:rStyle w:val="WW8Num3z0"/>
          <w:rFonts w:ascii="Verdana" w:hAnsi="Verdana"/>
          <w:color w:val="000000"/>
          <w:sz w:val="18"/>
          <w:szCs w:val="18"/>
        </w:rPr>
        <w:t> </w:t>
      </w:r>
      <w:r>
        <w:rPr>
          <w:rStyle w:val="WW8Num4z0"/>
          <w:rFonts w:ascii="Verdana" w:hAnsi="Verdana"/>
          <w:color w:val="4682B4"/>
          <w:sz w:val="18"/>
          <w:szCs w:val="18"/>
        </w:rPr>
        <w:t>похищений</w:t>
      </w:r>
      <w:r>
        <w:rPr>
          <w:rStyle w:val="WW8Num3z0"/>
          <w:rFonts w:ascii="Verdana" w:hAnsi="Verdana"/>
          <w:color w:val="000000"/>
          <w:sz w:val="18"/>
          <w:szCs w:val="18"/>
        </w:rPr>
        <w:t> </w:t>
      </w:r>
      <w:r>
        <w:rPr>
          <w:rFonts w:ascii="Verdana" w:hAnsi="Verdana"/>
          <w:color w:val="000000"/>
          <w:sz w:val="18"/>
          <w:szCs w:val="18"/>
        </w:rPr>
        <w:t>личного имущества / A.B. Владимиров. М.: Юридическая литература, - 1974. - 208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Л.Д., Ответственность за преступления против'собственности. / Л.Д.</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С.В.Максимов. 3-е изд., испр'. - М.: ЮрИнфроР, - 2002. - 310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Гельфер</w:t>
      </w:r>
      <w:r>
        <w:rPr>
          <w:rFonts w:ascii="Verdana" w:hAnsi="Verdana"/>
          <w:color w:val="000000"/>
          <w:sz w:val="18"/>
          <w:szCs w:val="18"/>
        </w:rPr>
        <w:t>, М.А. Преступные посягательства на социалистическую собственность / М'А. Гельфер. М., Изд.</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- 1953. - 71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Гладилин, В.В. Временное</w:t>
      </w:r>
      <w:r>
        <w:rPr>
          <w:rStyle w:val="WW8Num3z0"/>
          <w:rFonts w:ascii="Verdana" w:hAnsi="Verdana"/>
          <w:color w:val="000000"/>
          <w:sz w:val="18"/>
          <w:szCs w:val="18"/>
        </w:rPr>
        <w:t> </w:t>
      </w:r>
      <w:r>
        <w:rPr>
          <w:rStyle w:val="WW8Num4z0"/>
          <w:rFonts w:ascii="Verdana" w:hAnsi="Verdana"/>
          <w:color w:val="4682B4"/>
          <w:sz w:val="18"/>
          <w:szCs w:val="18"/>
        </w:rPr>
        <w:t>позаимствование</w:t>
      </w:r>
      <w:r>
        <w:rPr>
          <w:rStyle w:val="WW8Num3z0"/>
          <w:rFonts w:ascii="Verdana" w:hAnsi="Verdana"/>
          <w:color w:val="000000"/>
          <w:sz w:val="18"/>
          <w:szCs w:val="18"/>
        </w:rPr>
        <w:t> </w:t>
      </w:r>
      <w:r>
        <w:rPr>
          <w:rFonts w:ascii="Verdana" w:hAnsi="Verdana"/>
          <w:color w:val="000000"/>
          <w:sz w:val="18"/>
          <w:szCs w:val="18"/>
        </w:rPr>
        <w:t>в уголовном праве: вопросы ответственности / под ред. Н.А.Лопашенко.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- 2006. — 132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Долгова, А.И.</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для вузов / А.И. Долгова и др.. ' М.: Норма, - 2001. - 784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52. Елисеев, С.А. Преступления против собственности по уголовному законодательству России (вопросы теории) / С.А.Елисеев — Томск: Издательство Томского ун-та, 1999.</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Елисеев, С. А. Преступления против собственности в истории.уголовного законодательства России / С.А.Елисеев Томск: Издательство Томского ун-та, — 2005.-121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Есаков</w:t>
      </w:r>
      <w:r>
        <w:rPr>
          <w:rFonts w:ascii="Verdana" w:hAnsi="Verdana"/>
          <w:color w:val="000000"/>
          <w:sz w:val="18"/>
          <w:szCs w:val="18"/>
        </w:rPr>
        <w:t>,, Г.А.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Ю.В.</w:t>
      </w:r>
      <w:r>
        <w:rPr>
          <w:rStyle w:val="WW8Num3z0"/>
          <w:rFonts w:ascii="Verdana" w:hAnsi="Verdana"/>
          <w:color w:val="000000"/>
          <w:sz w:val="18"/>
          <w:szCs w:val="18"/>
        </w:rPr>
        <w:t> </w:t>
      </w:r>
      <w:r>
        <w:rPr>
          <w:rStyle w:val="WW8Num4z0"/>
          <w:rFonts w:ascii="Verdana" w:hAnsi="Verdana"/>
          <w:color w:val="4682B4"/>
          <w:sz w:val="18"/>
          <w:szCs w:val="18"/>
        </w:rPr>
        <w:t>Грачева</w:t>
      </w:r>
      <w:r>
        <w:rPr>
          <w:rFonts w:ascii="Verdana" w:hAnsi="Verdana"/>
          <w:color w:val="000000"/>
          <w:sz w:val="18"/>
          <w:szCs w:val="18"/>
        </w:rPr>
        <w:t>, Г.А. Есаков, А.К. Князькина и др.,ч</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М.: Проспект, 2010. 480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Журавлев, М.П. Уголовное право России: части» Общая и^ Особенная: учебник для вузов /М:П.Журавлев и др.;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6-е издание.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- 2007. - 704' с. .</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Здравомыслов, Б.В. Уголовное право России. Часть особенная: учебник для вузов / Б.В. Здравомыслов и др..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- 2001. - 480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Исаев, И.А. История государства и права России: Полный курс лекций / И.А. Исаев. М.: Юристь, - 1996. - 448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Кадников</w:t>
      </w:r>
      <w:r>
        <w:rPr>
          <w:rFonts w:ascii="Verdana" w:hAnsi="Verdana"/>
          <w:color w:val="000000"/>
          <w:sz w:val="18"/>
          <w:szCs w:val="18"/>
        </w:rPr>
        <w:t>, Н.Г. Комментарий к Уголовному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Н.Г. Кадников. — М.: Книжный мир, 2005. - 888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Келина</w:t>
      </w:r>
      <w:r>
        <w:rPr>
          <w:rFonts w:ascii="Verdana" w:hAnsi="Verdana"/>
          <w:color w:val="000000"/>
          <w:sz w:val="18"/>
          <w:szCs w:val="18"/>
        </w:rPr>
        <w:t>, С.Г. Ответственность юридических лиц в проекте нового УК Российской Федерации. Уголовное право: новые идеи / С.Г.</w:t>
      </w:r>
      <w:r>
        <w:rPr>
          <w:rStyle w:val="WW8Num3z0"/>
          <w:rFonts w:ascii="Verdana" w:hAnsi="Verdana"/>
          <w:color w:val="000000"/>
          <w:sz w:val="18"/>
          <w:szCs w:val="18"/>
        </w:rPr>
        <w:t> </w:t>
      </w:r>
      <w:r>
        <w:rPr>
          <w:rStyle w:val="WW8Num4z0"/>
          <w:rFonts w:ascii="Verdana" w:hAnsi="Verdana"/>
          <w:color w:val="4682B4"/>
          <w:sz w:val="18"/>
          <w:szCs w:val="18"/>
        </w:rPr>
        <w:t>Келина</w:t>
      </w:r>
      <w:r>
        <w:rPr>
          <w:rFonts w:ascii="Verdana" w:hAnsi="Verdana"/>
          <w:color w:val="000000"/>
          <w:sz w:val="18"/>
          <w:szCs w:val="18"/>
        </w:rPr>
        <w:t>, A.B. Наумов. -М., 1994.г'</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И .Я. Уголовное право. Особенная часть: ученик для ВУЗов / ИЛ. Козаченко, З.А.</w:t>
      </w:r>
      <w:r>
        <w:rPr>
          <w:rStyle w:val="WW8Num3z0"/>
          <w:rFonts w:ascii="Verdana" w:hAnsi="Verdana"/>
          <w:color w:val="000000"/>
          <w:sz w:val="18"/>
          <w:szCs w:val="18"/>
        </w:rPr>
        <w:t> </w:t>
      </w:r>
      <w:r>
        <w:rPr>
          <w:rStyle w:val="WW8Num4z0"/>
          <w:rFonts w:ascii="Verdana" w:hAnsi="Verdana"/>
          <w:color w:val="4682B4"/>
          <w:sz w:val="18"/>
          <w:szCs w:val="18"/>
        </w:rPr>
        <w:t>Незнамова</w:t>
      </w:r>
      <w:r>
        <w:rPr>
          <w:rFonts w:ascii="Verdana" w:hAnsi="Verdana"/>
          <w:color w:val="000000"/>
          <w:sz w:val="18"/>
          <w:szCs w:val="18"/>
        </w:rPr>
        <w:t>, Г.П. Новоселов. М.: Норма-Инфра М, 1998. -768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Козлов, А.П. Понятие преступления / А.П. Козлов. СПб.: Юридический центр Пресс, - 2004. - 819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Козочкин</w:t>
      </w:r>
      <w:r>
        <w:rPr>
          <w:rFonts w:ascii="Verdana" w:hAnsi="Verdana"/>
          <w:color w:val="000000"/>
          <w:sz w:val="18"/>
          <w:szCs w:val="18"/>
        </w:rPr>
        <w:t>, И.Д. Уголовное право зарубежных государств. Особенная часть: учебное пособие / И.Д. Козочкин и др.. М.: Издательский дом Камерон, .2004. 528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Коробеев</w:t>
      </w:r>
      <w:r>
        <w:rPr>
          <w:rFonts w:ascii="Verdana" w:hAnsi="Verdana"/>
          <w:color w:val="000000"/>
          <w:sz w:val="18"/>
          <w:szCs w:val="18"/>
        </w:rPr>
        <w:t>, А.И. Транспортные правонарушения: квалификация и ответственность: практическое пособие / А.И. 'Коробеев. М.: Юридическая литература, - 1990. - 128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Кочои</w:t>
      </w:r>
      <w:r>
        <w:rPr>
          <w:rFonts w:ascii="Verdana" w:hAnsi="Verdana"/>
          <w:color w:val="000000"/>
          <w:sz w:val="18"/>
          <w:szCs w:val="18"/>
        </w:rPr>
        <w:t>, С.М. 'Ответственность за корыстные преступления против собственности / С.М. Кочои. М.: Изд.</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Антэй, - 2000. - 288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Кригер</w:t>
      </w:r>
      <w:r>
        <w:rPr>
          <w:rFonts w:ascii="Verdana" w:hAnsi="Verdana"/>
          <w:color w:val="000000"/>
          <w:sz w:val="18"/>
          <w:szCs w:val="18"/>
        </w:rPr>
        <w:t>, Г.А. Борьба с хищениями социалистического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 Г.А. Кригер. — М.: Юридическая литература, 1965. 328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Кригер, Г.А. Квалификация</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социалистического имущества / Г.А. Кригер. М.: Юридическая литература, - 1974. - 336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Крылова</w:t>
      </w:r>
      <w:r>
        <w:rPr>
          <w:rFonts w:ascii="Verdana" w:hAnsi="Verdana"/>
          <w:color w:val="000000"/>
          <w:sz w:val="18"/>
          <w:szCs w:val="18"/>
        </w:rPr>
        <w:t>, Н.Е. Уголовное право современных зарубежных стран / Н.Е. Крылова, A.B.</w:t>
      </w:r>
      <w:r>
        <w:rPr>
          <w:rStyle w:val="WW8Num3z0"/>
          <w:rFonts w:ascii="Verdana" w:hAnsi="Verdana"/>
          <w:color w:val="000000"/>
          <w:sz w:val="18"/>
          <w:szCs w:val="18"/>
        </w:rPr>
        <w:t> </w:t>
      </w:r>
      <w:r>
        <w:rPr>
          <w:rStyle w:val="WW8Num4z0"/>
          <w:rFonts w:ascii="Verdana" w:hAnsi="Verdana"/>
          <w:color w:val="4682B4"/>
          <w:sz w:val="18"/>
          <w:szCs w:val="18"/>
        </w:rPr>
        <w:t>Серебренникова</w:t>
      </w:r>
      <w:r>
        <w:rPr>
          <w:rStyle w:val="WW8Num3z0"/>
          <w:rFonts w:ascii="Verdana" w:hAnsi="Verdana"/>
          <w:color w:val="000000"/>
          <w:sz w:val="18"/>
          <w:szCs w:val="18"/>
        </w:rPr>
        <w:t> </w:t>
      </w:r>
      <w:r>
        <w:rPr>
          <w:rFonts w:ascii="Verdana" w:hAnsi="Verdana"/>
          <w:color w:val="000000"/>
          <w:sz w:val="18"/>
          <w:szCs w:val="18"/>
        </w:rPr>
        <w:t>(Англия, США, Франция, Германия). М.: Зерцало, - 1997. - 192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Л.Я: Уголовное право России. Часть особенная: учебник для ВУЗов / Л.Я. Кругликов и др.. М.: Бек, - 1999. - 832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Кудряшов, И.В.</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право / И.В. Кудряшов. — М.: Приор-издат, —2005. -128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O.E. Судебная власть в России. История. Документы. В 6 томах. /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В.М. Лебедев, Г.Ю. Семигин. М.: Мысль, - 2003. - 848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Лебедев, В.М.</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2-е издание / В.М. Лебедев и др.. -М.: Норма, 2004. — 917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Лебедев, В.М. Научно-практическое пособие по применению УК РФ / В.М. Лебедев и др.. М.: Норма, - 2005. - 928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Лебедев, В.М. Комментарий к Уголовному кодексу Российской Федерации. 5-е издание / В.М. Лебедев и др.. М.: Норма, - 2007. — 976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H.A. Преступления против собственности / H.A. Лопашенко -М.: ЛексЭст, 2005. - 408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Максимов</w:t>
      </w:r>
      <w:r>
        <w:rPr>
          <w:rFonts w:ascii="Verdana" w:hAnsi="Verdana"/>
          <w:color w:val="000000"/>
          <w:sz w:val="18"/>
          <w:szCs w:val="18"/>
        </w:rPr>
        <w:t>, C.B. Уголовное право. Особенная часть: учебник / под Л.Д.</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C.B. Максимов. М.: Эксмо, - 2004. - 416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Матышевский</w:t>
      </w:r>
      <w:r>
        <w:rPr>
          <w:rFonts w:ascii="Verdana" w:hAnsi="Verdana"/>
          <w:color w:val="000000"/>
          <w:sz w:val="18"/>
          <w:szCs w:val="18"/>
        </w:rPr>
        <w:t>, П. С. Уголовно-правовая охрана социалистической собственности в Украинской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 П.С. Матышевский. — Киев: издательство Киевского ун-та, 1972. — 199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Милюков, С.Ф. Российское уголовное законодательство: опыт критического анализа / С.Ф. Милюков. СПб.: Знание изд. СПбИВЭСЭП, - 2000. - 279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w:t>
      </w:r>
      <w:r>
        <w:rPr>
          <w:rStyle w:val="WW8Num3z0"/>
          <w:rFonts w:ascii="Verdana" w:hAnsi="Verdana"/>
          <w:color w:val="000000"/>
          <w:sz w:val="18"/>
          <w:szCs w:val="18"/>
        </w:rPr>
        <w:t> </w:t>
      </w:r>
      <w:r>
        <w:rPr>
          <w:rStyle w:val="WW8Num4z0"/>
          <w:rFonts w:ascii="Verdana" w:hAnsi="Verdana"/>
          <w:color w:val="4682B4"/>
          <w:sz w:val="18"/>
          <w:szCs w:val="18"/>
        </w:rPr>
        <w:t>Миненок</w:t>
      </w:r>
      <w:r>
        <w:rPr>
          <w:rFonts w:ascii="Verdana" w:hAnsi="Verdana"/>
          <w:color w:val="000000"/>
          <w:sz w:val="18"/>
          <w:szCs w:val="18"/>
        </w:rPr>
        <w:t>, М.Г. Корысть. Криминологические и уголовно-правовые проблемы / М.Г.</w:t>
      </w:r>
      <w:r>
        <w:rPr>
          <w:rStyle w:val="WW8Num3z0"/>
          <w:rFonts w:ascii="Verdana" w:hAnsi="Verdana"/>
          <w:color w:val="000000"/>
          <w:sz w:val="18"/>
          <w:szCs w:val="18"/>
        </w:rPr>
        <w:t> </w:t>
      </w:r>
      <w:r>
        <w:rPr>
          <w:rStyle w:val="WW8Num4z0"/>
          <w:rFonts w:ascii="Verdana" w:hAnsi="Verdana"/>
          <w:color w:val="4682B4"/>
          <w:sz w:val="18"/>
          <w:szCs w:val="18"/>
        </w:rPr>
        <w:t>Миненок</w:t>
      </w:r>
      <w:r>
        <w:rPr>
          <w:rFonts w:ascii="Verdana" w:hAnsi="Verdana"/>
          <w:color w:val="000000"/>
          <w:sz w:val="18"/>
          <w:szCs w:val="18"/>
        </w:rPr>
        <w:t>, Д.М. Миненок. СПб.: Юридический центр Пресс, -2001. - 367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Мозяков</w:t>
      </w:r>
      <w:r>
        <w:rPr>
          <w:rFonts w:ascii="Verdana" w:hAnsi="Verdana"/>
          <w:color w:val="000000"/>
          <w:sz w:val="18"/>
          <w:szCs w:val="18"/>
        </w:rPr>
        <w:t>, В.В. Комментарий к Уголовному кодексу Российской Федерации. Расширенный уголовно-правовой анализ с материалами</w:t>
      </w:r>
      <w:r>
        <w:rPr>
          <w:rStyle w:val="WW8Num3z0"/>
          <w:rFonts w:ascii="Verdana" w:hAnsi="Verdana"/>
          <w:color w:val="000000"/>
          <w:sz w:val="18"/>
          <w:szCs w:val="18"/>
        </w:rPr>
        <w:t> </w:t>
      </w:r>
      <w:r>
        <w:rPr>
          <w:rStyle w:val="WW8Num4z0"/>
          <w:rFonts w:ascii="Verdana" w:hAnsi="Verdana"/>
          <w:color w:val="4682B4"/>
          <w:sz w:val="18"/>
          <w:szCs w:val="18"/>
        </w:rPr>
        <w:t>судебно</w:t>
      </w:r>
      <w:r>
        <w:rPr>
          <w:rFonts w:ascii="Verdana" w:hAnsi="Verdana"/>
          <w:color w:val="000000"/>
          <w:sz w:val="18"/>
          <w:szCs w:val="18"/>
        </w:rPr>
        <w:t>- • следственной практики / В.В. Мозяков и др.. 2-е изд. - М.: Экзамен, - 2003. -880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Наумов, A.B. Комментарий к Уголовному кодексу Российской Федерации / A.B. Наумов и др.. 3-е изд.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- 2004. - 829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Новоселов, Г.П. Учение об объекте преступления. Методологические аспекты. / Г.П. Новоселов. М.: Норма, - 2001. — 208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Пинаев, A.A. Уголовно-правовая борьба с</w:t>
      </w:r>
      <w:r>
        <w:rPr>
          <w:rStyle w:val="WW8Num3z0"/>
          <w:rFonts w:ascii="Verdana" w:hAnsi="Verdana"/>
          <w:color w:val="000000"/>
          <w:sz w:val="18"/>
          <w:szCs w:val="18"/>
        </w:rPr>
        <w:t> </w:t>
      </w:r>
      <w:r>
        <w:rPr>
          <w:rStyle w:val="WW8Num4z0"/>
          <w:rFonts w:ascii="Verdana" w:hAnsi="Verdana"/>
          <w:color w:val="4682B4"/>
          <w:sz w:val="18"/>
          <w:szCs w:val="18"/>
        </w:rPr>
        <w:t>хищениями</w:t>
      </w:r>
      <w:r>
        <w:rPr>
          <w:rFonts w:ascii="Verdana" w:hAnsi="Verdana"/>
          <w:color w:val="000000"/>
          <w:sz w:val="18"/>
          <w:szCs w:val="18"/>
        </w:rPr>
        <w:t>. / A.A. Пинаев. -Харьков: Вища школа, 1975. — 179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Плохова, В.И. Ненасильственные преступления против собственности / • В.И. Плохова. СПб.: Юридический центр Пресс, - 2003. - 295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Познышев</w:t>
      </w:r>
      <w:r>
        <w:rPr>
          <w:rFonts w:ascii="Verdana" w:hAnsi="Verdana"/>
          <w:color w:val="000000"/>
          <w:sz w:val="18"/>
          <w:szCs w:val="18"/>
        </w:rPr>
        <w:t>, C.B. Очерк основных начал науки уголовного права. Общая и Особенная часть / C.B. Познышев. М: Юридическое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РСФСР, -1923.-280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Попов, А.Н. Уголовный закон и его обратная сила: Серия «</w:t>
      </w:r>
      <w:r>
        <w:rPr>
          <w:rStyle w:val="WW8Num4z0"/>
          <w:rFonts w:ascii="Verdana" w:hAnsi="Verdana"/>
          <w:color w:val="4682B4"/>
          <w:sz w:val="18"/>
          <w:szCs w:val="18"/>
        </w:rPr>
        <w:t>Современные стандарты в уголовном праве и уголовном процессе</w:t>
      </w:r>
      <w:r>
        <w:rPr>
          <w:rFonts w:ascii="Verdana" w:hAnsi="Verdana"/>
          <w:color w:val="000000"/>
          <w:sz w:val="18"/>
          <w:szCs w:val="18"/>
        </w:rPr>
        <w:t>» / Б.В. Волженкин и др.. — СПб.: СПб юрид.ин-т Генеральной прокуратуры РФ, 1998. - 48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Рогов, В.А. История государства и права России IX-начала XX веков. / n В .А.Рогов. М.: Теис, - 1995. - 263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Сергеева, T.JI. Уголовно-правовая охрана социалистической собственности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Отв. ред. А.Н. Васильев. М.: Изд -во АН СССР, - 1954. - 156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Сверчков, В.В. Уголовное</w:t>
      </w:r>
      <w:r>
        <w:rPr>
          <w:rStyle w:val="WW8Num3z0"/>
          <w:rFonts w:ascii="Verdana" w:hAnsi="Verdana"/>
          <w:color w:val="000000"/>
          <w:sz w:val="18"/>
          <w:szCs w:val="18"/>
        </w:rPr>
        <w:t> </w:t>
      </w:r>
      <w:r>
        <w:rPr>
          <w:rStyle w:val="WW8Num4z0"/>
          <w:rFonts w:ascii="Verdana" w:hAnsi="Verdana"/>
          <w:color w:val="4682B4"/>
          <w:sz w:val="18"/>
          <w:szCs w:val="18"/>
        </w:rPr>
        <w:t>праов</w:t>
      </w:r>
      <w:r>
        <w:rPr>
          <w:rFonts w:ascii="Verdana" w:hAnsi="Verdana"/>
          <w:color w:val="000000"/>
          <w:sz w:val="18"/>
          <w:szCs w:val="18"/>
        </w:rPr>
        <w:t>. Общая и Особенная части : учеб. пособие / В.В. Сверчков. М.: Высшее образование, - 2009. - 574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Свирков</w:t>
      </w:r>
      <w:r>
        <w:rPr>
          <w:rFonts w:ascii="Verdana" w:hAnsi="Verdana"/>
          <w:color w:val="000000"/>
          <w:sz w:val="18"/>
          <w:szCs w:val="18"/>
        </w:rPr>
        <w:t>, С.А. Договорные обязательства в электроэнергетике / С.А. Свирков.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- 2006. ~ 252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Сирота, С.И. Преступления против социалистической собственности и борьба с ними / С.И. Сирота. Воронеж: Изд -во Воронежского ун-та, — 1968. -193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Скуратов</w:t>
      </w:r>
      <w:r>
        <w:rPr>
          <w:rFonts w:ascii="Verdana" w:hAnsi="Verdana"/>
          <w:color w:val="000000"/>
          <w:sz w:val="18"/>
          <w:szCs w:val="18"/>
        </w:rPr>
        <w:t>, Ю.И. Комментарий к Уголовному кодексу РФ. 2-е издание /под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В.М. Лебедева. М.: Норма-Инфра-М, - 1999. - 832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 Н.С. Русское уголовное право: Лекции. Часть Общая. В 2 томах / Н.С. Таганцев. Сост. и отв. ред. Н.И.</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Fonts w:ascii="Verdana" w:hAnsi="Verdana"/>
          <w:color w:val="000000"/>
          <w:sz w:val="18"/>
          <w:szCs w:val="18"/>
        </w:rPr>
        <w:t>. М.: Наука, - 1994. - 393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Тарарухин</w:t>
      </w:r>
      <w:r>
        <w:rPr>
          <w:rFonts w:ascii="Verdana" w:hAnsi="Verdana"/>
          <w:color w:val="000000"/>
          <w:sz w:val="18"/>
          <w:szCs w:val="18"/>
        </w:rPr>
        <w:t>, С.А. Социалистическая собственность неприкосновенна / С.А. Тарарухин. - Киев: Изд -во АН</w:t>
      </w:r>
      <w:r>
        <w:rPr>
          <w:rStyle w:val="WW8Num3z0"/>
          <w:rFonts w:ascii="Verdana" w:hAnsi="Verdana"/>
          <w:color w:val="000000"/>
          <w:sz w:val="18"/>
          <w:szCs w:val="18"/>
        </w:rPr>
        <w:t> </w:t>
      </w:r>
      <w:r>
        <w:rPr>
          <w:rStyle w:val="WW8Num4z0"/>
          <w:rFonts w:ascii="Verdana" w:hAnsi="Verdana"/>
          <w:color w:val="4682B4"/>
          <w:sz w:val="18"/>
          <w:szCs w:val="18"/>
        </w:rPr>
        <w:t>УССР</w:t>
      </w:r>
      <w:r>
        <w:rPr>
          <w:rFonts w:ascii="Verdana" w:hAnsi="Verdana"/>
          <w:color w:val="000000"/>
          <w:sz w:val="18"/>
          <w:szCs w:val="18"/>
        </w:rPr>
        <w:t>, - 1963. - 140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Тархов</w:t>
      </w:r>
      <w:r>
        <w:rPr>
          <w:rFonts w:ascii="Verdana" w:hAnsi="Verdana"/>
          <w:color w:val="000000"/>
          <w:sz w:val="18"/>
          <w:szCs w:val="18"/>
        </w:rPr>
        <w:t>, В.А. Собственность и право собственности. 3 -е издание / В.А.</w:t>
      </w:r>
      <w:r>
        <w:rPr>
          <w:rStyle w:val="WW8Num3z0"/>
          <w:rFonts w:ascii="Verdana" w:hAnsi="Verdana"/>
          <w:color w:val="000000"/>
          <w:sz w:val="18"/>
          <w:szCs w:val="18"/>
        </w:rPr>
        <w:t> </w:t>
      </w:r>
      <w:r>
        <w:rPr>
          <w:rStyle w:val="WW8Num4z0"/>
          <w:rFonts w:ascii="Verdana" w:hAnsi="Verdana"/>
          <w:color w:val="4682B4"/>
          <w:sz w:val="18"/>
          <w:szCs w:val="18"/>
        </w:rPr>
        <w:t>Тархов</w:t>
      </w:r>
      <w:r>
        <w:rPr>
          <w:rFonts w:ascii="Verdana" w:hAnsi="Verdana"/>
          <w:color w:val="000000"/>
          <w:sz w:val="18"/>
          <w:szCs w:val="18"/>
        </w:rPr>
        <w:t>, В.А. Рыбаков. М.: Юрист, - 2007. - 130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Fonts w:ascii="Verdana" w:hAnsi="Verdana"/>
          <w:color w:val="000000"/>
          <w:sz w:val="18"/>
          <w:szCs w:val="18"/>
        </w:rPr>
        <w:t>, М.Д. Курс советского уголовного права в 6 томах / H.A.</w:t>
      </w:r>
      <w:r>
        <w:rPr>
          <w:rStyle w:val="WW8Num3z0"/>
          <w:rFonts w:ascii="Verdana" w:hAnsi="Verdana"/>
          <w:color w:val="000000"/>
          <w:sz w:val="18"/>
          <w:szCs w:val="18"/>
        </w:rPr>
        <w:t> </w:t>
      </w:r>
      <w:r>
        <w:rPr>
          <w:rStyle w:val="WW8Num4z0"/>
          <w:rFonts w:ascii="Verdana" w:hAnsi="Verdana"/>
          <w:color w:val="4682B4"/>
          <w:sz w:val="18"/>
          <w:szCs w:val="18"/>
        </w:rPr>
        <w:t>Беляев</w:t>
      </w:r>
      <w:r>
        <w:rPr>
          <w:rFonts w:ascii="Verdana" w:hAnsi="Verdana"/>
          <w:color w:val="000000"/>
          <w:sz w:val="18"/>
          <w:szCs w:val="18"/>
        </w:rPr>
        <w:t>, М.Д. Шаргородский. Ленинград: издательство Ленинградского ун-та, -1973.</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Шишов</w:t>
      </w:r>
      <w:r>
        <w:rPr>
          <w:rStyle w:val="WW8Num3z0"/>
          <w:rFonts w:ascii="Verdana" w:hAnsi="Verdana"/>
          <w:color w:val="000000"/>
          <w:sz w:val="18"/>
          <w:szCs w:val="18"/>
        </w:rPr>
        <w:t> </w:t>
      </w:r>
      <w:r>
        <w:rPr>
          <w:rFonts w:ascii="Verdana" w:hAnsi="Verdana"/>
          <w:color w:val="000000"/>
          <w:sz w:val="18"/>
          <w:szCs w:val="18"/>
        </w:rPr>
        <w:t>О.Ф. Комментарий к Уголовному кодексу Российской Федерации в 2 томах. / О.Ф.Шишов и др.. М.: Новая волна, - 1998. - 1024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Харьковский</w:t>
      </w:r>
      <w:r>
        <w:rPr>
          <w:rStyle w:val="WW8Num3z0"/>
          <w:rFonts w:ascii="Verdana" w:hAnsi="Verdana"/>
          <w:color w:val="000000"/>
          <w:sz w:val="18"/>
          <w:szCs w:val="18"/>
        </w:rPr>
        <w:t> </w:t>
      </w:r>
      <w:r>
        <w:rPr>
          <w:rFonts w:ascii="Verdana" w:hAnsi="Verdana"/>
          <w:color w:val="000000"/>
          <w:sz w:val="18"/>
          <w:szCs w:val="18"/>
        </w:rPr>
        <w:t>Е.Л.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оборот наркотических средств и</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 учебное пособие / Е.Л. Харьковский. Под ред. Д.В. Наумова.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-2003. -216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Яни</w:t>
      </w:r>
      <w:r>
        <w:rPr>
          <w:rFonts w:ascii="Verdana" w:hAnsi="Verdana"/>
          <w:color w:val="000000"/>
          <w:sz w:val="18"/>
          <w:szCs w:val="18"/>
        </w:rPr>
        <w:t>, П.С. Мошенничество и иные преступления против собственности: уголовная ответственность / П.С. Яни. — М.: Интел-синтез, — 2002. — 136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Владимиров, В.А. Борьба с</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Style w:val="WW8Num3z0"/>
          <w:rFonts w:ascii="Verdana" w:hAnsi="Verdana"/>
          <w:color w:val="000000"/>
          <w:sz w:val="18"/>
          <w:szCs w:val="18"/>
        </w:rPr>
        <w:t> </w:t>
      </w:r>
      <w:r>
        <w:rPr>
          <w:rFonts w:ascii="Verdana" w:hAnsi="Verdana"/>
          <w:color w:val="000000"/>
          <w:sz w:val="18"/>
          <w:szCs w:val="18"/>
        </w:rPr>
        <w:t>на личную собственность по советскому уголовному праву: дисс.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 1967.</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Кудашев, Ш.А. Проблемы дифференциации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чужого имущества (в законе и судебной практике): автореф. дисс.канд. юрид.наук: 12.00.08. — М., — 2007. -25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Рудаков, С.А.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кражу</w:t>
      </w:r>
      <w:r>
        <w:rPr>
          <w:rStyle w:val="WW8Num3z0"/>
          <w:rFonts w:ascii="Verdana" w:hAnsi="Verdana"/>
          <w:color w:val="000000"/>
          <w:sz w:val="18"/>
          <w:szCs w:val="18"/>
        </w:rPr>
        <w:t> </w:t>
      </w:r>
      <w:r>
        <w:rPr>
          <w:rFonts w:ascii="Verdana" w:hAnsi="Verdana"/>
          <w:color w:val="000000"/>
          <w:sz w:val="18"/>
          <w:szCs w:val="18"/>
        </w:rPr>
        <w:t>по российскому и зарубежному законодательству: автореф. дисс.канд. юрид. наук: 12.00.08 Н. Новгород. - 2005. — 23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103. Семенов, В.М. Социальные, уголовно 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основы борьбы с кражами в России: автореф. дисс. д-ра юрид. наук: 12.00.08. -М.-2006.-54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Скобликов</w:t>
      </w:r>
      <w:r>
        <w:rPr>
          <w:rFonts w:ascii="Verdana" w:hAnsi="Verdana"/>
          <w:color w:val="000000"/>
          <w:sz w:val="18"/>
          <w:szCs w:val="18"/>
        </w:rPr>
        <w:t>, П.А. Уголовно-правовые и криминологические проблемы борьбы с организованными и иными</w:t>
      </w:r>
      <w:r>
        <w:rPr>
          <w:rStyle w:val="WW8Num3z0"/>
          <w:rFonts w:ascii="Verdana" w:hAnsi="Verdana"/>
          <w:color w:val="000000"/>
          <w:sz w:val="18"/>
          <w:szCs w:val="18"/>
        </w:rPr>
        <w:t> </w:t>
      </w:r>
      <w:r>
        <w:rPr>
          <w:rStyle w:val="WW8Num4z0"/>
          <w:rFonts w:ascii="Verdana" w:hAnsi="Verdana"/>
          <w:color w:val="4682B4"/>
          <w:sz w:val="18"/>
          <w:szCs w:val="18"/>
        </w:rPr>
        <w:t>криминальными</w:t>
      </w:r>
      <w:r>
        <w:rPr>
          <w:rStyle w:val="WW8Num3z0"/>
          <w:rFonts w:ascii="Verdana" w:hAnsi="Verdana"/>
          <w:color w:val="000000"/>
          <w:sz w:val="18"/>
          <w:szCs w:val="18"/>
        </w:rPr>
        <w:t> </w:t>
      </w:r>
      <w:r>
        <w:rPr>
          <w:rFonts w:ascii="Verdana" w:hAnsi="Verdana"/>
          <w:color w:val="000000"/>
          <w:sz w:val="18"/>
          <w:szCs w:val="18"/>
        </w:rPr>
        <w:t>проявлениями в сфере имущественных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современной России: дисс.д-ра. юрид.наук. М., 2001.-410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Фролов, Е.А. Объект уголовно-правовой охраны и его роль в организации борьбы с посягательствами на социалистическую собственность: автореф. дисс.д-ра юрид.наук. — Свердловск, 1971. 53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Шульга, A.B. Присвоение или</w:t>
      </w:r>
      <w:r>
        <w:rPr>
          <w:rStyle w:val="WW8Num3z0"/>
          <w:rFonts w:ascii="Verdana" w:hAnsi="Verdana"/>
          <w:color w:val="000000"/>
          <w:sz w:val="18"/>
          <w:szCs w:val="18"/>
        </w:rPr>
        <w:t> </w:t>
      </w:r>
      <w:r>
        <w:rPr>
          <w:rStyle w:val="WW8Num4z0"/>
          <w:rFonts w:ascii="Verdana" w:hAnsi="Verdana"/>
          <w:color w:val="4682B4"/>
          <w:sz w:val="18"/>
          <w:szCs w:val="18"/>
        </w:rPr>
        <w:t>растрата</w:t>
      </w:r>
      <w:r>
        <w:rPr>
          <w:rStyle w:val="WW8Num3z0"/>
          <w:rFonts w:ascii="Verdana" w:hAnsi="Verdana"/>
          <w:color w:val="000000"/>
          <w:sz w:val="18"/>
          <w:szCs w:val="18"/>
        </w:rPr>
        <w:t> </w:t>
      </w:r>
      <w:r>
        <w:rPr>
          <w:rFonts w:ascii="Verdana" w:hAnsi="Verdana"/>
          <w:color w:val="000000"/>
          <w:sz w:val="18"/>
          <w:szCs w:val="18"/>
        </w:rPr>
        <w:t>в условиях становления рыночных отношений: автореф. дис.юрид. наук: 12.00.08. Ставрополь, 2000. -20 с.</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Шульга, A.B. Объект и предмет</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собственности в условиях рыночных отношений и информационного общества: автореф. дисс.д-ра юрид. наук: 12.00.08. Волгоград, 2008. - 63 с.1.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Алексеенко, H.H. Земельные отношения как объект уголовно — правовой охраны / H.H. Алексеенко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2009. № 1. С. 11-13.</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Бершадский, О.Г. О некоторых превентивных мерах минимизации</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потребления электроэнергии в современной России / О.Г. Бершадский // Юридический мир. 2010. - № 3. - С. 30 - 31.</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Берщадский, О.Г. К вопросу о причинах и условиях, влияющих на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потребление электрической энергии в современной России / О.Г. Бершадский // Российский следователь. 2009. - № 20. — С. 22- 23.</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Борзенков, Г. Признаки хищения в составе</w:t>
      </w:r>
      <w:r>
        <w:rPr>
          <w:rStyle w:val="WW8Num3z0"/>
          <w:rFonts w:ascii="Verdana" w:hAnsi="Verdana"/>
          <w:color w:val="000000"/>
          <w:sz w:val="18"/>
          <w:szCs w:val="18"/>
        </w:rPr>
        <w:t> </w:t>
      </w:r>
      <w:r>
        <w:rPr>
          <w:rStyle w:val="WW8Num4z0"/>
          <w:rFonts w:ascii="Verdana" w:hAnsi="Verdana"/>
          <w:color w:val="4682B4"/>
          <w:sz w:val="18"/>
          <w:szCs w:val="18"/>
        </w:rPr>
        <w:t>вымогательства</w:t>
      </w:r>
      <w:r>
        <w:rPr>
          <w:rStyle w:val="WW8Num3z0"/>
          <w:rFonts w:ascii="Verdana" w:hAnsi="Verdana"/>
          <w:color w:val="000000"/>
          <w:sz w:val="18"/>
          <w:szCs w:val="18"/>
        </w:rPr>
        <w:t> </w:t>
      </w:r>
      <w:r>
        <w:rPr>
          <w:rFonts w:ascii="Verdana" w:hAnsi="Verdana"/>
          <w:color w:val="000000"/>
          <w:sz w:val="18"/>
          <w:szCs w:val="18"/>
        </w:rPr>
        <w:t>// Законность. 2010. - № 4. - С. 19 - 24.</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Бриллиантов</w:t>
      </w:r>
      <w:r>
        <w:rPr>
          <w:rFonts w:ascii="Verdana" w:hAnsi="Verdana"/>
          <w:color w:val="000000"/>
          <w:sz w:val="18"/>
          <w:szCs w:val="18"/>
        </w:rPr>
        <w:t>, A.B. Понятие мелкого хищения и общие вопросы уголовного законодательства / A.B. Бриллиантов, В.А.</w:t>
      </w:r>
      <w:r>
        <w:rPr>
          <w:rStyle w:val="WW8Num3z0"/>
          <w:rFonts w:ascii="Verdana" w:hAnsi="Verdana"/>
          <w:color w:val="000000"/>
          <w:sz w:val="18"/>
          <w:szCs w:val="18"/>
        </w:rPr>
        <w:t> </w:t>
      </w:r>
      <w:r>
        <w:rPr>
          <w:rStyle w:val="WW8Num4z0"/>
          <w:rFonts w:ascii="Verdana" w:hAnsi="Verdana"/>
          <w:color w:val="4682B4"/>
          <w:sz w:val="18"/>
          <w:szCs w:val="18"/>
        </w:rPr>
        <w:t>Бурковская</w:t>
      </w:r>
      <w:r>
        <w:rPr>
          <w:rStyle w:val="WW8Num3z0"/>
          <w:rFonts w:ascii="Verdana" w:hAnsi="Verdana"/>
          <w:color w:val="000000"/>
          <w:sz w:val="18"/>
          <w:szCs w:val="18"/>
        </w:rPr>
        <w:t> </w:t>
      </w:r>
      <w:r>
        <w:rPr>
          <w:rFonts w:ascii="Verdana" w:hAnsi="Verdana"/>
          <w:color w:val="000000"/>
          <w:sz w:val="18"/>
          <w:szCs w:val="18"/>
        </w:rPr>
        <w:t>В.А. // Российский следователь. — 2003. № 5. С. 21 — 23.</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Гаухман, JI. Д. Соотношение крупного размера и крупного ущерба по УК РФ / Л.Д. Гаухман II</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2001. - № 1. - С. 32 - 35.</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Гончаров, Д.Ю. Проблемы квалификации хищений,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с помощью компьютеров / Д.Ю. Гончаров // Право и экономика. 2001. - № 6. - С. 58-60.</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Гуськова, Н.</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как предмет хищения / Н. Гуськова // Уголовное право. 2003. - № 1. - С. 18 - 19.</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Ефимова, Л. Правовые аспекты</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денег / Л. Ефимова // Закон.- 1997.-№ 1.-С. 97-103.</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А.Э. О соотношении уголовного и гражданского права в сфере экономики / А.Э. Жалинский // Государство и право. — 1999. — № 12. С. 47 - 52.</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Зайналабидов, А.</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деятельность в форме тайного хищения</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 / А. Зайналабидов // Юридический мир. 2005. - № 12. - С. 77 - 80.</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Зателепин</w:t>
      </w:r>
      <w:r>
        <w:rPr>
          <w:rFonts w:ascii="Verdana" w:hAnsi="Verdana"/>
          <w:color w:val="000000"/>
          <w:sz w:val="18"/>
          <w:szCs w:val="18"/>
        </w:rPr>
        <w:t>, О. К вопросу о понятии объекта преступления в уголовном праве / О. Зателепин // Уголовное право. 2003. - № 1. - С. 29 - 31.</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Иванов, Н.Г.</w:t>
      </w:r>
      <w:r>
        <w:rPr>
          <w:rStyle w:val="WW8Num3z0"/>
          <w:rFonts w:ascii="Verdana" w:hAnsi="Verdana"/>
          <w:color w:val="000000"/>
          <w:sz w:val="18"/>
          <w:szCs w:val="18"/>
        </w:rPr>
        <w:t> </w:t>
      </w:r>
      <w:r>
        <w:rPr>
          <w:rStyle w:val="WW8Num4z0"/>
          <w:rFonts w:ascii="Verdana" w:hAnsi="Verdana"/>
          <w:color w:val="4682B4"/>
          <w:sz w:val="18"/>
          <w:szCs w:val="18"/>
        </w:rPr>
        <w:t>Парадоксы</w:t>
      </w:r>
      <w:r>
        <w:rPr>
          <w:rStyle w:val="WW8Num3z0"/>
          <w:rFonts w:ascii="Verdana" w:hAnsi="Verdana"/>
          <w:color w:val="000000"/>
          <w:sz w:val="18"/>
          <w:szCs w:val="18"/>
        </w:rPr>
        <w:t> </w:t>
      </w:r>
      <w:r>
        <w:rPr>
          <w:rFonts w:ascii="Verdana" w:hAnsi="Verdana"/>
          <w:color w:val="000000"/>
          <w:sz w:val="18"/>
          <w:szCs w:val="18"/>
        </w:rPr>
        <w:t>уголовного закона / Н.Г. Иванов // Государство и право. 1998.-№ 3.-7 С. 50 - 57.</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Иванюк, И.И. Рейдеры и филантропы / И.И. Иванюк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2006. - № 1. - С. 25 - 28.</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Исмагилов, Р. Объект и предмет</w:t>
      </w:r>
      <w:r>
        <w:rPr>
          <w:rStyle w:val="WW8Num3z0"/>
          <w:rFonts w:ascii="Verdana" w:hAnsi="Verdana"/>
          <w:color w:val="000000"/>
          <w:sz w:val="18"/>
          <w:szCs w:val="18"/>
        </w:rPr>
        <w:t> </w:t>
      </w:r>
      <w:r>
        <w:rPr>
          <w:rStyle w:val="WW8Num4z0"/>
          <w:rFonts w:ascii="Verdana" w:hAnsi="Verdana"/>
          <w:color w:val="4682B4"/>
          <w:sz w:val="18"/>
          <w:szCs w:val="18"/>
        </w:rPr>
        <w:t>кражи</w:t>
      </w:r>
      <w:r>
        <w:rPr>
          <w:rStyle w:val="WW8Num3z0"/>
          <w:rFonts w:ascii="Verdana" w:hAnsi="Verdana"/>
          <w:color w:val="000000"/>
          <w:sz w:val="18"/>
          <w:szCs w:val="18"/>
        </w:rPr>
        <w:t> </w:t>
      </w:r>
      <w:r>
        <w:rPr>
          <w:rFonts w:ascii="Verdana" w:hAnsi="Verdana"/>
          <w:color w:val="000000"/>
          <w:sz w:val="18"/>
          <w:szCs w:val="18"/>
        </w:rPr>
        <w:t>/ Р. Исмагилов // Законность. -1999.-№8.-С. 49-52.</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Кравец, Ю.П. Об уголовной ответственности юридических лиц за преступления в сфере предпринимательской деятельности / Ю.П. Кравец // Журнал российского права. — 2004. — № 6. С.72 - 75.</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Клепицкий</w:t>
      </w:r>
      <w:r>
        <w:rPr>
          <w:rFonts w:ascii="Verdana" w:hAnsi="Verdana"/>
          <w:color w:val="000000"/>
          <w:sz w:val="18"/>
          <w:szCs w:val="18"/>
        </w:rPr>
        <w:t>, И.А. Собственность и имущество в уголовном праве / И.А. Клепицкий // Государство и право. 1997. — № 5/- С. 74 - 80.</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Клепицкий, И.А. Недвижимость как предмет хищения и вымогательства / И.А. Клепицкий // Государство и право. — 2000. № 12. — С. 11 — 19.</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Кочои</w:t>
      </w:r>
      <w:r>
        <w:rPr>
          <w:rFonts w:ascii="Verdana" w:hAnsi="Verdana"/>
          <w:color w:val="000000"/>
          <w:sz w:val="18"/>
          <w:szCs w:val="18"/>
        </w:rPr>
        <w:t>, С.М., Савельев, Д.И.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неправомерный</w:t>
      </w:r>
      <w:r>
        <w:rPr>
          <w:rStyle w:val="WW8Num3z0"/>
          <w:rFonts w:ascii="Verdana" w:hAnsi="Verdana"/>
          <w:color w:val="000000"/>
          <w:sz w:val="18"/>
          <w:szCs w:val="18"/>
        </w:rPr>
        <w:t> </w:t>
      </w:r>
      <w:r>
        <w:rPr>
          <w:rFonts w:ascii="Verdana" w:hAnsi="Verdana"/>
          <w:color w:val="000000"/>
          <w:sz w:val="18"/>
          <w:szCs w:val="18"/>
        </w:rPr>
        <w:t>доступ к компьютерной информации / С.М. Кочои, Д.Н.</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 Российская юстиция. 1999.-№ 1.-С. 44-45.230</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 Кравцов, А.И. Новые подходы к совершенствованию редакции статьи; 226 УК РФ «</w:t>
      </w:r>
      <w:r>
        <w:rPr>
          <w:rStyle w:val="WW8Num4z0"/>
          <w:rFonts w:ascii="Verdana" w:hAnsi="Verdana"/>
          <w:color w:val="4682B4"/>
          <w:sz w:val="18"/>
          <w:szCs w:val="18"/>
        </w:rPr>
        <w:t>Хищение</w:t>
      </w:r>
      <w:r>
        <w:rPr>
          <w:rStyle w:val="WW8Num3z0"/>
          <w:rFonts w:ascii="Verdana" w:hAnsi="Verdana"/>
          <w:color w:val="000000"/>
          <w:sz w:val="18"/>
          <w:szCs w:val="18"/>
        </w:rPr>
        <w:t> </w:t>
      </w:r>
      <w:r>
        <w:rPr>
          <w:rFonts w:ascii="Verdana" w:hAnsi="Verdana"/>
          <w:color w:val="000000"/>
          <w:sz w:val="18"/>
          <w:szCs w:val="18"/>
        </w:rPr>
        <w:t>либо вымогательство оружия, боеприпасов,</w:t>
      </w:r>
      <w:r>
        <w:rPr>
          <w:rStyle w:val="WW8Num3z0"/>
          <w:rFonts w:ascii="Verdana" w:hAnsi="Verdana"/>
          <w:color w:val="000000"/>
          <w:sz w:val="18"/>
          <w:szCs w:val="18"/>
        </w:rPr>
        <w:t> </w:t>
      </w:r>
      <w:r>
        <w:rPr>
          <w:rStyle w:val="WW8Num4z0"/>
          <w:rFonts w:ascii="Verdana" w:hAnsi="Verdana"/>
          <w:color w:val="4682B4"/>
          <w:sz w:val="18"/>
          <w:szCs w:val="18"/>
        </w:rPr>
        <w:t>взрывчатых</w:t>
      </w:r>
      <w:r>
        <w:rPr>
          <w:rStyle w:val="WW8Num3z0"/>
          <w:rFonts w:ascii="Verdana" w:hAnsi="Verdana"/>
          <w:color w:val="000000"/>
          <w:sz w:val="18"/>
          <w:szCs w:val="18"/>
        </w:rPr>
        <w:t> </w:t>
      </w:r>
      <w:r>
        <w:rPr>
          <w:rFonts w:ascii="Verdana" w:hAnsi="Verdana"/>
          <w:color w:val="000000"/>
          <w:sz w:val="18"/>
          <w:szCs w:val="18"/>
        </w:rPr>
        <w:t>веществ; взрывных:устройств / А.И. Кравцов // Юридический мир. — 2007. — № 4. -С. 25-28. • .</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Крайнов, В.И. Особенности</w:t>
      </w:r>
      <w:r>
        <w:rPr>
          <w:rStyle w:val="WW8Num3z0"/>
          <w:rFonts w:ascii="Verdana" w:hAnsi="Verdana"/>
          <w:color w:val="000000"/>
          <w:sz w:val="18"/>
          <w:szCs w:val="18"/>
        </w:rPr>
        <w:t> </w:t>
      </w:r>
      <w:r>
        <w:rPr>
          <w:rStyle w:val="WW8Num4z0"/>
          <w:rFonts w:ascii="Verdana" w:hAnsi="Verdana"/>
          <w:color w:val="4682B4"/>
          <w:sz w:val="18"/>
          <w:szCs w:val="18"/>
        </w:rPr>
        <w:t>дознания</w:t>
      </w:r>
      <w:r>
        <w:rPr>
          <w:rStyle w:val="WW8Num3z0"/>
          <w:rFonts w:ascii="Verdana" w:hAnsi="Verdana"/>
          <w:color w:val="000000"/>
          <w:sz w:val="18"/>
          <w:szCs w:val="18"/>
        </w:rPr>
        <w:t> </w:t>
      </w:r>
      <w:r>
        <w:rPr>
          <w:rFonts w:ascii="Verdana" w:hAnsi="Verdana"/>
          <w:color w:val="000000"/>
          <w:sz w:val="18"/>
          <w:szCs w:val="18"/>
        </w:rPr>
        <w:t>по делам о незаконном</w:t>
      </w:r>
      <w:r>
        <w:rPr>
          <w:rStyle w:val="WW8Num3z0"/>
          <w:rFonts w:ascii="Verdana" w:hAnsi="Verdana"/>
          <w:color w:val="000000"/>
          <w:sz w:val="18"/>
          <w:szCs w:val="18"/>
        </w:rPr>
        <w:t> </w:t>
      </w:r>
      <w:r>
        <w:rPr>
          <w:rStyle w:val="WW8Num4z0"/>
          <w:rFonts w:ascii="Verdana" w:hAnsi="Verdana"/>
          <w:color w:val="4682B4"/>
          <w:sz w:val="18"/>
          <w:szCs w:val="18"/>
        </w:rPr>
        <w:t>завладении</w:t>
      </w:r>
      <w:r>
        <w:rPr>
          <w:rStyle w:val="WW8Num3z0"/>
          <w:rFonts w:ascii="Verdana" w:hAnsi="Verdana"/>
          <w:color w:val="000000"/>
          <w:sz w:val="18"/>
          <w:szCs w:val="18"/>
        </w:rPr>
        <w:t> </w:t>
      </w:r>
      <w:r>
        <w:rPr>
          <w:rFonts w:ascii="Verdana" w:hAnsi="Verdana"/>
          <w:color w:val="000000"/>
          <w:sz w:val="18"/>
          <w:szCs w:val="18"/>
        </w:rPr>
        <w:t>транспортными средствами без цели хищения / В.И; Крайнов // Вестник:</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2004. — №т4. — О. 89 — 92.</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ЙГ Ответственность несовершеннолетних:, некоторые парадоксы; нового Уголовного кодекса. / И. Кудрявцев, М. Морозова; // Российская юстиция. -1997. — Л» 8. — С. 29 31.</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А.П: Толкование'Пленумом Верховного Суда РФ уголовного законодательства об ответственности за хищения / А.П. Кузнецов, М.В.</w:t>
      </w:r>
      <w:r>
        <w:rPr>
          <w:rStyle w:val="WW8Num3z0"/>
          <w:rFonts w:ascii="Verdana" w:hAnsi="Verdana"/>
          <w:color w:val="000000"/>
          <w:sz w:val="18"/>
          <w:szCs w:val="18"/>
        </w:rPr>
        <w:t> </w:t>
      </w:r>
      <w:r>
        <w:rPr>
          <w:rStyle w:val="WW8Num4z0"/>
          <w:rFonts w:ascii="Verdana" w:hAnsi="Verdana"/>
          <w:color w:val="4682B4"/>
          <w:sz w:val="18"/>
          <w:szCs w:val="18"/>
        </w:rPr>
        <w:t>Степанов</w:t>
      </w:r>
      <w:r>
        <w:rPr>
          <w:rFonts w:ascii="Verdana" w:hAnsi="Verdana"/>
          <w:color w:val="000000"/>
          <w:sz w:val="18"/>
          <w:szCs w:val="18"/>
        </w:rPr>
        <w:t>. М. Л.: Ситникова//Российский судья: -2006: -№2.-С. 12-15.</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Кузнецова, Н.Ф. Основные черты</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РФ / Г 1.Ф. Кузнецова // Вестник Московского университета;. Серия 11, право. М., издательство Московского ун-та. — 1996. - № 5: - С. 14 — 31.</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Лысов,, М.Д: Логико-с.труктурный анализ понятий и признаков преступлений в действующем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 М.Д. Лысов; // Государство и право. 1997.-№ 12. - С. 74 - 78;'</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Лукьянцева,. И.А. Правовая природа электроэнергии как объекта гражданских прав / И.А: Лукьянцева // Журнал российского права. 2008. - №:3. -С. 157- 163. .</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Мальцев, В.В. Преступления против, собственности: дифференциация ответственности и устранение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законодательстве / В.В. Мальцев // Российская юстиция: 2008.-№ 10. - С. 30-33.</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135. Минская, В. Преступления против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собственности</w:t>
      </w:r>
      <w:r>
        <w:rPr>
          <w:rFonts w:ascii="Verdana" w:hAnsi="Verdana"/>
          <w:color w:val="000000"/>
          <w:sz w:val="18"/>
          <w:szCs w:val="18"/>
        </w:rPr>
        <w:t xml:space="preserve">. </w:t>
      </w:r>
      <w:r>
        <w:rPr>
          <w:rFonts w:ascii="Verdana" w:hAnsi="Verdana" w:cs="Verdana"/>
          <w:color w:val="000000"/>
          <w:sz w:val="18"/>
          <w:szCs w:val="18"/>
        </w:rPr>
        <w:t>Проблемы</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перспективы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 В. Минская, Р.</w:t>
      </w:r>
      <w:r>
        <w:rPr>
          <w:rStyle w:val="WW8Num3z0"/>
          <w:rFonts w:ascii="Verdana" w:hAnsi="Verdana"/>
          <w:color w:val="000000"/>
          <w:sz w:val="18"/>
          <w:szCs w:val="18"/>
        </w:rPr>
        <w:t> </w:t>
      </w:r>
      <w:r>
        <w:rPr>
          <w:rStyle w:val="WW8Num4z0"/>
          <w:rFonts w:ascii="Verdana" w:hAnsi="Verdana"/>
          <w:color w:val="4682B4"/>
          <w:sz w:val="18"/>
          <w:szCs w:val="18"/>
        </w:rPr>
        <w:t>Калодина</w:t>
      </w:r>
      <w:r>
        <w:rPr>
          <w:rStyle w:val="WW8Num3z0"/>
          <w:rFonts w:ascii="Verdana" w:hAnsi="Verdana"/>
          <w:color w:val="000000"/>
          <w:sz w:val="18"/>
          <w:szCs w:val="18"/>
        </w:rPr>
        <w:t> </w:t>
      </w:r>
      <w:r>
        <w:rPr>
          <w:rFonts w:ascii="Verdana" w:hAnsi="Verdana"/>
          <w:color w:val="000000"/>
          <w:sz w:val="18"/>
          <w:szCs w:val="18"/>
        </w:rPr>
        <w:t>// Российская юстиция. 1996. - № 3. - С. 12-14.</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Мусеибов</w:t>
      </w:r>
      <w:r>
        <w:rPr>
          <w:rFonts w:ascii="Verdana" w:hAnsi="Verdana"/>
          <w:color w:val="000000"/>
          <w:sz w:val="18"/>
          <w:szCs w:val="18"/>
        </w:rPr>
        <w:t>, А.Г. Квалификация преступлений, связанных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потреблением энергоресурсов / А.Г. Мусеибов // Справ. правовая система Консультант. - 2009.</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Нагаев, Е.</w:t>
      </w:r>
      <w:r>
        <w:rPr>
          <w:rStyle w:val="WW8Num3z0"/>
          <w:rFonts w:ascii="Verdana" w:hAnsi="Verdana"/>
          <w:color w:val="000000"/>
          <w:sz w:val="18"/>
          <w:szCs w:val="18"/>
        </w:rPr>
        <w:t> </w:t>
      </w:r>
      <w:r>
        <w:rPr>
          <w:rStyle w:val="WW8Num4z0"/>
          <w:rFonts w:ascii="Verdana" w:hAnsi="Verdana"/>
          <w:color w:val="4682B4"/>
          <w:sz w:val="18"/>
          <w:szCs w:val="18"/>
        </w:rPr>
        <w:t>Угон</w:t>
      </w:r>
      <w:r>
        <w:rPr>
          <w:rStyle w:val="WW8Num3z0"/>
          <w:rFonts w:ascii="Verdana" w:hAnsi="Verdana"/>
          <w:color w:val="000000"/>
          <w:sz w:val="18"/>
          <w:szCs w:val="18"/>
        </w:rPr>
        <w:t> </w:t>
      </w:r>
      <w:r>
        <w:rPr>
          <w:rFonts w:ascii="Verdana" w:hAnsi="Verdana"/>
          <w:color w:val="000000"/>
          <w:sz w:val="18"/>
          <w:szCs w:val="18"/>
        </w:rPr>
        <w:t>и кража автотранспорта: вопросы разграничения составов преступлений / Е. Нагаев // Российская юстиция. — 2000. — № 8. С. 44 -45.</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Нагиева, Э.Э. К вопросу о соотношении терминов «</w:t>
      </w:r>
      <w:r>
        <w:rPr>
          <w:rStyle w:val="WW8Num4z0"/>
          <w:rFonts w:ascii="Verdana" w:hAnsi="Verdana"/>
          <w:color w:val="4682B4"/>
          <w:sz w:val="18"/>
          <w:szCs w:val="18"/>
        </w:rPr>
        <w:t>вред</w:t>
      </w:r>
      <w:r>
        <w:rPr>
          <w:rFonts w:ascii="Verdana" w:hAnsi="Verdana"/>
          <w:color w:val="000000"/>
          <w:sz w:val="18"/>
          <w:szCs w:val="18"/>
        </w:rPr>
        <w:t>», «</w:t>
      </w:r>
      <w:r>
        <w:rPr>
          <w:rStyle w:val="WW8Num4z0"/>
          <w:rFonts w:ascii="Verdana" w:hAnsi="Verdana"/>
          <w:color w:val="4682B4"/>
          <w:sz w:val="18"/>
          <w:szCs w:val="18"/>
        </w:rPr>
        <w:t>ущерб</w:t>
      </w:r>
      <w:r>
        <w:rPr>
          <w:rFonts w:ascii="Verdana" w:hAnsi="Verdana"/>
          <w:color w:val="000000"/>
          <w:sz w:val="18"/>
          <w:szCs w:val="18"/>
        </w:rPr>
        <w:t>», «</w:t>
      </w:r>
      <w:r>
        <w:rPr>
          <w:rStyle w:val="WW8Num4z0"/>
          <w:rFonts w:ascii="Verdana" w:hAnsi="Verdana"/>
          <w:color w:val="4682B4"/>
          <w:sz w:val="18"/>
          <w:szCs w:val="18"/>
        </w:rPr>
        <w:t>последствия</w:t>
      </w:r>
      <w:r>
        <w:rPr>
          <w:rFonts w:ascii="Verdana" w:hAnsi="Verdana"/>
          <w:color w:val="000000"/>
          <w:sz w:val="18"/>
          <w:szCs w:val="18"/>
        </w:rPr>
        <w:t>», «</w:t>
      </w:r>
      <w:r>
        <w:rPr>
          <w:rStyle w:val="WW8Num4z0"/>
          <w:rFonts w:ascii="Verdana" w:hAnsi="Verdana"/>
          <w:color w:val="4682B4"/>
          <w:sz w:val="18"/>
          <w:szCs w:val="18"/>
        </w:rPr>
        <w:t>результат</w:t>
      </w:r>
      <w:r>
        <w:rPr>
          <w:rFonts w:ascii="Verdana" w:hAnsi="Verdana"/>
          <w:color w:val="000000"/>
          <w:sz w:val="18"/>
          <w:szCs w:val="18"/>
        </w:rPr>
        <w:t>» / Э. Нагиева // Российский следователь. 2009. — № 18.-С. 12-16.</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Омигов</w:t>
      </w:r>
      <w:r>
        <w:rPr>
          <w:rFonts w:ascii="Verdana" w:hAnsi="Verdana"/>
          <w:color w:val="000000"/>
          <w:sz w:val="18"/>
          <w:szCs w:val="18"/>
        </w:rPr>
        <w:t>, В.И. Борьба с хищениями наркотиков: уголовный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 В.И. Омигов // Юридическое образование и наука. -2007. -№ 3. С. 12-14.</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Пантюшин, И.С. Цель кражи / И.С. Пантюшин // Справ. правовая система Консультант. - 2009.</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Потапенко, Н.С.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подделку</w:t>
      </w:r>
      <w:r>
        <w:rPr>
          <w:rStyle w:val="WW8Num3z0"/>
          <w:rFonts w:ascii="Verdana" w:hAnsi="Verdana"/>
          <w:color w:val="000000"/>
          <w:sz w:val="18"/>
          <w:szCs w:val="18"/>
        </w:rPr>
        <w:t> </w:t>
      </w:r>
      <w:r>
        <w:rPr>
          <w:rFonts w:ascii="Verdana" w:hAnsi="Verdana"/>
          <w:color w:val="000000"/>
          <w:sz w:val="18"/>
          <w:szCs w:val="18"/>
        </w:rPr>
        <w:t>банковских карт / Н.С. Потапенко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 2004. — № 8. С. 37 — 40.</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Садыков, А.У. Теоретические аспекты объективных признаков</w:t>
      </w:r>
      <w:r>
        <w:rPr>
          <w:rStyle w:val="WW8Num3z0"/>
          <w:rFonts w:ascii="Verdana" w:hAnsi="Verdana"/>
          <w:color w:val="000000"/>
          <w:sz w:val="18"/>
          <w:szCs w:val="18"/>
        </w:rPr>
        <w:t> </w:t>
      </w:r>
      <w:r>
        <w:rPr>
          <w:rStyle w:val="WW8Num4z0"/>
          <w:rFonts w:ascii="Verdana" w:hAnsi="Verdana"/>
          <w:color w:val="4682B4"/>
          <w:sz w:val="18"/>
          <w:szCs w:val="18"/>
        </w:rPr>
        <w:t>грабежа</w:t>
      </w:r>
      <w:r>
        <w:rPr>
          <w:rStyle w:val="WW8Num3z0"/>
          <w:rFonts w:ascii="Verdana" w:hAnsi="Verdana"/>
          <w:color w:val="000000"/>
          <w:sz w:val="18"/>
          <w:szCs w:val="18"/>
        </w:rPr>
        <w:t> </w:t>
      </w:r>
      <w:r>
        <w:rPr>
          <w:rFonts w:ascii="Verdana" w:hAnsi="Verdana"/>
          <w:color w:val="000000"/>
          <w:sz w:val="18"/>
          <w:szCs w:val="18"/>
        </w:rPr>
        <w:t>/ А.У. Садыков // Общество и право. 2009. — № 2.</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Севрюков</w:t>
      </w:r>
      <w:r>
        <w:rPr>
          <w:rFonts w:ascii="Verdana" w:hAnsi="Verdana"/>
          <w:color w:val="000000"/>
          <w:sz w:val="18"/>
          <w:szCs w:val="18"/>
        </w:rPr>
        <w:t>, А.П. Признаки хищений / А.П. Севрюков // Российский судья. 2004. - № 6. - С" 24-25.</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Севрюков А. Проблемы практики применения ст. 158 УК РФ / А.П. Севрюков // Уголовное право. — 2009. — № 6. — С. 60 — 63.</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Севрюков, ' А.П. Понятие</w:t>
      </w:r>
      <w:r>
        <w:rPr>
          <w:rStyle w:val="WW8Num3z0"/>
          <w:rFonts w:ascii="Verdana" w:hAnsi="Verdana"/>
          <w:color w:val="000000"/>
          <w:sz w:val="18"/>
          <w:szCs w:val="18"/>
        </w:rPr>
        <w:t> </w:t>
      </w:r>
      <w:r>
        <w:rPr>
          <w:rStyle w:val="WW8Num4z0"/>
          <w:rFonts w:ascii="Verdana" w:hAnsi="Verdana"/>
          <w:color w:val="4682B4"/>
          <w:sz w:val="18"/>
          <w:szCs w:val="18"/>
        </w:rPr>
        <w:t>вверенного</w:t>
      </w:r>
      <w:r>
        <w:rPr>
          <w:rStyle w:val="WW8Num3z0"/>
          <w:rFonts w:ascii="Verdana" w:hAnsi="Verdana"/>
          <w:color w:val="000000"/>
          <w:sz w:val="18"/>
          <w:szCs w:val="18"/>
        </w:rPr>
        <w:t> </w:t>
      </w:r>
      <w:r>
        <w:rPr>
          <w:rFonts w:ascii="Verdana" w:hAnsi="Verdana"/>
          <w:color w:val="000000"/>
          <w:sz w:val="18"/>
          <w:szCs w:val="18"/>
        </w:rPr>
        <w:t>имущества / А.П. Севрюков И Российский следователь. 2010. — № 5. — С. '15 — 1'8.</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Семенов, В.М.</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как предмет кражи / В.М. Семенов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 -№ 5. С. 24-27.</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Семенов, В.М.</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лиц, совершающих кражи/В.М. Семенов //Российский следователь. -2005. — № 11. — С. 31-35.</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Скляров, C.B. Понятие хищения в уголовном законодательстве России: теоретический'анализ / C.B. Скляров // Государство и право. 1997. — № 9. - С. 64 -68.</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Скляров, С. Уголовная ответственность за хищение</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 C.B. Скляров // Российская юстиция. 2001. - № 6. - С. 52 - 53.</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Смирнов, Д. Ущерб в</w:t>
      </w:r>
      <w:r>
        <w:rPr>
          <w:rStyle w:val="WW8Num3z0"/>
          <w:rFonts w:ascii="Verdana" w:hAnsi="Verdana"/>
          <w:color w:val="000000"/>
          <w:sz w:val="18"/>
          <w:szCs w:val="18"/>
        </w:rPr>
        <w:t> </w:t>
      </w:r>
      <w:r>
        <w:rPr>
          <w:rStyle w:val="WW8Num4z0"/>
          <w:rFonts w:ascii="Verdana" w:hAnsi="Verdana"/>
          <w:color w:val="4682B4"/>
          <w:sz w:val="18"/>
          <w:szCs w:val="18"/>
        </w:rPr>
        <w:t>хищении</w:t>
      </w:r>
      <w:r>
        <w:rPr>
          <w:rFonts w:ascii="Verdana" w:hAnsi="Verdana"/>
          <w:color w:val="000000"/>
          <w:sz w:val="18"/>
          <w:szCs w:val="18"/>
        </w:rPr>
        <w:t>: новое содержание / Д. Смирнов // Законность. 1997. - № 5. - С. 41 - 43.</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151. Спивак, С.Г. К вопросу о совершенствовании уголовного закона / С.Г. Спивак // Российский судья. 2010. - № 6. - С. 17-18.</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Третьяк, М. Определение момента окончания хищения / М. Третьяк, В. Волошин // Уголовное право. 2007. - № 3. - С. 60 - 64.</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Третьяк, М. Цель хищений не только</w:t>
      </w:r>
      <w:r>
        <w:rPr>
          <w:rStyle w:val="WW8Num3z0"/>
          <w:rFonts w:ascii="Verdana" w:hAnsi="Verdana"/>
          <w:color w:val="000000"/>
          <w:sz w:val="18"/>
          <w:szCs w:val="18"/>
        </w:rPr>
        <w:t> </w:t>
      </w:r>
      <w:r>
        <w:rPr>
          <w:rStyle w:val="WW8Num4z0"/>
          <w:rFonts w:ascii="Verdana" w:hAnsi="Verdana"/>
          <w:color w:val="4682B4"/>
          <w:sz w:val="18"/>
          <w:szCs w:val="18"/>
        </w:rPr>
        <w:t>корысть</w:t>
      </w:r>
      <w:r>
        <w:rPr>
          <w:rFonts w:ascii="Verdana" w:hAnsi="Verdana"/>
          <w:color w:val="000000"/>
          <w:sz w:val="18"/>
          <w:szCs w:val="18"/>
        </w:rPr>
        <w:t>? / М. Третьяк // Уголовное право. - 2009. - № 4. - С. 66 - 71.</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Уланова, И.Г. Проблемы борьбы с</w:t>
      </w:r>
      <w:r>
        <w:rPr>
          <w:rStyle w:val="WW8Num3z0"/>
          <w:rFonts w:ascii="Verdana" w:hAnsi="Verdana"/>
          <w:color w:val="000000"/>
          <w:sz w:val="18"/>
          <w:szCs w:val="18"/>
        </w:rPr>
        <w:t> </w:t>
      </w:r>
      <w:r>
        <w:rPr>
          <w:rStyle w:val="WW8Num4z0"/>
          <w:rFonts w:ascii="Verdana" w:hAnsi="Verdana"/>
          <w:color w:val="4682B4"/>
          <w:sz w:val="18"/>
          <w:szCs w:val="18"/>
        </w:rPr>
        <w:t>кражами</w:t>
      </w:r>
      <w:r>
        <w:rPr>
          <w:rStyle w:val="WW8Num3z0"/>
          <w:rFonts w:ascii="Verdana" w:hAnsi="Verdana"/>
          <w:color w:val="000000"/>
          <w:sz w:val="18"/>
          <w:szCs w:val="18"/>
        </w:rPr>
        <w:t> </w:t>
      </w:r>
      <w:r>
        <w:rPr>
          <w:rFonts w:ascii="Verdana" w:hAnsi="Verdana"/>
          <w:color w:val="000000"/>
          <w:sz w:val="18"/>
          <w:szCs w:val="18"/>
        </w:rPr>
        <w:t>и угонами автотранспортных средств в Иркутской области / И.Г. Уланова // Российский следователь. 2009. -№ 11. - С. 30 - 32.</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Широков</w:t>
      </w:r>
      <w:r>
        <w:rPr>
          <w:rFonts w:ascii="Verdana" w:hAnsi="Verdana"/>
          <w:color w:val="000000"/>
          <w:sz w:val="18"/>
          <w:szCs w:val="18"/>
        </w:rPr>
        <w:t>, В. А. Киберпреступность: история уголовно-правового</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 В.А. Широков, Е.В.</w:t>
      </w:r>
      <w:r>
        <w:rPr>
          <w:rStyle w:val="WW8Num3z0"/>
          <w:rFonts w:ascii="Verdana" w:hAnsi="Verdana"/>
          <w:color w:val="000000"/>
          <w:sz w:val="18"/>
          <w:szCs w:val="18"/>
        </w:rPr>
        <w:t> </w:t>
      </w:r>
      <w:r>
        <w:rPr>
          <w:rStyle w:val="WW8Num4z0"/>
          <w:rFonts w:ascii="Verdana" w:hAnsi="Verdana"/>
          <w:color w:val="4682B4"/>
          <w:sz w:val="18"/>
          <w:szCs w:val="18"/>
        </w:rPr>
        <w:t>Беспалова</w:t>
      </w:r>
      <w:r>
        <w:rPr>
          <w:rStyle w:val="WW8Num3z0"/>
          <w:rFonts w:ascii="Verdana" w:hAnsi="Verdana"/>
          <w:color w:val="000000"/>
          <w:sz w:val="18"/>
          <w:szCs w:val="18"/>
        </w:rPr>
        <w:t> </w:t>
      </w:r>
      <w:r>
        <w:rPr>
          <w:rFonts w:ascii="Verdana" w:hAnsi="Verdana"/>
          <w:color w:val="000000"/>
          <w:sz w:val="18"/>
          <w:szCs w:val="18"/>
        </w:rPr>
        <w:t>// Информационное право. -2006. -№ 4. С. 3 - 5.</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Шульга, A.B. Содержание понятия «</w:t>
      </w:r>
      <w:r>
        <w:rPr>
          <w:rStyle w:val="WW8Num4z0"/>
          <w:rFonts w:ascii="Verdana" w:hAnsi="Verdana"/>
          <w:color w:val="4682B4"/>
          <w:sz w:val="18"/>
          <w:szCs w:val="18"/>
        </w:rPr>
        <w:t>чужое</w:t>
      </w:r>
      <w:r>
        <w:rPr>
          <w:rStyle w:val="WW8Num3z0"/>
          <w:rFonts w:ascii="Verdana" w:hAnsi="Verdana"/>
          <w:color w:val="000000"/>
          <w:sz w:val="18"/>
          <w:szCs w:val="18"/>
        </w:rPr>
        <w:t> </w:t>
      </w:r>
      <w:r>
        <w:rPr>
          <w:rFonts w:ascii="Verdana" w:hAnsi="Verdana"/>
          <w:color w:val="000000"/>
          <w:sz w:val="18"/>
          <w:szCs w:val="18"/>
        </w:rPr>
        <w:t>имущество» как предмета преступления / A.B. Шульга //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2009. - № 9. - С. 68 - 74.</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Шульга, A.B. Уголовная ответственность за хищение на современном этапе / A.B. Шульга // Российский следователь. 2007. — № 12. - С. 24 - 26.L</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Федоров, А.Ю.</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правами акционера: совершенствование уголовного закона / А.Ю. Федоров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 2010. — № 4. -С. 15-22.</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Феофилактов/ A.C. Некоторые вопросы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самоуправства / A.C. Феофилактов // Российский судья. 2004. - № 5. - С. 62 -73.</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Хилюта</w:t>
      </w:r>
      <w:r>
        <w:rPr>
          <w:rStyle w:val="WW8Num3z0"/>
          <w:rFonts w:ascii="Verdana" w:hAnsi="Verdana"/>
          <w:color w:val="000000"/>
          <w:sz w:val="18"/>
          <w:szCs w:val="18"/>
        </w:rPr>
        <w:t> </w:t>
      </w:r>
      <w:r>
        <w:rPr>
          <w:rFonts w:ascii="Verdana" w:hAnsi="Verdana"/>
          <w:color w:val="000000"/>
          <w:sz w:val="18"/>
          <w:szCs w:val="18"/>
        </w:rPr>
        <w:t>В.В. «</w:t>
      </w:r>
      <w:r>
        <w:rPr>
          <w:rStyle w:val="WW8Num4z0"/>
          <w:rFonts w:ascii="Verdana" w:hAnsi="Verdana"/>
          <w:color w:val="4682B4"/>
          <w:sz w:val="18"/>
          <w:szCs w:val="18"/>
        </w:rPr>
        <w:t>Хищение</w:t>
      </w:r>
      <w:r>
        <w:rPr>
          <w:rFonts w:ascii="Verdana" w:hAnsi="Verdana"/>
          <w:color w:val="000000"/>
          <w:sz w:val="18"/>
          <w:szCs w:val="18"/>
        </w:rPr>
        <w:t>» энергии (или к вопросу о модернизации уголовно-правовых положений) / В.В. Хилюта // Российская юстиция. 2008. -№8.-С. 43-45.</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Хилюта В.В. Присвоение потерянных и забытых вещей /В.В. Хилюта // Уголовное право. 2010. - № 1. - С. 45 - 48.</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Чабан</w:t>
      </w:r>
      <w:r>
        <w:rPr>
          <w:rStyle w:val="WW8Num3z0"/>
          <w:rFonts w:ascii="Verdana" w:hAnsi="Verdana"/>
          <w:color w:val="000000"/>
          <w:sz w:val="18"/>
          <w:szCs w:val="18"/>
        </w:rPr>
        <w:t> </w:t>
      </w:r>
      <w:r>
        <w:rPr>
          <w:rFonts w:ascii="Verdana" w:hAnsi="Verdana"/>
          <w:color w:val="000000"/>
          <w:sz w:val="18"/>
          <w:szCs w:val="18"/>
        </w:rPr>
        <w:t>Н.П. Объекты права интеллектуальной собственности как предмет отношения и предмет преступного</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 Н.П.Чабан // Российский следователь. 2003. - № 2. - С. 12 -.16.</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Ямашкин</w:t>
      </w:r>
      <w:r>
        <w:rPr>
          <w:rFonts w:ascii="Verdana" w:hAnsi="Verdana"/>
          <w:color w:val="000000"/>
          <w:sz w:val="18"/>
          <w:szCs w:val="18"/>
        </w:rPr>
        <w:t>, C.B. Некоторые вопросы квалификации хищений средств мобильной связи / C.B. Ямашкин, С.А.</w:t>
      </w:r>
      <w:r>
        <w:rPr>
          <w:rStyle w:val="WW8Num3z0"/>
          <w:rFonts w:ascii="Verdana" w:hAnsi="Verdana"/>
          <w:color w:val="000000"/>
          <w:sz w:val="18"/>
          <w:szCs w:val="18"/>
        </w:rPr>
        <w:t> </w:t>
      </w:r>
      <w:r>
        <w:rPr>
          <w:rStyle w:val="WW8Num4z0"/>
          <w:rFonts w:ascii="Verdana" w:hAnsi="Verdana"/>
          <w:color w:val="4682B4"/>
          <w:sz w:val="18"/>
          <w:szCs w:val="18"/>
        </w:rPr>
        <w:t>Галактионов</w:t>
      </w:r>
      <w:r>
        <w:rPr>
          <w:rStyle w:val="WW8Num3z0"/>
          <w:rFonts w:ascii="Verdana" w:hAnsi="Verdana"/>
          <w:color w:val="000000"/>
          <w:sz w:val="18"/>
          <w:szCs w:val="18"/>
        </w:rPr>
        <w:t> </w:t>
      </w:r>
      <w:r>
        <w:rPr>
          <w:rFonts w:ascii="Verdana" w:hAnsi="Verdana"/>
          <w:color w:val="000000"/>
          <w:sz w:val="18"/>
          <w:szCs w:val="18"/>
        </w:rPr>
        <w:t>// Российский следователь. -2010.-№2.-С. 26-28.</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Яни, П.С. Использование</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при хищении вверенного имущества // Законность. 2010. - № 3. - С. 15-19.1.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1</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Архив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судебного участка № 37 Псковского района Псковской области. Уголовное дело № 1 -89/20 Югод.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Архив мирового суда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участка № 6 Красногородского района Псковской области. Уголовное дело №1-6 /2010 г.</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Архив Опочецкого районного суда Псковской области. Уголовное дело № 1- 64/2010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Архив Псковского городского суда. Уголовное дело № 1- 271/2010.</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Архив</w:t>
      </w:r>
      <w:r>
        <w:rPr>
          <w:rStyle w:val="WW8Num3z0"/>
          <w:rFonts w:ascii="Verdana" w:hAnsi="Verdana"/>
          <w:color w:val="000000"/>
          <w:sz w:val="18"/>
          <w:szCs w:val="18"/>
        </w:rPr>
        <w:t> </w:t>
      </w:r>
      <w:r>
        <w:rPr>
          <w:rStyle w:val="WW8Num4z0"/>
          <w:rFonts w:ascii="Verdana" w:hAnsi="Verdana"/>
          <w:color w:val="4682B4"/>
          <w:sz w:val="18"/>
          <w:szCs w:val="18"/>
        </w:rPr>
        <w:t>кассационных</w:t>
      </w:r>
      <w:r>
        <w:rPr>
          <w:rStyle w:val="WW8Num3z0"/>
          <w:rFonts w:ascii="Verdana" w:hAnsi="Verdana"/>
          <w:color w:val="000000"/>
          <w:sz w:val="18"/>
          <w:szCs w:val="18"/>
        </w:rPr>
        <w:t> </w:t>
      </w:r>
      <w:r>
        <w:rPr>
          <w:rFonts w:ascii="Verdana" w:hAnsi="Verdana"/>
          <w:color w:val="000000"/>
          <w:sz w:val="18"/>
          <w:szCs w:val="18"/>
        </w:rPr>
        <w:t>определений Псковского областного суда по Красногородскому району за 2010 год. Определение судебной коллегии по уголовным делам Псковского областного суда от 30.06.2010 г. № 22 593.</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Архив Великолукского городского суда Псковской области, материал о применении</w:t>
      </w:r>
      <w:r>
        <w:rPr>
          <w:rStyle w:val="WW8Num3z0"/>
          <w:rFonts w:ascii="Verdana" w:hAnsi="Verdana"/>
          <w:color w:val="000000"/>
          <w:sz w:val="18"/>
          <w:szCs w:val="18"/>
        </w:rPr>
        <w:t> </w:t>
      </w:r>
      <w:r>
        <w:rPr>
          <w:rStyle w:val="WW8Num4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мер .воспитательного воздействия к</w:t>
      </w:r>
      <w:r>
        <w:rPr>
          <w:rStyle w:val="WW8Num3z0"/>
          <w:rFonts w:ascii="Verdana" w:hAnsi="Verdana"/>
          <w:color w:val="000000"/>
          <w:sz w:val="18"/>
          <w:szCs w:val="18"/>
        </w:rPr>
        <w:t> </w:t>
      </w:r>
      <w:r>
        <w:rPr>
          <w:rStyle w:val="WW8Num4z0"/>
          <w:rFonts w:ascii="Verdana" w:hAnsi="Verdana"/>
          <w:color w:val="4682B4"/>
          <w:sz w:val="18"/>
          <w:szCs w:val="18"/>
        </w:rPr>
        <w:t>несовершеннолетнему</w:t>
      </w:r>
      <w:r>
        <w:rPr>
          <w:rStyle w:val="WW8Num3z0"/>
          <w:rFonts w:ascii="Verdana" w:hAnsi="Verdana"/>
          <w:color w:val="000000"/>
          <w:sz w:val="18"/>
          <w:szCs w:val="18"/>
        </w:rPr>
        <w:t> </w:t>
      </w:r>
      <w:r>
        <w:rPr>
          <w:rFonts w:ascii="Verdana" w:hAnsi="Verdana"/>
          <w:color w:val="000000"/>
          <w:sz w:val="18"/>
          <w:szCs w:val="18"/>
        </w:rPr>
        <w:t>№ 4/17-5/2009г.</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Архив Великолукского городского суда Псковской области. Уголовное дело № 1-221/2009г.</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Архив Новосокольнического районного суда Псковской области. Уголовное дело № 1- 17/2009г.</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Архив Новосокольнического районного суда Псковской области. Уголовное дело № 1- 88/2009г.</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Архив Опочецкого районного суда Псковской области. Уголовное дело № 1 -61/2009г. .г*</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Архив Пыталовского районного суда Псковской области. Уголовное дело № 1-31/2009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Архив Пыталовского районного суда Псковской области. Уголовное дело № 1- 73/2009г.</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Архив мирового судьи судебного участка № 16 Пушкиногорского • района Псковской области. Уголовное дело № 1-32/2009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Архив кассационных определений по Дновскому району за 2008 год. Определение судебной коллегии по уголовным делам Псковского областного суда от 27.08.2008г. № 22-833/2008год.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Архив кассационных определений Псковского областного суда по Островскому району за 2008 год. Определение судебной коллегии по уголовным делам Псковского областного суда от 12.11.2008г. № 22 -1105.</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180. Архив кассационных определений Псковского областного суда по г. Пскову за сентябрь октябрь 2008 года. Определение судебной коллегии по уголовным делам Псковского областного суда от 17.09.2008г. № 22 -922.</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Архив кассационных определений Псковского областного суда по Пустошкинскому району за 2008 год.</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от 16.07.2008 г. №22- 621.</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Архив кассационных определений Псковского областного суда по Себежскому району за 2008 год. Определение судебной коллегии по уголовным делам Псковского областного суда от 06.08.2008 г. № 22 — 777.</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Архив Невельского районного суда Псковской области. Уголовное дело №&gt;1-41/2007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Архив Псковского городского суда. Уголовное дело № 1- 536/2008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Архив Псковского городского суда. Уголовное дело № 1-6/ 2007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Архив Великолукского городского суда Псковской области. Уголовное дело № 1-52 /2006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Архив Великолукского городского суда Псковской области, уголовное дело №1-137/2006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Архив Кунышского районного суда Псковской области. Уголовное дело № 1-27 /2006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Архив Куньинского районного суда Псковской области. Уголовное дело • № 1-16/2006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Архив Печорского районного суда Псковской области. Уголовное дело № 1-37/2006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Архив Печорского районного суда Псковской области. Уголовное дело № 1-19/2006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Архив Опочецкого районного суда Псковской области, уголовное дело № 1-71/2006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Архив Псковского городского суда-. Уголовное дело № 1-40 /2006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Архив Псковского городского суда. Уголовное дело № 1-71 /2006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Архив Псковского городского суда. Уголовное дело № 1-76/ 2006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Архив Псковского городского суда. Уголовное дело № 1- 192/ 2006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Архив Псковского городского суда. Уголовное дело № 1-213/2006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Архив Псковского городского суда. Уголовное дело № 1- 324/2006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Архив Псковского городского суда. Уголовное дело № 1- 399/2006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Архив Псковского городского суда. Уголовное дело № 1- 435/2006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Архив Псковского городского суда. Уголовное дело № 1- 455/2006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Архив Псковского городского суда. Уголовное дело № 1- 492/2006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Архив Псковского городского суда. Уголовное дело № 1-598/2006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Архив мирового судьи судебного участка № 30 по г. Пскову. Уголовное дело № 1- 67/ 2006 год.</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Архив Пыталовского районного суда Псковской области. Уголовное дело № 1-43/2006 года.</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Обзор практики Вологодского областного суда за 2 полугодие 2005 года // Юридическая практика. СПб.: юридический факультет СПбГУ. - 2006. - № 1. - С. 208 - 220.</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Обзор надзорной практики Верховного Суда Российской Федерации за 2004 год // Бюллетень Верховного Суда Российской Федерации. 2005. - № 9. -С. 20-32.</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Архив Псковского районного суда. Уголовное дело № 1- 229/ 2004.</w:t>
      </w:r>
    </w:p>
    <w:p w:rsidR="00366810" w:rsidRDefault="00366810" w:rsidP="00366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Архив Псковского районного суда. Уголовное дело № 1-612/ 2004.</w:t>
      </w:r>
    </w:p>
    <w:p w:rsidR="00872C41" w:rsidRDefault="00366810" w:rsidP="00366810">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494270">
        <w:rPr>
          <w:rFonts w:ascii="Verdana" w:hAnsi="Verdana"/>
          <w:color w:val="000000"/>
          <w:sz w:val="18"/>
          <w:szCs w:val="18"/>
        </w:rPr>
        <w:br/>
      </w:r>
    </w:p>
    <w:p w:rsidR="0068362D" w:rsidRPr="00031E5A" w:rsidRDefault="00C36014" w:rsidP="00660C2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50D" w:rsidRDefault="00CE750D">
      <w:r>
        <w:separator/>
      </w:r>
    </w:p>
  </w:endnote>
  <w:endnote w:type="continuationSeparator" w:id="0">
    <w:p w:rsidR="00CE750D" w:rsidRDefault="00CE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50D" w:rsidRDefault="00CE750D">
      <w:r>
        <w:separator/>
      </w:r>
    </w:p>
  </w:footnote>
  <w:footnote w:type="continuationSeparator" w:id="0">
    <w:p w:rsidR="00CE750D" w:rsidRDefault="00CE7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50D"/>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01F90-5547-4E47-B60E-8DE563A4F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9301</TotalTime>
  <Pages>18</Pages>
  <Words>10110</Words>
  <Characters>57632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67607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2397</cp:revision>
  <cp:lastPrinted>2009-02-06T08:36:00Z</cp:lastPrinted>
  <dcterms:created xsi:type="dcterms:W3CDTF">2015-03-22T11:10:00Z</dcterms:created>
  <dcterms:modified xsi:type="dcterms:W3CDTF">2015-09-24T07:49:00Z</dcterms:modified>
</cp:coreProperties>
</file>