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BA" w:rsidRDefault="001125BA" w:rsidP="001125B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Дядченко Ірина Ігорівна</w:t>
      </w:r>
      <w:r>
        <w:rPr>
          <w:rFonts w:ascii="CIDFont+F4" w:hAnsi="CIDFont+F4" w:cs="CIDFont+F4"/>
          <w:kern w:val="0"/>
          <w:sz w:val="28"/>
          <w:szCs w:val="28"/>
          <w:lang w:eastAsia="ru-RU"/>
        </w:rPr>
        <w:t>, аспірантка Інституту агроекології і</w:t>
      </w:r>
    </w:p>
    <w:p w:rsidR="001125BA" w:rsidRDefault="001125BA" w:rsidP="001125B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природокористування, тема дисертації: «Еколого-економічні</w:t>
      </w:r>
    </w:p>
    <w:p w:rsidR="001125BA" w:rsidRDefault="001125BA" w:rsidP="001125B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особливості забезпечення фінансової стійкості лісогосподарських</w:t>
      </w:r>
    </w:p>
    <w:p w:rsidR="001125BA" w:rsidRDefault="001125BA" w:rsidP="001125B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підприємств Півдня України», (051 Економіка). Спеціалізована вчена</w:t>
      </w:r>
    </w:p>
    <w:p w:rsidR="001125BA" w:rsidRDefault="001125BA" w:rsidP="001125B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рада ДФ 26.371.006 Інституту агроекології і природокористування</w:t>
      </w:r>
    </w:p>
    <w:p w:rsidR="00805889" w:rsidRPr="001125BA" w:rsidRDefault="001125BA" w:rsidP="001125BA">
      <w:r>
        <w:rPr>
          <w:rFonts w:ascii="CIDFont+F4" w:hAnsi="CIDFont+F4" w:cs="CIDFont+F4"/>
          <w:kern w:val="0"/>
          <w:sz w:val="28"/>
          <w:szCs w:val="28"/>
          <w:lang w:eastAsia="ru-RU"/>
        </w:rPr>
        <w:t>НААН</w:t>
      </w:r>
    </w:p>
    <w:sectPr w:rsidR="00805889" w:rsidRPr="001125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1125BA" w:rsidRPr="001125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A1868-664D-4829-A66D-FD2D23E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2021-11-01T08:58:00Z</dcterms:created>
  <dcterms:modified xsi:type="dcterms:W3CDTF">2021-11-02T09:30:00Z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