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135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Соколов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Михаил</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Михайлович</w:t>
      </w:r>
      <w:r w:rsidRPr="00A3541A">
        <w:rPr>
          <w:rFonts w:ascii="Helvetica" w:hAnsi="Helvetica" w:cs="Helvetica"/>
          <w:b/>
          <w:bCs/>
          <w:color w:val="222222"/>
          <w:sz w:val="21"/>
          <w:szCs w:val="21"/>
        </w:rPr>
        <w:t>.</w:t>
      </w:r>
    </w:p>
    <w:p w14:paraId="13504BC6"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Самопредставление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движении</w:t>
      </w:r>
      <w:r w:rsidRPr="00A3541A">
        <w:rPr>
          <w:rFonts w:ascii="Helvetica" w:hAnsi="Helvetica" w:cs="Helvetica"/>
          <w:b/>
          <w:bCs/>
          <w:color w:val="222222"/>
          <w:sz w:val="21"/>
          <w:szCs w:val="21"/>
        </w:rPr>
        <w:t xml:space="preserve"> : </w:t>
      </w:r>
      <w:r w:rsidRPr="00A3541A">
        <w:rPr>
          <w:rFonts w:ascii="Helvetica" w:hAnsi="Helvetica" w:cs="Helvetica" w:hint="eastAsia"/>
          <w:b/>
          <w:bCs/>
          <w:color w:val="222222"/>
          <w:sz w:val="21"/>
          <w:szCs w:val="21"/>
        </w:rPr>
        <w:t>диссертация</w:t>
      </w:r>
      <w:r w:rsidRPr="00A3541A">
        <w:rPr>
          <w:rFonts w:ascii="Helvetica" w:hAnsi="Helvetica" w:cs="Helvetica"/>
          <w:b/>
          <w:bCs/>
          <w:color w:val="222222"/>
          <w:sz w:val="21"/>
          <w:szCs w:val="21"/>
        </w:rPr>
        <w:t xml:space="preserve"> ... </w:t>
      </w:r>
      <w:r w:rsidRPr="00A3541A">
        <w:rPr>
          <w:rFonts w:ascii="Helvetica" w:hAnsi="Helvetica" w:cs="Helvetica" w:hint="eastAsia"/>
          <w:b/>
          <w:bCs/>
          <w:color w:val="222222"/>
          <w:sz w:val="21"/>
          <w:szCs w:val="21"/>
        </w:rPr>
        <w:t>кандидата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социологических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наук</w:t>
      </w:r>
      <w:r w:rsidRPr="00A3541A">
        <w:rPr>
          <w:rFonts w:ascii="Helvetica" w:hAnsi="Helvetica" w:cs="Helvetica"/>
          <w:b/>
          <w:bCs/>
          <w:color w:val="222222"/>
          <w:sz w:val="21"/>
          <w:szCs w:val="21"/>
        </w:rPr>
        <w:t xml:space="preserve"> : 22.00.04. - </w:t>
      </w:r>
      <w:r w:rsidRPr="00A3541A">
        <w:rPr>
          <w:rFonts w:ascii="Helvetica" w:hAnsi="Helvetica" w:cs="Helvetica" w:hint="eastAsia"/>
          <w:b/>
          <w:bCs/>
          <w:color w:val="222222"/>
          <w:sz w:val="21"/>
          <w:szCs w:val="21"/>
        </w:rPr>
        <w:t>Санкт</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Петербург</w:t>
      </w:r>
      <w:r w:rsidRPr="00A3541A">
        <w:rPr>
          <w:rFonts w:ascii="Helvetica" w:hAnsi="Helvetica" w:cs="Helvetica"/>
          <w:b/>
          <w:bCs/>
          <w:color w:val="222222"/>
          <w:sz w:val="21"/>
          <w:szCs w:val="21"/>
        </w:rPr>
        <w:t xml:space="preserve">, 2003. - 168 </w:t>
      </w:r>
      <w:r w:rsidRPr="00A3541A">
        <w:rPr>
          <w:rFonts w:ascii="Helvetica" w:hAnsi="Helvetica" w:cs="Helvetica" w:hint="eastAsia"/>
          <w:b/>
          <w:bCs/>
          <w:color w:val="222222"/>
          <w:sz w:val="21"/>
          <w:szCs w:val="21"/>
        </w:rPr>
        <w:t>с</w:t>
      </w:r>
      <w:r w:rsidRPr="00A3541A">
        <w:rPr>
          <w:rFonts w:ascii="Helvetica" w:hAnsi="Helvetica" w:cs="Helvetica"/>
          <w:b/>
          <w:bCs/>
          <w:color w:val="222222"/>
          <w:sz w:val="21"/>
          <w:szCs w:val="21"/>
        </w:rPr>
        <w:t>.</w:t>
      </w:r>
    </w:p>
    <w:p w14:paraId="0A77A9E0"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больше</w:t>
      </w:r>
    </w:p>
    <w:p w14:paraId="2BBC99A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Цитаты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из</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текста</w:t>
      </w:r>
      <w:r w:rsidRPr="00A3541A">
        <w:rPr>
          <w:rFonts w:ascii="Helvetica" w:hAnsi="Helvetica" w:cs="Helvetica"/>
          <w:b/>
          <w:bCs/>
          <w:color w:val="222222"/>
          <w:sz w:val="21"/>
          <w:szCs w:val="21"/>
        </w:rPr>
        <w:t>:</w:t>
      </w:r>
    </w:p>
    <w:p w14:paraId="7D5FFDCC"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стр</w:t>
      </w:r>
      <w:r w:rsidRPr="00A3541A">
        <w:rPr>
          <w:rFonts w:ascii="Helvetica" w:hAnsi="Helvetica" w:cs="Helvetica"/>
          <w:b/>
          <w:bCs/>
          <w:color w:val="222222"/>
          <w:sz w:val="21"/>
          <w:szCs w:val="21"/>
        </w:rPr>
        <w:t>. 1</w:t>
      </w:r>
    </w:p>
    <w:p w14:paraId="669882A7"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^.V^-^x/^^.^ </w:t>
      </w:r>
      <w:r w:rsidRPr="00A3541A">
        <w:rPr>
          <w:rFonts w:ascii="Helvetica" w:hAnsi="Helvetica" w:cs="Helvetica" w:hint="eastAsia"/>
          <w:b/>
          <w:bCs/>
          <w:color w:val="222222"/>
          <w:sz w:val="21"/>
          <w:szCs w:val="21"/>
        </w:rPr>
        <w:t>СА</w:t>
      </w:r>
      <w:r w:rsidRPr="00A3541A">
        <w:rPr>
          <w:rFonts w:ascii="Helvetica" w:hAnsi="Helvetica" w:cs="Helvetica"/>
          <w:b/>
          <w:bCs/>
          <w:color w:val="222222"/>
          <w:sz w:val="21"/>
          <w:szCs w:val="21"/>
        </w:rPr>
        <w:t>1</w:t>
      </w:r>
      <w:r w:rsidRPr="00A3541A">
        <w:rPr>
          <w:rFonts w:ascii="Helvetica" w:hAnsi="Helvetica" w:cs="Helvetica" w:hint="eastAsia"/>
          <w:b/>
          <w:bCs/>
          <w:color w:val="222222"/>
          <w:sz w:val="21"/>
          <w:szCs w:val="21"/>
        </w:rPr>
        <w:t>ЖТ</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ПЕТЕРБУРГСКИИ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ГОСУДАРСТВЕННЫЙ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УНИВЕРСИТЕТ</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правах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рукописи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Соколов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Михаил</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Михайлович</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САМОПРЕДСТАВЛЕНИЕ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НАЦИОНАЛИСТИЧЕСКОМ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Специальность</w:t>
      </w:r>
      <w:r w:rsidRPr="00A3541A">
        <w:rPr>
          <w:rFonts w:ascii="Helvetica" w:hAnsi="Helvetica" w:cs="Helvetica"/>
          <w:b/>
          <w:bCs/>
          <w:color w:val="222222"/>
          <w:sz w:val="21"/>
          <w:szCs w:val="21"/>
        </w:rPr>
        <w:t xml:space="preserve"> 22.00.04 - </w:t>
      </w:r>
      <w:r w:rsidRPr="00A3541A">
        <w:rPr>
          <w:rFonts w:ascii="Helvetica" w:hAnsi="Helvetica" w:cs="Helvetica" w:hint="eastAsia"/>
          <w:b/>
          <w:bCs/>
          <w:color w:val="222222"/>
          <w:sz w:val="21"/>
          <w:szCs w:val="21"/>
        </w:rPr>
        <w:t>социальная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структура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социальные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институты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процессы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w:t>
      </w:r>
      <w:r w:rsidRPr="00A3541A">
        <w:rPr>
          <w:rFonts w:ascii="Helvetica" w:hAnsi="Helvetica" w:cs="Helvetica"/>
          <w:b/>
          <w:bCs/>
          <w:color w:val="222222"/>
          <w:sz w:val="21"/>
          <w:szCs w:val="21"/>
        </w:rPr>
        <w:t xml:space="preserve"> &gt; &gt; </w:t>
      </w:r>
      <w:r w:rsidRPr="00A3541A">
        <w:rPr>
          <w:rFonts w:ascii="Helvetica" w:hAnsi="Helvetica" w:cs="Helvetica" w:hint="eastAsia"/>
          <w:b/>
          <w:bCs/>
          <w:color w:val="222222"/>
          <w:sz w:val="21"/>
          <w:szCs w:val="21"/>
        </w:rPr>
        <w:t>Диссертация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соискание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ученой</w:t>
      </w:r>
    </w:p>
    <w:p w14:paraId="03D93124"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стр</w:t>
      </w:r>
      <w:r w:rsidRPr="00A3541A">
        <w:rPr>
          <w:rFonts w:ascii="Helvetica" w:hAnsi="Helvetica" w:cs="Helvetica"/>
          <w:b/>
          <w:bCs/>
          <w:color w:val="222222"/>
          <w:sz w:val="21"/>
          <w:szCs w:val="21"/>
        </w:rPr>
        <w:t>. 2</w:t>
      </w:r>
    </w:p>
    <w:p w14:paraId="3E3ED7D8"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РАДИКАЛЬНЫЙ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НАЦИОНАЛИЗМ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ЕГО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ИССЛЕДОВАТЕЛИ</w:t>
      </w:r>
      <w:r w:rsidRPr="00A3541A">
        <w:rPr>
          <w:rFonts w:ascii="Helvetica" w:hAnsi="Helvetica" w:cs="Helvetica"/>
          <w:b/>
          <w:bCs/>
          <w:color w:val="222222"/>
          <w:sz w:val="21"/>
          <w:szCs w:val="21"/>
        </w:rPr>
        <w:t xml:space="preserve"> 1.1 </w:t>
      </w:r>
      <w:r w:rsidRPr="00A3541A">
        <w:rPr>
          <w:rFonts w:ascii="Helvetica" w:hAnsi="Helvetica" w:cs="Helvetica" w:hint="eastAsia"/>
          <w:b/>
          <w:bCs/>
          <w:color w:val="222222"/>
          <w:sz w:val="21"/>
          <w:szCs w:val="21"/>
        </w:rPr>
        <w:t>Новейшая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история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движения</w:t>
      </w:r>
      <w:r w:rsidRPr="00A3541A">
        <w:rPr>
          <w:rFonts w:ascii="Helvetica" w:hAnsi="Helvetica" w:cs="Helvetica"/>
          <w:b/>
          <w:bCs/>
          <w:color w:val="222222"/>
          <w:sz w:val="21"/>
          <w:szCs w:val="21"/>
        </w:rPr>
        <w:t xml:space="preserve"> 1.2.0</w:t>
      </w:r>
      <w:r w:rsidRPr="00A3541A">
        <w:rPr>
          <w:rFonts w:ascii="Helvetica" w:hAnsi="Helvetica" w:cs="Helvetica" w:hint="eastAsia"/>
          <w:b/>
          <w:bCs/>
          <w:color w:val="222222"/>
          <w:sz w:val="21"/>
          <w:szCs w:val="21"/>
        </w:rPr>
        <w:t>сновные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подходы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изучению</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движения</w:t>
      </w:r>
      <w:r w:rsidRPr="00A3541A">
        <w:rPr>
          <w:rFonts w:ascii="Helvetica" w:hAnsi="Helvetica" w:cs="Helvetica"/>
          <w:b/>
          <w:bCs/>
          <w:color w:val="222222"/>
          <w:sz w:val="21"/>
          <w:szCs w:val="21"/>
        </w:rPr>
        <w:t xml:space="preserve"> 1.2.1 </w:t>
      </w:r>
      <w:r w:rsidRPr="00A3541A">
        <w:rPr>
          <w:rFonts w:ascii="Helvetica" w:hAnsi="Helvetica" w:cs="Helvetica" w:hint="eastAsia"/>
          <w:b/>
          <w:bCs/>
          <w:color w:val="222222"/>
          <w:sz w:val="21"/>
          <w:szCs w:val="21"/>
        </w:rPr>
        <w:t>Веймарский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сценарий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эпидемиологическая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модель</w:t>
      </w:r>
      <w:r w:rsidRPr="00A3541A">
        <w:rPr>
          <w:rFonts w:ascii="Helvetica" w:hAnsi="Helvetica" w:cs="Helvetica"/>
          <w:b/>
          <w:bCs/>
          <w:color w:val="222222"/>
          <w:sz w:val="21"/>
          <w:szCs w:val="21"/>
        </w:rPr>
        <w:t xml:space="preserve"> 1.2 2 </w:t>
      </w:r>
      <w:r w:rsidRPr="00A3541A">
        <w:rPr>
          <w:rFonts w:ascii="Helvetica" w:hAnsi="Helvetica" w:cs="Helvetica" w:hint="eastAsia"/>
          <w:b/>
          <w:bCs/>
          <w:color w:val="222222"/>
          <w:sz w:val="21"/>
          <w:szCs w:val="21"/>
        </w:rPr>
        <w:t>Информационно</w:t>
      </w:r>
      <w:r w:rsidRPr="00A3541A">
        <w:rPr>
          <w:rFonts w:ascii="Helvetica" w:hAnsi="Helvetica" w:cs="Helvetica"/>
          <w:b/>
          <w:bCs/>
          <w:color w:val="222222"/>
          <w:sz w:val="21"/>
          <w:szCs w:val="21"/>
        </w:rPr>
        <w:t xml:space="preserve"> - </w:t>
      </w:r>
      <w:r w:rsidRPr="00A3541A">
        <w:rPr>
          <w:rFonts w:ascii="Helvetica" w:hAnsi="Helvetica" w:cs="Helvetica" w:hint="eastAsia"/>
          <w:b/>
          <w:bCs/>
          <w:color w:val="222222"/>
          <w:sz w:val="21"/>
          <w:szCs w:val="21"/>
        </w:rPr>
        <w:t>фактографическое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направление</w:t>
      </w:r>
      <w:r w:rsidRPr="00A3541A">
        <w:rPr>
          <w:rFonts w:ascii="Helvetica" w:hAnsi="Helvetica" w:cs="Helvetica"/>
          <w:b/>
          <w:bCs/>
          <w:color w:val="222222"/>
          <w:sz w:val="21"/>
          <w:szCs w:val="21"/>
        </w:rPr>
        <w:t xml:space="preserve"> 1.2.3 </w:t>
      </w:r>
      <w:r w:rsidRPr="00A3541A">
        <w:rPr>
          <w:rFonts w:ascii="Helvetica" w:hAnsi="Helvetica" w:cs="Helvetica" w:hint="eastAsia"/>
          <w:b/>
          <w:bCs/>
          <w:color w:val="222222"/>
          <w:sz w:val="21"/>
          <w:szCs w:val="21"/>
        </w:rPr>
        <w:t>Сравнительно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исторические</w:t>
      </w:r>
    </w:p>
    <w:p w14:paraId="0BEB41EE"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стр</w:t>
      </w:r>
      <w:r w:rsidRPr="00A3541A">
        <w:rPr>
          <w:rFonts w:ascii="Helvetica" w:hAnsi="Helvetica" w:cs="Helvetica"/>
          <w:b/>
          <w:bCs/>
          <w:color w:val="222222"/>
          <w:sz w:val="21"/>
          <w:szCs w:val="21"/>
        </w:rPr>
        <w:t>. 2</w:t>
      </w:r>
    </w:p>
    <w:p w14:paraId="5B4CED60"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Выводы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относительно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РНЕ</w:t>
      </w:r>
      <w:r w:rsidRPr="00A3541A">
        <w:rPr>
          <w:rFonts w:ascii="Helvetica" w:hAnsi="Helvetica" w:cs="Helvetica"/>
          <w:b/>
          <w:bCs/>
          <w:color w:val="222222"/>
          <w:sz w:val="21"/>
          <w:szCs w:val="21"/>
        </w:rPr>
        <w:t xml:space="preserve"> 107 3.4 </w:t>
      </w:r>
      <w:r w:rsidRPr="00A3541A">
        <w:rPr>
          <w:rFonts w:ascii="Helvetica" w:hAnsi="Helvetica" w:cs="Helvetica" w:hint="eastAsia"/>
          <w:b/>
          <w:bCs/>
          <w:color w:val="222222"/>
          <w:sz w:val="21"/>
          <w:szCs w:val="21"/>
        </w:rPr>
        <w:t>Контрольный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случай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НБП</w:t>
      </w:r>
      <w:r w:rsidRPr="00A3541A">
        <w:rPr>
          <w:rFonts w:ascii="Helvetica" w:hAnsi="Helvetica" w:cs="Helvetica"/>
          <w:b/>
          <w:bCs/>
          <w:color w:val="222222"/>
          <w:sz w:val="21"/>
          <w:szCs w:val="21"/>
        </w:rPr>
        <w:t xml:space="preserve"> 108 </w:t>
      </w:r>
      <w:r w:rsidRPr="00A3541A">
        <w:rPr>
          <w:rFonts w:ascii="Helvetica" w:hAnsi="Helvetica" w:cs="Helvetica" w:hint="eastAsia"/>
          <w:b/>
          <w:bCs/>
          <w:color w:val="222222"/>
          <w:sz w:val="21"/>
          <w:szCs w:val="21"/>
        </w:rPr>
        <w:t>ГЛАВА</w:t>
      </w:r>
      <w:r w:rsidRPr="00A3541A">
        <w:rPr>
          <w:rFonts w:ascii="Helvetica" w:hAnsi="Helvetica" w:cs="Helvetica"/>
          <w:b/>
          <w:bCs/>
          <w:color w:val="222222"/>
          <w:sz w:val="21"/>
          <w:szCs w:val="21"/>
        </w:rPr>
        <w:t xml:space="preserve"> 4. </w:t>
      </w:r>
      <w:r w:rsidRPr="00A3541A">
        <w:rPr>
          <w:rFonts w:ascii="Helvetica" w:hAnsi="Helvetica" w:cs="Helvetica" w:hint="eastAsia"/>
          <w:b/>
          <w:bCs/>
          <w:color w:val="222222"/>
          <w:sz w:val="21"/>
          <w:szCs w:val="21"/>
        </w:rPr>
        <w:t>ДРАМАТУРГИЧЕСКИЙ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АНАЛИЗ</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КОЛЛЕКТИВНЫХ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ДЕЙСТВИЙ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ОРГАНИЗАЦИИ</w:t>
      </w:r>
      <w:r w:rsidRPr="00A3541A">
        <w:rPr>
          <w:rFonts w:ascii="Helvetica" w:hAnsi="Helvetica" w:cs="Helvetica"/>
          <w:b/>
          <w:bCs/>
          <w:color w:val="222222"/>
          <w:sz w:val="21"/>
          <w:szCs w:val="21"/>
        </w:rPr>
        <w:t xml:space="preserve"> 4.1 </w:t>
      </w:r>
      <w:r w:rsidRPr="00A3541A">
        <w:rPr>
          <w:rFonts w:ascii="Helvetica" w:hAnsi="Helvetica" w:cs="Helvetica" w:hint="eastAsia"/>
          <w:b/>
          <w:bCs/>
          <w:color w:val="222222"/>
          <w:sz w:val="21"/>
          <w:szCs w:val="21"/>
        </w:rPr>
        <w:t>Моральная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карьера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организации</w:t>
      </w:r>
      <w:r w:rsidRPr="00A3541A">
        <w:rPr>
          <w:rFonts w:ascii="Helvetica" w:hAnsi="Helvetica" w:cs="Helvetica"/>
          <w:b/>
          <w:bCs/>
          <w:color w:val="222222"/>
          <w:sz w:val="21"/>
          <w:szCs w:val="21"/>
        </w:rPr>
        <w:t xml:space="preserve"> 4.2 </w:t>
      </w:r>
      <w:r w:rsidRPr="00A3541A">
        <w:rPr>
          <w:rFonts w:ascii="Helvetica" w:hAnsi="Helvetica" w:cs="Helvetica" w:hint="eastAsia"/>
          <w:b/>
          <w:bCs/>
          <w:color w:val="222222"/>
          <w:sz w:val="21"/>
          <w:szCs w:val="21"/>
        </w:rPr>
        <w:t>Основные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темы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самопредставления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РНЕ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драматические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воплощения</w:t>
      </w:r>
      <w:r w:rsidRPr="00A3541A">
        <w:rPr>
          <w:rFonts w:ascii="Helvetica" w:hAnsi="Helvetica" w:cs="Helvetica"/>
          <w:b/>
          <w:bCs/>
          <w:color w:val="222222"/>
          <w:sz w:val="21"/>
          <w:szCs w:val="21"/>
        </w:rPr>
        <w:t xml:space="preserve"> 4.2.1 </w:t>
      </w:r>
      <w:r w:rsidRPr="00A3541A">
        <w:rPr>
          <w:rFonts w:ascii="Helvetica" w:hAnsi="Helvetica" w:cs="Helvetica" w:hint="eastAsia"/>
          <w:b/>
          <w:bCs/>
          <w:color w:val="222222"/>
          <w:sz w:val="21"/>
          <w:szCs w:val="21"/>
        </w:rPr>
        <w:t>Уваясение</w:t>
      </w:r>
    </w:p>
    <w:p w14:paraId="313B5245" w14:textId="77777777" w:rsidR="00A3541A" w:rsidRPr="00A3541A" w:rsidRDefault="00A3541A" w:rsidP="00A3541A">
      <w:pPr>
        <w:rPr>
          <w:rFonts w:ascii="Helvetica" w:hAnsi="Helvetica" w:cs="Helvetica"/>
          <w:b/>
          <w:bCs/>
          <w:color w:val="222222"/>
          <w:sz w:val="21"/>
          <w:szCs w:val="21"/>
        </w:rPr>
      </w:pPr>
    </w:p>
    <w:p w14:paraId="4BCFE51A"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Оглавление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диссертации</w:t>
      </w:r>
    </w:p>
    <w:p w14:paraId="0194ED97"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lastRenderedPageBreak/>
        <w:t>кандидат</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социологических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наук</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Соколов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Михаил</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Михайлович</w:t>
      </w:r>
    </w:p>
    <w:p w14:paraId="496B76D9"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ВВЕДЕНИЕ</w:t>
      </w:r>
    </w:p>
    <w:p w14:paraId="3ABB3721" w14:textId="77777777" w:rsidR="00A3541A" w:rsidRPr="00A3541A" w:rsidRDefault="00A3541A" w:rsidP="00A3541A">
      <w:pPr>
        <w:rPr>
          <w:rFonts w:ascii="Helvetica" w:hAnsi="Helvetica" w:cs="Helvetica"/>
          <w:b/>
          <w:bCs/>
          <w:color w:val="222222"/>
          <w:sz w:val="21"/>
          <w:szCs w:val="21"/>
        </w:rPr>
      </w:pPr>
    </w:p>
    <w:p w14:paraId="3B3EB931"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ГЛАВА</w:t>
      </w:r>
      <w:r w:rsidRPr="00A3541A">
        <w:rPr>
          <w:rFonts w:ascii="Helvetica" w:hAnsi="Helvetica" w:cs="Helvetica"/>
          <w:b/>
          <w:bCs/>
          <w:color w:val="222222"/>
          <w:sz w:val="21"/>
          <w:szCs w:val="21"/>
        </w:rPr>
        <w:t xml:space="preserve"> 1. </w:t>
      </w:r>
      <w:r w:rsidRPr="00A3541A">
        <w:rPr>
          <w:rFonts w:ascii="Helvetica" w:hAnsi="Helvetica" w:cs="Helvetica" w:hint="eastAsia"/>
          <w:b/>
          <w:bCs/>
          <w:color w:val="222222"/>
          <w:sz w:val="21"/>
          <w:szCs w:val="21"/>
        </w:rPr>
        <w:t>РУССКИЙ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НАЦИОНАЛИЗМ</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ЕГО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ИССЛЕДОВАТЕЛИ</w:t>
      </w:r>
    </w:p>
    <w:p w14:paraId="70535C39" w14:textId="77777777" w:rsidR="00A3541A" w:rsidRPr="00A3541A" w:rsidRDefault="00A3541A" w:rsidP="00A3541A">
      <w:pPr>
        <w:rPr>
          <w:rFonts w:ascii="Helvetica" w:hAnsi="Helvetica" w:cs="Helvetica"/>
          <w:b/>
          <w:bCs/>
          <w:color w:val="222222"/>
          <w:sz w:val="21"/>
          <w:szCs w:val="21"/>
        </w:rPr>
      </w:pPr>
    </w:p>
    <w:p w14:paraId="4905E53A"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1.1 </w:t>
      </w:r>
      <w:r w:rsidRPr="00A3541A">
        <w:rPr>
          <w:rFonts w:ascii="Helvetica" w:hAnsi="Helvetica" w:cs="Helvetica" w:hint="eastAsia"/>
          <w:b/>
          <w:bCs/>
          <w:color w:val="222222"/>
          <w:sz w:val="21"/>
          <w:szCs w:val="21"/>
        </w:rPr>
        <w:t>Новейшая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история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движения</w:t>
      </w:r>
    </w:p>
    <w:p w14:paraId="0237B8EB" w14:textId="77777777" w:rsidR="00A3541A" w:rsidRPr="00A3541A" w:rsidRDefault="00A3541A" w:rsidP="00A3541A">
      <w:pPr>
        <w:rPr>
          <w:rFonts w:ascii="Helvetica" w:hAnsi="Helvetica" w:cs="Helvetica"/>
          <w:b/>
          <w:bCs/>
          <w:color w:val="222222"/>
          <w:sz w:val="21"/>
          <w:szCs w:val="21"/>
        </w:rPr>
      </w:pPr>
    </w:p>
    <w:p w14:paraId="2EBDB07E"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1.2.0</w:t>
      </w:r>
      <w:r w:rsidRPr="00A3541A">
        <w:rPr>
          <w:rFonts w:ascii="Helvetica" w:hAnsi="Helvetica" w:cs="Helvetica" w:hint="eastAsia"/>
          <w:b/>
          <w:bCs/>
          <w:color w:val="222222"/>
          <w:sz w:val="21"/>
          <w:szCs w:val="21"/>
        </w:rPr>
        <w:t>сновные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подходы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изучению</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русского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движения</w:t>
      </w:r>
    </w:p>
    <w:p w14:paraId="3E289031" w14:textId="77777777" w:rsidR="00A3541A" w:rsidRPr="00A3541A" w:rsidRDefault="00A3541A" w:rsidP="00A3541A">
      <w:pPr>
        <w:rPr>
          <w:rFonts w:ascii="Helvetica" w:hAnsi="Helvetica" w:cs="Helvetica"/>
          <w:b/>
          <w:bCs/>
          <w:color w:val="222222"/>
          <w:sz w:val="21"/>
          <w:szCs w:val="21"/>
        </w:rPr>
      </w:pPr>
    </w:p>
    <w:p w14:paraId="35307E0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1.2.1 </w:t>
      </w:r>
      <w:r w:rsidRPr="00A3541A">
        <w:rPr>
          <w:rFonts w:ascii="Helvetica" w:hAnsi="Helvetica" w:cs="Helvetica" w:hint="eastAsia"/>
          <w:b/>
          <w:bCs/>
          <w:color w:val="222222"/>
          <w:sz w:val="21"/>
          <w:szCs w:val="21"/>
        </w:rPr>
        <w:t>Веймарский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сценарий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эпидемиологическая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модель</w:t>
      </w:r>
    </w:p>
    <w:p w14:paraId="20604876" w14:textId="77777777" w:rsidR="00A3541A" w:rsidRPr="00A3541A" w:rsidRDefault="00A3541A" w:rsidP="00A3541A">
      <w:pPr>
        <w:rPr>
          <w:rFonts w:ascii="Helvetica" w:hAnsi="Helvetica" w:cs="Helvetica"/>
          <w:b/>
          <w:bCs/>
          <w:color w:val="222222"/>
          <w:sz w:val="21"/>
          <w:szCs w:val="21"/>
        </w:rPr>
      </w:pPr>
    </w:p>
    <w:p w14:paraId="28C88FE4"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1.2 2 </w:t>
      </w:r>
      <w:r w:rsidRPr="00A3541A">
        <w:rPr>
          <w:rFonts w:ascii="Helvetica" w:hAnsi="Helvetica" w:cs="Helvetica" w:hint="eastAsia"/>
          <w:b/>
          <w:bCs/>
          <w:color w:val="222222"/>
          <w:sz w:val="21"/>
          <w:szCs w:val="21"/>
        </w:rPr>
        <w:t>Информационно</w:t>
      </w:r>
      <w:r w:rsidRPr="00A3541A">
        <w:rPr>
          <w:rFonts w:ascii="Helvetica" w:hAnsi="Helvetica" w:cs="Helvetica"/>
          <w:b/>
          <w:bCs/>
          <w:color w:val="222222"/>
          <w:sz w:val="21"/>
          <w:szCs w:val="21"/>
        </w:rPr>
        <w:t xml:space="preserve"> - </w:t>
      </w:r>
      <w:r w:rsidRPr="00A3541A">
        <w:rPr>
          <w:rFonts w:ascii="Helvetica" w:hAnsi="Helvetica" w:cs="Helvetica" w:hint="eastAsia"/>
          <w:b/>
          <w:bCs/>
          <w:color w:val="222222"/>
          <w:sz w:val="21"/>
          <w:szCs w:val="21"/>
        </w:rPr>
        <w:t>фактографическое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направление</w:t>
      </w:r>
    </w:p>
    <w:p w14:paraId="3144DA12" w14:textId="77777777" w:rsidR="00A3541A" w:rsidRPr="00A3541A" w:rsidRDefault="00A3541A" w:rsidP="00A3541A">
      <w:pPr>
        <w:rPr>
          <w:rFonts w:ascii="Helvetica" w:hAnsi="Helvetica" w:cs="Helvetica"/>
          <w:b/>
          <w:bCs/>
          <w:color w:val="222222"/>
          <w:sz w:val="21"/>
          <w:szCs w:val="21"/>
        </w:rPr>
      </w:pPr>
    </w:p>
    <w:p w14:paraId="396EBFE1"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1.2.3 </w:t>
      </w:r>
      <w:r w:rsidRPr="00A3541A">
        <w:rPr>
          <w:rFonts w:ascii="Helvetica" w:hAnsi="Helvetica" w:cs="Helvetica" w:hint="eastAsia"/>
          <w:b/>
          <w:bCs/>
          <w:color w:val="222222"/>
          <w:sz w:val="21"/>
          <w:szCs w:val="21"/>
        </w:rPr>
        <w:t>Сравнительно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исторические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исследования</w:t>
      </w:r>
    </w:p>
    <w:p w14:paraId="68C3DE52" w14:textId="77777777" w:rsidR="00A3541A" w:rsidRPr="00A3541A" w:rsidRDefault="00A3541A" w:rsidP="00A3541A">
      <w:pPr>
        <w:rPr>
          <w:rFonts w:ascii="Helvetica" w:hAnsi="Helvetica" w:cs="Helvetica"/>
          <w:b/>
          <w:bCs/>
          <w:color w:val="222222"/>
          <w:sz w:val="21"/>
          <w:szCs w:val="21"/>
        </w:rPr>
      </w:pPr>
    </w:p>
    <w:p w14:paraId="3D34E9D9"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1.2.4 </w:t>
      </w:r>
      <w:r w:rsidRPr="00A3541A">
        <w:rPr>
          <w:rFonts w:ascii="Helvetica" w:hAnsi="Helvetica" w:cs="Helvetica" w:hint="eastAsia"/>
          <w:b/>
          <w:bCs/>
          <w:color w:val="222222"/>
          <w:sz w:val="21"/>
          <w:szCs w:val="21"/>
        </w:rPr>
        <w:t>Анализ</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националистической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идеологии</w:t>
      </w:r>
    </w:p>
    <w:p w14:paraId="31FBFF8D" w14:textId="77777777" w:rsidR="00A3541A" w:rsidRPr="00A3541A" w:rsidRDefault="00A3541A" w:rsidP="00A3541A">
      <w:pPr>
        <w:rPr>
          <w:rFonts w:ascii="Helvetica" w:hAnsi="Helvetica" w:cs="Helvetica"/>
          <w:b/>
          <w:bCs/>
          <w:color w:val="222222"/>
          <w:sz w:val="21"/>
          <w:szCs w:val="21"/>
        </w:rPr>
      </w:pPr>
    </w:p>
    <w:p w14:paraId="2B879645"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1.2.5 </w:t>
      </w:r>
      <w:r w:rsidRPr="00A3541A">
        <w:rPr>
          <w:rFonts w:ascii="Helvetica" w:hAnsi="Helvetica" w:cs="Helvetica" w:hint="eastAsia"/>
          <w:b/>
          <w:bCs/>
          <w:color w:val="222222"/>
          <w:sz w:val="21"/>
          <w:szCs w:val="21"/>
        </w:rPr>
        <w:t>Этнографии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националистических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субкультур</w:t>
      </w:r>
    </w:p>
    <w:p w14:paraId="0B9CAAF0" w14:textId="77777777" w:rsidR="00A3541A" w:rsidRPr="00A3541A" w:rsidRDefault="00A3541A" w:rsidP="00A3541A">
      <w:pPr>
        <w:rPr>
          <w:rFonts w:ascii="Helvetica" w:hAnsi="Helvetica" w:cs="Helvetica"/>
          <w:b/>
          <w:bCs/>
          <w:color w:val="222222"/>
          <w:sz w:val="21"/>
          <w:szCs w:val="21"/>
        </w:rPr>
      </w:pPr>
    </w:p>
    <w:p w14:paraId="145672CF"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1.2.6 </w:t>
      </w:r>
      <w:r w:rsidRPr="00A3541A">
        <w:rPr>
          <w:rFonts w:ascii="Helvetica" w:hAnsi="Helvetica" w:cs="Helvetica" w:hint="eastAsia"/>
          <w:b/>
          <w:bCs/>
          <w:color w:val="222222"/>
          <w:sz w:val="21"/>
          <w:szCs w:val="21"/>
        </w:rPr>
        <w:t>Количественные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исследования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ксенофобских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аттитюдов</w:t>
      </w:r>
    </w:p>
    <w:p w14:paraId="537F3CD3" w14:textId="77777777" w:rsidR="00A3541A" w:rsidRPr="00A3541A" w:rsidRDefault="00A3541A" w:rsidP="00A3541A">
      <w:pPr>
        <w:rPr>
          <w:rFonts w:ascii="Helvetica" w:hAnsi="Helvetica" w:cs="Helvetica"/>
          <w:b/>
          <w:bCs/>
          <w:color w:val="222222"/>
          <w:sz w:val="21"/>
          <w:szCs w:val="21"/>
        </w:rPr>
      </w:pPr>
    </w:p>
    <w:p w14:paraId="534D4B62"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1.2.7</w:t>
      </w:r>
      <w:r w:rsidRPr="00A3541A">
        <w:rPr>
          <w:rFonts w:ascii="Helvetica" w:hAnsi="Helvetica" w:cs="Helvetica" w:hint="eastAsia"/>
          <w:b/>
          <w:bCs/>
          <w:color w:val="222222"/>
          <w:sz w:val="21"/>
          <w:szCs w:val="21"/>
        </w:rPr>
        <w:t>Заключительные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замечания</w:t>
      </w:r>
    </w:p>
    <w:p w14:paraId="5751DB8C" w14:textId="77777777" w:rsidR="00A3541A" w:rsidRPr="00A3541A" w:rsidRDefault="00A3541A" w:rsidP="00A3541A">
      <w:pPr>
        <w:rPr>
          <w:rFonts w:ascii="Helvetica" w:hAnsi="Helvetica" w:cs="Helvetica"/>
          <w:b/>
          <w:bCs/>
          <w:color w:val="222222"/>
          <w:sz w:val="21"/>
          <w:szCs w:val="21"/>
        </w:rPr>
      </w:pPr>
    </w:p>
    <w:p w14:paraId="7A6067BE"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ГЛАВА</w:t>
      </w:r>
      <w:r w:rsidRPr="00A3541A">
        <w:rPr>
          <w:rFonts w:ascii="Helvetica" w:hAnsi="Helvetica" w:cs="Helvetica"/>
          <w:b/>
          <w:bCs/>
          <w:color w:val="222222"/>
          <w:sz w:val="21"/>
          <w:szCs w:val="21"/>
        </w:rPr>
        <w:t xml:space="preserve"> 2. </w:t>
      </w:r>
      <w:r w:rsidRPr="00A3541A">
        <w:rPr>
          <w:rFonts w:ascii="Helvetica" w:hAnsi="Helvetica" w:cs="Helvetica" w:hint="eastAsia"/>
          <w:b/>
          <w:bCs/>
          <w:color w:val="222222"/>
          <w:sz w:val="21"/>
          <w:szCs w:val="21"/>
        </w:rPr>
        <w:t>ТЕОРЕТИЧЕСКИЕ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МЕТОДОЛОГИЧЕСКИЕ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ОСНОВАНИЯ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ИССЛЕДОВАНИЯ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САМОПРЕДСТАВЛЕНИЙ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ПРЕДСТАВЛЯЮЩИХ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СОЦИАЛЬНОЕ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ДВИЖЕНИЕ</w:t>
      </w:r>
    </w:p>
    <w:p w14:paraId="5F78D4B7" w14:textId="77777777" w:rsidR="00A3541A" w:rsidRPr="00A3541A" w:rsidRDefault="00A3541A" w:rsidP="00A3541A">
      <w:pPr>
        <w:rPr>
          <w:rFonts w:ascii="Helvetica" w:hAnsi="Helvetica" w:cs="Helvetica"/>
          <w:b/>
          <w:bCs/>
          <w:color w:val="222222"/>
          <w:sz w:val="21"/>
          <w:szCs w:val="21"/>
        </w:rPr>
      </w:pPr>
    </w:p>
    <w:p w14:paraId="39855183"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2.1 </w:t>
      </w:r>
      <w:r w:rsidRPr="00A3541A">
        <w:rPr>
          <w:rFonts w:ascii="Helvetica" w:hAnsi="Helvetica" w:cs="Helvetica" w:hint="eastAsia"/>
          <w:b/>
          <w:bCs/>
          <w:color w:val="222222"/>
          <w:sz w:val="21"/>
          <w:szCs w:val="21"/>
        </w:rPr>
        <w:t>Принципы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анализа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игр</w:t>
      </w:r>
      <w:r w:rsidRPr="00A3541A">
        <w:rPr>
          <w:rFonts w:ascii="Helvetica" w:hAnsi="Helvetica" w:cs="Helvetica"/>
          <w:b/>
          <w:bCs/>
          <w:color w:val="222222"/>
          <w:sz w:val="21"/>
          <w:szCs w:val="21"/>
        </w:rPr>
        <w:t>5J.</w:t>
      </w:r>
    </w:p>
    <w:p w14:paraId="4A94F10C" w14:textId="77777777" w:rsidR="00A3541A" w:rsidRPr="00A3541A" w:rsidRDefault="00A3541A" w:rsidP="00A3541A">
      <w:pPr>
        <w:rPr>
          <w:rFonts w:ascii="Helvetica" w:hAnsi="Helvetica" w:cs="Helvetica"/>
          <w:b/>
          <w:bCs/>
          <w:color w:val="222222"/>
          <w:sz w:val="21"/>
          <w:szCs w:val="21"/>
        </w:rPr>
      </w:pPr>
    </w:p>
    <w:p w14:paraId="4EF026C2"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2.2 </w:t>
      </w:r>
      <w:r w:rsidRPr="00A3541A">
        <w:rPr>
          <w:rFonts w:ascii="Helvetica" w:hAnsi="Helvetica" w:cs="Helvetica" w:hint="eastAsia"/>
          <w:b/>
          <w:bCs/>
          <w:color w:val="222222"/>
          <w:sz w:val="21"/>
          <w:szCs w:val="21"/>
        </w:rPr>
        <w:t>Теория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игр</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в</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социологии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общественных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движений</w:t>
      </w:r>
    </w:p>
    <w:p w14:paraId="6E0BD2AA" w14:textId="77777777" w:rsidR="00A3541A" w:rsidRPr="00A3541A" w:rsidRDefault="00A3541A" w:rsidP="00A3541A">
      <w:pPr>
        <w:rPr>
          <w:rFonts w:ascii="Helvetica" w:hAnsi="Helvetica" w:cs="Helvetica"/>
          <w:b/>
          <w:bCs/>
          <w:color w:val="222222"/>
          <w:sz w:val="21"/>
          <w:szCs w:val="21"/>
        </w:rPr>
      </w:pPr>
    </w:p>
    <w:p w14:paraId="569DBD11"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2.3 </w:t>
      </w:r>
      <w:r w:rsidRPr="00A3541A">
        <w:rPr>
          <w:rFonts w:ascii="Helvetica" w:hAnsi="Helvetica" w:cs="Helvetica" w:hint="eastAsia"/>
          <w:b/>
          <w:bCs/>
          <w:color w:val="222222"/>
          <w:sz w:val="21"/>
          <w:szCs w:val="21"/>
        </w:rPr>
        <w:t>Игры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представления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теория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Бурдье</w:t>
      </w:r>
    </w:p>
    <w:p w14:paraId="7C6B1202" w14:textId="77777777" w:rsidR="00A3541A" w:rsidRPr="00A3541A" w:rsidRDefault="00A3541A" w:rsidP="00A3541A">
      <w:pPr>
        <w:rPr>
          <w:rFonts w:ascii="Helvetica" w:hAnsi="Helvetica" w:cs="Helvetica"/>
          <w:b/>
          <w:bCs/>
          <w:color w:val="222222"/>
          <w:sz w:val="21"/>
          <w:szCs w:val="21"/>
        </w:rPr>
      </w:pPr>
    </w:p>
    <w:p w14:paraId="329ED8F4"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2.4 </w:t>
      </w:r>
      <w:r w:rsidRPr="00A3541A">
        <w:rPr>
          <w:rFonts w:ascii="Helvetica" w:hAnsi="Helvetica" w:cs="Helvetica" w:hint="eastAsia"/>
          <w:b/>
          <w:bCs/>
          <w:color w:val="222222"/>
          <w:sz w:val="21"/>
          <w:szCs w:val="21"/>
        </w:rPr>
        <w:t>Логика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методы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исследования</w:t>
      </w:r>
    </w:p>
    <w:p w14:paraId="12F5D6CB" w14:textId="77777777" w:rsidR="00A3541A" w:rsidRPr="00A3541A" w:rsidRDefault="00A3541A" w:rsidP="00A3541A">
      <w:pPr>
        <w:rPr>
          <w:rFonts w:ascii="Helvetica" w:hAnsi="Helvetica" w:cs="Helvetica"/>
          <w:b/>
          <w:bCs/>
          <w:color w:val="222222"/>
          <w:sz w:val="21"/>
          <w:szCs w:val="21"/>
        </w:rPr>
      </w:pPr>
    </w:p>
    <w:p w14:paraId="7C3DEE87"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ГЛАВА</w:t>
      </w:r>
      <w:r w:rsidRPr="00A3541A">
        <w:rPr>
          <w:rFonts w:ascii="Helvetica" w:hAnsi="Helvetica" w:cs="Helvetica"/>
          <w:b/>
          <w:bCs/>
          <w:color w:val="222222"/>
          <w:sz w:val="21"/>
          <w:szCs w:val="21"/>
        </w:rPr>
        <w:t xml:space="preserve"> 3. </w:t>
      </w:r>
      <w:r w:rsidRPr="00A3541A">
        <w:rPr>
          <w:rFonts w:ascii="Helvetica" w:hAnsi="Helvetica" w:cs="Helvetica" w:hint="eastAsia"/>
          <w:b/>
          <w:bCs/>
          <w:color w:val="222222"/>
          <w:sz w:val="21"/>
          <w:szCs w:val="21"/>
        </w:rPr>
        <w:t>ДРАМАТУРГИЧЕСКИЙ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АНАЛИЗ</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НАЦИОНАЛИСТИЧЕСКОЙ</w:t>
      </w:r>
    </w:p>
    <w:p w14:paraId="6EF4A781" w14:textId="77777777" w:rsidR="00A3541A" w:rsidRPr="00A3541A" w:rsidRDefault="00A3541A" w:rsidP="00A3541A">
      <w:pPr>
        <w:rPr>
          <w:rFonts w:ascii="Helvetica" w:hAnsi="Helvetica" w:cs="Helvetica"/>
          <w:b/>
          <w:bCs/>
          <w:color w:val="222222"/>
          <w:sz w:val="21"/>
          <w:szCs w:val="21"/>
        </w:rPr>
      </w:pPr>
    </w:p>
    <w:p w14:paraId="3ACAE072"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ИДЕОЛОГИИ</w:t>
      </w:r>
      <w:r w:rsidRPr="00A3541A">
        <w:rPr>
          <w:rFonts w:ascii="Helvetica" w:hAnsi="Helvetica" w:cs="Helvetica"/>
          <w:b/>
          <w:bCs/>
          <w:color w:val="222222"/>
          <w:sz w:val="21"/>
          <w:szCs w:val="21"/>
        </w:rPr>
        <w:t>;</w:t>
      </w:r>
    </w:p>
    <w:p w14:paraId="14115480" w14:textId="77777777" w:rsidR="00A3541A" w:rsidRPr="00A3541A" w:rsidRDefault="00A3541A" w:rsidP="00A3541A">
      <w:pPr>
        <w:rPr>
          <w:rFonts w:ascii="Helvetica" w:hAnsi="Helvetica" w:cs="Helvetica"/>
          <w:b/>
          <w:bCs/>
          <w:color w:val="222222"/>
          <w:sz w:val="21"/>
          <w:szCs w:val="21"/>
        </w:rPr>
      </w:pPr>
    </w:p>
    <w:p w14:paraId="77E3793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3.1. </w:t>
      </w:r>
      <w:r w:rsidRPr="00A3541A">
        <w:rPr>
          <w:rFonts w:ascii="Helvetica" w:hAnsi="Helvetica" w:cs="Helvetica" w:hint="eastAsia"/>
          <w:b/>
          <w:bCs/>
          <w:color w:val="222222"/>
          <w:sz w:val="21"/>
          <w:szCs w:val="21"/>
        </w:rPr>
        <w:t>Идеология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как</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игра</w:t>
      </w:r>
    </w:p>
    <w:p w14:paraId="6CAEB841" w14:textId="77777777" w:rsidR="00A3541A" w:rsidRPr="00A3541A" w:rsidRDefault="00A3541A" w:rsidP="00A3541A">
      <w:pPr>
        <w:rPr>
          <w:rFonts w:ascii="Helvetica" w:hAnsi="Helvetica" w:cs="Helvetica"/>
          <w:b/>
          <w:bCs/>
          <w:color w:val="222222"/>
          <w:sz w:val="21"/>
          <w:szCs w:val="21"/>
        </w:rPr>
      </w:pPr>
    </w:p>
    <w:p w14:paraId="05DF7E24"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3.1.1.</w:t>
      </w:r>
      <w:r w:rsidRPr="00A3541A">
        <w:rPr>
          <w:rFonts w:ascii="Helvetica" w:hAnsi="Helvetica" w:cs="Helvetica" w:hint="eastAsia"/>
          <w:b/>
          <w:bCs/>
          <w:color w:val="222222"/>
          <w:sz w:val="21"/>
          <w:szCs w:val="21"/>
        </w:rPr>
        <w:t>Цели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идеологической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борьбы</w:t>
      </w:r>
    </w:p>
    <w:p w14:paraId="69F6ED8A" w14:textId="77777777" w:rsidR="00A3541A" w:rsidRPr="00A3541A" w:rsidRDefault="00A3541A" w:rsidP="00A3541A">
      <w:pPr>
        <w:rPr>
          <w:rFonts w:ascii="Helvetica" w:hAnsi="Helvetica" w:cs="Helvetica"/>
          <w:b/>
          <w:bCs/>
          <w:color w:val="222222"/>
          <w:sz w:val="21"/>
          <w:szCs w:val="21"/>
        </w:rPr>
      </w:pPr>
    </w:p>
    <w:p w14:paraId="4103A565"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3.1.2. </w:t>
      </w:r>
      <w:r w:rsidRPr="00A3541A">
        <w:rPr>
          <w:rFonts w:ascii="Helvetica" w:hAnsi="Helvetica" w:cs="Helvetica" w:hint="eastAsia"/>
          <w:b/>
          <w:bCs/>
          <w:color w:val="222222"/>
          <w:sz w:val="21"/>
          <w:szCs w:val="21"/>
        </w:rPr>
        <w:t>Идеологическая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борьба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построение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политического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характера</w:t>
      </w:r>
    </w:p>
    <w:p w14:paraId="43ECDA80" w14:textId="77777777" w:rsidR="00A3541A" w:rsidRPr="00A3541A" w:rsidRDefault="00A3541A" w:rsidP="00A3541A">
      <w:pPr>
        <w:rPr>
          <w:rFonts w:ascii="Helvetica" w:hAnsi="Helvetica" w:cs="Helvetica"/>
          <w:b/>
          <w:bCs/>
          <w:color w:val="222222"/>
          <w:sz w:val="21"/>
          <w:szCs w:val="21"/>
        </w:rPr>
      </w:pPr>
    </w:p>
    <w:p w14:paraId="70872CED"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3.1.3. </w:t>
      </w:r>
      <w:r w:rsidRPr="00A3541A">
        <w:rPr>
          <w:rFonts w:ascii="Helvetica" w:hAnsi="Helvetica" w:cs="Helvetica" w:hint="eastAsia"/>
          <w:b/>
          <w:bCs/>
          <w:color w:val="222222"/>
          <w:sz w:val="21"/>
          <w:szCs w:val="21"/>
        </w:rPr>
        <w:t>Идеологическое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w:t>
      </w:r>
      <w:r w:rsidRPr="00A3541A">
        <w:rPr>
          <w:rFonts w:ascii="Helvetica" w:hAnsi="Helvetica" w:cs="Helvetica" w:hint="eastAsia"/>
          <w:b/>
          <w:bCs/>
          <w:color w:val="222222"/>
          <w:sz w:val="21"/>
          <w:szCs w:val="21"/>
        </w:rPr>
        <w:t>лицо</w:t>
      </w:r>
      <w:r w:rsidRPr="00A3541A">
        <w:rPr>
          <w:rFonts w:ascii="Helvetica" w:hAnsi="Helvetica" w:cs="Helvetica" w:hint="eastAsia"/>
          <w:b/>
          <w:bCs/>
          <w:color w:val="222222"/>
          <w:sz w:val="21"/>
          <w:szCs w:val="21"/>
        </w:rPr>
        <w:t>»</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организации</w:t>
      </w:r>
    </w:p>
    <w:p w14:paraId="0CD3646E" w14:textId="77777777" w:rsidR="00A3541A" w:rsidRPr="00A3541A" w:rsidRDefault="00A3541A" w:rsidP="00A3541A">
      <w:pPr>
        <w:rPr>
          <w:rFonts w:ascii="Helvetica" w:hAnsi="Helvetica" w:cs="Helvetica"/>
          <w:b/>
          <w:bCs/>
          <w:color w:val="222222"/>
          <w:sz w:val="21"/>
          <w:szCs w:val="21"/>
        </w:rPr>
      </w:pPr>
    </w:p>
    <w:p w14:paraId="24C08BD5"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 </w:t>
      </w:r>
      <w:r w:rsidRPr="00A3541A">
        <w:rPr>
          <w:rFonts w:ascii="Helvetica" w:hAnsi="Helvetica" w:cs="Helvetica" w:hint="eastAsia"/>
          <w:b/>
          <w:bCs/>
          <w:color w:val="222222"/>
          <w:sz w:val="21"/>
          <w:szCs w:val="21"/>
        </w:rPr>
        <w:t>Идеологические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вариации</w:t>
      </w:r>
    </w:p>
    <w:p w14:paraId="09C122E1" w14:textId="77777777" w:rsidR="00A3541A" w:rsidRPr="00A3541A" w:rsidRDefault="00A3541A" w:rsidP="00A3541A">
      <w:pPr>
        <w:rPr>
          <w:rFonts w:ascii="Helvetica" w:hAnsi="Helvetica" w:cs="Helvetica"/>
          <w:b/>
          <w:bCs/>
          <w:color w:val="222222"/>
          <w:sz w:val="21"/>
          <w:szCs w:val="21"/>
        </w:rPr>
      </w:pPr>
    </w:p>
    <w:p w14:paraId="5163C391"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3.2.1 </w:t>
      </w:r>
      <w:r w:rsidRPr="00A3541A">
        <w:rPr>
          <w:rFonts w:ascii="Helvetica" w:hAnsi="Helvetica" w:cs="Helvetica" w:hint="eastAsia"/>
          <w:b/>
          <w:bCs/>
          <w:color w:val="222222"/>
          <w:sz w:val="21"/>
          <w:szCs w:val="21"/>
        </w:rPr>
        <w:t>Мистический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национализм</w:t>
      </w:r>
    </w:p>
    <w:p w14:paraId="7B52637F" w14:textId="77777777" w:rsidR="00A3541A" w:rsidRPr="00A3541A" w:rsidRDefault="00A3541A" w:rsidP="00A3541A">
      <w:pPr>
        <w:rPr>
          <w:rFonts w:ascii="Helvetica" w:hAnsi="Helvetica" w:cs="Helvetica"/>
          <w:b/>
          <w:bCs/>
          <w:color w:val="222222"/>
          <w:sz w:val="21"/>
          <w:szCs w:val="21"/>
        </w:rPr>
      </w:pPr>
    </w:p>
    <w:p w14:paraId="22BFE677"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3.2.2 </w:t>
      </w:r>
      <w:r w:rsidRPr="00A3541A">
        <w:rPr>
          <w:rFonts w:ascii="Helvetica" w:hAnsi="Helvetica" w:cs="Helvetica" w:hint="eastAsia"/>
          <w:b/>
          <w:bCs/>
          <w:color w:val="222222"/>
          <w:sz w:val="21"/>
          <w:szCs w:val="21"/>
        </w:rPr>
        <w:t>Материалистический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национализм</w:t>
      </w:r>
    </w:p>
    <w:p w14:paraId="36F9294A" w14:textId="77777777" w:rsidR="00A3541A" w:rsidRPr="00A3541A" w:rsidRDefault="00A3541A" w:rsidP="00A3541A">
      <w:pPr>
        <w:rPr>
          <w:rFonts w:ascii="Helvetica" w:hAnsi="Helvetica" w:cs="Helvetica"/>
          <w:b/>
          <w:bCs/>
          <w:color w:val="222222"/>
          <w:sz w:val="21"/>
          <w:szCs w:val="21"/>
        </w:rPr>
      </w:pPr>
    </w:p>
    <w:p w14:paraId="0FB1CF5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3.2.3 </w:t>
      </w:r>
      <w:r w:rsidRPr="00A3541A">
        <w:rPr>
          <w:rFonts w:ascii="Helvetica" w:hAnsi="Helvetica" w:cs="Helvetica" w:hint="eastAsia"/>
          <w:b/>
          <w:bCs/>
          <w:color w:val="222222"/>
          <w:sz w:val="21"/>
          <w:szCs w:val="21"/>
        </w:rPr>
        <w:t>Оккультный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расизм</w:t>
      </w:r>
    </w:p>
    <w:p w14:paraId="336C96DF" w14:textId="77777777" w:rsidR="00A3541A" w:rsidRPr="00A3541A" w:rsidRDefault="00A3541A" w:rsidP="00A3541A">
      <w:pPr>
        <w:rPr>
          <w:rFonts w:ascii="Helvetica" w:hAnsi="Helvetica" w:cs="Helvetica"/>
          <w:b/>
          <w:bCs/>
          <w:color w:val="222222"/>
          <w:sz w:val="21"/>
          <w:szCs w:val="21"/>
        </w:rPr>
      </w:pPr>
    </w:p>
    <w:p w14:paraId="67E4C76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3.2.4</w:t>
      </w:r>
      <w:r w:rsidRPr="00A3541A">
        <w:rPr>
          <w:rFonts w:ascii="Helvetica" w:hAnsi="Helvetica" w:cs="Helvetica" w:hint="eastAsia"/>
          <w:b/>
          <w:bCs/>
          <w:color w:val="222222"/>
          <w:sz w:val="21"/>
          <w:szCs w:val="21"/>
        </w:rPr>
        <w:t>Бытовая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ксенофобия</w:t>
      </w:r>
    </w:p>
    <w:p w14:paraId="4EC34EFA" w14:textId="77777777" w:rsidR="00A3541A" w:rsidRPr="00A3541A" w:rsidRDefault="00A3541A" w:rsidP="00A3541A">
      <w:pPr>
        <w:rPr>
          <w:rFonts w:ascii="Helvetica" w:hAnsi="Helvetica" w:cs="Helvetica"/>
          <w:b/>
          <w:bCs/>
          <w:color w:val="222222"/>
          <w:sz w:val="21"/>
          <w:szCs w:val="21"/>
        </w:rPr>
      </w:pPr>
    </w:p>
    <w:p w14:paraId="35B9B75F"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3.2.5 </w:t>
      </w:r>
      <w:r w:rsidRPr="00A3541A">
        <w:rPr>
          <w:rFonts w:ascii="Helvetica" w:hAnsi="Helvetica" w:cs="Helvetica" w:hint="eastAsia"/>
          <w:b/>
          <w:bCs/>
          <w:color w:val="222222"/>
          <w:sz w:val="21"/>
          <w:szCs w:val="21"/>
        </w:rPr>
        <w:t>Частные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перспективы</w:t>
      </w:r>
    </w:p>
    <w:p w14:paraId="30BC763A" w14:textId="77777777" w:rsidR="00A3541A" w:rsidRPr="00A3541A" w:rsidRDefault="00A3541A" w:rsidP="00A3541A">
      <w:pPr>
        <w:rPr>
          <w:rFonts w:ascii="Helvetica" w:hAnsi="Helvetica" w:cs="Helvetica"/>
          <w:b/>
          <w:bCs/>
          <w:color w:val="222222"/>
          <w:sz w:val="21"/>
          <w:szCs w:val="21"/>
        </w:rPr>
      </w:pPr>
    </w:p>
    <w:p w14:paraId="49106A2F"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3.2.6 </w:t>
      </w:r>
      <w:r w:rsidRPr="00A3541A">
        <w:rPr>
          <w:rFonts w:ascii="Helvetica" w:hAnsi="Helvetica" w:cs="Helvetica" w:hint="eastAsia"/>
          <w:b/>
          <w:bCs/>
          <w:color w:val="222222"/>
          <w:sz w:val="21"/>
          <w:szCs w:val="21"/>
        </w:rPr>
        <w:t>Идеологические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регистры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сегменты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аудитории</w:t>
      </w:r>
    </w:p>
    <w:p w14:paraId="15C6621F" w14:textId="77777777" w:rsidR="00A3541A" w:rsidRPr="00A3541A" w:rsidRDefault="00A3541A" w:rsidP="00A3541A">
      <w:pPr>
        <w:rPr>
          <w:rFonts w:ascii="Helvetica" w:hAnsi="Helvetica" w:cs="Helvetica"/>
          <w:b/>
          <w:bCs/>
          <w:color w:val="222222"/>
          <w:sz w:val="21"/>
          <w:szCs w:val="21"/>
        </w:rPr>
      </w:pPr>
    </w:p>
    <w:p w14:paraId="76AEF8F4"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3.2.7. </w:t>
      </w:r>
      <w:r w:rsidRPr="00A3541A">
        <w:rPr>
          <w:rFonts w:ascii="Helvetica" w:hAnsi="Helvetica" w:cs="Helvetica" w:hint="eastAsia"/>
          <w:b/>
          <w:bCs/>
          <w:color w:val="222222"/>
          <w:sz w:val="21"/>
          <w:szCs w:val="21"/>
        </w:rPr>
        <w:t>Компромиссные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позиции</w:t>
      </w:r>
    </w:p>
    <w:p w14:paraId="3191A399" w14:textId="77777777" w:rsidR="00A3541A" w:rsidRPr="00A3541A" w:rsidRDefault="00A3541A" w:rsidP="00A3541A">
      <w:pPr>
        <w:rPr>
          <w:rFonts w:ascii="Helvetica" w:hAnsi="Helvetica" w:cs="Helvetica"/>
          <w:b/>
          <w:bCs/>
          <w:color w:val="222222"/>
          <w:sz w:val="21"/>
          <w:szCs w:val="21"/>
        </w:rPr>
      </w:pPr>
    </w:p>
    <w:p w14:paraId="3B3E0145"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3.3 </w:t>
      </w:r>
      <w:r w:rsidRPr="00A3541A">
        <w:rPr>
          <w:rFonts w:ascii="Helvetica" w:hAnsi="Helvetica" w:cs="Helvetica" w:hint="eastAsia"/>
          <w:b/>
          <w:bCs/>
          <w:color w:val="222222"/>
          <w:sz w:val="21"/>
          <w:szCs w:val="21"/>
        </w:rPr>
        <w:t>Идеологические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константы</w:t>
      </w:r>
    </w:p>
    <w:p w14:paraId="54C381FE" w14:textId="77777777" w:rsidR="00A3541A" w:rsidRPr="00A3541A" w:rsidRDefault="00A3541A" w:rsidP="00A3541A">
      <w:pPr>
        <w:rPr>
          <w:rFonts w:ascii="Helvetica" w:hAnsi="Helvetica" w:cs="Helvetica"/>
          <w:b/>
          <w:bCs/>
          <w:color w:val="222222"/>
          <w:sz w:val="21"/>
          <w:szCs w:val="21"/>
        </w:rPr>
      </w:pPr>
    </w:p>
    <w:p w14:paraId="6B5EC383"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3.3.1 </w:t>
      </w:r>
      <w:r w:rsidRPr="00A3541A">
        <w:rPr>
          <w:rFonts w:ascii="Helvetica" w:hAnsi="Helvetica" w:cs="Helvetica" w:hint="eastAsia"/>
          <w:b/>
          <w:bCs/>
          <w:color w:val="222222"/>
          <w:sz w:val="21"/>
          <w:szCs w:val="21"/>
        </w:rPr>
        <w:t>Сквозные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темы</w:t>
      </w:r>
      <w:r w:rsidRPr="00A3541A">
        <w:rPr>
          <w:rFonts w:ascii="Helvetica" w:hAnsi="Helvetica" w:cs="Helvetica"/>
          <w:b/>
          <w:bCs/>
          <w:color w:val="222222"/>
          <w:sz w:val="21"/>
          <w:szCs w:val="21"/>
        </w:rPr>
        <w:t xml:space="preserve"> - 1: </w:t>
      </w:r>
      <w:r w:rsidRPr="00A3541A">
        <w:rPr>
          <w:rFonts w:ascii="Helvetica" w:hAnsi="Helvetica" w:cs="Helvetica" w:hint="eastAsia"/>
          <w:b/>
          <w:bCs/>
          <w:color w:val="222222"/>
          <w:sz w:val="21"/>
          <w:szCs w:val="21"/>
        </w:rPr>
        <w:t>Этнизация</w:t>
      </w:r>
    </w:p>
    <w:p w14:paraId="2D7F7B6B" w14:textId="77777777" w:rsidR="00A3541A" w:rsidRPr="00A3541A" w:rsidRDefault="00A3541A" w:rsidP="00A3541A">
      <w:pPr>
        <w:rPr>
          <w:rFonts w:ascii="Helvetica" w:hAnsi="Helvetica" w:cs="Helvetica"/>
          <w:b/>
          <w:bCs/>
          <w:color w:val="222222"/>
          <w:sz w:val="21"/>
          <w:szCs w:val="21"/>
        </w:rPr>
      </w:pPr>
    </w:p>
    <w:p w14:paraId="0EAE710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3.3.2 </w:t>
      </w:r>
      <w:r w:rsidRPr="00A3541A">
        <w:rPr>
          <w:rFonts w:ascii="Helvetica" w:hAnsi="Helvetica" w:cs="Helvetica" w:hint="eastAsia"/>
          <w:b/>
          <w:bCs/>
          <w:color w:val="222222"/>
          <w:sz w:val="21"/>
          <w:szCs w:val="21"/>
        </w:rPr>
        <w:t>Сквозные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темы</w:t>
      </w:r>
      <w:r w:rsidRPr="00A3541A">
        <w:rPr>
          <w:rFonts w:ascii="Helvetica" w:hAnsi="Helvetica" w:cs="Helvetica"/>
          <w:b/>
          <w:bCs/>
          <w:color w:val="222222"/>
          <w:sz w:val="21"/>
          <w:szCs w:val="21"/>
        </w:rPr>
        <w:t xml:space="preserve"> - 2:</w:t>
      </w:r>
      <w:r w:rsidRPr="00A3541A">
        <w:rPr>
          <w:rFonts w:ascii="Helvetica" w:hAnsi="Helvetica" w:cs="Helvetica" w:hint="eastAsia"/>
          <w:b/>
          <w:bCs/>
          <w:color w:val="222222"/>
          <w:sz w:val="21"/>
          <w:szCs w:val="21"/>
        </w:rPr>
        <w:t>Морализация</w:t>
      </w:r>
    </w:p>
    <w:p w14:paraId="55337D2D" w14:textId="77777777" w:rsidR="00A3541A" w:rsidRPr="00A3541A" w:rsidRDefault="00A3541A" w:rsidP="00A3541A">
      <w:pPr>
        <w:rPr>
          <w:rFonts w:ascii="Helvetica" w:hAnsi="Helvetica" w:cs="Helvetica"/>
          <w:b/>
          <w:bCs/>
          <w:color w:val="222222"/>
          <w:sz w:val="21"/>
          <w:szCs w:val="21"/>
        </w:rPr>
      </w:pPr>
    </w:p>
    <w:p w14:paraId="3355FA72"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3.3.2 </w:t>
      </w:r>
      <w:r w:rsidRPr="00A3541A">
        <w:rPr>
          <w:rFonts w:ascii="Helvetica" w:hAnsi="Helvetica" w:cs="Helvetica" w:hint="eastAsia"/>
          <w:b/>
          <w:bCs/>
          <w:color w:val="222222"/>
          <w:sz w:val="21"/>
          <w:szCs w:val="21"/>
        </w:rPr>
        <w:t>Выводы</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относительно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РНЕ</w:t>
      </w:r>
    </w:p>
    <w:p w14:paraId="0475ABC1" w14:textId="77777777" w:rsidR="00A3541A" w:rsidRPr="00A3541A" w:rsidRDefault="00A3541A" w:rsidP="00A3541A">
      <w:pPr>
        <w:rPr>
          <w:rFonts w:ascii="Helvetica" w:hAnsi="Helvetica" w:cs="Helvetica"/>
          <w:b/>
          <w:bCs/>
          <w:color w:val="222222"/>
          <w:sz w:val="21"/>
          <w:szCs w:val="21"/>
        </w:rPr>
      </w:pPr>
    </w:p>
    <w:p w14:paraId="314AB167"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3.4 </w:t>
      </w:r>
      <w:r w:rsidRPr="00A3541A">
        <w:rPr>
          <w:rFonts w:ascii="Helvetica" w:hAnsi="Helvetica" w:cs="Helvetica" w:hint="eastAsia"/>
          <w:b/>
          <w:bCs/>
          <w:color w:val="222222"/>
          <w:sz w:val="21"/>
          <w:szCs w:val="21"/>
        </w:rPr>
        <w:t>Контрольный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случай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НБП</w:t>
      </w:r>
    </w:p>
    <w:p w14:paraId="19848F4B" w14:textId="77777777" w:rsidR="00A3541A" w:rsidRPr="00A3541A" w:rsidRDefault="00A3541A" w:rsidP="00A3541A">
      <w:pPr>
        <w:rPr>
          <w:rFonts w:ascii="Helvetica" w:hAnsi="Helvetica" w:cs="Helvetica"/>
          <w:b/>
          <w:bCs/>
          <w:color w:val="222222"/>
          <w:sz w:val="21"/>
          <w:szCs w:val="21"/>
        </w:rPr>
      </w:pPr>
    </w:p>
    <w:p w14:paraId="0D79DFAE"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hint="eastAsia"/>
          <w:b/>
          <w:bCs/>
          <w:color w:val="222222"/>
          <w:sz w:val="21"/>
          <w:szCs w:val="21"/>
        </w:rPr>
        <w:t>ГЛАВА</w:t>
      </w:r>
      <w:r w:rsidRPr="00A3541A">
        <w:rPr>
          <w:rFonts w:ascii="Helvetica" w:hAnsi="Helvetica" w:cs="Helvetica"/>
          <w:b/>
          <w:bCs/>
          <w:color w:val="222222"/>
          <w:sz w:val="21"/>
          <w:szCs w:val="21"/>
        </w:rPr>
        <w:t xml:space="preserve"> 4. </w:t>
      </w:r>
      <w:r w:rsidRPr="00A3541A">
        <w:rPr>
          <w:rFonts w:ascii="Helvetica" w:hAnsi="Helvetica" w:cs="Helvetica" w:hint="eastAsia"/>
          <w:b/>
          <w:bCs/>
          <w:color w:val="222222"/>
          <w:sz w:val="21"/>
          <w:szCs w:val="21"/>
        </w:rPr>
        <w:t>ДРАМАТУРГИЧЕСКИЙ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АНАЛИЗ</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КОЛЛЕКТИВНЫХ</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ДЕЙСТВИЙ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РАДИКАЛЬНО</w:t>
      </w:r>
      <w:r w:rsidRPr="00A3541A">
        <w:rPr>
          <w:rFonts w:ascii="Helvetica" w:hAnsi="Helvetica" w:cs="Helvetica"/>
          <w:b/>
          <w:bCs/>
          <w:color w:val="222222"/>
          <w:sz w:val="21"/>
          <w:szCs w:val="21"/>
        </w:rPr>
        <w:t>-</w:t>
      </w:r>
      <w:r w:rsidRPr="00A3541A">
        <w:rPr>
          <w:rFonts w:ascii="Helvetica" w:hAnsi="Helvetica" w:cs="Helvetica" w:hint="eastAsia"/>
          <w:b/>
          <w:bCs/>
          <w:color w:val="222222"/>
          <w:sz w:val="21"/>
          <w:szCs w:val="21"/>
        </w:rPr>
        <w:t>НАЦИОНАЛИСТИЧЕСКОЙ</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w:t>
      </w:r>
      <w:r w:rsidRPr="00A3541A">
        <w:rPr>
          <w:rFonts w:ascii="Helvetica" w:hAnsi="Helvetica" w:cs="Helvetica" w:hint="eastAsia"/>
          <w:b/>
          <w:bCs/>
          <w:color w:val="222222"/>
          <w:sz w:val="21"/>
          <w:szCs w:val="21"/>
        </w:rPr>
        <w:lastRenderedPageBreak/>
        <w:t>АЦИИ</w:t>
      </w:r>
    </w:p>
    <w:p w14:paraId="1786C8DE" w14:textId="77777777" w:rsidR="00A3541A" w:rsidRPr="00A3541A" w:rsidRDefault="00A3541A" w:rsidP="00A3541A">
      <w:pPr>
        <w:rPr>
          <w:rFonts w:ascii="Helvetica" w:hAnsi="Helvetica" w:cs="Helvetica"/>
          <w:b/>
          <w:bCs/>
          <w:color w:val="222222"/>
          <w:sz w:val="21"/>
          <w:szCs w:val="21"/>
        </w:rPr>
      </w:pPr>
    </w:p>
    <w:p w14:paraId="28D49809"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4.2.2 </w:t>
      </w:r>
      <w:r w:rsidRPr="00A3541A">
        <w:rPr>
          <w:rFonts w:ascii="Helvetica" w:hAnsi="Helvetica" w:cs="Helvetica" w:hint="eastAsia"/>
          <w:b/>
          <w:bCs/>
          <w:color w:val="222222"/>
          <w:sz w:val="21"/>
          <w:szCs w:val="21"/>
        </w:rPr>
        <w:t>Милитаризм</w:t>
      </w:r>
    </w:p>
    <w:p w14:paraId="7ED94B43" w14:textId="77777777" w:rsidR="00A3541A" w:rsidRPr="00A3541A" w:rsidRDefault="00A3541A" w:rsidP="00A3541A">
      <w:pPr>
        <w:rPr>
          <w:rFonts w:ascii="Helvetica" w:hAnsi="Helvetica" w:cs="Helvetica"/>
          <w:b/>
          <w:bCs/>
          <w:color w:val="222222"/>
          <w:sz w:val="21"/>
          <w:szCs w:val="21"/>
        </w:rPr>
      </w:pPr>
    </w:p>
    <w:p w14:paraId="712939CE"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4.2.3 </w:t>
      </w:r>
      <w:r w:rsidRPr="00A3541A">
        <w:rPr>
          <w:rFonts w:ascii="Helvetica" w:hAnsi="Helvetica" w:cs="Helvetica" w:hint="eastAsia"/>
          <w:b/>
          <w:bCs/>
          <w:color w:val="222222"/>
          <w:sz w:val="21"/>
          <w:szCs w:val="21"/>
        </w:rPr>
        <w:t>Функционализм</w:t>
      </w:r>
    </w:p>
    <w:p w14:paraId="559B8666" w14:textId="77777777" w:rsidR="00A3541A" w:rsidRPr="00A3541A" w:rsidRDefault="00A3541A" w:rsidP="00A3541A">
      <w:pPr>
        <w:rPr>
          <w:rFonts w:ascii="Helvetica" w:hAnsi="Helvetica" w:cs="Helvetica"/>
          <w:b/>
          <w:bCs/>
          <w:color w:val="222222"/>
          <w:sz w:val="21"/>
          <w:szCs w:val="21"/>
        </w:rPr>
      </w:pPr>
    </w:p>
    <w:p w14:paraId="4A7FECEB"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4.2.4</w:t>
      </w:r>
      <w:r w:rsidRPr="00A3541A">
        <w:rPr>
          <w:rFonts w:ascii="Helvetica" w:hAnsi="Helvetica" w:cs="Helvetica" w:hint="eastAsia"/>
          <w:b/>
          <w:bCs/>
          <w:color w:val="222222"/>
          <w:sz w:val="21"/>
          <w:szCs w:val="21"/>
        </w:rPr>
        <w:t>Непобедимая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тайная</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организация</w:t>
      </w:r>
    </w:p>
    <w:p w14:paraId="28B0C27F" w14:textId="77777777" w:rsidR="00A3541A" w:rsidRPr="00A3541A" w:rsidRDefault="00A3541A" w:rsidP="00A3541A">
      <w:pPr>
        <w:rPr>
          <w:rFonts w:ascii="Helvetica" w:hAnsi="Helvetica" w:cs="Helvetica"/>
          <w:b/>
          <w:bCs/>
          <w:color w:val="222222"/>
          <w:sz w:val="21"/>
          <w:szCs w:val="21"/>
        </w:rPr>
      </w:pPr>
    </w:p>
    <w:p w14:paraId="202254C9"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4.3 </w:t>
      </w:r>
      <w:r w:rsidRPr="00A3541A">
        <w:rPr>
          <w:rFonts w:ascii="Helvetica" w:hAnsi="Helvetica" w:cs="Helvetica" w:hint="eastAsia"/>
          <w:b/>
          <w:bCs/>
          <w:color w:val="222222"/>
          <w:sz w:val="21"/>
          <w:szCs w:val="21"/>
        </w:rPr>
        <w:t>Политика</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конвертации</w:t>
      </w:r>
    </w:p>
    <w:p w14:paraId="601B63E8" w14:textId="77777777" w:rsidR="00A3541A" w:rsidRPr="00A3541A" w:rsidRDefault="00A3541A" w:rsidP="00A3541A">
      <w:pPr>
        <w:rPr>
          <w:rFonts w:ascii="Helvetica" w:hAnsi="Helvetica" w:cs="Helvetica"/>
          <w:b/>
          <w:bCs/>
          <w:color w:val="222222"/>
          <w:sz w:val="21"/>
          <w:szCs w:val="21"/>
        </w:rPr>
      </w:pPr>
    </w:p>
    <w:p w14:paraId="15D4A0AA"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4.3.1 </w:t>
      </w:r>
      <w:r w:rsidRPr="00A3541A">
        <w:rPr>
          <w:rFonts w:ascii="Helvetica" w:hAnsi="Helvetica" w:cs="Helvetica" w:hint="eastAsia"/>
          <w:b/>
          <w:bCs/>
          <w:color w:val="222222"/>
          <w:sz w:val="21"/>
          <w:szCs w:val="21"/>
        </w:rPr>
        <w:t>Поле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политики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и</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поле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организованного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насилия</w:t>
      </w:r>
    </w:p>
    <w:p w14:paraId="19244405" w14:textId="77777777" w:rsidR="00A3541A" w:rsidRPr="00A3541A" w:rsidRDefault="00A3541A" w:rsidP="00A3541A">
      <w:pPr>
        <w:rPr>
          <w:rFonts w:ascii="Helvetica" w:hAnsi="Helvetica" w:cs="Helvetica"/>
          <w:b/>
          <w:bCs/>
          <w:color w:val="222222"/>
          <w:sz w:val="21"/>
          <w:szCs w:val="21"/>
        </w:rPr>
      </w:pPr>
    </w:p>
    <w:p w14:paraId="1F523861"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4.3.2</w:t>
      </w:r>
      <w:r w:rsidRPr="00A3541A">
        <w:rPr>
          <w:rFonts w:ascii="Helvetica" w:hAnsi="Helvetica" w:cs="Helvetica" w:hint="eastAsia"/>
          <w:b/>
          <w:bCs/>
          <w:color w:val="222222"/>
          <w:sz w:val="21"/>
          <w:szCs w:val="21"/>
        </w:rPr>
        <w:t>Поле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символического</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производства</w:t>
      </w:r>
    </w:p>
    <w:p w14:paraId="30499C6F" w14:textId="77777777" w:rsidR="00A3541A" w:rsidRPr="00A3541A" w:rsidRDefault="00A3541A" w:rsidP="00A3541A">
      <w:pPr>
        <w:rPr>
          <w:rFonts w:ascii="Helvetica" w:hAnsi="Helvetica" w:cs="Helvetica"/>
          <w:b/>
          <w:bCs/>
          <w:color w:val="222222"/>
          <w:sz w:val="21"/>
          <w:szCs w:val="21"/>
        </w:rPr>
      </w:pPr>
    </w:p>
    <w:p w14:paraId="130314D6" w14:textId="77777777" w:rsidR="00A3541A" w:rsidRPr="00A3541A" w:rsidRDefault="00A3541A" w:rsidP="00A3541A">
      <w:pPr>
        <w:rPr>
          <w:rFonts w:ascii="Helvetica" w:hAnsi="Helvetica" w:cs="Helvetica"/>
          <w:b/>
          <w:bCs/>
          <w:color w:val="222222"/>
          <w:sz w:val="21"/>
          <w:szCs w:val="21"/>
        </w:rPr>
      </w:pPr>
      <w:r w:rsidRPr="00A3541A">
        <w:rPr>
          <w:rFonts w:ascii="Helvetica" w:hAnsi="Helvetica" w:cs="Helvetica"/>
          <w:b/>
          <w:bCs/>
          <w:color w:val="222222"/>
          <w:sz w:val="21"/>
          <w:szCs w:val="21"/>
        </w:rPr>
        <w:t xml:space="preserve">4.3.3 </w:t>
      </w:r>
      <w:r w:rsidRPr="00A3541A">
        <w:rPr>
          <w:rFonts w:ascii="Helvetica" w:hAnsi="Helvetica" w:cs="Helvetica" w:hint="eastAsia"/>
          <w:b/>
          <w:bCs/>
          <w:color w:val="222222"/>
          <w:sz w:val="21"/>
          <w:szCs w:val="21"/>
        </w:rPr>
        <w:t>Поле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личности</w:t>
      </w:r>
    </w:p>
    <w:p w14:paraId="7843064B" w14:textId="77777777" w:rsidR="00A3541A" w:rsidRPr="00A3541A" w:rsidRDefault="00A3541A" w:rsidP="00A3541A">
      <w:pPr>
        <w:rPr>
          <w:rFonts w:ascii="Helvetica" w:hAnsi="Helvetica" w:cs="Helvetica"/>
          <w:b/>
          <w:bCs/>
          <w:color w:val="222222"/>
          <w:sz w:val="21"/>
          <w:szCs w:val="21"/>
        </w:rPr>
      </w:pPr>
    </w:p>
    <w:p w14:paraId="4A7ADEAA" w14:textId="3E55600F" w:rsidR="00967B66" w:rsidRPr="00A3541A" w:rsidRDefault="00A3541A" w:rsidP="00A3541A">
      <w:r w:rsidRPr="00A3541A">
        <w:rPr>
          <w:rFonts w:ascii="Helvetica" w:hAnsi="Helvetica" w:cs="Helvetica"/>
          <w:b/>
          <w:bCs/>
          <w:color w:val="222222"/>
          <w:sz w:val="21"/>
          <w:szCs w:val="21"/>
        </w:rPr>
        <w:t>4.3.4</w:t>
      </w:r>
      <w:r w:rsidRPr="00A3541A">
        <w:rPr>
          <w:rFonts w:ascii="Helvetica" w:hAnsi="Helvetica" w:cs="Helvetica" w:hint="eastAsia"/>
          <w:b/>
          <w:bCs/>
          <w:color w:val="222222"/>
          <w:sz w:val="21"/>
          <w:szCs w:val="21"/>
        </w:rPr>
        <w:t>Индивидуальные</w:t>
      </w:r>
      <w:r w:rsidRPr="00A3541A">
        <w:rPr>
          <w:rFonts w:ascii="Helvetica" w:hAnsi="Helvetica" w:cs="Helvetica"/>
          <w:b/>
          <w:bCs/>
          <w:color w:val="222222"/>
          <w:sz w:val="21"/>
          <w:szCs w:val="21"/>
        </w:rPr>
        <w:t xml:space="preserve"> </w:t>
      </w:r>
      <w:r w:rsidRPr="00A3541A">
        <w:rPr>
          <w:rFonts w:ascii="Helvetica" w:hAnsi="Helvetica" w:cs="Helvetica" w:hint="eastAsia"/>
          <w:b/>
          <w:bCs/>
          <w:color w:val="222222"/>
          <w:sz w:val="21"/>
          <w:szCs w:val="21"/>
        </w:rPr>
        <w:t>траектории</w:t>
      </w:r>
    </w:p>
    <w:sectPr w:rsidR="00967B66" w:rsidRPr="00A354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6F68" w14:textId="77777777" w:rsidR="008A2BFD" w:rsidRDefault="008A2BFD">
      <w:pPr>
        <w:spacing w:after="0" w:line="240" w:lineRule="auto"/>
      </w:pPr>
      <w:r>
        <w:separator/>
      </w:r>
    </w:p>
  </w:endnote>
  <w:endnote w:type="continuationSeparator" w:id="0">
    <w:p w14:paraId="126DA715" w14:textId="77777777" w:rsidR="008A2BFD" w:rsidRDefault="008A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97AD" w14:textId="77777777" w:rsidR="008A2BFD" w:rsidRDefault="008A2BFD"/>
    <w:p w14:paraId="35EB8B0F" w14:textId="77777777" w:rsidR="008A2BFD" w:rsidRDefault="008A2BFD"/>
    <w:p w14:paraId="284295AB" w14:textId="77777777" w:rsidR="008A2BFD" w:rsidRDefault="008A2BFD"/>
    <w:p w14:paraId="1D748515" w14:textId="77777777" w:rsidR="008A2BFD" w:rsidRDefault="008A2BFD"/>
    <w:p w14:paraId="1A2246CE" w14:textId="77777777" w:rsidR="008A2BFD" w:rsidRDefault="008A2BFD"/>
    <w:p w14:paraId="30030DF3" w14:textId="77777777" w:rsidR="008A2BFD" w:rsidRDefault="008A2BFD"/>
    <w:p w14:paraId="003AF734" w14:textId="77777777" w:rsidR="008A2BFD" w:rsidRDefault="008A2B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7AFF2" wp14:editId="43C5BA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C52A" w14:textId="77777777" w:rsidR="008A2BFD" w:rsidRDefault="008A2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7AF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BC52A" w14:textId="77777777" w:rsidR="008A2BFD" w:rsidRDefault="008A2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A23C9" w14:textId="77777777" w:rsidR="008A2BFD" w:rsidRDefault="008A2BFD"/>
    <w:p w14:paraId="78ABC211" w14:textId="77777777" w:rsidR="008A2BFD" w:rsidRDefault="008A2BFD"/>
    <w:p w14:paraId="7040EB8D" w14:textId="77777777" w:rsidR="008A2BFD" w:rsidRDefault="008A2B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933CD9" wp14:editId="129201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A266" w14:textId="77777777" w:rsidR="008A2BFD" w:rsidRDefault="008A2BFD"/>
                          <w:p w14:paraId="5C41DC00" w14:textId="77777777" w:rsidR="008A2BFD" w:rsidRDefault="008A2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33C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6BA266" w14:textId="77777777" w:rsidR="008A2BFD" w:rsidRDefault="008A2BFD"/>
                    <w:p w14:paraId="5C41DC00" w14:textId="77777777" w:rsidR="008A2BFD" w:rsidRDefault="008A2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9774A" w14:textId="77777777" w:rsidR="008A2BFD" w:rsidRDefault="008A2BFD"/>
    <w:p w14:paraId="6B81F71F" w14:textId="77777777" w:rsidR="008A2BFD" w:rsidRDefault="008A2BFD">
      <w:pPr>
        <w:rPr>
          <w:sz w:val="2"/>
          <w:szCs w:val="2"/>
        </w:rPr>
      </w:pPr>
    </w:p>
    <w:p w14:paraId="73F244AA" w14:textId="77777777" w:rsidR="008A2BFD" w:rsidRDefault="008A2BFD"/>
    <w:p w14:paraId="304116E2" w14:textId="77777777" w:rsidR="008A2BFD" w:rsidRDefault="008A2BFD">
      <w:pPr>
        <w:spacing w:after="0" w:line="240" w:lineRule="auto"/>
      </w:pPr>
    </w:p>
  </w:footnote>
  <w:footnote w:type="continuationSeparator" w:id="0">
    <w:p w14:paraId="73C5789A" w14:textId="77777777" w:rsidR="008A2BFD" w:rsidRDefault="008A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BFD"/>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56383</TotalTime>
  <Pages>5</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2505</cp:revision>
  <cp:lastPrinted>2009-02-06T05:36:00Z</cp:lastPrinted>
  <dcterms:created xsi:type="dcterms:W3CDTF">2025-11-25T20:19:00Z</dcterms:created>
  <dcterms:modified xsi:type="dcterms:W3CDTF">2026-01-29T21:56:00Z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