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1B2A95" w:rsidRDefault="001B2A95" w:rsidP="001B2A95">
      <w:pPr>
        <w:spacing w:line="360" w:lineRule="auto"/>
        <w:jc w:val="center"/>
        <w:rPr>
          <w:sz w:val="28"/>
          <w:szCs w:val="28"/>
          <w:lang w:val="uk-UA"/>
        </w:rPr>
      </w:pPr>
      <w:bookmarkStart w:id="0" w:name="_GoBack"/>
      <w:bookmarkEnd w:id="0"/>
      <w:r>
        <w:rPr>
          <w:b/>
          <w:bCs/>
          <w:sz w:val="28"/>
          <w:szCs w:val="28"/>
          <w:lang w:val="uk-UA"/>
        </w:rPr>
        <w:lastRenderedPageBreak/>
        <w:t>КІРОВОГРАДСЬКИЙ ДЕРЖАВНИЙ ПЕДАГОГІЧНИЙ</w:t>
      </w:r>
      <w:r>
        <w:rPr>
          <w:b/>
          <w:bCs/>
          <w:sz w:val="28"/>
          <w:szCs w:val="28"/>
        </w:rPr>
        <w:t xml:space="preserve"> </w:t>
      </w:r>
      <w:r>
        <w:rPr>
          <w:b/>
          <w:bCs/>
          <w:sz w:val="28"/>
          <w:szCs w:val="28"/>
          <w:lang w:val="uk-UA"/>
        </w:rPr>
        <w:t>УНІВЕРСИТЕТ ІМЕНІ ВОЛОДИМИРА ВИННИЧЕНКА</w:t>
      </w:r>
    </w:p>
    <w:p w:rsidR="001B2A95" w:rsidRDefault="001B2A95" w:rsidP="001B2A95">
      <w:pPr>
        <w:spacing w:line="360" w:lineRule="auto"/>
        <w:jc w:val="right"/>
        <w:rPr>
          <w:sz w:val="28"/>
          <w:szCs w:val="28"/>
          <w:lang w:val="uk-UA"/>
        </w:rPr>
      </w:pPr>
    </w:p>
    <w:p w:rsidR="001B2A95" w:rsidRDefault="001B2A95" w:rsidP="001B2A95">
      <w:pPr>
        <w:spacing w:line="360" w:lineRule="auto"/>
        <w:jc w:val="right"/>
        <w:rPr>
          <w:sz w:val="28"/>
          <w:szCs w:val="28"/>
          <w:lang w:val="uk-UA"/>
        </w:rPr>
      </w:pPr>
      <w:r>
        <w:rPr>
          <w:sz w:val="28"/>
          <w:szCs w:val="28"/>
          <w:lang w:val="uk-UA"/>
        </w:rPr>
        <w:t>На правах рукопису</w:t>
      </w:r>
    </w:p>
    <w:p w:rsidR="001B2A95" w:rsidRDefault="001B2A95" w:rsidP="001B2A95">
      <w:pPr>
        <w:spacing w:line="360" w:lineRule="auto"/>
        <w:jc w:val="center"/>
        <w:rPr>
          <w:b/>
          <w:bCs/>
          <w:sz w:val="28"/>
          <w:szCs w:val="28"/>
          <w:lang w:val="uk-UA"/>
        </w:rPr>
      </w:pPr>
    </w:p>
    <w:p w:rsidR="001B2A95" w:rsidRDefault="001B2A95" w:rsidP="001B2A95">
      <w:pPr>
        <w:spacing w:line="360" w:lineRule="auto"/>
        <w:jc w:val="center"/>
        <w:rPr>
          <w:b/>
          <w:bCs/>
          <w:sz w:val="28"/>
          <w:szCs w:val="28"/>
          <w:lang w:val="uk-UA"/>
        </w:rPr>
      </w:pPr>
      <w:r>
        <w:rPr>
          <w:b/>
          <w:bCs/>
          <w:sz w:val="28"/>
          <w:szCs w:val="28"/>
          <w:lang w:val="uk-UA"/>
        </w:rPr>
        <w:t>ЮЩЕНКО Ганна Олександрівна</w:t>
      </w:r>
    </w:p>
    <w:p w:rsidR="001B2A95" w:rsidRDefault="001B2A95" w:rsidP="001B2A95">
      <w:pPr>
        <w:spacing w:line="360" w:lineRule="auto"/>
        <w:jc w:val="right"/>
        <w:rPr>
          <w:sz w:val="28"/>
          <w:szCs w:val="28"/>
          <w:lang w:val="uk-UA"/>
        </w:rPr>
      </w:pPr>
    </w:p>
    <w:p w:rsidR="001B2A95" w:rsidRDefault="001B2A95" w:rsidP="001B2A95">
      <w:pPr>
        <w:spacing w:line="360" w:lineRule="auto"/>
        <w:jc w:val="right"/>
        <w:rPr>
          <w:sz w:val="28"/>
          <w:szCs w:val="28"/>
          <w:lang w:val="uk-UA"/>
        </w:rPr>
      </w:pPr>
    </w:p>
    <w:p w:rsidR="00CC4DB9" w:rsidRDefault="00CC4DB9" w:rsidP="001B2A95">
      <w:pPr>
        <w:spacing w:line="360" w:lineRule="auto"/>
        <w:jc w:val="right"/>
        <w:rPr>
          <w:sz w:val="28"/>
          <w:szCs w:val="28"/>
          <w:lang w:val="uk-UA"/>
        </w:rPr>
      </w:pPr>
    </w:p>
    <w:p w:rsidR="001B2A95" w:rsidRDefault="001B2A95" w:rsidP="001B2A95">
      <w:pPr>
        <w:spacing w:line="360" w:lineRule="auto"/>
        <w:jc w:val="right"/>
        <w:rPr>
          <w:sz w:val="28"/>
          <w:szCs w:val="28"/>
          <w:lang w:val="uk-UA"/>
        </w:rPr>
      </w:pPr>
      <w:r>
        <w:rPr>
          <w:sz w:val="28"/>
          <w:szCs w:val="28"/>
          <w:lang w:val="uk-UA"/>
        </w:rPr>
        <w:t>УДК 811.111: 81’342:81’27</w:t>
      </w:r>
    </w:p>
    <w:p w:rsidR="001B2A95" w:rsidRDefault="001B2A95" w:rsidP="001B2A95">
      <w:pPr>
        <w:spacing w:line="360" w:lineRule="auto"/>
        <w:jc w:val="center"/>
        <w:rPr>
          <w:sz w:val="28"/>
          <w:szCs w:val="28"/>
          <w:lang w:val="uk-UA"/>
        </w:rPr>
      </w:pPr>
    </w:p>
    <w:p w:rsidR="001B2A95" w:rsidRDefault="001B2A95" w:rsidP="001B2A95">
      <w:pPr>
        <w:spacing w:line="360" w:lineRule="auto"/>
        <w:jc w:val="center"/>
        <w:rPr>
          <w:b/>
          <w:bCs/>
          <w:sz w:val="28"/>
          <w:szCs w:val="28"/>
          <w:lang w:val="uk-UA"/>
        </w:rPr>
      </w:pPr>
      <w:r>
        <w:rPr>
          <w:b/>
          <w:bCs/>
          <w:sz w:val="28"/>
          <w:szCs w:val="28"/>
          <w:lang w:val="uk-UA"/>
        </w:rPr>
        <w:t>ВАРІАТИВНІСТЬ ІНТОНАЦІЇ АНГЛІЙСЬКОГО</w:t>
      </w:r>
    </w:p>
    <w:p w:rsidR="001B2A95" w:rsidRDefault="001B2A95" w:rsidP="001B2A95">
      <w:pPr>
        <w:spacing w:line="360" w:lineRule="auto"/>
        <w:jc w:val="center"/>
        <w:rPr>
          <w:b/>
          <w:bCs/>
          <w:sz w:val="28"/>
          <w:szCs w:val="28"/>
          <w:lang w:val="uk-UA"/>
        </w:rPr>
      </w:pPr>
      <w:r>
        <w:rPr>
          <w:b/>
          <w:bCs/>
          <w:sz w:val="28"/>
          <w:szCs w:val="28"/>
          <w:lang w:val="uk-UA"/>
        </w:rPr>
        <w:t>ОФІЦІЙНО-ДІЛОВОГО ДІАЛОГІЧНОГО МОВЛЕННЯ В</w:t>
      </w:r>
    </w:p>
    <w:p w:rsidR="001B2A95" w:rsidRDefault="001B2A95" w:rsidP="001B2A95">
      <w:pPr>
        <w:spacing w:line="360" w:lineRule="auto"/>
        <w:jc w:val="center"/>
        <w:rPr>
          <w:b/>
          <w:bCs/>
          <w:sz w:val="28"/>
          <w:szCs w:val="28"/>
          <w:lang w:val="uk-UA"/>
        </w:rPr>
      </w:pPr>
      <w:r>
        <w:rPr>
          <w:b/>
          <w:bCs/>
          <w:sz w:val="28"/>
          <w:szCs w:val="28"/>
          <w:lang w:val="uk-UA"/>
        </w:rPr>
        <w:t>СОЦІОЛІНГВІСТИЧНОМУ АСПЕКТІ</w:t>
      </w:r>
    </w:p>
    <w:p w:rsidR="001B2A95" w:rsidRDefault="001B2A95" w:rsidP="001B2A95">
      <w:pPr>
        <w:spacing w:line="360" w:lineRule="auto"/>
        <w:jc w:val="center"/>
        <w:rPr>
          <w:b/>
          <w:bCs/>
          <w:sz w:val="28"/>
          <w:szCs w:val="28"/>
          <w:lang w:val="uk-UA"/>
        </w:rPr>
      </w:pPr>
      <w:r>
        <w:rPr>
          <w:b/>
          <w:bCs/>
          <w:sz w:val="28"/>
          <w:szCs w:val="28"/>
          <w:lang w:val="uk-UA"/>
        </w:rPr>
        <w:t>(експериментально-фонетичне дослідження)</w:t>
      </w:r>
    </w:p>
    <w:p w:rsidR="001B2A95" w:rsidRDefault="001B2A95" w:rsidP="001B2A95">
      <w:pPr>
        <w:spacing w:line="360" w:lineRule="auto"/>
        <w:jc w:val="center"/>
        <w:rPr>
          <w:b/>
          <w:bCs/>
          <w:sz w:val="28"/>
          <w:szCs w:val="28"/>
          <w:lang w:val="uk-UA"/>
        </w:rPr>
      </w:pPr>
    </w:p>
    <w:p w:rsidR="001B2A95" w:rsidRDefault="001B2A95" w:rsidP="001B2A95">
      <w:pPr>
        <w:spacing w:line="360" w:lineRule="auto"/>
        <w:jc w:val="center"/>
        <w:rPr>
          <w:b/>
          <w:bCs/>
          <w:sz w:val="28"/>
          <w:szCs w:val="28"/>
          <w:lang w:val="uk-UA"/>
        </w:rPr>
      </w:pPr>
    </w:p>
    <w:p w:rsidR="001B2A95" w:rsidRDefault="001B2A95" w:rsidP="001B2A95">
      <w:pPr>
        <w:spacing w:line="360" w:lineRule="auto"/>
        <w:jc w:val="center"/>
        <w:rPr>
          <w:b/>
          <w:bCs/>
          <w:sz w:val="28"/>
          <w:szCs w:val="28"/>
          <w:lang w:val="uk-UA"/>
        </w:rPr>
      </w:pPr>
      <w:r>
        <w:rPr>
          <w:b/>
          <w:bCs/>
          <w:sz w:val="28"/>
          <w:szCs w:val="28"/>
          <w:lang w:val="uk-UA"/>
        </w:rPr>
        <w:t>Спеціальність 10.02.04 – германські мови</w:t>
      </w:r>
    </w:p>
    <w:p w:rsidR="001B2A95" w:rsidRDefault="001B2A95" w:rsidP="001B2A95">
      <w:pPr>
        <w:spacing w:line="360" w:lineRule="auto"/>
        <w:jc w:val="center"/>
        <w:rPr>
          <w:sz w:val="28"/>
          <w:szCs w:val="28"/>
          <w:lang w:val="uk-UA"/>
        </w:rPr>
      </w:pPr>
    </w:p>
    <w:p w:rsidR="001B2A95" w:rsidRDefault="001B2A95" w:rsidP="001B2A95">
      <w:pPr>
        <w:spacing w:line="360" w:lineRule="auto"/>
        <w:jc w:val="center"/>
        <w:rPr>
          <w:sz w:val="28"/>
          <w:szCs w:val="28"/>
          <w:lang w:val="uk-UA"/>
        </w:rPr>
      </w:pPr>
      <w:r>
        <w:rPr>
          <w:sz w:val="28"/>
          <w:szCs w:val="28"/>
          <w:lang w:val="uk-UA"/>
        </w:rPr>
        <w:t>Дисертація на здобуття наукового ступеня</w:t>
      </w:r>
    </w:p>
    <w:p w:rsidR="001B2A95" w:rsidRDefault="001B2A95" w:rsidP="001B2A95">
      <w:pPr>
        <w:spacing w:line="360" w:lineRule="auto"/>
        <w:jc w:val="center"/>
        <w:rPr>
          <w:sz w:val="28"/>
          <w:szCs w:val="28"/>
          <w:lang w:val="uk-UA"/>
        </w:rPr>
      </w:pPr>
      <w:r>
        <w:rPr>
          <w:sz w:val="28"/>
          <w:szCs w:val="28"/>
          <w:lang w:val="uk-UA"/>
        </w:rPr>
        <w:t>кандидата філологічних наук</w:t>
      </w:r>
    </w:p>
    <w:p w:rsidR="001B2A95" w:rsidRDefault="001B2A95" w:rsidP="001B2A95">
      <w:pPr>
        <w:spacing w:line="360" w:lineRule="auto"/>
        <w:jc w:val="center"/>
        <w:rPr>
          <w:sz w:val="28"/>
          <w:szCs w:val="28"/>
          <w:lang w:val="uk-UA"/>
        </w:rPr>
      </w:pPr>
    </w:p>
    <w:p w:rsidR="001B2A95" w:rsidRDefault="001B2A95" w:rsidP="001B2A95">
      <w:pPr>
        <w:spacing w:line="360" w:lineRule="auto"/>
        <w:jc w:val="center"/>
        <w:rPr>
          <w:sz w:val="28"/>
          <w:szCs w:val="28"/>
          <w:lang w:val="uk-UA"/>
        </w:rPr>
      </w:pPr>
    </w:p>
    <w:p w:rsidR="001B2A95" w:rsidRDefault="001B2A95" w:rsidP="001B2A95">
      <w:pPr>
        <w:spacing w:line="360" w:lineRule="auto"/>
        <w:jc w:val="both"/>
        <w:rPr>
          <w:sz w:val="28"/>
          <w:szCs w:val="28"/>
          <w:lang w:val="uk-UA"/>
        </w:rPr>
      </w:pPr>
      <w:r>
        <w:rPr>
          <w:sz w:val="28"/>
          <w:szCs w:val="28"/>
          <w:lang w:val="uk-UA"/>
        </w:rPr>
        <w:t xml:space="preserve">                                                                   Науковий керівник</w:t>
      </w:r>
    </w:p>
    <w:p w:rsidR="001B2A95" w:rsidRDefault="001B2A95" w:rsidP="001B2A95">
      <w:pPr>
        <w:spacing w:line="360" w:lineRule="auto"/>
        <w:jc w:val="both"/>
        <w:rPr>
          <w:sz w:val="28"/>
          <w:szCs w:val="28"/>
          <w:lang w:val="uk-UA"/>
        </w:rPr>
      </w:pPr>
      <w:r>
        <w:rPr>
          <w:sz w:val="28"/>
          <w:szCs w:val="28"/>
          <w:lang w:val="uk-UA"/>
        </w:rPr>
        <w:t xml:space="preserve">                                                                   ДВОРЖЕЦЬКА Маргарита Петрівна</w:t>
      </w:r>
    </w:p>
    <w:p w:rsidR="001B2A95" w:rsidRDefault="001B2A95" w:rsidP="001B2A95">
      <w:pPr>
        <w:spacing w:line="360" w:lineRule="auto"/>
        <w:jc w:val="both"/>
        <w:rPr>
          <w:sz w:val="28"/>
          <w:szCs w:val="28"/>
          <w:lang w:val="uk-UA"/>
        </w:rPr>
      </w:pPr>
      <w:r>
        <w:rPr>
          <w:sz w:val="28"/>
          <w:szCs w:val="28"/>
          <w:lang w:val="uk-UA"/>
        </w:rPr>
        <w:t xml:space="preserve">                                                                   кандидат філологічних наук, професор</w:t>
      </w:r>
    </w:p>
    <w:p w:rsidR="001B2A95" w:rsidRDefault="001B2A95" w:rsidP="001B2A95">
      <w:pPr>
        <w:spacing w:line="360" w:lineRule="auto"/>
        <w:jc w:val="right"/>
        <w:rPr>
          <w:sz w:val="28"/>
          <w:szCs w:val="28"/>
          <w:lang w:val="uk-UA"/>
        </w:rPr>
      </w:pPr>
    </w:p>
    <w:p w:rsidR="001B2A95" w:rsidRDefault="001B2A95" w:rsidP="001B2A95">
      <w:pPr>
        <w:spacing w:line="360" w:lineRule="auto"/>
        <w:jc w:val="right"/>
        <w:rPr>
          <w:sz w:val="28"/>
          <w:szCs w:val="28"/>
          <w:lang w:val="uk-UA"/>
        </w:rPr>
      </w:pPr>
    </w:p>
    <w:p w:rsidR="001B2A95" w:rsidRDefault="001B2A95" w:rsidP="001B2A95">
      <w:pPr>
        <w:spacing w:line="360" w:lineRule="auto"/>
        <w:jc w:val="center"/>
        <w:rPr>
          <w:sz w:val="28"/>
          <w:szCs w:val="28"/>
          <w:lang w:val="uk-UA"/>
        </w:rPr>
      </w:pPr>
    </w:p>
    <w:p w:rsidR="001B2A95" w:rsidRDefault="001B2A95" w:rsidP="001B2A95">
      <w:pPr>
        <w:spacing w:line="360" w:lineRule="auto"/>
        <w:jc w:val="center"/>
        <w:rPr>
          <w:b/>
          <w:bCs/>
          <w:sz w:val="28"/>
          <w:szCs w:val="28"/>
          <w:lang w:val="uk-UA"/>
        </w:rPr>
      </w:pPr>
    </w:p>
    <w:p w:rsidR="001B2A95" w:rsidRDefault="001B2A95" w:rsidP="001B2A95">
      <w:pPr>
        <w:spacing w:line="360" w:lineRule="auto"/>
        <w:jc w:val="center"/>
        <w:rPr>
          <w:b/>
          <w:bCs/>
          <w:sz w:val="28"/>
          <w:szCs w:val="28"/>
          <w:lang w:val="uk-UA"/>
        </w:rPr>
      </w:pPr>
      <w:r>
        <w:rPr>
          <w:b/>
          <w:bCs/>
          <w:sz w:val="28"/>
          <w:szCs w:val="28"/>
          <w:lang w:val="uk-UA"/>
        </w:rPr>
        <w:t>Кіровоград – 2008</w:t>
      </w:r>
    </w:p>
    <w:p w:rsidR="001B2A95" w:rsidRDefault="001B2A95" w:rsidP="001B2A95">
      <w:pPr>
        <w:pStyle w:val="14125"/>
        <w:jc w:val="center"/>
        <w:rPr>
          <w:b/>
          <w:bCs/>
          <w:lang w:val="uk-UA"/>
        </w:rPr>
      </w:pPr>
      <w:r>
        <w:rPr>
          <w:lang w:val="uk-UA"/>
        </w:rPr>
        <w:br w:type="page"/>
      </w:r>
      <w:r>
        <w:rPr>
          <w:b/>
          <w:bCs/>
          <w:lang w:val="uk-UA"/>
        </w:rPr>
        <w:lastRenderedPageBreak/>
        <w:t>ЗМІСТ</w:t>
      </w:r>
    </w:p>
    <w:p w:rsidR="001B2A95" w:rsidRDefault="001B2A95" w:rsidP="001B2A95">
      <w:pPr>
        <w:pStyle w:val="14125"/>
        <w:spacing w:line="26" w:lineRule="atLeast"/>
        <w:jc w:val="center"/>
        <w:rPr>
          <w:b/>
          <w:bCs/>
          <w:lang w:val="uk-UA"/>
        </w:rPr>
      </w:pPr>
    </w:p>
    <w:bookmarkStart w:id="1" w:name="_Toc168709987"/>
    <w:p w:rsidR="001B2A95" w:rsidRDefault="001B2A95" w:rsidP="001B2A95">
      <w:pPr>
        <w:pStyle w:val="1ff0"/>
        <w:spacing w:line="288" w:lineRule="auto"/>
        <w:rPr>
          <w:b w:val="0"/>
          <w:bCs/>
          <w:noProof/>
          <w:szCs w:val="24"/>
        </w:rPr>
      </w:pPr>
      <w:r>
        <w:rPr>
          <w:b w:val="0"/>
          <w:bCs/>
          <w:lang w:val="en-US"/>
        </w:rPr>
        <w:fldChar w:fldCharType="begin"/>
      </w:r>
      <w:r>
        <w:rPr>
          <w:b w:val="0"/>
          <w:bCs/>
          <w:lang w:val="en-US"/>
        </w:rPr>
        <w:instrText xml:space="preserve"> TOC \o "1-2" \f \h \z \t "Заголовок 3;3;Заголовок 4;4;1;1;2;2" </w:instrText>
      </w:r>
      <w:r>
        <w:rPr>
          <w:b w:val="0"/>
          <w:bCs/>
          <w:lang w:val="en-US"/>
        </w:rPr>
        <w:fldChar w:fldCharType="separate"/>
      </w:r>
      <w:hyperlink w:anchor="_Toc190835699" w:history="1">
        <w:r>
          <w:rPr>
            <w:rStyle w:val="af0"/>
            <w:noProof/>
          </w:rPr>
          <w:t>ВСТУП</w:t>
        </w:r>
        <w:r>
          <w:rPr>
            <w:noProof/>
            <w:webHidden/>
          </w:rPr>
          <w:tab/>
        </w:r>
        <w:r>
          <w:rPr>
            <w:b w:val="0"/>
            <w:bCs/>
            <w:noProof/>
            <w:webHidden/>
            <w:lang w:val="en-US"/>
          </w:rPr>
          <w:tab/>
        </w:r>
        <w:r>
          <w:rPr>
            <w:b w:val="0"/>
            <w:bCs/>
            <w:noProof/>
            <w:webHidden/>
          </w:rPr>
          <w:fldChar w:fldCharType="begin"/>
        </w:r>
        <w:r>
          <w:rPr>
            <w:b w:val="0"/>
            <w:bCs/>
            <w:noProof/>
            <w:webHidden/>
          </w:rPr>
          <w:instrText xml:space="preserve"> PAGEREF _Toc190835699 \h </w:instrText>
        </w:r>
        <w:r>
          <w:rPr>
            <w:b w:val="0"/>
            <w:bCs/>
            <w:noProof/>
          </w:rPr>
        </w:r>
        <w:r>
          <w:rPr>
            <w:b w:val="0"/>
            <w:bCs/>
            <w:noProof/>
            <w:webHidden/>
          </w:rPr>
          <w:fldChar w:fldCharType="separate"/>
        </w:r>
        <w:r>
          <w:rPr>
            <w:b w:val="0"/>
            <w:bCs/>
            <w:noProof/>
            <w:webHidden/>
          </w:rPr>
          <w:t>4</w:t>
        </w:r>
        <w:r>
          <w:rPr>
            <w:b w:val="0"/>
            <w:bCs/>
            <w:noProof/>
            <w:webHidden/>
          </w:rPr>
          <w:fldChar w:fldCharType="end"/>
        </w:r>
      </w:hyperlink>
    </w:p>
    <w:p w:rsidR="001B2A95" w:rsidRDefault="001B2A95" w:rsidP="001B2A95">
      <w:pPr>
        <w:pStyle w:val="1ff0"/>
        <w:spacing w:line="288" w:lineRule="auto"/>
        <w:rPr>
          <w:b w:val="0"/>
          <w:bCs/>
          <w:noProof/>
          <w:szCs w:val="24"/>
        </w:rPr>
      </w:pPr>
      <w:hyperlink w:anchor="_Toc190835700" w:history="1">
        <w:r>
          <w:rPr>
            <w:rStyle w:val="af0"/>
            <w:noProof/>
          </w:rPr>
          <w:t>РОЗДІЛ 1</w:t>
        </w:r>
        <w:r>
          <w:rPr>
            <w:rStyle w:val="af0"/>
            <w:noProof/>
            <w:lang w:val="en-US"/>
          </w:rPr>
          <w:t>.</w:t>
        </w:r>
        <w:r>
          <w:rPr>
            <w:rStyle w:val="af0"/>
            <w:noProof/>
          </w:rPr>
          <w:t xml:space="preserve"> ТЕОРЕТИЧНІ ПЕРЕДУМОВИ ДОСЛІДЖЕННЯ СОЦІОЛІНГВІСТИЧНИХ ОСОБЛИВОСТЕЙ АНГЛІЙСЬКОГО ОФІЦІЙНО-ДІЛОВОГО ДІАЛОГІЧНОГО МОВЛЕННЯ</w:t>
        </w:r>
        <w:r>
          <w:rPr>
            <w:b w:val="0"/>
            <w:bCs/>
            <w:noProof/>
            <w:webHidden/>
          </w:rPr>
          <w:tab/>
        </w:r>
        <w:r>
          <w:rPr>
            <w:b w:val="0"/>
            <w:bCs/>
            <w:noProof/>
            <w:webHidden/>
          </w:rPr>
          <w:fldChar w:fldCharType="begin"/>
        </w:r>
        <w:r>
          <w:rPr>
            <w:b w:val="0"/>
            <w:bCs/>
            <w:noProof/>
            <w:webHidden/>
          </w:rPr>
          <w:instrText xml:space="preserve"> PAGEREF _Toc190835700 \h </w:instrText>
        </w:r>
        <w:r>
          <w:rPr>
            <w:b w:val="0"/>
            <w:bCs/>
            <w:noProof/>
          </w:rPr>
        </w:r>
        <w:r>
          <w:rPr>
            <w:b w:val="0"/>
            <w:bCs/>
            <w:noProof/>
            <w:webHidden/>
          </w:rPr>
          <w:fldChar w:fldCharType="separate"/>
        </w:r>
        <w:r>
          <w:rPr>
            <w:b w:val="0"/>
            <w:bCs/>
            <w:noProof/>
            <w:webHidden/>
          </w:rPr>
          <w:t>14</w:t>
        </w:r>
        <w:r>
          <w:rPr>
            <w:b w:val="0"/>
            <w:bCs/>
            <w:noProof/>
            <w:webHidden/>
          </w:rPr>
          <w:fldChar w:fldCharType="end"/>
        </w:r>
      </w:hyperlink>
    </w:p>
    <w:p w:rsidR="001B2A95" w:rsidRDefault="001B2A95" w:rsidP="001B2A95">
      <w:pPr>
        <w:pStyle w:val="2ff"/>
        <w:spacing w:line="288" w:lineRule="auto"/>
        <w:rPr>
          <w:noProof/>
          <w:sz w:val="24"/>
          <w:szCs w:val="24"/>
        </w:rPr>
      </w:pPr>
      <w:hyperlink w:anchor="_Toc190835701" w:history="1">
        <w:r>
          <w:rPr>
            <w:rStyle w:val="af0"/>
            <w:noProof/>
          </w:rPr>
          <w:t>1.1. Основні питання лінгвістичних досліджень англійського офіційно-ділового стилю мовленнєвої комунікації</w:t>
        </w:r>
        <w:r>
          <w:rPr>
            <w:noProof/>
            <w:webHidden/>
          </w:rPr>
          <w:tab/>
        </w:r>
        <w:r>
          <w:rPr>
            <w:noProof/>
            <w:webHidden/>
          </w:rPr>
          <w:fldChar w:fldCharType="begin"/>
        </w:r>
        <w:r>
          <w:rPr>
            <w:noProof/>
            <w:webHidden/>
          </w:rPr>
          <w:instrText xml:space="preserve"> PAGEREF _Toc190835701 \h </w:instrText>
        </w:r>
        <w:r>
          <w:rPr>
            <w:noProof/>
          </w:rPr>
        </w:r>
        <w:r>
          <w:rPr>
            <w:noProof/>
            <w:webHidden/>
          </w:rPr>
          <w:fldChar w:fldCharType="separate"/>
        </w:r>
        <w:r>
          <w:rPr>
            <w:noProof/>
            <w:webHidden/>
          </w:rPr>
          <w:t>14</w:t>
        </w:r>
        <w:r>
          <w:rPr>
            <w:noProof/>
            <w:webHidden/>
          </w:rPr>
          <w:fldChar w:fldCharType="end"/>
        </w:r>
      </w:hyperlink>
    </w:p>
    <w:p w:rsidR="001B2A95" w:rsidRDefault="001B2A95" w:rsidP="001B2A95">
      <w:pPr>
        <w:pStyle w:val="2ff"/>
        <w:spacing w:line="288" w:lineRule="auto"/>
        <w:rPr>
          <w:noProof/>
          <w:sz w:val="24"/>
          <w:szCs w:val="24"/>
        </w:rPr>
      </w:pPr>
      <w:hyperlink w:anchor="_Toc190835702" w:history="1">
        <w:r>
          <w:rPr>
            <w:rStyle w:val="af0"/>
            <w:noProof/>
          </w:rPr>
          <w:t>1.2. Обґрунтування основних структурно-семантичних характеристик англійського діалогу в офіційно-діловій сфері спілкування</w:t>
        </w:r>
        <w:r>
          <w:rPr>
            <w:noProof/>
            <w:webHidden/>
          </w:rPr>
          <w:tab/>
        </w:r>
        <w:r>
          <w:rPr>
            <w:noProof/>
            <w:webHidden/>
          </w:rPr>
          <w:fldChar w:fldCharType="begin"/>
        </w:r>
        <w:r>
          <w:rPr>
            <w:noProof/>
            <w:webHidden/>
          </w:rPr>
          <w:instrText xml:space="preserve"> PAGEREF _Toc190835702 \h </w:instrText>
        </w:r>
        <w:r>
          <w:rPr>
            <w:noProof/>
          </w:rPr>
        </w:r>
        <w:r>
          <w:rPr>
            <w:noProof/>
            <w:webHidden/>
          </w:rPr>
          <w:fldChar w:fldCharType="separate"/>
        </w:r>
        <w:r>
          <w:rPr>
            <w:noProof/>
            <w:webHidden/>
          </w:rPr>
          <w:t>22</w:t>
        </w:r>
        <w:r>
          <w:rPr>
            <w:noProof/>
            <w:webHidden/>
          </w:rPr>
          <w:fldChar w:fldCharType="end"/>
        </w:r>
      </w:hyperlink>
    </w:p>
    <w:p w:rsidR="001B2A95" w:rsidRDefault="001B2A95" w:rsidP="001B2A95">
      <w:pPr>
        <w:pStyle w:val="2ff"/>
        <w:spacing w:line="288" w:lineRule="auto"/>
        <w:rPr>
          <w:noProof/>
          <w:sz w:val="24"/>
          <w:szCs w:val="24"/>
        </w:rPr>
      </w:pPr>
      <w:hyperlink w:anchor="_Toc190835703" w:history="1">
        <w:r>
          <w:rPr>
            <w:rStyle w:val="af0"/>
            <w:noProof/>
          </w:rPr>
          <w:t>1.3. Класифікація соціолінгвістичних, функціонально-прагматичних й емоційно-модальних ознак офіційно-ділового діалогічного мовлення</w:t>
        </w:r>
        <w:r>
          <w:rPr>
            <w:noProof/>
            <w:webHidden/>
          </w:rPr>
          <w:tab/>
        </w:r>
        <w:r>
          <w:rPr>
            <w:noProof/>
            <w:webHidden/>
          </w:rPr>
          <w:fldChar w:fldCharType="begin"/>
        </w:r>
        <w:r>
          <w:rPr>
            <w:noProof/>
            <w:webHidden/>
          </w:rPr>
          <w:instrText xml:space="preserve"> PAGEREF _Toc190835703 \h </w:instrText>
        </w:r>
        <w:r>
          <w:rPr>
            <w:noProof/>
          </w:rPr>
        </w:r>
        <w:r>
          <w:rPr>
            <w:noProof/>
            <w:webHidden/>
          </w:rPr>
          <w:fldChar w:fldCharType="separate"/>
        </w:r>
        <w:r>
          <w:rPr>
            <w:noProof/>
            <w:webHidden/>
          </w:rPr>
          <w:t>29</w:t>
        </w:r>
        <w:r>
          <w:rPr>
            <w:noProof/>
            <w:webHidden/>
          </w:rPr>
          <w:fldChar w:fldCharType="end"/>
        </w:r>
      </w:hyperlink>
    </w:p>
    <w:p w:rsidR="001B2A95" w:rsidRDefault="001B2A95" w:rsidP="001B2A95">
      <w:pPr>
        <w:pStyle w:val="4e"/>
        <w:spacing w:line="288" w:lineRule="auto"/>
        <w:rPr>
          <w:noProof/>
        </w:rPr>
      </w:pPr>
      <w:hyperlink w:anchor="_Toc190835704" w:history="1">
        <w:r>
          <w:rPr>
            <w:rStyle w:val="af0"/>
            <w:noProof/>
          </w:rPr>
          <w:t>1.3.1. Класифікація   діалогів   за   соціолінгвістичною ознакою</w:t>
        </w:r>
        <w:r>
          <w:rPr>
            <w:noProof/>
            <w:webHidden/>
          </w:rPr>
          <w:tab/>
        </w:r>
        <w:r>
          <w:rPr>
            <w:noProof/>
            <w:webHidden/>
          </w:rPr>
          <w:fldChar w:fldCharType="begin"/>
        </w:r>
        <w:r>
          <w:rPr>
            <w:noProof/>
            <w:webHidden/>
          </w:rPr>
          <w:instrText xml:space="preserve"> PAGEREF _Toc190835704 \h </w:instrText>
        </w:r>
        <w:r>
          <w:rPr>
            <w:noProof/>
          </w:rPr>
        </w:r>
        <w:r>
          <w:rPr>
            <w:noProof/>
            <w:webHidden/>
          </w:rPr>
          <w:fldChar w:fldCharType="separate"/>
        </w:r>
        <w:r>
          <w:rPr>
            <w:noProof/>
            <w:webHidden/>
          </w:rPr>
          <w:t>31</w:t>
        </w:r>
        <w:r>
          <w:rPr>
            <w:noProof/>
            <w:webHidden/>
          </w:rPr>
          <w:fldChar w:fldCharType="end"/>
        </w:r>
      </w:hyperlink>
    </w:p>
    <w:p w:rsidR="001B2A95" w:rsidRDefault="001B2A95" w:rsidP="001B2A95">
      <w:pPr>
        <w:pStyle w:val="4e"/>
        <w:spacing w:line="288" w:lineRule="auto"/>
        <w:rPr>
          <w:noProof/>
        </w:rPr>
      </w:pPr>
      <w:hyperlink w:anchor="_Toc190835705" w:history="1">
        <w:r>
          <w:rPr>
            <w:rStyle w:val="af0"/>
            <w:noProof/>
          </w:rPr>
          <w:t>1.3.2. Класифікація діалогів за функціонально-прагматичною спрямованістю.</w:t>
        </w:r>
        <w:r>
          <w:rPr>
            <w:noProof/>
            <w:webHidden/>
          </w:rPr>
          <w:tab/>
        </w:r>
        <w:r>
          <w:rPr>
            <w:noProof/>
            <w:webHidden/>
          </w:rPr>
          <w:fldChar w:fldCharType="begin"/>
        </w:r>
        <w:r>
          <w:rPr>
            <w:noProof/>
            <w:webHidden/>
          </w:rPr>
          <w:instrText xml:space="preserve"> PAGEREF _Toc190835705 \h </w:instrText>
        </w:r>
        <w:r>
          <w:rPr>
            <w:noProof/>
          </w:rPr>
        </w:r>
        <w:r>
          <w:rPr>
            <w:noProof/>
            <w:webHidden/>
          </w:rPr>
          <w:fldChar w:fldCharType="separate"/>
        </w:r>
        <w:r>
          <w:rPr>
            <w:noProof/>
            <w:webHidden/>
          </w:rPr>
          <w:t>39</w:t>
        </w:r>
        <w:r>
          <w:rPr>
            <w:noProof/>
            <w:webHidden/>
          </w:rPr>
          <w:fldChar w:fldCharType="end"/>
        </w:r>
      </w:hyperlink>
    </w:p>
    <w:p w:rsidR="001B2A95" w:rsidRDefault="001B2A95" w:rsidP="001B2A95">
      <w:pPr>
        <w:pStyle w:val="4e"/>
        <w:spacing w:line="288" w:lineRule="auto"/>
        <w:rPr>
          <w:noProof/>
        </w:rPr>
      </w:pPr>
      <w:hyperlink w:anchor="_Toc190835706" w:history="1">
        <w:r>
          <w:rPr>
            <w:rStyle w:val="af0"/>
            <w:noProof/>
          </w:rPr>
          <w:t>1.3.3. Класифікація діалогів за ступенем емоційної насиченості.</w:t>
        </w:r>
        <w:r>
          <w:rPr>
            <w:noProof/>
            <w:webHidden/>
          </w:rPr>
          <w:tab/>
        </w:r>
        <w:r>
          <w:rPr>
            <w:noProof/>
            <w:webHidden/>
          </w:rPr>
          <w:fldChar w:fldCharType="begin"/>
        </w:r>
        <w:r>
          <w:rPr>
            <w:noProof/>
            <w:webHidden/>
          </w:rPr>
          <w:instrText xml:space="preserve"> PAGEREF _Toc190835706 \h </w:instrText>
        </w:r>
        <w:r>
          <w:rPr>
            <w:noProof/>
          </w:rPr>
        </w:r>
        <w:r>
          <w:rPr>
            <w:noProof/>
            <w:webHidden/>
          </w:rPr>
          <w:fldChar w:fldCharType="separate"/>
        </w:r>
        <w:r>
          <w:rPr>
            <w:noProof/>
            <w:webHidden/>
          </w:rPr>
          <w:t>44</w:t>
        </w:r>
        <w:r>
          <w:rPr>
            <w:noProof/>
            <w:webHidden/>
          </w:rPr>
          <w:fldChar w:fldCharType="end"/>
        </w:r>
      </w:hyperlink>
    </w:p>
    <w:p w:rsidR="001B2A95" w:rsidRDefault="001B2A95" w:rsidP="001B2A95">
      <w:pPr>
        <w:pStyle w:val="2ff"/>
        <w:spacing w:line="288" w:lineRule="auto"/>
        <w:rPr>
          <w:noProof/>
          <w:sz w:val="24"/>
          <w:szCs w:val="24"/>
        </w:rPr>
      </w:pPr>
      <w:hyperlink w:anchor="_Toc190835707" w:history="1">
        <w:r>
          <w:rPr>
            <w:rStyle w:val="af0"/>
            <w:noProof/>
          </w:rPr>
          <w:t>1.4. Специфіка функціонування просодичних засобів актуалізації офіційно-ділового діалогічного мовлення</w:t>
        </w:r>
        <w:r>
          <w:rPr>
            <w:noProof/>
            <w:webHidden/>
          </w:rPr>
          <w:tab/>
        </w:r>
        <w:r>
          <w:rPr>
            <w:noProof/>
            <w:webHidden/>
          </w:rPr>
          <w:fldChar w:fldCharType="begin"/>
        </w:r>
        <w:r>
          <w:rPr>
            <w:noProof/>
            <w:webHidden/>
          </w:rPr>
          <w:instrText xml:space="preserve"> PAGEREF _Toc190835707 \h </w:instrText>
        </w:r>
        <w:r>
          <w:rPr>
            <w:noProof/>
          </w:rPr>
        </w:r>
        <w:r>
          <w:rPr>
            <w:noProof/>
            <w:webHidden/>
          </w:rPr>
          <w:fldChar w:fldCharType="separate"/>
        </w:r>
        <w:r>
          <w:rPr>
            <w:noProof/>
            <w:webHidden/>
          </w:rPr>
          <w:t>49</w:t>
        </w:r>
        <w:r>
          <w:rPr>
            <w:noProof/>
            <w:webHidden/>
          </w:rPr>
          <w:fldChar w:fldCharType="end"/>
        </w:r>
      </w:hyperlink>
    </w:p>
    <w:p w:rsidR="001B2A95" w:rsidRDefault="001B2A95" w:rsidP="001B2A95">
      <w:pPr>
        <w:pStyle w:val="2ff"/>
        <w:spacing w:line="288" w:lineRule="auto"/>
        <w:rPr>
          <w:noProof/>
          <w:sz w:val="24"/>
          <w:szCs w:val="24"/>
        </w:rPr>
      </w:pPr>
      <w:hyperlink w:anchor="_Toc190835708" w:history="1">
        <w:r>
          <w:rPr>
            <w:rStyle w:val="af0"/>
            <w:noProof/>
            <w:snapToGrid w:val="0"/>
          </w:rPr>
          <w:t>Висновки до розділу 1</w:t>
        </w:r>
        <w:r>
          <w:rPr>
            <w:noProof/>
            <w:webHidden/>
          </w:rPr>
          <w:tab/>
        </w:r>
        <w:r>
          <w:rPr>
            <w:noProof/>
            <w:webHidden/>
          </w:rPr>
          <w:fldChar w:fldCharType="begin"/>
        </w:r>
        <w:r>
          <w:rPr>
            <w:noProof/>
            <w:webHidden/>
          </w:rPr>
          <w:instrText xml:space="preserve"> PAGEREF _Toc190835708 \h </w:instrText>
        </w:r>
        <w:r>
          <w:rPr>
            <w:noProof/>
          </w:rPr>
        </w:r>
        <w:r>
          <w:rPr>
            <w:noProof/>
            <w:webHidden/>
          </w:rPr>
          <w:fldChar w:fldCharType="separate"/>
        </w:r>
        <w:r>
          <w:rPr>
            <w:noProof/>
            <w:webHidden/>
          </w:rPr>
          <w:t>58</w:t>
        </w:r>
        <w:r>
          <w:rPr>
            <w:noProof/>
            <w:webHidden/>
          </w:rPr>
          <w:fldChar w:fldCharType="end"/>
        </w:r>
      </w:hyperlink>
    </w:p>
    <w:p w:rsidR="001B2A95" w:rsidRDefault="001B2A95" w:rsidP="001B2A95">
      <w:pPr>
        <w:pStyle w:val="1ff0"/>
        <w:spacing w:line="288" w:lineRule="auto"/>
        <w:rPr>
          <w:b w:val="0"/>
          <w:bCs/>
          <w:noProof/>
          <w:szCs w:val="24"/>
        </w:rPr>
      </w:pPr>
      <w:hyperlink w:anchor="_Toc190835709" w:history="1">
        <w:r>
          <w:rPr>
            <w:rStyle w:val="af0"/>
            <w:noProof/>
          </w:rPr>
          <w:t>РОЗДІЛ 2</w:t>
        </w:r>
        <w:r>
          <w:rPr>
            <w:rStyle w:val="af0"/>
            <w:noProof/>
            <w:lang w:val="en-US"/>
          </w:rPr>
          <w:t>.</w:t>
        </w:r>
        <w:r>
          <w:rPr>
            <w:rStyle w:val="af0"/>
            <w:noProof/>
          </w:rPr>
          <w:t xml:space="preserve"> </w:t>
        </w:r>
        <w:r>
          <w:rPr>
            <w:rStyle w:val="af0"/>
            <w:noProof/>
            <w:spacing w:val="-6"/>
          </w:rPr>
          <w:t xml:space="preserve">ПРОГРАМА Й МЕТОДИКА ЕКСПЕРИМЕНТАЛЬНО-ФОНЕТИЧНОГО </w:t>
        </w:r>
        <w:r>
          <w:rPr>
            <w:rStyle w:val="af0"/>
            <w:noProof/>
          </w:rPr>
          <w:t>ДОСЛІДЖЕННЯ ІНТОНАЦІЙНОЇ ОРГАНІЗАЦІЇ ДІАЛОГУ В ОФІЦІЙНО-ДІЛОВІЙ СФЕРІ СПІЛКУВАННЯ</w:t>
        </w:r>
        <w:r>
          <w:rPr>
            <w:b w:val="0"/>
            <w:bCs/>
            <w:noProof/>
            <w:webHidden/>
          </w:rPr>
          <w:tab/>
        </w:r>
        <w:r>
          <w:rPr>
            <w:b w:val="0"/>
            <w:bCs/>
            <w:noProof/>
            <w:webHidden/>
          </w:rPr>
          <w:fldChar w:fldCharType="begin"/>
        </w:r>
        <w:r>
          <w:rPr>
            <w:b w:val="0"/>
            <w:bCs/>
            <w:noProof/>
            <w:webHidden/>
          </w:rPr>
          <w:instrText xml:space="preserve"> PAGEREF _Toc190835709 \h </w:instrText>
        </w:r>
        <w:r>
          <w:rPr>
            <w:b w:val="0"/>
            <w:bCs/>
            <w:noProof/>
          </w:rPr>
        </w:r>
        <w:r>
          <w:rPr>
            <w:b w:val="0"/>
            <w:bCs/>
            <w:noProof/>
            <w:webHidden/>
          </w:rPr>
          <w:fldChar w:fldCharType="separate"/>
        </w:r>
        <w:r>
          <w:rPr>
            <w:b w:val="0"/>
            <w:bCs/>
            <w:noProof/>
            <w:webHidden/>
          </w:rPr>
          <w:t>61</w:t>
        </w:r>
        <w:r>
          <w:rPr>
            <w:b w:val="0"/>
            <w:bCs/>
            <w:noProof/>
            <w:webHidden/>
          </w:rPr>
          <w:fldChar w:fldCharType="end"/>
        </w:r>
      </w:hyperlink>
    </w:p>
    <w:p w:rsidR="001B2A95" w:rsidRDefault="001B2A95" w:rsidP="001B2A95">
      <w:pPr>
        <w:pStyle w:val="2ff"/>
        <w:spacing w:line="288" w:lineRule="auto"/>
        <w:rPr>
          <w:noProof/>
          <w:sz w:val="24"/>
          <w:szCs w:val="24"/>
        </w:rPr>
      </w:pPr>
      <w:hyperlink w:anchor="_Toc190835710" w:history="1">
        <w:r>
          <w:rPr>
            <w:rStyle w:val="af0"/>
            <w:noProof/>
          </w:rPr>
          <w:t>2.1. Програма експериментально-фонетичного дослідження</w:t>
        </w:r>
        <w:r>
          <w:rPr>
            <w:noProof/>
            <w:webHidden/>
          </w:rPr>
          <w:tab/>
        </w:r>
        <w:r>
          <w:rPr>
            <w:noProof/>
            <w:webHidden/>
          </w:rPr>
          <w:fldChar w:fldCharType="begin"/>
        </w:r>
        <w:r>
          <w:rPr>
            <w:noProof/>
            <w:webHidden/>
          </w:rPr>
          <w:instrText xml:space="preserve"> PAGEREF _Toc190835710 \h </w:instrText>
        </w:r>
        <w:r>
          <w:rPr>
            <w:noProof/>
          </w:rPr>
        </w:r>
        <w:r>
          <w:rPr>
            <w:noProof/>
            <w:webHidden/>
          </w:rPr>
          <w:fldChar w:fldCharType="separate"/>
        </w:r>
        <w:r>
          <w:rPr>
            <w:noProof/>
            <w:webHidden/>
          </w:rPr>
          <w:t>62</w:t>
        </w:r>
        <w:r>
          <w:rPr>
            <w:noProof/>
            <w:webHidden/>
          </w:rPr>
          <w:fldChar w:fldCharType="end"/>
        </w:r>
      </w:hyperlink>
    </w:p>
    <w:p w:rsidR="001B2A95" w:rsidRDefault="001B2A95" w:rsidP="001B2A95">
      <w:pPr>
        <w:pStyle w:val="2ff"/>
        <w:spacing w:line="288" w:lineRule="auto"/>
        <w:rPr>
          <w:noProof/>
          <w:sz w:val="24"/>
          <w:szCs w:val="24"/>
        </w:rPr>
      </w:pPr>
      <w:hyperlink w:anchor="_Toc190835711" w:history="1">
        <w:r>
          <w:rPr>
            <w:rStyle w:val="af0"/>
            <w:noProof/>
          </w:rPr>
          <w:t>2.2. Методика експериментального дослідження</w:t>
        </w:r>
        <w:r>
          <w:rPr>
            <w:noProof/>
            <w:webHidden/>
          </w:rPr>
          <w:tab/>
        </w:r>
        <w:r>
          <w:rPr>
            <w:noProof/>
            <w:webHidden/>
          </w:rPr>
          <w:fldChar w:fldCharType="begin"/>
        </w:r>
        <w:r>
          <w:rPr>
            <w:noProof/>
            <w:webHidden/>
          </w:rPr>
          <w:instrText xml:space="preserve"> PAGEREF _Toc190835711 \h </w:instrText>
        </w:r>
        <w:r>
          <w:rPr>
            <w:noProof/>
          </w:rPr>
        </w:r>
        <w:r>
          <w:rPr>
            <w:noProof/>
            <w:webHidden/>
          </w:rPr>
          <w:fldChar w:fldCharType="separate"/>
        </w:r>
        <w:r>
          <w:rPr>
            <w:noProof/>
            <w:webHidden/>
          </w:rPr>
          <w:t>62</w:t>
        </w:r>
        <w:r>
          <w:rPr>
            <w:noProof/>
            <w:webHidden/>
          </w:rPr>
          <w:fldChar w:fldCharType="end"/>
        </w:r>
      </w:hyperlink>
    </w:p>
    <w:p w:rsidR="001B2A95" w:rsidRDefault="001B2A95" w:rsidP="001B2A95">
      <w:pPr>
        <w:pStyle w:val="4e"/>
        <w:spacing w:line="288" w:lineRule="auto"/>
        <w:rPr>
          <w:noProof/>
        </w:rPr>
      </w:pPr>
      <w:hyperlink w:anchor="_Toc190835712" w:history="1">
        <w:r>
          <w:rPr>
            <w:rStyle w:val="af0"/>
            <w:noProof/>
            <w:lang w:val="uk-UA"/>
          </w:rPr>
          <w:t>2.2.1. Опрацювання   корпусу   експериментального  матеріалу</w:t>
        </w:r>
        <w:r>
          <w:rPr>
            <w:noProof/>
            <w:webHidden/>
          </w:rPr>
          <w:tab/>
        </w:r>
        <w:r>
          <w:rPr>
            <w:noProof/>
            <w:webHidden/>
          </w:rPr>
          <w:fldChar w:fldCharType="begin"/>
        </w:r>
        <w:r>
          <w:rPr>
            <w:noProof/>
            <w:webHidden/>
          </w:rPr>
          <w:instrText xml:space="preserve"> PAGEREF _Toc190835712 \h </w:instrText>
        </w:r>
        <w:r>
          <w:rPr>
            <w:noProof/>
          </w:rPr>
        </w:r>
        <w:r>
          <w:rPr>
            <w:noProof/>
            <w:webHidden/>
          </w:rPr>
          <w:fldChar w:fldCharType="separate"/>
        </w:r>
        <w:r>
          <w:rPr>
            <w:noProof/>
            <w:webHidden/>
          </w:rPr>
          <w:t>62</w:t>
        </w:r>
        <w:r>
          <w:rPr>
            <w:noProof/>
            <w:webHidden/>
          </w:rPr>
          <w:fldChar w:fldCharType="end"/>
        </w:r>
      </w:hyperlink>
    </w:p>
    <w:p w:rsidR="001B2A95" w:rsidRDefault="001B2A95" w:rsidP="001B2A95">
      <w:pPr>
        <w:pStyle w:val="4e"/>
        <w:spacing w:line="288" w:lineRule="auto"/>
        <w:rPr>
          <w:noProof/>
        </w:rPr>
      </w:pPr>
      <w:hyperlink w:anchor="_Toc190835713" w:history="1">
        <w:r>
          <w:rPr>
            <w:rStyle w:val="af0"/>
            <w:noProof/>
            <w:lang w:val="uk-UA"/>
          </w:rPr>
          <w:t>2.2.2. Методика проведення аудитивного аналізу</w:t>
        </w:r>
        <w:r>
          <w:rPr>
            <w:noProof/>
            <w:webHidden/>
          </w:rPr>
          <w:tab/>
        </w:r>
        <w:r>
          <w:rPr>
            <w:noProof/>
            <w:webHidden/>
          </w:rPr>
          <w:fldChar w:fldCharType="begin"/>
        </w:r>
        <w:r>
          <w:rPr>
            <w:noProof/>
            <w:webHidden/>
          </w:rPr>
          <w:instrText xml:space="preserve"> PAGEREF _Toc190835713 \h </w:instrText>
        </w:r>
        <w:r>
          <w:rPr>
            <w:noProof/>
          </w:rPr>
        </w:r>
        <w:r>
          <w:rPr>
            <w:noProof/>
            <w:webHidden/>
          </w:rPr>
          <w:fldChar w:fldCharType="separate"/>
        </w:r>
        <w:r>
          <w:rPr>
            <w:noProof/>
            <w:webHidden/>
          </w:rPr>
          <w:t>64</w:t>
        </w:r>
        <w:r>
          <w:rPr>
            <w:noProof/>
            <w:webHidden/>
          </w:rPr>
          <w:fldChar w:fldCharType="end"/>
        </w:r>
      </w:hyperlink>
    </w:p>
    <w:p w:rsidR="001B2A95" w:rsidRDefault="001B2A95" w:rsidP="001B2A95">
      <w:pPr>
        <w:pStyle w:val="4e"/>
        <w:spacing w:line="288" w:lineRule="auto"/>
        <w:rPr>
          <w:noProof/>
        </w:rPr>
      </w:pPr>
      <w:hyperlink w:anchor="_Toc190835714" w:history="1">
        <w:r>
          <w:rPr>
            <w:rStyle w:val="af0"/>
            <w:noProof/>
          </w:rPr>
          <w:t>2.2.3. Методика проведення акустичного аналізу.</w:t>
        </w:r>
        <w:r>
          <w:rPr>
            <w:noProof/>
            <w:webHidden/>
          </w:rPr>
          <w:tab/>
        </w:r>
        <w:r>
          <w:rPr>
            <w:noProof/>
            <w:webHidden/>
          </w:rPr>
          <w:fldChar w:fldCharType="begin"/>
        </w:r>
        <w:r>
          <w:rPr>
            <w:noProof/>
            <w:webHidden/>
          </w:rPr>
          <w:instrText xml:space="preserve"> PAGEREF _Toc190835714 \h </w:instrText>
        </w:r>
        <w:r>
          <w:rPr>
            <w:noProof/>
          </w:rPr>
        </w:r>
        <w:r>
          <w:rPr>
            <w:noProof/>
            <w:webHidden/>
          </w:rPr>
          <w:fldChar w:fldCharType="separate"/>
        </w:r>
        <w:r>
          <w:rPr>
            <w:noProof/>
            <w:webHidden/>
          </w:rPr>
          <w:t>67</w:t>
        </w:r>
        <w:r>
          <w:rPr>
            <w:noProof/>
            <w:webHidden/>
          </w:rPr>
          <w:fldChar w:fldCharType="end"/>
        </w:r>
      </w:hyperlink>
    </w:p>
    <w:p w:rsidR="001B2A95" w:rsidRDefault="001B2A95" w:rsidP="001B2A95">
      <w:pPr>
        <w:pStyle w:val="2ff"/>
        <w:spacing w:line="288" w:lineRule="auto"/>
        <w:rPr>
          <w:noProof/>
          <w:sz w:val="24"/>
          <w:szCs w:val="24"/>
        </w:rPr>
      </w:pPr>
      <w:hyperlink w:anchor="_Toc190835715" w:history="1">
        <w:r>
          <w:rPr>
            <w:rStyle w:val="af0"/>
            <w:noProof/>
          </w:rPr>
          <w:t>2.3. Опрацювання та оформлення результатів експерименту</w:t>
        </w:r>
        <w:r>
          <w:rPr>
            <w:noProof/>
            <w:webHidden/>
          </w:rPr>
          <w:tab/>
        </w:r>
        <w:r>
          <w:rPr>
            <w:noProof/>
            <w:webHidden/>
          </w:rPr>
          <w:fldChar w:fldCharType="begin"/>
        </w:r>
        <w:r>
          <w:rPr>
            <w:noProof/>
            <w:webHidden/>
          </w:rPr>
          <w:instrText xml:space="preserve"> PAGEREF _Toc190835715 \h </w:instrText>
        </w:r>
        <w:r>
          <w:rPr>
            <w:noProof/>
          </w:rPr>
        </w:r>
        <w:r>
          <w:rPr>
            <w:noProof/>
            <w:webHidden/>
          </w:rPr>
          <w:fldChar w:fldCharType="separate"/>
        </w:r>
        <w:r>
          <w:rPr>
            <w:noProof/>
            <w:webHidden/>
          </w:rPr>
          <w:t>73</w:t>
        </w:r>
        <w:r>
          <w:rPr>
            <w:noProof/>
            <w:webHidden/>
          </w:rPr>
          <w:fldChar w:fldCharType="end"/>
        </w:r>
      </w:hyperlink>
    </w:p>
    <w:p w:rsidR="001B2A95" w:rsidRDefault="001B2A95" w:rsidP="001B2A95">
      <w:pPr>
        <w:pStyle w:val="1ff0"/>
        <w:spacing w:line="288" w:lineRule="auto"/>
        <w:rPr>
          <w:b w:val="0"/>
          <w:bCs/>
          <w:noProof/>
          <w:szCs w:val="24"/>
        </w:rPr>
      </w:pPr>
      <w:hyperlink w:anchor="_Toc190835716" w:history="1">
        <w:r>
          <w:rPr>
            <w:rStyle w:val="af0"/>
            <w:noProof/>
          </w:rPr>
          <w:t>РОЗДІЛ 3</w:t>
        </w:r>
        <w:r>
          <w:rPr>
            <w:rStyle w:val="af0"/>
            <w:noProof/>
            <w:lang w:val="en-US"/>
          </w:rPr>
          <w:t>.</w:t>
        </w:r>
        <w:r>
          <w:rPr>
            <w:rStyle w:val="af0"/>
            <w:noProof/>
          </w:rPr>
          <w:t xml:space="preserve"> РЕЗУЛЬТАТИ ЕКСПЕРИМЕНТАЛЬНОГО ДОСЛІДЖЕННЯ ІНТОНАЦІЙНОЇ ОРГАНІЗАЦІЇ АНГЛІЙСЬКОГО ДІАЛОГУ В ОФІЦІЙНО-ДІЛОВІЙ СФЕРІ СПІЛКУВАННЯ</w:t>
        </w:r>
        <w:r>
          <w:rPr>
            <w:b w:val="0"/>
            <w:bCs/>
            <w:noProof/>
            <w:webHidden/>
          </w:rPr>
          <w:tab/>
        </w:r>
        <w:r>
          <w:rPr>
            <w:b w:val="0"/>
            <w:bCs/>
            <w:noProof/>
            <w:webHidden/>
          </w:rPr>
          <w:fldChar w:fldCharType="begin"/>
        </w:r>
        <w:r>
          <w:rPr>
            <w:b w:val="0"/>
            <w:bCs/>
            <w:noProof/>
            <w:webHidden/>
          </w:rPr>
          <w:instrText xml:space="preserve"> PAGEREF _Toc190835716 \h </w:instrText>
        </w:r>
        <w:r>
          <w:rPr>
            <w:b w:val="0"/>
            <w:bCs/>
            <w:noProof/>
          </w:rPr>
        </w:r>
        <w:r>
          <w:rPr>
            <w:b w:val="0"/>
            <w:bCs/>
            <w:noProof/>
            <w:webHidden/>
          </w:rPr>
          <w:fldChar w:fldCharType="separate"/>
        </w:r>
        <w:r>
          <w:rPr>
            <w:b w:val="0"/>
            <w:bCs/>
            <w:noProof/>
            <w:webHidden/>
          </w:rPr>
          <w:t>76</w:t>
        </w:r>
        <w:r>
          <w:rPr>
            <w:b w:val="0"/>
            <w:bCs/>
            <w:noProof/>
            <w:webHidden/>
          </w:rPr>
          <w:fldChar w:fldCharType="end"/>
        </w:r>
      </w:hyperlink>
    </w:p>
    <w:p w:rsidR="001B2A95" w:rsidRDefault="001B2A95" w:rsidP="001B2A95">
      <w:pPr>
        <w:pStyle w:val="2ff"/>
        <w:spacing w:line="288" w:lineRule="auto"/>
        <w:rPr>
          <w:noProof/>
          <w:sz w:val="24"/>
          <w:szCs w:val="24"/>
        </w:rPr>
      </w:pPr>
      <w:hyperlink w:anchor="_Toc190835717" w:history="1">
        <w:r>
          <w:rPr>
            <w:rStyle w:val="af0"/>
            <w:noProof/>
          </w:rPr>
          <w:t>3.1. Аудитивний аналіз експериментального матеріалу</w:t>
        </w:r>
        <w:r>
          <w:rPr>
            <w:noProof/>
            <w:webHidden/>
          </w:rPr>
          <w:tab/>
        </w:r>
        <w:r>
          <w:rPr>
            <w:noProof/>
            <w:webHidden/>
          </w:rPr>
          <w:fldChar w:fldCharType="begin"/>
        </w:r>
        <w:r>
          <w:rPr>
            <w:noProof/>
            <w:webHidden/>
          </w:rPr>
          <w:instrText xml:space="preserve"> PAGEREF _Toc190835717 \h </w:instrText>
        </w:r>
        <w:r>
          <w:rPr>
            <w:noProof/>
          </w:rPr>
        </w:r>
        <w:r>
          <w:rPr>
            <w:noProof/>
            <w:webHidden/>
          </w:rPr>
          <w:fldChar w:fldCharType="separate"/>
        </w:r>
        <w:r>
          <w:rPr>
            <w:noProof/>
            <w:webHidden/>
          </w:rPr>
          <w:t>76</w:t>
        </w:r>
        <w:r>
          <w:rPr>
            <w:noProof/>
            <w:webHidden/>
          </w:rPr>
          <w:fldChar w:fldCharType="end"/>
        </w:r>
      </w:hyperlink>
    </w:p>
    <w:p w:rsidR="001B2A95" w:rsidRDefault="001B2A95" w:rsidP="001B2A95">
      <w:pPr>
        <w:pStyle w:val="4e"/>
        <w:spacing w:line="288" w:lineRule="auto"/>
        <w:rPr>
          <w:noProof/>
        </w:rPr>
      </w:pPr>
      <w:hyperlink w:anchor="_Toc190835718" w:history="1">
        <w:r>
          <w:rPr>
            <w:rStyle w:val="af0"/>
            <w:noProof/>
          </w:rPr>
          <w:t>3.1.1. Закономірності функціонування системи просодичних засобів під час актуалізації інтонаційної моделі англійського  офіційно-ділового  діалогічного  мовлення</w:t>
        </w:r>
        <w:r>
          <w:rPr>
            <w:noProof/>
            <w:webHidden/>
          </w:rPr>
          <w:tab/>
        </w:r>
        <w:r>
          <w:rPr>
            <w:noProof/>
            <w:webHidden/>
          </w:rPr>
          <w:fldChar w:fldCharType="begin"/>
        </w:r>
        <w:r>
          <w:rPr>
            <w:noProof/>
            <w:webHidden/>
          </w:rPr>
          <w:instrText xml:space="preserve"> PAGEREF _Toc190835718 \h </w:instrText>
        </w:r>
        <w:r>
          <w:rPr>
            <w:noProof/>
          </w:rPr>
        </w:r>
        <w:r>
          <w:rPr>
            <w:noProof/>
            <w:webHidden/>
          </w:rPr>
          <w:fldChar w:fldCharType="separate"/>
        </w:r>
        <w:r>
          <w:rPr>
            <w:noProof/>
            <w:webHidden/>
          </w:rPr>
          <w:t>76</w:t>
        </w:r>
        <w:r>
          <w:rPr>
            <w:noProof/>
            <w:webHidden/>
          </w:rPr>
          <w:fldChar w:fldCharType="end"/>
        </w:r>
      </w:hyperlink>
    </w:p>
    <w:p w:rsidR="001B2A95" w:rsidRDefault="001B2A95" w:rsidP="001B2A95">
      <w:pPr>
        <w:pStyle w:val="4e"/>
        <w:spacing w:line="288" w:lineRule="auto"/>
        <w:rPr>
          <w:noProof/>
        </w:rPr>
      </w:pPr>
      <w:hyperlink w:anchor="_Toc190835719" w:history="1">
        <w:r>
          <w:rPr>
            <w:rStyle w:val="af0"/>
            <w:noProof/>
          </w:rPr>
          <w:t>3.1.2. Вплив соціопрагматичних факторів на динаміку зміни просодичних  характеристик  офіційно-ділового  діалогу</w:t>
        </w:r>
        <w:r>
          <w:rPr>
            <w:noProof/>
            <w:webHidden/>
          </w:rPr>
          <w:tab/>
        </w:r>
        <w:r>
          <w:rPr>
            <w:noProof/>
            <w:webHidden/>
          </w:rPr>
          <w:fldChar w:fldCharType="begin"/>
        </w:r>
        <w:r>
          <w:rPr>
            <w:noProof/>
            <w:webHidden/>
          </w:rPr>
          <w:instrText xml:space="preserve"> PAGEREF _Toc190835719 \h </w:instrText>
        </w:r>
        <w:r>
          <w:rPr>
            <w:noProof/>
          </w:rPr>
        </w:r>
        <w:r>
          <w:rPr>
            <w:noProof/>
            <w:webHidden/>
          </w:rPr>
          <w:fldChar w:fldCharType="separate"/>
        </w:r>
        <w:r>
          <w:rPr>
            <w:noProof/>
            <w:webHidden/>
          </w:rPr>
          <w:t>95</w:t>
        </w:r>
        <w:r>
          <w:rPr>
            <w:noProof/>
            <w:webHidden/>
          </w:rPr>
          <w:fldChar w:fldCharType="end"/>
        </w:r>
      </w:hyperlink>
    </w:p>
    <w:p w:rsidR="001B2A95" w:rsidRDefault="001B2A95" w:rsidP="001B2A95">
      <w:pPr>
        <w:pStyle w:val="4e"/>
        <w:spacing w:line="288" w:lineRule="auto"/>
        <w:rPr>
          <w:noProof/>
        </w:rPr>
      </w:pPr>
      <w:hyperlink w:anchor="_Toc190835720" w:history="1">
        <w:r>
          <w:rPr>
            <w:rStyle w:val="af0"/>
            <w:noProof/>
            <w:lang w:val="uk-UA"/>
          </w:rPr>
          <w:t>3.1.3. Частотні показники актуалізації просодичних засобів у формуванні інваріантної моделі англійського діалогу в офіційно-діловій сфері спілкування.</w:t>
        </w:r>
        <w:r>
          <w:rPr>
            <w:noProof/>
            <w:webHidden/>
          </w:rPr>
          <w:tab/>
        </w:r>
        <w:r>
          <w:rPr>
            <w:noProof/>
            <w:webHidden/>
          </w:rPr>
          <w:fldChar w:fldCharType="begin"/>
        </w:r>
        <w:r>
          <w:rPr>
            <w:noProof/>
            <w:webHidden/>
          </w:rPr>
          <w:instrText xml:space="preserve"> PAGEREF _Toc190835720 \h </w:instrText>
        </w:r>
        <w:r>
          <w:rPr>
            <w:noProof/>
          </w:rPr>
        </w:r>
        <w:r>
          <w:rPr>
            <w:noProof/>
            <w:webHidden/>
          </w:rPr>
          <w:fldChar w:fldCharType="separate"/>
        </w:r>
        <w:r>
          <w:rPr>
            <w:noProof/>
            <w:webHidden/>
          </w:rPr>
          <w:t>121</w:t>
        </w:r>
        <w:r>
          <w:rPr>
            <w:noProof/>
            <w:webHidden/>
          </w:rPr>
          <w:fldChar w:fldCharType="end"/>
        </w:r>
      </w:hyperlink>
    </w:p>
    <w:p w:rsidR="001B2A95" w:rsidRDefault="001B2A95" w:rsidP="001B2A95">
      <w:pPr>
        <w:pStyle w:val="2ff"/>
        <w:spacing w:line="288" w:lineRule="auto"/>
        <w:rPr>
          <w:noProof/>
          <w:sz w:val="24"/>
          <w:szCs w:val="24"/>
        </w:rPr>
      </w:pPr>
      <w:hyperlink w:anchor="_Toc190835721" w:history="1">
        <w:r>
          <w:rPr>
            <w:rStyle w:val="af0"/>
            <w:noProof/>
          </w:rPr>
          <w:t>3.2. Акустичний аналіз експериментального матеріалу</w:t>
        </w:r>
        <w:r>
          <w:rPr>
            <w:noProof/>
            <w:webHidden/>
          </w:rPr>
          <w:tab/>
        </w:r>
        <w:r>
          <w:rPr>
            <w:noProof/>
            <w:webHidden/>
          </w:rPr>
          <w:fldChar w:fldCharType="begin"/>
        </w:r>
        <w:r>
          <w:rPr>
            <w:noProof/>
            <w:webHidden/>
          </w:rPr>
          <w:instrText xml:space="preserve"> PAGEREF _Toc190835721 \h </w:instrText>
        </w:r>
        <w:r>
          <w:rPr>
            <w:noProof/>
          </w:rPr>
        </w:r>
        <w:r>
          <w:rPr>
            <w:noProof/>
            <w:webHidden/>
          </w:rPr>
          <w:fldChar w:fldCharType="separate"/>
        </w:r>
        <w:r>
          <w:rPr>
            <w:noProof/>
            <w:webHidden/>
          </w:rPr>
          <w:t>140</w:t>
        </w:r>
        <w:r>
          <w:rPr>
            <w:noProof/>
            <w:webHidden/>
          </w:rPr>
          <w:fldChar w:fldCharType="end"/>
        </w:r>
      </w:hyperlink>
    </w:p>
    <w:p w:rsidR="001B2A95" w:rsidRDefault="001B2A95" w:rsidP="001B2A95">
      <w:pPr>
        <w:pStyle w:val="2ff"/>
        <w:spacing w:line="288" w:lineRule="auto"/>
        <w:rPr>
          <w:noProof/>
          <w:sz w:val="24"/>
          <w:szCs w:val="24"/>
        </w:rPr>
      </w:pPr>
      <w:hyperlink w:anchor="_Toc190835722" w:history="1">
        <w:r>
          <w:rPr>
            <w:rStyle w:val="af0"/>
            <w:noProof/>
          </w:rPr>
          <w:t>3.3. Лінгвістична інтерпретація результатів експериментально-фонетичного дослідження</w:t>
        </w:r>
        <w:r>
          <w:rPr>
            <w:noProof/>
            <w:webHidden/>
          </w:rPr>
          <w:tab/>
        </w:r>
        <w:r>
          <w:rPr>
            <w:noProof/>
            <w:webHidden/>
          </w:rPr>
          <w:fldChar w:fldCharType="begin"/>
        </w:r>
        <w:r>
          <w:rPr>
            <w:noProof/>
            <w:webHidden/>
          </w:rPr>
          <w:instrText xml:space="preserve"> PAGEREF _Toc190835722 \h </w:instrText>
        </w:r>
        <w:r>
          <w:rPr>
            <w:noProof/>
          </w:rPr>
        </w:r>
        <w:r>
          <w:rPr>
            <w:noProof/>
            <w:webHidden/>
          </w:rPr>
          <w:fldChar w:fldCharType="separate"/>
        </w:r>
        <w:r>
          <w:rPr>
            <w:noProof/>
            <w:webHidden/>
          </w:rPr>
          <w:t>159</w:t>
        </w:r>
        <w:r>
          <w:rPr>
            <w:noProof/>
            <w:webHidden/>
          </w:rPr>
          <w:fldChar w:fldCharType="end"/>
        </w:r>
      </w:hyperlink>
    </w:p>
    <w:p w:rsidR="001B2A95" w:rsidRDefault="001B2A95" w:rsidP="001B2A95">
      <w:pPr>
        <w:pStyle w:val="2ff"/>
        <w:spacing w:line="288" w:lineRule="auto"/>
        <w:rPr>
          <w:noProof/>
          <w:sz w:val="24"/>
          <w:szCs w:val="24"/>
        </w:rPr>
      </w:pPr>
      <w:hyperlink w:anchor="_Toc190835723" w:history="1">
        <w:r>
          <w:rPr>
            <w:rStyle w:val="af0"/>
            <w:noProof/>
            <w:snapToGrid w:val="0"/>
          </w:rPr>
          <w:t>Висновки до розділу 3</w:t>
        </w:r>
        <w:r>
          <w:rPr>
            <w:noProof/>
            <w:webHidden/>
          </w:rPr>
          <w:tab/>
        </w:r>
        <w:r>
          <w:rPr>
            <w:noProof/>
            <w:webHidden/>
          </w:rPr>
          <w:fldChar w:fldCharType="begin"/>
        </w:r>
        <w:r>
          <w:rPr>
            <w:noProof/>
            <w:webHidden/>
          </w:rPr>
          <w:instrText xml:space="preserve"> PAGEREF _Toc190835723 \h </w:instrText>
        </w:r>
        <w:r>
          <w:rPr>
            <w:noProof/>
          </w:rPr>
        </w:r>
        <w:r>
          <w:rPr>
            <w:noProof/>
            <w:webHidden/>
          </w:rPr>
          <w:fldChar w:fldCharType="separate"/>
        </w:r>
        <w:r>
          <w:rPr>
            <w:noProof/>
            <w:webHidden/>
          </w:rPr>
          <w:t>170</w:t>
        </w:r>
        <w:r>
          <w:rPr>
            <w:noProof/>
            <w:webHidden/>
          </w:rPr>
          <w:fldChar w:fldCharType="end"/>
        </w:r>
      </w:hyperlink>
    </w:p>
    <w:p w:rsidR="001B2A95" w:rsidRDefault="001B2A95" w:rsidP="001B2A95">
      <w:pPr>
        <w:pStyle w:val="1ff0"/>
        <w:spacing w:line="288" w:lineRule="auto"/>
        <w:rPr>
          <w:b w:val="0"/>
          <w:bCs/>
          <w:noProof/>
          <w:szCs w:val="24"/>
        </w:rPr>
      </w:pPr>
      <w:hyperlink w:anchor="_Toc190835724" w:history="1">
        <w:r>
          <w:rPr>
            <w:rStyle w:val="af0"/>
            <w:noProof/>
          </w:rPr>
          <w:t>ЗАГАЛЬНІ ВИСНОВКИ</w:t>
        </w:r>
        <w:r>
          <w:rPr>
            <w:b w:val="0"/>
            <w:bCs/>
            <w:noProof/>
            <w:webHidden/>
          </w:rPr>
          <w:tab/>
        </w:r>
        <w:r>
          <w:rPr>
            <w:b w:val="0"/>
            <w:bCs/>
            <w:noProof/>
            <w:webHidden/>
          </w:rPr>
          <w:fldChar w:fldCharType="begin"/>
        </w:r>
        <w:r>
          <w:rPr>
            <w:b w:val="0"/>
            <w:bCs/>
            <w:noProof/>
            <w:webHidden/>
          </w:rPr>
          <w:instrText xml:space="preserve"> PAGEREF _Toc190835724 \h </w:instrText>
        </w:r>
        <w:r>
          <w:rPr>
            <w:b w:val="0"/>
            <w:bCs/>
            <w:noProof/>
          </w:rPr>
        </w:r>
        <w:r>
          <w:rPr>
            <w:b w:val="0"/>
            <w:bCs/>
            <w:noProof/>
            <w:webHidden/>
          </w:rPr>
          <w:fldChar w:fldCharType="separate"/>
        </w:r>
        <w:r>
          <w:rPr>
            <w:b w:val="0"/>
            <w:bCs/>
            <w:noProof/>
            <w:webHidden/>
          </w:rPr>
          <w:t>174</w:t>
        </w:r>
        <w:r>
          <w:rPr>
            <w:b w:val="0"/>
            <w:bCs/>
            <w:noProof/>
            <w:webHidden/>
          </w:rPr>
          <w:fldChar w:fldCharType="end"/>
        </w:r>
      </w:hyperlink>
    </w:p>
    <w:p w:rsidR="001B2A95" w:rsidRDefault="001B2A95" w:rsidP="001B2A95">
      <w:pPr>
        <w:pStyle w:val="1ff0"/>
        <w:spacing w:line="288" w:lineRule="auto"/>
        <w:rPr>
          <w:b w:val="0"/>
          <w:bCs/>
          <w:noProof/>
          <w:szCs w:val="24"/>
        </w:rPr>
      </w:pPr>
      <w:hyperlink w:anchor="_Toc190835725" w:history="1">
        <w:r>
          <w:rPr>
            <w:rStyle w:val="af0"/>
            <w:noProof/>
          </w:rPr>
          <w:t>СПИСОК ВИКОРИСТАНИХ ДЖЕРЕЛ</w:t>
        </w:r>
        <w:r>
          <w:rPr>
            <w:b w:val="0"/>
            <w:bCs/>
            <w:noProof/>
            <w:webHidden/>
          </w:rPr>
          <w:tab/>
        </w:r>
        <w:r>
          <w:rPr>
            <w:b w:val="0"/>
            <w:bCs/>
            <w:noProof/>
            <w:webHidden/>
          </w:rPr>
          <w:fldChar w:fldCharType="begin"/>
        </w:r>
        <w:r>
          <w:rPr>
            <w:b w:val="0"/>
            <w:bCs/>
            <w:noProof/>
            <w:webHidden/>
          </w:rPr>
          <w:instrText xml:space="preserve"> PAGEREF _Toc190835725 \h </w:instrText>
        </w:r>
        <w:r>
          <w:rPr>
            <w:b w:val="0"/>
            <w:bCs/>
            <w:noProof/>
          </w:rPr>
        </w:r>
        <w:r>
          <w:rPr>
            <w:b w:val="0"/>
            <w:bCs/>
            <w:noProof/>
            <w:webHidden/>
          </w:rPr>
          <w:fldChar w:fldCharType="separate"/>
        </w:r>
        <w:r>
          <w:rPr>
            <w:b w:val="0"/>
            <w:bCs/>
            <w:noProof/>
            <w:webHidden/>
          </w:rPr>
          <w:t>179</w:t>
        </w:r>
        <w:r>
          <w:rPr>
            <w:b w:val="0"/>
            <w:bCs/>
            <w:noProof/>
            <w:webHidden/>
          </w:rPr>
          <w:fldChar w:fldCharType="end"/>
        </w:r>
      </w:hyperlink>
    </w:p>
    <w:p w:rsidR="001B2A95" w:rsidRDefault="001B2A95" w:rsidP="001B2A95">
      <w:pPr>
        <w:pStyle w:val="1ff0"/>
        <w:spacing w:line="288" w:lineRule="auto"/>
        <w:rPr>
          <w:b w:val="0"/>
          <w:bCs/>
          <w:noProof/>
          <w:szCs w:val="24"/>
        </w:rPr>
      </w:pPr>
      <w:hyperlink w:anchor="_Toc190835726" w:history="1">
        <w:r>
          <w:rPr>
            <w:rStyle w:val="af0"/>
            <w:noProof/>
          </w:rPr>
          <w:t>СПИСОК ДЖЕРЕЛ ЕКСПЕРИМЕНТАЛЬНОГО МАТЕРІАЛУ</w:t>
        </w:r>
        <w:r>
          <w:rPr>
            <w:b w:val="0"/>
            <w:bCs/>
            <w:noProof/>
            <w:webHidden/>
          </w:rPr>
          <w:tab/>
        </w:r>
        <w:r>
          <w:rPr>
            <w:b w:val="0"/>
            <w:bCs/>
            <w:noProof/>
            <w:webHidden/>
          </w:rPr>
          <w:fldChar w:fldCharType="begin"/>
        </w:r>
        <w:r>
          <w:rPr>
            <w:b w:val="0"/>
            <w:bCs/>
            <w:noProof/>
            <w:webHidden/>
          </w:rPr>
          <w:instrText xml:space="preserve"> PAGEREF _Toc190835726 \h </w:instrText>
        </w:r>
        <w:r>
          <w:rPr>
            <w:b w:val="0"/>
            <w:bCs/>
            <w:noProof/>
          </w:rPr>
        </w:r>
        <w:r>
          <w:rPr>
            <w:b w:val="0"/>
            <w:bCs/>
            <w:noProof/>
            <w:webHidden/>
          </w:rPr>
          <w:fldChar w:fldCharType="separate"/>
        </w:r>
        <w:r>
          <w:rPr>
            <w:b w:val="0"/>
            <w:bCs/>
            <w:noProof/>
            <w:webHidden/>
          </w:rPr>
          <w:t>205</w:t>
        </w:r>
        <w:r>
          <w:rPr>
            <w:b w:val="0"/>
            <w:bCs/>
            <w:noProof/>
            <w:webHidden/>
          </w:rPr>
          <w:fldChar w:fldCharType="end"/>
        </w:r>
      </w:hyperlink>
    </w:p>
    <w:p w:rsidR="001B2A95" w:rsidRDefault="001B2A95" w:rsidP="001B2A95">
      <w:pPr>
        <w:pStyle w:val="1ff0"/>
        <w:spacing w:line="288" w:lineRule="auto"/>
        <w:rPr>
          <w:b w:val="0"/>
          <w:bCs/>
          <w:noProof/>
          <w:szCs w:val="24"/>
        </w:rPr>
      </w:pPr>
      <w:hyperlink w:anchor="_Toc190835727" w:history="1">
        <w:r>
          <w:rPr>
            <w:rStyle w:val="af0"/>
            <w:noProof/>
          </w:rPr>
          <w:t>СПИСОК ДЖЕРЕЛ, ВИКОРИСТАНИХ ПРИ ОБРОБЦІ ЕКСПЕРИМЕНТАЛЬНОГО МАТЕРІАЛУ</w:t>
        </w:r>
        <w:r>
          <w:rPr>
            <w:b w:val="0"/>
            <w:bCs/>
            <w:noProof/>
            <w:webHidden/>
          </w:rPr>
          <w:tab/>
        </w:r>
        <w:r>
          <w:rPr>
            <w:b w:val="0"/>
            <w:bCs/>
            <w:noProof/>
            <w:webHidden/>
          </w:rPr>
          <w:fldChar w:fldCharType="begin"/>
        </w:r>
        <w:r>
          <w:rPr>
            <w:b w:val="0"/>
            <w:bCs/>
            <w:noProof/>
            <w:webHidden/>
          </w:rPr>
          <w:instrText xml:space="preserve"> PAGEREF _Toc190835727 \h </w:instrText>
        </w:r>
        <w:r>
          <w:rPr>
            <w:b w:val="0"/>
            <w:bCs/>
            <w:noProof/>
          </w:rPr>
        </w:r>
        <w:r>
          <w:rPr>
            <w:b w:val="0"/>
            <w:bCs/>
            <w:noProof/>
            <w:webHidden/>
          </w:rPr>
          <w:fldChar w:fldCharType="separate"/>
        </w:r>
        <w:r>
          <w:rPr>
            <w:b w:val="0"/>
            <w:bCs/>
            <w:noProof/>
            <w:webHidden/>
          </w:rPr>
          <w:t>206</w:t>
        </w:r>
        <w:r>
          <w:rPr>
            <w:b w:val="0"/>
            <w:bCs/>
            <w:noProof/>
            <w:webHidden/>
          </w:rPr>
          <w:fldChar w:fldCharType="end"/>
        </w:r>
      </w:hyperlink>
    </w:p>
    <w:p w:rsidR="001B2A95" w:rsidRDefault="001B2A95" w:rsidP="001B2A95">
      <w:pPr>
        <w:pStyle w:val="1ff0"/>
        <w:spacing w:line="288" w:lineRule="auto"/>
        <w:rPr>
          <w:b w:val="0"/>
          <w:bCs/>
          <w:noProof/>
          <w:szCs w:val="24"/>
        </w:rPr>
      </w:pPr>
      <w:hyperlink w:anchor="_Toc190835728" w:history="1">
        <w:r>
          <w:rPr>
            <w:rStyle w:val="af0"/>
            <w:noProof/>
          </w:rPr>
          <w:t>ДОДАТКИ</w:t>
        </w:r>
        <w:r>
          <w:rPr>
            <w:b w:val="0"/>
            <w:bCs/>
            <w:noProof/>
            <w:webHidden/>
          </w:rPr>
          <w:tab/>
        </w:r>
        <w:r>
          <w:rPr>
            <w:b w:val="0"/>
            <w:bCs/>
            <w:noProof/>
            <w:webHidden/>
          </w:rPr>
          <w:fldChar w:fldCharType="begin"/>
        </w:r>
        <w:r>
          <w:rPr>
            <w:b w:val="0"/>
            <w:bCs/>
            <w:noProof/>
            <w:webHidden/>
          </w:rPr>
          <w:instrText xml:space="preserve"> PAGEREF _Toc190835728 \h </w:instrText>
        </w:r>
        <w:r>
          <w:rPr>
            <w:b w:val="0"/>
            <w:bCs/>
            <w:noProof/>
          </w:rPr>
        </w:r>
        <w:r>
          <w:rPr>
            <w:b w:val="0"/>
            <w:bCs/>
            <w:noProof/>
            <w:webHidden/>
          </w:rPr>
          <w:fldChar w:fldCharType="separate"/>
        </w:r>
        <w:r>
          <w:rPr>
            <w:b w:val="0"/>
            <w:bCs/>
            <w:noProof/>
            <w:webHidden/>
          </w:rPr>
          <w:t>208</w:t>
        </w:r>
        <w:r>
          <w:rPr>
            <w:b w:val="0"/>
            <w:bCs/>
            <w:noProof/>
            <w:webHidden/>
          </w:rPr>
          <w:fldChar w:fldCharType="end"/>
        </w:r>
      </w:hyperlink>
    </w:p>
    <w:p w:rsidR="001B2A95" w:rsidRDefault="001B2A95" w:rsidP="001B2A95">
      <w:pPr>
        <w:pStyle w:val="1ff0"/>
        <w:spacing w:line="288" w:lineRule="auto"/>
        <w:ind w:left="2600"/>
        <w:rPr>
          <w:b w:val="0"/>
          <w:bCs/>
          <w:noProof/>
          <w:szCs w:val="24"/>
        </w:rPr>
      </w:pPr>
      <w:hyperlink w:anchor="_Toc190835729" w:history="1">
        <w:r>
          <w:rPr>
            <w:rStyle w:val="af0"/>
            <w:b w:val="0"/>
            <w:bCs/>
            <w:noProof/>
          </w:rPr>
          <w:t>Додаток А</w:t>
        </w:r>
        <w:r>
          <w:rPr>
            <w:rStyle w:val="af0"/>
            <w:b w:val="0"/>
            <w:bCs/>
            <w:noProof/>
            <w:lang w:val="en-US"/>
          </w:rPr>
          <w:t>.</w:t>
        </w:r>
        <w:r>
          <w:rPr>
            <w:rStyle w:val="af0"/>
            <w:b w:val="0"/>
            <w:bCs/>
            <w:noProof/>
          </w:rPr>
          <w:t xml:space="preserve"> Узагальнені результати аудитивного аналізу експериментального матеріалу</w:t>
        </w:r>
        <w:r>
          <w:rPr>
            <w:b w:val="0"/>
            <w:bCs/>
            <w:noProof/>
            <w:webHidden/>
          </w:rPr>
          <w:tab/>
        </w:r>
        <w:r>
          <w:rPr>
            <w:b w:val="0"/>
            <w:bCs/>
            <w:noProof/>
            <w:webHidden/>
          </w:rPr>
          <w:fldChar w:fldCharType="begin"/>
        </w:r>
        <w:r>
          <w:rPr>
            <w:b w:val="0"/>
            <w:bCs/>
            <w:noProof/>
            <w:webHidden/>
          </w:rPr>
          <w:instrText xml:space="preserve"> PAGEREF _Toc190835729 \h </w:instrText>
        </w:r>
        <w:r>
          <w:rPr>
            <w:b w:val="0"/>
            <w:bCs/>
            <w:noProof/>
          </w:rPr>
        </w:r>
        <w:r>
          <w:rPr>
            <w:b w:val="0"/>
            <w:bCs/>
            <w:noProof/>
            <w:webHidden/>
          </w:rPr>
          <w:fldChar w:fldCharType="separate"/>
        </w:r>
        <w:r>
          <w:rPr>
            <w:b w:val="0"/>
            <w:bCs/>
            <w:noProof/>
            <w:webHidden/>
          </w:rPr>
          <w:t>209</w:t>
        </w:r>
        <w:r>
          <w:rPr>
            <w:b w:val="0"/>
            <w:bCs/>
            <w:noProof/>
            <w:webHidden/>
          </w:rPr>
          <w:fldChar w:fldCharType="end"/>
        </w:r>
      </w:hyperlink>
    </w:p>
    <w:p w:rsidR="001B2A95" w:rsidRDefault="001B2A95" w:rsidP="001B2A95">
      <w:pPr>
        <w:pStyle w:val="1ff0"/>
        <w:spacing w:line="288" w:lineRule="auto"/>
        <w:ind w:left="2600"/>
        <w:rPr>
          <w:b w:val="0"/>
          <w:bCs/>
          <w:noProof/>
          <w:szCs w:val="24"/>
        </w:rPr>
      </w:pPr>
      <w:hyperlink w:anchor="_Toc190835730" w:history="1">
        <w:r>
          <w:rPr>
            <w:rStyle w:val="af0"/>
            <w:b w:val="0"/>
            <w:bCs/>
            <w:noProof/>
          </w:rPr>
          <w:t>Додаток Б</w:t>
        </w:r>
        <w:r>
          <w:rPr>
            <w:rStyle w:val="af0"/>
            <w:b w:val="0"/>
            <w:bCs/>
            <w:noProof/>
            <w:lang w:val="en-US"/>
          </w:rPr>
          <w:t>.</w:t>
        </w:r>
        <w:r>
          <w:rPr>
            <w:rStyle w:val="af0"/>
            <w:b w:val="0"/>
            <w:bCs/>
            <w:noProof/>
          </w:rPr>
          <w:t xml:space="preserve"> Узагальнені результати акустичного аналізу експериментального матеріалу</w:t>
        </w:r>
        <w:r>
          <w:rPr>
            <w:b w:val="0"/>
            <w:bCs/>
            <w:noProof/>
            <w:webHidden/>
          </w:rPr>
          <w:tab/>
        </w:r>
        <w:r>
          <w:rPr>
            <w:b w:val="0"/>
            <w:bCs/>
            <w:noProof/>
            <w:webHidden/>
          </w:rPr>
          <w:fldChar w:fldCharType="begin"/>
        </w:r>
        <w:r>
          <w:rPr>
            <w:b w:val="0"/>
            <w:bCs/>
            <w:noProof/>
            <w:webHidden/>
          </w:rPr>
          <w:instrText xml:space="preserve"> PAGEREF _Toc190835730 \h </w:instrText>
        </w:r>
        <w:r>
          <w:rPr>
            <w:b w:val="0"/>
            <w:bCs/>
            <w:noProof/>
          </w:rPr>
        </w:r>
        <w:r>
          <w:rPr>
            <w:b w:val="0"/>
            <w:bCs/>
            <w:noProof/>
            <w:webHidden/>
          </w:rPr>
          <w:fldChar w:fldCharType="separate"/>
        </w:r>
        <w:r>
          <w:rPr>
            <w:b w:val="0"/>
            <w:bCs/>
            <w:noProof/>
            <w:webHidden/>
          </w:rPr>
          <w:t>223</w:t>
        </w:r>
        <w:r>
          <w:rPr>
            <w:b w:val="0"/>
            <w:bCs/>
            <w:noProof/>
            <w:webHidden/>
          </w:rPr>
          <w:fldChar w:fldCharType="end"/>
        </w:r>
      </w:hyperlink>
    </w:p>
    <w:p w:rsidR="001B2A95" w:rsidRDefault="001B2A95" w:rsidP="001B2A95">
      <w:pPr>
        <w:pStyle w:val="1ff0"/>
        <w:spacing w:line="288" w:lineRule="auto"/>
        <w:ind w:left="2600"/>
        <w:rPr>
          <w:b w:val="0"/>
          <w:bCs/>
          <w:noProof/>
          <w:szCs w:val="24"/>
        </w:rPr>
      </w:pPr>
      <w:hyperlink w:anchor="_Toc190835731" w:history="1">
        <w:r>
          <w:rPr>
            <w:rStyle w:val="af0"/>
            <w:b w:val="0"/>
            <w:bCs/>
            <w:noProof/>
          </w:rPr>
          <w:t>Додаток В</w:t>
        </w:r>
        <w:r>
          <w:rPr>
            <w:rStyle w:val="af0"/>
            <w:b w:val="0"/>
            <w:bCs/>
            <w:noProof/>
            <w:lang w:val="en-US"/>
          </w:rPr>
          <w:t>.</w:t>
        </w:r>
        <w:r>
          <w:rPr>
            <w:rStyle w:val="af0"/>
            <w:b w:val="0"/>
            <w:bCs/>
            <w:noProof/>
          </w:rPr>
          <w:t xml:space="preserve"> Результати статистичної обробки частоти актуалізації інваріантних ознак просодичної організації англійського</w:t>
        </w:r>
        <w:r>
          <w:rPr>
            <w:b w:val="0"/>
            <w:bCs/>
            <w:noProof/>
            <w:webHidden/>
          </w:rPr>
          <w:tab/>
        </w:r>
        <w:r>
          <w:rPr>
            <w:b w:val="0"/>
            <w:bCs/>
            <w:noProof/>
            <w:webHidden/>
          </w:rPr>
          <w:fldChar w:fldCharType="begin"/>
        </w:r>
        <w:r>
          <w:rPr>
            <w:b w:val="0"/>
            <w:bCs/>
            <w:noProof/>
            <w:webHidden/>
          </w:rPr>
          <w:instrText xml:space="preserve"> PAGEREF _Toc190835731 \h </w:instrText>
        </w:r>
        <w:r>
          <w:rPr>
            <w:b w:val="0"/>
            <w:bCs/>
            <w:noProof/>
          </w:rPr>
        </w:r>
        <w:r>
          <w:rPr>
            <w:b w:val="0"/>
            <w:bCs/>
            <w:noProof/>
            <w:webHidden/>
          </w:rPr>
          <w:fldChar w:fldCharType="separate"/>
        </w:r>
        <w:r>
          <w:rPr>
            <w:b w:val="0"/>
            <w:bCs/>
            <w:noProof/>
            <w:webHidden/>
          </w:rPr>
          <w:t>239</w:t>
        </w:r>
        <w:r>
          <w:rPr>
            <w:b w:val="0"/>
            <w:bCs/>
            <w:noProof/>
            <w:webHidden/>
          </w:rPr>
          <w:fldChar w:fldCharType="end"/>
        </w:r>
      </w:hyperlink>
    </w:p>
    <w:p w:rsidR="001B2A95" w:rsidRDefault="001B2A95" w:rsidP="001B2A95">
      <w:pPr>
        <w:pStyle w:val="1ff0"/>
        <w:spacing w:line="288" w:lineRule="auto"/>
        <w:ind w:left="2600"/>
        <w:rPr>
          <w:b w:val="0"/>
          <w:bCs/>
          <w:noProof/>
          <w:szCs w:val="24"/>
        </w:rPr>
      </w:pPr>
      <w:hyperlink w:anchor="_Toc190835732" w:history="1">
        <w:r>
          <w:rPr>
            <w:rStyle w:val="af0"/>
            <w:b w:val="0"/>
            <w:bCs/>
            <w:noProof/>
          </w:rPr>
          <w:t>Додаток Г</w:t>
        </w:r>
        <w:r>
          <w:rPr>
            <w:rStyle w:val="af0"/>
            <w:b w:val="0"/>
            <w:bCs/>
            <w:noProof/>
            <w:lang w:val="en-US"/>
          </w:rPr>
          <w:t>.</w:t>
        </w:r>
        <w:r>
          <w:rPr>
            <w:rStyle w:val="af0"/>
            <w:b w:val="0"/>
            <w:bCs/>
            <w:noProof/>
          </w:rPr>
          <w:t xml:space="preserve"> Зразок графічної репрезентації результатів експерименту</w:t>
        </w:r>
        <w:r>
          <w:rPr>
            <w:b w:val="0"/>
            <w:bCs/>
            <w:noProof/>
            <w:webHidden/>
          </w:rPr>
          <w:tab/>
        </w:r>
        <w:r>
          <w:rPr>
            <w:b w:val="0"/>
            <w:bCs/>
            <w:noProof/>
            <w:webHidden/>
          </w:rPr>
          <w:fldChar w:fldCharType="begin"/>
        </w:r>
        <w:r>
          <w:rPr>
            <w:b w:val="0"/>
            <w:bCs/>
            <w:noProof/>
            <w:webHidden/>
          </w:rPr>
          <w:instrText xml:space="preserve"> PAGEREF _Toc190835732 \h </w:instrText>
        </w:r>
        <w:r>
          <w:rPr>
            <w:b w:val="0"/>
            <w:bCs/>
            <w:noProof/>
          </w:rPr>
        </w:r>
        <w:r>
          <w:rPr>
            <w:b w:val="0"/>
            <w:bCs/>
            <w:noProof/>
            <w:webHidden/>
          </w:rPr>
          <w:fldChar w:fldCharType="separate"/>
        </w:r>
        <w:r>
          <w:rPr>
            <w:b w:val="0"/>
            <w:bCs/>
            <w:noProof/>
            <w:webHidden/>
          </w:rPr>
          <w:t>246</w:t>
        </w:r>
        <w:r>
          <w:rPr>
            <w:b w:val="0"/>
            <w:bCs/>
            <w:noProof/>
            <w:webHidden/>
          </w:rPr>
          <w:fldChar w:fldCharType="end"/>
        </w:r>
      </w:hyperlink>
    </w:p>
    <w:p w:rsidR="001B2A95" w:rsidRDefault="001B2A95" w:rsidP="001B2A95">
      <w:pPr>
        <w:pStyle w:val="afffffff8"/>
        <w:spacing w:before="100" w:line="288" w:lineRule="auto"/>
        <w:rPr>
          <w:lang w:val="en-US"/>
        </w:rPr>
      </w:pPr>
      <w:r>
        <w:rPr>
          <w:b/>
          <w:bCs/>
          <w:lang w:val="en-US"/>
        </w:rPr>
        <w:fldChar w:fldCharType="end"/>
      </w:r>
    </w:p>
    <w:p w:rsidR="001B2A95" w:rsidRPr="001B2A95" w:rsidRDefault="001B2A95" w:rsidP="001B2A95">
      <w:pPr>
        <w:pStyle w:val="1ffd"/>
        <w:rPr>
          <w:lang w:val="en-US"/>
        </w:rPr>
      </w:pPr>
      <w:r>
        <w:rPr>
          <w:lang w:val="en-US"/>
        </w:rPr>
        <w:br w:type="page"/>
      </w:r>
      <w:bookmarkStart w:id="2" w:name="_Toc181023071"/>
      <w:bookmarkStart w:id="3" w:name="_Toc181023258"/>
      <w:bookmarkStart w:id="4" w:name="_Toc181023604"/>
      <w:bookmarkStart w:id="5" w:name="_Toc190835699"/>
      <w:r>
        <w:lastRenderedPageBreak/>
        <w:t>ВСТУП</w:t>
      </w:r>
      <w:bookmarkEnd w:id="1"/>
      <w:bookmarkEnd w:id="2"/>
      <w:bookmarkEnd w:id="3"/>
      <w:bookmarkEnd w:id="4"/>
      <w:bookmarkEnd w:id="5"/>
    </w:p>
    <w:p w:rsidR="001B2A95" w:rsidRDefault="001B2A95" w:rsidP="001B2A95">
      <w:pPr>
        <w:pStyle w:val="BodyTextIndent"/>
        <w:jc w:val="both"/>
      </w:pPr>
      <w:r>
        <w:t>Сучасний стан розвитку лінгвістики, спрямований на вивчення мовних явищ як цілісної системи та її комунікативної варіативності в соціокультурних ситуаціях спілкування, викликає потребу в нових підходах до опису її одиниць з огляду на комунікативно-когнітивний і соціолінгвістичний аспекти мовлення. У зв’язку з цим виникає необхідність у дослідженні лінгвістичних феноменів у конкретних сферах комунікації з урахуванням стилістичних особливостей мовлення та специфіки позамовних чинників, які визначають варіативне функціонування мовної системи [80, с. 21; 113, с. 138; 157, с. 106].</w:t>
      </w:r>
    </w:p>
    <w:p w:rsidR="001B2A95" w:rsidRDefault="001B2A95" w:rsidP="001B2A95">
      <w:pPr>
        <w:pStyle w:val="afffffff4"/>
        <w:ind w:firstLine="709"/>
        <w:jc w:val="both"/>
      </w:pPr>
      <w:r w:rsidRPr="001B2A95">
        <w:rPr>
          <w:lang w:val="uk-UA"/>
        </w:rPr>
        <w:t xml:space="preserve">В епоху розширення мультикультурного і мультимедійного простору й активної глобалізації комунікативних процесів, що передбачає численні міжнародні контакти, нагальними стають дослідження особливостей використання соціально маркованих засобів мови взагалі (Р.Т.Белл, В.Д.Бондалетов, М.Гордон, Л.П.Крисін, Д.Кристал, У.Лабов, Л.Мілроу, О.Д.Петренко, </w:t>
      </w:r>
      <w:r w:rsidRPr="001B2A95">
        <w:rPr>
          <w:spacing w:val="-4"/>
          <w:lang w:val="uk-UA"/>
        </w:rPr>
        <w:t xml:space="preserve">Л.І.Прокопова, </w:t>
      </w:r>
      <w:r w:rsidRPr="001B2A95">
        <w:rPr>
          <w:lang w:val="uk-UA"/>
        </w:rPr>
        <w:t xml:space="preserve">Р.А.Хадсон, О.Д.Швейцер) та соціолінгвістичних аспектів просодичної організації мовлення зокрема (Д.Бразил, А.Гімсон, Д.Джоунз, Ю.О.Дубовський, С.Б.Кереєва, Л.С.Козуб, Т.І.Шевченко, Л.О.Штакіна, Я.Р.Федорів). </w:t>
      </w:r>
      <w:r>
        <w:t>Крім того, невпинність соціального прогресу максимально загострює проблему ефективності комунікації [147, с. 3; 223, с. 41; 244, с. 8], насамперед пов’язаної з наданням релевантної інформації в умовах певного соціолінгвістичного контексту.</w:t>
      </w:r>
    </w:p>
    <w:p w:rsidR="001B2A95" w:rsidRDefault="001B2A95" w:rsidP="001B2A95">
      <w:pPr>
        <w:spacing w:line="360" w:lineRule="auto"/>
        <w:ind w:firstLine="720"/>
        <w:jc w:val="both"/>
        <w:rPr>
          <w:b/>
          <w:bCs/>
          <w:spacing w:val="-2"/>
          <w:sz w:val="28"/>
          <w:szCs w:val="28"/>
          <w:lang w:val="uk-UA"/>
        </w:rPr>
      </w:pPr>
      <w:r>
        <w:rPr>
          <w:spacing w:val="-2"/>
          <w:sz w:val="28"/>
          <w:szCs w:val="28"/>
          <w:lang w:val="uk-UA"/>
        </w:rPr>
        <w:t xml:space="preserve">Антропоцентричність сучасної лінгвістичної парадигми сприяє тому, що просодичне оформлення офіційно-ділового мовлення як невід’ємна частина англійського національно-мовленнєвого етикету </w:t>
      </w:r>
      <w:r>
        <w:rPr>
          <w:sz w:val="28"/>
          <w:szCs w:val="28"/>
          <w:lang w:val="uk-UA"/>
        </w:rPr>
        <w:t>стало об’єктом численних наукових досліджень</w:t>
      </w:r>
      <w:r>
        <w:rPr>
          <w:spacing w:val="-2"/>
          <w:sz w:val="28"/>
          <w:szCs w:val="28"/>
          <w:lang w:val="uk-UA"/>
        </w:rPr>
        <w:t xml:space="preserve">. При цьому вивчалися різні аспекти його фонетичної організації: просодичне оформлення діалогічного (С.В.Костюк, М.Д.Путрова) та монологічного (Н.С.Градобик, Ю.О.Дубовський, О.П.Крюкова, С.О.Новицький) офіційно-ділового мовлення; особливості функціонування фонетичних засобів сегментного (Дж.Гамперц, Д.Джоунз, Б.О.Жигальов, У.Лабов, П.Традгілл) й надсегментного (Л.Л.Баранова, А.С.Гімсон, Д.Кристал, О.Д.Швейцер) рівнів. Встановлювалися мелодійні (С.Б.Кереєва, А.Круттенден) й темпоральні (Т.І.Шевченко) характеристики офіційно-ділового мовлення, а також роль ритму в його організації (С.О.Дубінко). Проте потреби ситуативно детермінованої мовленнєвої комунікації висувають на перший план питання теоретичного </w:t>
      </w:r>
      <w:r>
        <w:rPr>
          <w:spacing w:val="-2"/>
          <w:sz w:val="28"/>
          <w:szCs w:val="28"/>
          <w:lang w:val="uk-UA"/>
        </w:rPr>
        <w:lastRenderedPageBreak/>
        <w:t xml:space="preserve">обґрунтування та експериментального дослідження специфіки впливу соціолінгвістичних чинників на варіативність просодичного оформлення офіційно-ділового мовлення. З огляду на викладене, експериментально-фонетичне дослідження соціолінгвістичної варіативності інтонації англійського </w:t>
      </w:r>
      <w:r>
        <w:rPr>
          <w:sz w:val="28"/>
          <w:szCs w:val="28"/>
          <w:lang w:val="uk-UA"/>
        </w:rPr>
        <w:t xml:space="preserve">діалогічного мовлення </w:t>
      </w:r>
      <w:r>
        <w:rPr>
          <w:spacing w:val="-2"/>
          <w:sz w:val="28"/>
          <w:szCs w:val="28"/>
          <w:lang w:val="uk-UA"/>
        </w:rPr>
        <w:t xml:space="preserve">в офіційно-діловій сфері комунікації набуває особливої </w:t>
      </w:r>
      <w:r>
        <w:rPr>
          <w:b/>
          <w:bCs/>
          <w:spacing w:val="-2"/>
          <w:sz w:val="28"/>
          <w:szCs w:val="28"/>
          <w:lang w:val="uk-UA"/>
        </w:rPr>
        <w:t>актуальності.</w:t>
      </w:r>
    </w:p>
    <w:p w:rsidR="001B2A95" w:rsidRDefault="001B2A95" w:rsidP="001B2A95">
      <w:pPr>
        <w:spacing w:line="360" w:lineRule="auto"/>
        <w:ind w:firstLine="709"/>
        <w:jc w:val="both"/>
        <w:rPr>
          <w:spacing w:val="-2"/>
          <w:sz w:val="28"/>
          <w:szCs w:val="28"/>
          <w:lang w:val="uk-UA"/>
        </w:rPr>
      </w:pPr>
      <w:r>
        <w:rPr>
          <w:b/>
          <w:bCs/>
          <w:spacing w:val="-2"/>
          <w:sz w:val="28"/>
          <w:szCs w:val="28"/>
          <w:lang w:val="uk-UA"/>
        </w:rPr>
        <w:t xml:space="preserve">Зв’язок роботи з науковими програмами, планами, темами. </w:t>
      </w:r>
      <w:r>
        <w:rPr>
          <w:spacing w:val="-2"/>
          <w:sz w:val="28"/>
          <w:szCs w:val="28"/>
          <w:lang w:val="uk-UA"/>
        </w:rPr>
        <w:t>Дисертаційне дослідження виконано в межах держбюджетної наукової теми факультету іноземних мов Кіровоградського державного педагогічного університету імені Володимира Винниченка “Системи комунікації у міжлінгвістичному та полікультурному просторі” (код державної реєстрації 0101</w:t>
      </w:r>
      <w:r>
        <w:rPr>
          <w:spacing w:val="-2"/>
          <w:sz w:val="28"/>
          <w:szCs w:val="28"/>
          <w:lang w:val="en-US"/>
        </w:rPr>
        <w:t>V</w:t>
      </w:r>
      <w:r>
        <w:rPr>
          <w:spacing w:val="-2"/>
          <w:sz w:val="28"/>
          <w:szCs w:val="28"/>
          <w:lang w:val="uk-UA"/>
        </w:rPr>
        <w:t>004663), затвердженої Міністерством освіти і науки України. Тему дисертації затверджено вченою радою Кіровоградського державного педагогічного університету (протокол № 13 від 07.06.2005 р.).</w:t>
      </w:r>
    </w:p>
    <w:p w:rsidR="001B2A95" w:rsidRDefault="001B2A95" w:rsidP="001B2A95">
      <w:pPr>
        <w:spacing w:line="360" w:lineRule="auto"/>
        <w:ind w:firstLine="720"/>
        <w:jc w:val="both"/>
        <w:rPr>
          <w:sz w:val="28"/>
          <w:szCs w:val="28"/>
          <w:lang w:val="uk-UA"/>
        </w:rPr>
      </w:pPr>
      <w:r>
        <w:rPr>
          <w:b/>
          <w:bCs/>
          <w:sz w:val="28"/>
          <w:szCs w:val="28"/>
          <w:lang w:val="uk-UA"/>
        </w:rPr>
        <w:t xml:space="preserve">Метою дослідження </w:t>
      </w:r>
      <w:r>
        <w:rPr>
          <w:sz w:val="28"/>
          <w:szCs w:val="28"/>
          <w:lang w:val="uk-UA"/>
        </w:rPr>
        <w:t>є обґрунтування соціолінгвістичних особливостей інтонаційного оформлення англійського офіційно-ділового діалогічного мовлення шляхом встановлення закономірностей реалізації його інваріантної інтонаційної моделі та її диференційних ознак.</w:t>
      </w:r>
    </w:p>
    <w:p w:rsidR="001B2A95" w:rsidRDefault="001B2A95" w:rsidP="001B2A95">
      <w:pPr>
        <w:spacing w:line="360" w:lineRule="auto"/>
        <w:ind w:firstLine="720"/>
        <w:jc w:val="both"/>
        <w:rPr>
          <w:sz w:val="28"/>
          <w:szCs w:val="28"/>
          <w:lang w:val="uk-UA"/>
        </w:rPr>
      </w:pPr>
      <w:r>
        <w:rPr>
          <w:sz w:val="28"/>
          <w:szCs w:val="28"/>
          <w:lang w:val="uk-UA"/>
        </w:rPr>
        <w:t>Для досягнення поставленої мети розв</w:t>
      </w:r>
      <w:r>
        <w:rPr>
          <w:sz w:val="28"/>
          <w:szCs w:val="28"/>
        </w:rPr>
        <w:t>’</w:t>
      </w:r>
      <w:r>
        <w:rPr>
          <w:sz w:val="28"/>
          <w:szCs w:val="28"/>
          <w:lang w:val="uk-UA"/>
        </w:rPr>
        <w:t xml:space="preserve">язано такі </w:t>
      </w:r>
      <w:r>
        <w:rPr>
          <w:b/>
          <w:bCs/>
          <w:sz w:val="28"/>
          <w:szCs w:val="28"/>
          <w:lang w:val="uk-UA"/>
        </w:rPr>
        <w:t>завдання</w:t>
      </w:r>
      <w:r>
        <w:rPr>
          <w:sz w:val="28"/>
          <w:szCs w:val="28"/>
          <w:lang w:val="uk-UA"/>
        </w:rPr>
        <w:t>:</w:t>
      </w:r>
    </w:p>
    <w:p w:rsidR="001B2A95" w:rsidRDefault="001B2A95" w:rsidP="001B2A95">
      <w:pPr>
        <w:pStyle w:val="14125"/>
        <w:widowControl/>
        <w:rPr>
          <w:lang w:val="uk-UA"/>
        </w:rPr>
      </w:pPr>
      <w:r>
        <w:rPr>
          <w:lang w:val="uk-UA"/>
        </w:rPr>
        <w:t>1) виявлено провідні соціолінгвістичні чинники, які зумовлюють варіативність інтонаційного оформлення англійського офіційно-ділового діалогічного мовлення;</w:t>
      </w:r>
    </w:p>
    <w:p w:rsidR="001B2A95" w:rsidRDefault="001B2A95" w:rsidP="001B2A95">
      <w:pPr>
        <w:pStyle w:val="14125"/>
        <w:widowControl/>
        <w:rPr>
          <w:lang w:val="uk-UA"/>
        </w:rPr>
      </w:pPr>
      <w:r>
        <w:rPr>
          <w:lang w:val="uk-UA"/>
        </w:rPr>
        <w:t>2) систематизовано основні структурно-семантичні, функціонально-прагматичні й емоційно-модальні ознаки англійського діалогу в офіційно-діловій сфері спілкування;</w:t>
      </w:r>
    </w:p>
    <w:p w:rsidR="001B2A95" w:rsidRDefault="001B2A95" w:rsidP="001B2A95">
      <w:pPr>
        <w:pStyle w:val="14125"/>
        <w:widowControl/>
        <w:rPr>
          <w:lang w:val="uk-UA"/>
        </w:rPr>
      </w:pPr>
      <w:r>
        <w:rPr>
          <w:lang w:val="uk-UA"/>
        </w:rPr>
        <w:t>3) встановлено експериментальним шляхом закономірності взаємодії просодичних підсистем у реалізації соціально маркованих моделей англійського офіційно-ділового діалогічного мовлення;</w:t>
      </w:r>
    </w:p>
    <w:p w:rsidR="001B2A95" w:rsidRDefault="001B2A95" w:rsidP="001B2A95">
      <w:pPr>
        <w:pStyle w:val="14125"/>
        <w:widowControl/>
        <w:rPr>
          <w:lang w:val="uk-UA"/>
        </w:rPr>
      </w:pPr>
      <w:r>
        <w:rPr>
          <w:lang w:val="uk-UA"/>
        </w:rPr>
        <w:t>4) виявлено інваріант та соціолінгвістичні варіантні ознаки інтонаційної моделі діалогу в офіційно-діловій сфері комунікації;</w:t>
      </w:r>
    </w:p>
    <w:p w:rsidR="001B2A95" w:rsidRDefault="001B2A95" w:rsidP="001B2A95">
      <w:pPr>
        <w:pStyle w:val="14125"/>
        <w:widowControl/>
        <w:rPr>
          <w:lang w:val="uk-UA"/>
        </w:rPr>
      </w:pPr>
      <w:r>
        <w:rPr>
          <w:lang w:val="uk-UA"/>
        </w:rPr>
        <w:lastRenderedPageBreak/>
        <w:t>5) обґрунтовано передумови для розробки методичних рекомендацій з навчання просодичного оформлення англійського офіційно-ділового діалогічного мовлення.</w:t>
      </w:r>
    </w:p>
    <w:p w:rsidR="001B2A95" w:rsidRDefault="001B2A95" w:rsidP="001B2A95">
      <w:pPr>
        <w:spacing w:line="360" w:lineRule="auto"/>
        <w:ind w:firstLine="720"/>
        <w:jc w:val="both"/>
        <w:rPr>
          <w:sz w:val="28"/>
          <w:szCs w:val="28"/>
          <w:lang w:val="uk-UA"/>
        </w:rPr>
      </w:pPr>
      <w:r>
        <w:rPr>
          <w:b/>
          <w:bCs/>
          <w:sz w:val="28"/>
          <w:szCs w:val="28"/>
          <w:lang w:val="uk-UA"/>
        </w:rPr>
        <w:t xml:space="preserve">Гіпотеза дослідження </w:t>
      </w:r>
      <w:r>
        <w:rPr>
          <w:sz w:val="28"/>
          <w:szCs w:val="28"/>
          <w:lang w:val="uk-UA"/>
        </w:rPr>
        <w:t>ґрунтується на припущенні, що ефективність реалізації функціонально-прагматичної мети офіційно-ділового діалогічного мовлення досягається використанням певних соціально зумовлених варіантів його інтонаційних моделей, зорієнтованих на мовців з різним соціальним статусом.</w:t>
      </w:r>
    </w:p>
    <w:p w:rsidR="001B2A95" w:rsidRDefault="001B2A95" w:rsidP="001B2A95">
      <w:pPr>
        <w:spacing w:line="360" w:lineRule="auto"/>
        <w:ind w:firstLine="720"/>
        <w:jc w:val="both"/>
        <w:rPr>
          <w:sz w:val="28"/>
          <w:szCs w:val="28"/>
          <w:lang w:val="uk-UA"/>
        </w:rPr>
      </w:pPr>
      <w:r>
        <w:rPr>
          <w:b/>
          <w:bCs/>
          <w:sz w:val="28"/>
          <w:szCs w:val="28"/>
          <w:lang w:val="uk-UA"/>
        </w:rPr>
        <w:t xml:space="preserve">Об’єктом дослідження </w:t>
      </w:r>
      <w:r>
        <w:rPr>
          <w:sz w:val="28"/>
          <w:szCs w:val="28"/>
          <w:lang w:val="uk-UA"/>
        </w:rPr>
        <w:t>є інтонаційне оформлення англійського діалогічного мовлення в офіційно-діловій сфері спілкування.</w:t>
      </w:r>
    </w:p>
    <w:p w:rsidR="001B2A95" w:rsidRDefault="001B2A95" w:rsidP="001B2A95">
      <w:pPr>
        <w:spacing w:line="360" w:lineRule="auto"/>
        <w:ind w:firstLine="720"/>
        <w:jc w:val="both"/>
        <w:rPr>
          <w:sz w:val="28"/>
          <w:szCs w:val="28"/>
          <w:lang w:val="uk-UA"/>
        </w:rPr>
      </w:pPr>
      <w:r>
        <w:rPr>
          <w:b/>
          <w:bCs/>
          <w:sz w:val="28"/>
          <w:szCs w:val="28"/>
          <w:lang w:val="uk-UA"/>
        </w:rPr>
        <w:t xml:space="preserve">Предметом дослідження </w:t>
      </w:r>
      <w:r>
        <w:rPr>
          <w:sz w:val="28"/>
          <w:szCs w:val="28"/>
          <w:lang w:val="uk-UA"/>
        </w:rPr>
        <w:t>є соціолінгвістичні особливості інтонаційної організації англійського діалогічного мовлення в офіційно-діловій сфері комунікації.</w:t>
      </w:r>
    </w:p>
    <w:p w:rsidR="001B2A95" w:rsidRDefault="001B2A95" w:rsidP="001B2A95">
      <w:pPr>
        <w:spacing w:line="360" w:lineRule="auto"/>
        <w:ind w:firstLine="709"/>
        <w:jc w:val="both"/>
        <w:rPr>
          <w:sz w:val="28"/>
          <w:szCs w:val="28"/>
          <w:lang w:val="uk-UA"/>
        </w:rPr>
      </w:pPr>
      <w:r>
        <w:rPr>
          <w:b/>
          <w:bCs/>
          <w:sz w:val="28"/>
          <w:szCs w:val="28"/>
          <w:lang w:val="uk-UA"/>
        </w:rPr>
        <w:t xml:space="preserve">Матеріалом </w:t>
      </w:r>
      <w:r>
        <w:rPr>
          <w:sz w:val="28"/>
          <w:szCs w:val="28"/>
          <w:lang w:val="uk-UA"/>
        </w:rPr>
        <w:t>дослідження слугував експериментальний корпус діалогічних текстових фрагментів, начитаних дикторами – носіями англійської мови (британський варіант), матеріал із лінгафонних інтерактивних курсів та відеокурсів англійської мови, а також оригінальних англійських фільмів. Загальний обсяг експериментально-фонетичного матеріалу дослідження склали 183 діалоги, 1280 експериментальних реалізацій загальною тривалістю звучання 3 години.</w:t>
      </w:r>
    </w:p>
    <w:p w:rsidR="001B2A95" w:rsidRDefault="001B2A95" w:rsidP="001B2A95">
      <w:pPr>
        <w:spacing w:line="360" w:lineRule="auto"/>
        <w:ind w:firstLine="720"/>
        <w:jc w:val="both"/>
        <w:rPr>
          <w:spacing w:val="-4"/>
          <w:sz w:val="28"/>
          <w:szCs w:val="28"/>
          <w:lang w:val="uk-UA"/>
        </w:rPr>
      </w:pPr>
      <w:r>
        <w:rPr>
          <w:b/>
          <w:bCs/>
          <w:spacing w:val="-4"/>
          <w:sz w:val="28"/>
          <w:szCs w:val="28"/>
          <w:lang w:val="uk-UA"/>
        </w:rPr>
        <w:t>Методи дослідження.</w:t>
      </w:r>
      <w:r>
        <w:rPr>
          <w:spacing w:val="-4"/>
          <w:sz w:val="28"/>
          <w:szCs w:val="28"/>
          <w:lang w:val="uk-UA"/>
        </w:rPr>
        <w:t xml:space="preserve"> Для досягнення мети дисертаційного дослідження було використано методи </w:t>
      </w:r>
      <w:r>
        <w:rPr>
          <w:i/>
          <w:iCs/>
          <w:spacing w:val="-4"/>
          <w:sz w:val="28"/>
          <w:szCs w:val="28"/>
          <w:lang w:val="uk-UA"/>
        </w:rPr>
        <w:t xml:space="preserve">лінгвістичного спостереження та аналізу </w:t>
      </w:r>
      <w:r>
        <w:rPr>
          <w:spacing w:val="-4"/>
          <w:sz w:val="28"/>
          <w:szCs w:val="28"/>
          <w:lang w:val="uk-UA"/>
        </w:rPr>
        <w:t xml:space="preserve">для встановлення структурно-семантичних, соціолінгвістичних, функціонально-прагматичних й емоційно-модальних ознак офіційно-ділового мовлення, які слугували основою для вибірки діалогічних текстових фрагментів та побудови гіпотетичної класифікації його диференційних ознак; метод </w:t>
      </w:r>
      <w:r>
        <w:rPr>
          <w:i/>
          <w:iCs/>
          <w:spacing w:val="-4"/>
          <w:sz w:val="28"/>
          <w:szCs w:val="28"/>
          <w:lang w:val="uk-UA"/>
        </w:rPr>
        <w:t xml:space="preserve">зіставлення </w:t>
      </w:r>
      <w:r>
        <w:rPr>
          <w:spacing w:val="-4"/>
          <w:sz w:val="28"/>
          <w:szCs w:val="28"/>
          <w:lang w:val="uk-UA"/>
        </w:rPr>
        <w:t xml:space="preserve">для реєстрації спільних та відмінних просодичних параметрів в інтонаційній організації англійських діалогів офіційно-ділової сфери спілкування з метою встановлення інваріантної інтонаційної моделі та виявлення впливу соціолінгвістичних чинників на її варіативність. Фонетичний експеримент базувався на </w:t>
      </w:r>
      <w:r>
        <w:rPr>
          <w:i/>
          <w:iCs/>
          <w:spacing w:val="-4"/>
          <w:sz w:val="28"/>
          <w:szCs w:val="28"/>
          <w:lang w:val="uk-UA"/>
        </w:rPr>
        <w:t xml:space="preserve">емпіричних загальнонаукових </w:t>
      </w:r>
      <w:r>
        <w:rPr>
          <w:spacing w:val="-4"/>
          <w:sz w:val="28"/>
          <w:szCs w:val="28"/>
          <w:lang w:val="uk-UA"/>
        </w:rPr>
        <w:t xml:space="preserve">методах (спостереження, порівняння, вимірювання), </w:t>
      </w:r>
      <w:r>
        <w:rPr>
          <w:i/>
          <w:iCs/>
          <w:spacing w:val="-4"/>
          <w:sz w:val="28"/>
          <w:szCs w:val="28"/>
          <w:lang w:val="uk-UA"/>
        </w:rPr>
        <w:t xml:space="preserve">експериментально-фонетичних методах </w:t>
      </w:r>
      <w:r>
        <w:rPr>
          <w:spacing w:val="-4"/>
          <w:sz w:val="28"/>
          <w:szCs w:val="28"/>
          <w:lang w:val="uk-UA"/>
        </w:rPr>
        <w:t xml:space="preserve">(аудитивний та </w:t>
      </w:r>
      <w:r>
        <w:rPr>
          <w:spacing w:val="-4"/>
          <w:sz w:val="28"/>
          <w:szCs w:val="28"/>
          <w:lang w:val="uk-UA"/>
        </w:rPr>
        <w:lastRenderedPageBreak/>
        <w:t xml:space="preserve">акустичний аналіз, лінгвістична інтерпретація), а також </w:t>
      </w:r>
      <w:r>
        <w:rPr>
          <w:i/>
          <w:iCs/>
          <w:spacing w:val="-4"/>
          <w:sz w:val="28"/>
          <w:szCs w:val="28"/>
          <w:lang w:val="uk-UA"/>
        </w:rPr>
        <w:t>спеціально-наукових методах</w:t>
      </w:r>
      <w:r>
        <w:rPr>
          <w:spacing w:val="-4"/>
          <w:sz w:val="28"/>
          <w:szCs w:val="28"/>
          <w:lang w:val="uk-UA"/>
        </w:rPr>
        <w:t xml:space="preserve"> (звукозапис, інтонографічний, комп’ютерно-осцилографічний, комп’ютерно-спектральний, статистичний метод обробки даних) для організації поетапного проведення об’єктивного аналізу інтонаційного оформлення англійського офіційно-ділового діалогічного мовлення з метою визначення його соціолінгвістичної варіативності.</w:t>
      </w:r>
    </w:p>
    <w:p w:rsidR="001B2A95" w:rsidRDefault="001B2A95" w:rsidP="001B2A95">
      <w:pPr>
        <w:spacing w:line="360" w:lineRule="auto"/>
        <w:ind w:firstLine="720"/>
        <w:jc w:val="both"/>
        <w:rPr>
          <w:sz w:val="28"/>
          <w:szCs w:val="28"/>
          <w:lang w:val="uk-UA"/>
        </w:rPr>
      </w:pPr>
      <w:r>
        <w:rPr>
          <w:b/>
          <w:bCs/>
          <w:sz w:val="28"/>
          <w:szCs w:val="28"/>
          <w:lang w:val="uk-UA"/>
        </w:rPr>
        <w:t xml:space="preserve">Наукова новизна </w:t>
      </w:r>
      <w:r>
        <w:rPr>
          <w:sz w:val="28"/>
          <w:szCs w:val="28"/>
          <w:lang w:val="uk-UA"/>
        </w:rPr>
        <w:t>дослідження</w:t>
      </w:r>
      <w:r>
        <w:rPr>
          <w:b/>
          <w:bCs/>
          <w:sz w:val="28"/>
          <w:szCs w:val="28"/>
          <w:lang w:val="uk-UA"/>
        </w:rPr>
        <w:t xml:space="preserve"> </w:t>
      </w:r>
      <w:r>
        <w:rPr>
          <w:sz w:val="28"/>
          <w:szCs w:val="28"/>
          <w:lang w:val="uk-UA"/>
        </w:rPr>
        <w:t xml:space="preserve">полягає в тому, що на основі експериментального матеріалу </w:t>
      </w:r>
      <w:r>
        <w:rPr>
          <w:i/>
          <w:iCs/>
          <w:sz w:val="28"/>
          <w:szCs w:val="28"/>
          <w:lang w:val="uk-UA"/>
        </w:rPr>
        <w:t>вперше</w:t>
      </w:r>
      <w:r>
        <w:rPr>
          <w:sz w:val="28"/>
          <w:szCs w:val="28"/>
          <w:lang w:val="uk-UA"/>
        </w:rPr>
        <w:t xml:space="preserve"> комплексно й системно встановлено провідні риси варіативності інтонаційної організації англійського офіційно-ділового діалогічного мовлення з урахуванням його соціолінгвістичних особливостей. У роботі вперше визначено і систематизовано основні структурно-семантичні, соціолінгвістичні, функціонально-прагматичні й емоційно-модальні ознаки англійського діалогу в офіційно-діловій сфері; обґрунтувано парадигму моделей просодичного оформлення офіційно-ділового мовлення та виявлено специфіку впливу соціолінгвістичних чинників, які зумовлюють його варіативність. Уперше на матеріалі англійської мови теоретично обґрунтовано й експериментально доведено функціонування інваріантної інтонаційної моделі офіційно-ділового діалогічного мовлення та її варіантних соціолінгвістично маркованих просодичних ознак.</w:t>
      </w:r>
    </w:p>
    <w:p w:rsidR="001B2A95" w:rsidRDefault="001B2A95" w:rsidP="001B2A95">
      <w:pPr>
        <w:spacing w:line="360" w:lineRule="auto"/>
        <w:ind w:firstLine="709"/>
        <w:jc w:val="both"/>
        <w:rPr>
          <w:sz w:val="28"/>
          <w:szCs w:val="28"/>
          <w:lang w:val="uk-UA"/>
        </w:rPr>
      </w:pPr>
      <w:r>
        <w:rPr>
          <w:b/>
          <w:bCs/>
          <w:sz w:val="28"/>
          <w:szCs w:val="28"/>
          <w:lang w:val="uk-UA"/>
        </w:rPr>
        <w:t xml:space="preserve">Теоретичне значення </w:t>
      </w:r>
      <w:r>
        <w:rPr>
          <w:sz w:val="28"/>
          <w:szCs w:val="28"/>
          <w:lang w:val="uk-UA"/>
        </w:rPr>
        <w:t>роботи</w:t>
      </w:r>
      <w:r>
        <w:rPr>
          <w:b/>
          <w:bCs/>
          <w:sz w:val="28"/>
          <w:szCs w:val="28"/>
          <w:lang w:val="uk-UA"/>
        </w:rPr>
        <w:t xml:space="preserve"> </w:t>
      </w:r>
      <w:r>
        <w:rPr>
          <w:sz w:val="28"/>
          <w:szCs w:val="28"/>
          <w:lang w:val="uk-UA"/>
        </w:rPr>
        <w:t xml:space="preserve">полягає в одержанні нових даних про соціолінгвістичні та просодичні характеристики англійського офіційно-ділового діалогічного мовлення; в обґрунтуванні основної структури компонентів інтонаційної моделі англійського офіційно-ділового діалогу та специфіки їх варіювання у відповідності з низкою соціокультурних чинників; у розширенні наукових знань про закономірності взаємодії просодичних підсистем у процесі актуалізації мовлення комунікантами з різним соціальним статусом. Висновки роботи набувають особливого значення в інтонології для вивчення питань, пов’язаних з аналізом ролі просодичних засобів у формуванні соціолінгвістично маркованої моделі офіційно-ділового спілкування. Отримані нові наукові дані сприяють з’ясуванню специфіки впливу соціальних факторів на закономірності </w:t>
      </w:r>
      <w:r>
        <w:rPr>
          <w:sz w:val="28"/>
          <w:szCs w:val="28"/>
          <w:lang w:val="uk-UA"/>
        </w:rPr>
        <w:lastRenderedPageBreak/>
        <w:t>взаємодії лінгвальних та позалінгвальних засобів реалізації функціонально-прагматичної спрямованості офіційно-ділового діалогу.</w:t>
      </w:r>
    </w:p>
    <w:p w:rsidR="001B2A95" w:rsidRDefault="001B2A95" w:rsidP="001B2A95">
      <w:pPr>
        <w:tabs>
          <w:tab w:val="left" w:pos="3544"/>
        </w:tabs>
        <w:spacing w:line="360" w:lineRule="auto"/>
        <w:ind w:firstLine="720"/>
        <w:jc w:val="both"/>
        <w:rPr>
          <w:sz w:val="28"/>
          <w:szCs w:val="28"/>
          <w:lang w:val="uk-UA"/>
        </w:rPr>
      </w:pPr>
      <w:r>
        <w:rPr>
          <w:b/>
          <w:bCs/>
          <w:sz w:val="28"/>
          <w:szCs w:val="28"/>
          <w:lang w:val="uk-UA"/>
        </w:rPr>
        <w:t xml:space="preserve">Практична цінність </w:t>
      </w:r>
      <w:r>
        <w:rPr>
          <w:sz w:val="28"/>
          <w:szCs w:val="28"/>
          <w:lang w:val="uk-UA"/>
        </w:rPr>
        <w:t xml:space="preserve">дослідження полягає в можливості використання його основних положень й отриманих результатів у курсах теоретичної та практичної фонетики (розділи “Інтонація мовлення”, “Фоностилістика”) під час навчання коректного й ефективного просодичного оформлення мовлення в реальних ситуаціях офіційного та неофіційного спілкування, а також у курсах соціолінгвістики, стилістики (розділи “Функціональні стилі мовлення”, “Офіційно-діловий стиль”), риторики й культури мовлення. </w:t>
      </w:r>
      <w:r>
        <w:rPr>
          <w:spacing w:val="-6"/>
          <w:sz w:val="28"/>
          <w:szCs w:val="28"/>
          <w:lang w:val="uk-UA"/>
        </w:rPr>
        <w:t xml:space="preserve">Практичні здобутки дисертації </w:t>
      </w:r>
      <w:r>
        <w:rPr>
          <w:sz w:val="28"/>
          <w:szCs w:val="28"/>
          <w:lang w:val="uk-UA"/>
        </w:rPr>
        <w:t>можуть слугувати основою для розробки методичних і навчальних посібників із практичної фонетики та фоностилістики сучасної англійської мови. Основні результати роботи можуть бути використані в науково-дослідній діяльності студентів лінгвістичних навчальних закладів.</w:t>
      </w:r>
    </w:p>
    <w:p w:rsidR="001B2A95" w:rsidRDefault="001B2A95" w:rsidP="001B2A95">
      <w:pPr>
        <w:spacing w:line="360" w:lineRule="auto"/>
        <w:ind w:firstLine="709"/>
        <w:jc w:val="both"/>
        <w:rPr>
          <w:spacing w:val="-2"/>
          <w:sz w:val="28"/>
          <w:szCs w:val="28"/>
          <w:lang w:val="uk-UA"/>
        </w:rPr>
      </w:pPr>
      <w:r>
        <w:rPr>
          <w:b/>
          <w:bCs/>
          <w:spacing w:val="-2"/>
          <w:sz w:val="28"/>
          <w:szCs w:val="28"/>
          <w:lang w:val="uk-UA"/>
        </w:rPr>
        <w:t xml:space="preserve">Апробація </w:t>
      </w:r>
      <w:r>
        <w:rPr>
          <w:spacing w:val="-2"/>
          <w:sz w:val="28"/>
          <w:szCs w:val="28"/>
          <w:lang w:val="uk-UA"/>
        </w:rPr>
        <w:t xml:space="preserve">основних положень і результатів дисертаційного дослідження проводилася на 13 конференціях, у тому числі семи </w:t>
      </w:r>
      <w:r>
        <w:rPr>
          <w:i/>
          <w:iCs/>
          <w:spacing w:val="-2"/>
          <w:sz w:val="28"/>
          <w:szCs w:val="28"/>
          <w:lang w:val="uk-UA"/>
        </w:rPr>
        <w:t>міжнародних</w:t>
      </w:r>
      <w:r>
        <w:rPr>
          <w:spacing w:val="-2"/>
          <w:sz w:val="28"/>
          <w:szCs w:val="28"/>
          <w:lang w:val="uk-UA"/>
        </w:rPr>
        <w:t xml:space="preserve">: Міжнародній науковій конференції “Документалістика на зламі тисячоліть: проблеми теорії та історії” (Луганськ, 2001); Міжнародній науковій конференції “Соціальні, стилістичні та риторичні аспекти дослідження та викладання фонетики германських та романських мов” (Київ, 2001); Міжнародній науково-практичній конференції “Когнітивні та дискурсивні структури германських мов у соціокультурному просторі комунікації” (Київ, 2005); </w:t>
      </w:r>
      <w:r>
        <w:rPr>
          <w:spacing w:val="-2"/>
          <w:sz w:val="28"/>
          <w:szCs w:val="28"/>
          <w:lang w:val="en-US"/>
        </w:rPr>
        <w:t>II</w:t>
      </w:r>
      <w:r>
        <w:rPr>
          <w:spacing w:val="-2"/>
          <w:sz w:val="28"/>
          <w:szCs w:val="28"/>
          <w:lang w:val="uk-UA"/>
        </w:rPr>
        <w:t xml:space="preserve"> Міжнародній науково-практичній конференції “Проблеми загальної, германської, романської та слов’янської стилістики” (Горлівка, 2005); Міжнародній науково-практичній конференції “Дні науки – 2005” (Дніпропетровськ, 2005); ХІІ Міжнародній конференції </w:t>
      </w:r>
      <w:r>
        <w:rPr>
          <w:spacing w:val="-2"/>
          <w:sz w:val="28"/>
          <w:szCs w:val="28"/>
          <w:lang w:val="en-US"/>
        </w:rPr>
        <w:t>TESOL</w:t>
      </w:r>
      <w:r>
        <w:rPr>
          <w:spacing w:val="-2"/>
          <w:sz w:val="28"/>
          <w:szCs w:val="28"/>
          <w:lang w:val="uk-UA"/>
        </w:rPr>
        <w:t xml:space="preserve"> “</w:t>
      </w:r>
      <w:r>
        <w:rPr>
          <w:spacing w:val="-2"/>
          <w:sz w:val="28"/>
          <w:szCs w:val="28"/>
          <w:lang w:val="en-US"/>
        </w:rPr>
        <w:t>Humanistic</w:t>
      </w:r>
      <w:r>
        <w:rPr>
          <w:spacing w:val="-2"/>
          <w:sz w:val="28"/>
          <w:szCs w:val="28"/>
          <w:lang w:val="uk-UA"/>
        </w:rPr>
        <w:t xml:space="preserve"> </w:t>
      </w:r>
      <w:r>
        <w:rPr>
          <w:spacing w:val="-2"/>
          <w:sz w:val="28"/>
          <w:szCs w:val="28"/>
          <w:lang w:val="en-US"/>
        </w:rPr>
        <w:t>and</w:t>
      </w:r>
      <w:r>
        <w:rPr>
          <w:spacing w:val="-2"/>
          <w:sz w:val="28"/>
          <w:szCs w:val="28"/>
          <w:lang w:val="uk-UA"/>
        </w:rPr>
        <w:t xml:space="preserve"> </w:t>
      </w:r>
      <w:r>
        <w:rPr>
          <w:spacing w:val="-2"/>
          <w:sz w:val="28"/>
          <w:szCs w:val="28"/>
          <w:lang w:val="en-US"/>
        </w:rPr>
        <w:t>Pragmatic</w:t>
      </w:r>
      <w:r>
        <w:rPr>
          <w:spacing w:val="-2"/>
          <w:sz w:val="28"/>
          <w:szCs w:val="28"/>
          <w:lang w:val="uk-UA"/>
        </w:rPr>
        <w:t xml:space="preserve"> </w:t>
      </w:r>
      <w:r>
        <w:rPr>
          <w:spacing w:val="-2"/>
          <w:sz w:val="28"/>
          <w:szCs w:val="28"/>
          <w:lang w:val="en-US"/>
        </w:rPr>
        <w:t>TEFL</w:t>
      </w:r>
      <w:r>
        <w:rPr>
          <w:spacing w:val="-2"/>
          <w:sz w:val="28"/>
          <w:szCs w:val="28"/>
          <w:lang w:val="uk-UA"/>
        </w:rPr>
        <w:t xml:space="preserve">” (Київ, 2007); </w:t>
      </w:r>
      <w:r>
        <w:rPr>
          <w:spacing w:val="-2"/>
          <w:sz w:val="28"/>
          <w:szCs w:val="28"/>
          <w:lang w:val="en-US"/>
        </w:rPr>
        <w:t>I</w:t>
      </w:r>
      <w:r>
        <w:rPr>
          <w:spacing w:val="-2"/>
          <w:sz w:val="28"/>
          <w:szCs w:val="28"/>
          <w:lang w:val="uk-UA"/>
        </w:rPr>
        <w:t xml:space="preserve"> Міжнародній науково-практичній конференції “Новітні обрії розвитку германської та романської філології” (Запоріжжя, 2007); одній </w:t>
      </w:r>
      <w:r>
        <w:rPr>
          <w:i/>
          <w:iCs/>
          <w:spacing w:val="-2"/>
          <w:sz w:val="28"/>
          <w:szCs w:val="28"/>
          <w:lang w:val="uk-UA"/>
        </w:rPr>
        <w:t>всеукраїнській</w:t>
      </w:r>
      <w:r>
        <w:rPr>
          <w:spacing w:val="-2"/>
          <w:sz w:val="28"/>
          <w:szCs w:val="28"/>
          <w:lang w:val="uk-UA"/>
        </w:rPr>
        <w:t xml:space="preserve">: </w:t>
      </w:r>
      <w:r>
        <w:rPr>
          <w:spacing w:val="-2"/>
          <w:sz w:val="28"/>
          <w:szCs w:val="28"/>
          <w:lang w:val="en-US"/>
        </w:rPr>
        <w:t>IV</w:t>
      </w:r>
      <w:r>
        <w:rPr>
          <w:spacing w:val="-2"/>
          <w:sz w:val="28"/>
          <w:szCs w:val="28"/>
          <w:lang w:val="uk-UA"/>
        </w:rPr>
        <w:t xml:space="preserve"> Всеукраїнській науково-теоретичній конференції “Етнос. Культура, Нація.” (Дрогобич, 2004); трьох </w:t>
      </w:r>
      <w:r>
        <w:rPr>
          <w:i/>
          <w:iCs/>
          <w:spacing w:val="-2"/>
          <w:sz w:val="28"/>
          <w:szCs w:val="28"/>
          <w:lang w:val="uk-UA"/>
        </w:rPr>
        <w:t xml:space="preserve">міжвузівських </w:t>
      </w:r>
      <w:r>
        <w:rPr>
          <w:spacing w:val="-2"/>
          <w:sz w:val="28"/>
          <w:szCs w:val="28"/>
          <w:lang w:val="uk-UA"/>
        </w:rPr>
        <w:t xml:space="preserve">“Актуальні проблеми вивчення мов і культур” (Київ, 2002); “Актуальні проблеми іноземної філології” (Запоріжжя, 2004); “Сучасні проблеми та перспективи дослідження романських і германських мов та літератур” (Донецьк, </w:t>
      </w:r>
      <w:r>
        <w:rPr>
          <w:spacing w:val="-2"/>
          <w:sz w:val="28"/>
          <w:szCs w:val="28"/>
          <w:lang w:val="uk-UA"/>
        </w:rPr>
        <w:lastRenderedPageBreak/>
        <w:t xml:space="preserve">2005); двох </w:t>
      </w:r>
      <w:r>
        <w:rPr>
          <w:i/>
          <w:iCs/>
          <w:spacing w:val="-2"/>
          <w:sz w:val="28"/>
          <w:szCs w:val="28"/>
          <w:lang w:val="uk-UA"/>
        </w:rPr>
        <w:t>звітних</w:t>
      </w:r>
      <w:r>
        <w:rPr>
          <w:spacing w:val="-2"/>
          <w:sz w:val="28"/>
          <w:szCs w:val="28"/>
          <w:lang w:val="uk-UA"/>
        </w:rPr>
        <w:t xml:space="preserve"> наукових конференціях кафедри практики германських мов Кіровоградського державного педагогічного університету імені Володимира Винниченка (Кіровоград, 2006, 2007).</w:t>
      </w:r>
    </w:p>
    <w:p w:rsidR="001B2A95" w:rsidRDefault="001B2A95" w:rsidP="001B2A95">
      <w:pPr>
        <w:spacing w:line="360" w:lineRule="auto"/>
        <w:ind w:firstLine="709"/>
        <w:jc w:val="both"/>
        <w:rPr>
          <w:sz w:val="28"/>
          <w:szCs w:val="28"/>
          <w:lang w:val="uk-UA"/>
        </w:rPr>
      </w:pPr>
      <w:r>
        <w:rPr>
          <w:b/>
          <w:bCs/>
          <w:sz w:val="28"/>
          <w:szCs w:val="28"/>
          <w:lang w:val="uk-UA"/>
        </w:rPr>
        <w:t>Публікації.</w:t>
      </w:r>
      <w:r>
        <w:rPr>
          <w:sz w:val="28"/>
          <w:szCs w:val="28"/>
          <w:lang w:val="uk-UA"/>
        </w:rPr>
        <w:t xml:space="preserve"> Основні теоретичні положення й результати дисертаційного дослідження висвітлено в 6 статтях, опублікованих у наукових фахових виданнях ВАК України (2,65 др.арк.), а також у матеріалах наукових конференцій (7 тез).</w:t>
      </w:r>
    </w:p>
    <w:p w:rsidR="001B2A95" w:rsidRDefault="001B2A95" w:rsidP="001B2A95">
      <w:pPr>
        <w:spacing w:line="360" w:lineRule="auto"/>
        <w:ind w:firstLine="709"/>
        <w:jc w:val="both"/>
        <w:rPr>
          <w:sz w:val="28"/>
          <w:szCs w:val="28"/>
          <w:lang w:val="uk-UA"/>
        </w:rPr>
      </w:pPr>
      <w:r>
        <w:rPr>
          <w:b/>
          <w:bCs/>
          <w:sz w:val="28"/>
          <w:szCs w:val="28"/>
          <w:lang w:val="uk-UA"/>
        </w:rPr>
        <w:t>Структура дисертаційної роботи.</w:t>
      </w:r>
      <w:r>
        <w:rPr>
          <w:sz w:val="28"/>
          <w:szCs w:val="28"/>
          <w:lang w:val="uk-UA"/>
        </w:rPr>
        <w:t xml:space="preserve"> </w:t>
      </w:r>
      <w:r>
        <w:rPr>
          <w:spacing w:val="-2"/>
          <w:sz w:val="28"/>
          <w:szCs w:val="28"/>
          <w:lang w:val="uk-UA"/>
        </w:rPr>
        <w:t>Ро</w:t>
      </w:r>
      <w:r>
        <w:rPr>
          <w:sz w:val="28"/>
          <w:szCs w:val="28"/>
          <w:lang w:val="uk-UA"/>
        </w:rPr>
        <w:t>бота складається зі вступу, трьох розділів, загальних висновків, списку використаних джерел (329 позицій) та чотирьох додатків. Загальний обсяг дисертації становить 25</w:t>
      </w:r>
      <w:r>
        <w:rPr>
          <w:sz w:val="28"/>
          <w:szCs w:val="28"/>
        </w:rPr>
        <w:t>2</w:t>
      </w:r>
      <w:r>
        <w:rPr>
          <w:sz w:val="28"/>
          <w:szCs w:val="28"/>
          <w:lang w:val="uk-UA"/>
        </w:rPr>
        <w:t> сторінки, з них 178 сторінок основного тексту.</w:t>
      </w:r>
    </w:p>
    <w:p w:rsidR="001B2A95" w:rsidRDefault="001B2A95" w:rsidP="001B2A95">
      <w:pPr>
        <w:spacing w:line="360" w:lineRule="auto"/>
        <w:ind w:firstLine="709"/>
        <w:jc w:val="both"/>
        <w:rPr>
          <w:sz w:val="28"/>
          <w:szCs w:val="28"/>
          <w:lang w:val="uk-UA"/>
        </w:rPr>
      </w:pPr>
      <w:r>
        <w:rPr>
          <w:sz w:val="28"/>
          <w:szCs w:val="28"/>
          <w:lang w:val="uk-UA"/>
        </w:rPr>
        <w:t xml:space="preserve">У </w:t>
      </w:r>
      <w:r>
        <w:rPr>
          <w:b/>
          <w:bCs/>
          <w:sz w:val="28"/>
          <w:szCs w:val="28"/>
          <w:lang w:val="uk-UA"/>
        </w:rPr>
        <w:t>вступі</w:t>
      </w:r>
      <w:r>
        <w:rPr>
          <w:sz w:val="28"/>
          <w:szCs w:val="28"/>
          <w:lang w:val="uk-UA"/>
        </w:rPr>
        <w:t xml:space="preserve"> обґрунтовано вибір теми дослідження та її актуальність, визначено мету й завдання, об’єкт і предмет дослідження, розкрито його наукову новизну, практичне й теоретичне значення, сформульовано положення, які виносяться на захист, описано методи і прийоми дослідження, подано дані про апробацію його результатів.</w:t>
      </w:r>
    </w:p>
    <w:p w:rsidR="001B2A95" w:rsidRPr="001B2A95" w:rsidRDefault="001B2A95" w:rsidP="001B2A95">
      <w:pPr>
        <w:pStyle w:val="afffffffb"/>
        <w:ind w:firstLine="709"/>
        <w:rPr>
          <w:b/>
          <w:bCs/>
          <w:lang w:val="uk-UA"/>
        </w:rPr>
      </w:pPr>
      <w:r w:rsidRPr="001B2A95">
        <w:rPr>
          <w:b/>
          <w:bCs/>
          <w:lang w:val="uk-UA"/>
        </w:rPr>
        <w:t xml:space="preserve">У </w:t>
      </w:r>
      <w:r w:rsidRPr="001B2A95">
        <w:rPr>
          <w:lang w:val="uk-UA"/>
        </w:rPr>
        <w:t>першому розділі</w:t>
      </w:r>
      <w:r w:rsidRPr="001B2A95">
        <w:rPr>
          <w:b/>
          <w:bCs/>
          <w:lang w:val="uk-UA"/>
        </w:rPr>
        <w:t xml:space="preserve"> викладено теоретичні передумови дослідження: проаналізовано й узагальнено наявну в лінгвістичній літературі інформацію і</w:t>
      </w:r>
      <w:r w:rsidRPr="001B2A95">
        <w:rPr>
          <w:lang w:val="uk-UA"/>
        </w:rPr>
        <w:t xml:space="preserve"> </w:t>
      </w:r>
      <w:r w:rsidRPr="001B2A95">
        <w:rPr>
          <w:b/>
          <w:bCs/>
          <w:lang w:val="uk-UA"/>
        </w:rPr>
        <w:t>наукові факти про лінгвостилістичну специфіку офіційно-ділового мовлення; визначено структурно-семантичні характеристики англійського діалогу в офіційно-діловій сфері спілкування; встановлено специфіку впливу соціальних факторів на закономірності взаємодії лінгвальних та позалінгвальних засобів реалізації функціонально-прагматичної спрямованості англійського офіційно-ділового діалогу; обґрунтовано загальні ознаки просодичної моделі офіційно-ділового мовлення й виявлено основні соціолінгвістичні чинники, які зумовлюють її варіативність.</w:t>
      </w:r>
    </w:p>
    <w:p w:rsidR="001B2A95" w:rsidRDefault="001B2A95" w:rsidP="001B2A95">
      <w:pPr>
        <w:spacing w:line="360" w:lineRule="auto"/>
        <w:ind w:firstLine="720"/>
        <w:jc w:val="both"/>
        <w:rPr>
          <w:sz w:val="28"/>
          <w:szCs w:val="28"/>
          <w:lang w:val="uk-UA"/>
        </w:rPr>
      </w:pPr>
      <w:r>
        <w:rPr>
          <w:sz w:val="28"/>
          <w:szCs w:val="28"/>
          <w:lang w:val="uk-UA"/>
        </w:rPr>
        <w:t xml:space="preserve">У </w:t>
      </w:r>
      <w:r>
        <w:rPr>
          <w:b/>
          <w:bCs/>
          <w:sz w:val="28"/>
          <w:szCs w:val="28"/>
          <w:lang w:val="uk-UA"/>
        </w:rPr>
        <w:t xml:space="preserve">другому розділі </w:t>
      </w:r>
      <w:r>
        <w:rPr>
          <w:sz w:val="28"/>
          <w:szCs w:val="28"/>
          <w:lang w:val="uk-UA"/>
        </w:rPr>
        <w:t>представлено програму й методику експериментально-фонетичного дослідження, висвітлено логіку його проведення та послідовність аналізу експериментальних даних.</w:t>
      </w:r>
    </w:p>
    <w:p w:rsidR="001B2A95" w:rsidRDefault="001B2A95" w:rsidP="001B2A95">
      <w:pPr>
        <w:spacing w:line="360" w:lineRule="auto"/>
        <w:ind w:firstLine="720"/>
        <w:jc w:val="both"/>
        <w:rPr>
          <w:sz w:val="28"/>
          <w:szCs w:val="28"/>
          <w:lang w:val="uk-UA"/>
        </w:rPr>
      </w:pPr>
      <w:r>
        <w:rPr>
          <w:sz w:val="28"/>
          <w:szCs w:val="28"/>
          <w:lang w:val="uk-UA"/>
        </w:rPr>
        <w:t xml:space="preserve">У </w:t>
      </w:r>
      <w:r>
        <w:rPr>
          <w:b/>
          <w:bCs/>
          <w:sz w:val="28"/>
          <w:szCs w:val="28"/>
          <w:lang w:val="uk-UA"/>
        </w:rPr>
        <w:t xml:space="preserve">третьому розділі </w:t>
      </w:r>
      <w:r>
        <w:rPr>
          <w:sz w:val="28"/>
          <w:szCs w:val="28"/>
          <w:lang w:val="uk-UA"/>
        </w:rPr>
        <w:t>описано результати експериментально-фонетичного дослідження соціолінгвістичної варіативності інтонаційної організації офіційно-ділового діалогічного мовлення та наведено їхню лінгвістичну інтерпретацію.</w:t>
      </w:r>
    </w:p>
    <w:p w:rsidR="001B2A95" w:rsidRDefault="001B2A95" w:rsidP="001B2A95">
      <w:pPr>
        <w:spacing w:line="360" w:lineRule="auto"/>
        <w:ind w:firstLine="720"/>
        <w:jc w:val="both"/>
        <w:rPr>
          <w:sz w:val="28"/>
          <w:szCs w:val="28"/>
          <w:lang w:val="uk-UA"/>
        </w:rPr>
      </w:pPr>
      <w:r>
        <w:rPr>
          <w:sz w:val="28"/>
          <w:szCs w:val="28"/>
          <w:lang w:val="uk-UA"/>
        </w:rPr>
        <w:lastRenderedPageBreak/>
        <w:t xml:space="preserve">У </w:t>
      </w:r>
      <w:r>
        <w:rPr>
          <w:b/>
          <w:bCs/>
          <w:sz w:val="28"/>
          <w:szCs w:val="28"/>
          <w:lang w:val="uk-UA"/>
        </w:rPr>
        <w:t xml:space="preserve">загальних висновках </w:t>
      </w:r>
      <w:r>
        <w:rPr>
          <w:sz w:val="28"/>
          <w:szCs w:val="28"/>
          <w:lang w:val="uk-UA"/>
        </w:rPr>
        <w:t>сформульовано основні підсумки проведеного експериментально-фонетичного дослідження й окреслено перспективи подальшої розробки аналізованої проблеми.</w:t>
      </w:r>
    </w:p>
    <w:p w:rsidR="001B2A95" w:rsidRDefault="001B2A95" w:rsidP="001B2A95">
      <w:pPr>
        <w:spacing w:line="360" w:lineRule="auto"/>
        <w:ind w:firstLine="709"/>
        <w:jc w:val="both"/>
        <w:rPr>
          <w:sz w:val="28"/>
          <w:szCs w:val="28"/>
          <w:lang w:val="uk-UA"/>
        </w:rPr>
      </w:pPr>
      <w:r>
        <w:rPr>
          <w:sz w:val="28"/>
          <w:szCs w:val="28"/>
          <w:lang w:val="uk-UA"/>
        </w:rPr>
        <w:t xml:space="preserve">У </w:t>
      </w:r>
      <w:r>
        <w:rPr>
          <w:b/>
          <w:bCs/>
          <w:sz w:val="28"/>
          <w:szCs w:val="28"/>
          <w:lang w:val="uk-UA"/>
        </w:rPr>
        <w:t xml:space="preserve">додатках </w:t>
      </w:r>
      <w:r>
        <w:rPr>
          <w:sz w:val="28"/>
          <w:szCs w:val="28"/>
          <w:lang w:val="uk-UA"/>
        </w:rPr>
        <w:t>наведено узагальнені таблиці результатів аудитивного й акустичного аналізу експериментального матеріалу, представлено результати статистичної обробки показників актуалізації інваріантних ознак просодичної організації англійського офіційно-ділового діалогу, а також подано зразок графічної репрезентації результатів експерименту.</w:t>
      </w:r>
    </w:p>
    <w:p w:rsidR="001B2A95" w:rsidRDefault="001B2A95" w:rsidP="001B2A95">
      <w:pPr>
        <w:spacing w:line="360" w:lineRule="auto"/>
        <w:ind w:firstLine="720"/>
        <w:jc w:val="both"/>
        <w:rPr>
          <w:sz w:val="28"/>
          <w:szCs w:val="28"/>
          <w:lang w:val="uk-UA"/>
        </w:rPr>
      </w:pPr>
      <w:r>
        <w:rPr>
          <w:b/>
          <w:bCs/>
          <w:sz w:val="28"/>
          <w:szCs w:val="28"/>
          <w:lang w:val="uk-UA"/>
        </w:rPr>
        <w:t>На захист виносяться такі положення:</w:t>
      </w:r>
    </w:p>
    <w:p w:rsidR="001B2A95" w:rsidRDefault="001B2A95" w:rsidP="001B2A95">
      <w:pPr>
        <w:pStyle w:val="23"/>
        <w:ind w:firstLine="709"/>
        <w:rPr>
          <w:szCs w:val="28"/>
          <w:lang w:val="uk-UA"/>
        </w:rPr>
      </w:pPr>
      <w:r>
        <w:rPr>
          <w:szCs w:val="28"/>
          <w:lang w:val="uk-UA"/>
        </w:rPr>
        <w:t>1.</w:t>
      </w:r>
      <w:r>
        <w:rPr>
          <w:szCs w:val="28"/>
        </w:rPr>
        <w:t> </w:t>
      </w:r>
      <w:r>
        <w:rPr>
          <w:szCs w:val="28"/>
          <w:lang w:val="uk-UA"/>
        </w:rPr>
        <w:t>Офіційно-діловий діалог є особливим типом міжособистісної мовленнєвої комунікації в сукупності лінгвістичних і екстралінгвістичних чинників його організації, структурування та динаміки функціонування.</w:t>
      </w:r>
    </w:p>
    <w:p w:rsidR="001B2A95" w:rsidRDefault="001B2A95" w:rsidP="001B2A95">
      <w:pPr>
        <w:pStyle w:val="23"/>
        <w:ind w:firstLine="709"/>
        <w:rPr>
          <w:szCs w:val="28"/>
          <w:lang w:val="uk-UA"/>
        </w:rPr>
      </w:pPr>
      <w:r>
        <w:rPr>
          <w:szCs w:val="28"/>
          <w:lang w:val="uk-UA"/>
        </w:rPr>
        <w:t>2.</w:t>
      </w:r>
      <w:r>
        <w:rPr>
          <w:szCs w:val="28"/>
        </w:rPr>
        <w:t> </w:t>
      </w:r>
      <w:r>
        <w:rPr>
          <w:szCs w:val="28"/>
          <w:lang w:val="uk-UA"/>
        </w:rPr>
        <w:t>Мовний статус офіційно-ділового спілкування визначається його функціональною домінантою, суть якої полягає в досягненні прагматичної мети інтерактивної комунікації, що реалізується за рахунок взаємодії лексико-граматичних і просодичних засобів її оформлення.</w:t>
      </w:r>
    </w:p>
    <w:p w:rsidR="001B2A95" w:rsidRDefault="001B2A95" w:rsidP="001B2A95">
      <w:pPr>
        <w:pStyle w:val="23"/>
        <w:ind w:firstLine="709"/>
        <w:rPr>
          <w:szCs w:val="28"/>
          <w:lang w:val="uk-UA"/>
        </w:rPr>
      </w:pPr>
      <w:r>
        <w:rPr>
          <w:szCs w:val="28"/>
          <w:lang w:val="uk-UA"/>
        </w:rPr>
        <w:t>3.</w:t>
      </w:r>
      <w:r>
        <w:rPr>
          <w:szCs w:val="28"/>
        </w:rPr>
        <w:t> </w:t>
      </w:r>
      <w:r>
        <w:rPr>
          <w:szCs w:val="28"/>
          <w:lang w:val="uk-UA"/>
        </w:rPr>
        <w:t>Провідними чинниками, які зумовлюють соціолінгвістичну варіативність інтонаційного оформлення англійського офіційно-ділового діалогічного мовлення, слід вважати такі фактори: соціальний статус мовця відносно статусу слухача (вищий, рівний, нижчий), функціонально-прагматична спрямованість діалогу (досягнення згоди, отримання інформації, спонукання до дії) та його емоційно-прагматичний потенціал (високий, середній, низький).</w:t>
      </w:r>
    </w:p>
    <w:p w:rsidR="001B2A95" w:rsidRDefault="001B2A95" w:rsidP="001B2A95">
      <w:pPr>
        <w:pStyle w:val="14125"/>
        <w:widowControl/>
        <w:rPr>
          <w:spacing w:val="-4"/>
          <w:lang w:val="uk-UA"/>
        </w:rPr>
      </w:pPr>
      <w:r>
        <w:rPr>
          <w:lang w:val="uk-UA"/>
        </w:rPr>
        <w:t>4. </w:t>
      </w:r>
      <w:r>
        <w:rPr>
          <w:spacing w:val="-4"/>
          <w:lang w:val="uk-UA"/>
        </w:rPr>
        <w:t xml:space="preserve">Соціолінгвістичні особливості просодичного оформлення англійського офіційно-ділового діалогічного мовлення виявляються насамперед у </w:t>
      </w:r>
      <w:r>
        <w:rPr>
          <w:spacing w:val="-4"/>
          <w:lang w:val="uk-UA"/>
        </w:rPr>
        <w:lastRenderedPageBreak/>
        <w:t>варіативності його інтонаційного моделювання, відхиленні інтонаційних параметрів від їхніх середніх показників, якісному й кількісному співвідношенні просодичних засобів, їх рекурентності та дистрибуції, що свідчить про експліцитність вираження функціонально-прагматичного змісту мовлення інтонаційними засобами, а також про їхню спрямованість на реалізацію ефективності інтерактивної мовленнєвої комунікації.</w:t>
      </w:r>
    </w:p>
    <w:p w:rsidR="001B2A95" w:rsidRDefault="001B2A95" w:rsidP="001B2A95">
      <w:pPr>
        <w:pStyle w:val="23"/>
        <w:ind w:firstLine="709"/>
        <w:rPr>
          <w:szCs w:val="28"/>
          <w:lang w:val="uk-UA"/>
        </w:rPr>
      </w:pPr>
      <w:r>
        <w:rPr>
          <w:szCs w:val="28"/>
          <w:lang w:val="uk-UA"/>
        </w:rPr>
        <w:t>5. Інваріантними інтонаційними ознаками англійського діалогу в офіційно-діловій сфері спілкування на перцептивному рівні є такі просодичні параметри: рівна передшкала високого, середнього й низького висотнотональних рівнів; спадна ступінчаста або рівна шкала; спадний термінальний тон високого, середнього й низького різновидів з малою швидкістю зміни його руху; середній та розширений тональний діапазон; високий і середній підвищений висотнотональні рівні початку фрагментів та низький і екстранизький рівень їхнього завершення; позитивний середній і звужений тональний інтервал оформлення стиків фрагментів; помірні зони актуалізації темпу й гучності; середня і коротка тривалість пауз; складна ритмічна структура.</w:t>
      </w:r>
    </w:p>
    <w:p w:rsidR="001B2A95" w:rsidRDefault="001B2A95" w:rsidP="001B2A95">
      <w:pPr>
        <w:pStyle w:val="23"/>
        <w:ind w:firstLine="709"/>
        <w:rPr>
          <w:szCs w:val="28"/>
          <w:lang w:val="uk-UA"/>
        </w:rPr>
      </w:pPr>
      <w:r>
        <w:rPr>
          <w:szCs w:val="28"/>
          <w:lang w:val="uk-UA"/>
        </w:rPr>
        <w:t xml:space="preserve">6. На акустичному рівні роль інваріантних просодичних ознак англійського офіційно-ділового діалогічного мовлення виконують такі інтонаційні характеристики: локалізація максимуму частоти основного тону в першій і ядерній ритмогрупах; високий та середній підвищений рівні тонального максимуму; рівний, висхідний та висхідно-спадний такт; спадна хвилеподібна шкала; спадна (прямої та опуклої форми) і висхідно-спадна конфігурація тону в термінальній ритмогрупі; домінування </w:t>
      </w:r>
      <w:r>
        <w:rPr>
          <w:szCs w:val="28"/>
          <w:lang w:val="uk-UA"/>
        </w:rPr>
        <w:lastRenderedPageBreak/>
        <w:t>середньої зони середньозвукової тривалості фрагментів; мала швидкість зміни частоти основного тону; середній та малий рівень інтенсивності середнього діапазону з локалізацією її максимуму в першій ритмогрупі та на ядерному складі.</w:t>
      </w:r>
    </w:p>
    <w:p w:rsidR="001B2A95" w:rsidRDefault="001B2A95" w:rsidP="001B2A95">
      <w:pPr>
        <w:pStyle w:val="14125"/>
        <w:widowControl/>
        <w:rPr>
          <w:lang w:val="uk-UA"/>
        </w:rPr>
      </w:pPr>
      <w:r>
        <w:rPr>
          <w:lang w:val="uk-UA"/>
        </w:rPr>
        <w:t>7. Варіативність інтонаційної організації англійського офіційно-ділового діалогічного мовлення під впливом соціолінгвістичного чинника соціального статусу мовців можна простежити в таких просодичних параметрах: варіативність мелодійного контуру; зміна висотнотонального рівня початку фрагментів; варіювання рівня тонального інтервалу завершення й початку фрагментів; варіативність руху тону в такті; збільшення тривалості паузи при підвищенні соціального статусу мовців; різниця в актуалізації темпу й гучності; а також швидкості зміни частоти основного тону.</w:t>
      </w:r>
    </w:p>
    <w:p w:rsidR="001B2A95" w:rsidRDefault="001B2A95" w:rsidP="001B2A95">
      <w:pPr>
        <w:pStyle w:val="14125"/>
        <w:widowControl/>
        <w:rPr>
          <w:lang w:val="uk-UA"/>
        </w:rPr>
      </w:pPr>
      <w:r>
        <w:rPr>
          <w:lang w:val="uk-UA"/>
        </w:rPr>
        <w:t>8. Функціонально-прагматична зумовленість інтонаційного оформлення англійського офіційно-ділового діалогічного мовлення виявляється в таких просодичних ознаках: чергування спадних і висхідних кінетичних тонів; характер мелодійного контуру (усічений/неусічений); рекурентність вузького й нульового тонального інтервалу як засобу семантичної зв’язності суміжних фрагментів; зміна структури ритму; варіювання локалізації максимуму частоти основного тону й інтенсивності (перша ритмогрупа або ядерна ділянка); конфігурація тону в такті й шкалі; частотність просодичного виділення семантично вагомих елементів повідомлення; різниця в швидкості зміни частоти основного тону.</w:t>
      </w:r>
    </w:p>
    <w:p w:rsidR="001B2A95" w:rsidRDefault="001B2A95" w:rsidP="001B2A95">
      <w:pPr>
        <w:pStyle w:val="14125"/>
        <w:widowControl/>
        <w:rPr>
          <w:lang w:val="uk-UA"/>
        </w:rPr>
      </w:pPr>
      <w:r>
        <w:rPr>
          <w:lang w:val="uk-UA"/>
        </w:rPr>
        <w:t xml:space="preserve">9. Варіативність інтонаційної організації англійського офіційно-ділового діалогічного мовлення залежно від його емоційно-прагматичного потенціалу можна проілюструвати такими просодичними характеристиками: наявність фонемних модифікацій (пролонгація голосних і приголосних); варіативність мелодійного контуру; рекурентність ковзної і скандентної шкал; переривання поступовості спадної шкали; широке варіювання термінальної </w:t>
      </w:r>
      <w:r>
        <w:rPr>
          <w:lang w:val="uk-UA"/>
        </w:rPr>
        <w:lastRenderedPageBreak/>
        <w:t>частини фрагментів у межах спадного, висхідного, спадно-висхідного й рівного тонів; наявність висхідно-спадної конфігурації тону; підвищення висотнотонального рівня; розширення тонального діапазону; рекурентність зони широкого тонального інтервалу; підвищення гучності звучання; варіювання темпу (сповільнення/прискорення); зміна динаміки ритму; локалізація тонального максимуму разом з піком інтенсивності; контрастне функціонування просодичних засобів; зміна тембру від м’якого до жорсткого й напруженого; частотність актуалізації маргінальних показників просодичних ознак.</w:t>
      </w:r>
    </w:p>
    <w:p w:rsidR="001B2A95" w:rsidRPr="001B2A95" w:rsidRDefault="001B2A95" w:rsidP="001B2A95">
      <w:pPr>
        <w:pStyle w:val="1ffd"/>
        <w:spacing w:before="600" w:after="360"/>
        <w:rPr>
          <w:lang w:val="uk-UA"/>
        </w:rPr>
      </w:pPr>
      <w:bookmarkStart w:id="6" w:name="_Toc168710011"/>
      <w:bookmarkStart w:id="7" w:name="_Toc181023086"/>
      <w:bookmarkStart w:id="8" w:name="_Toc181023273"/>
      <w:bookmarkStart w:id="9" w:name="_Toc181023619"/>
      <w:bookmarkStart w:id="10" w:name="_Toc190835724"/>
      <w:r w:rsidRPr="001B2A95">
        <w:rPr>
          <w:lang w:val="uk-UA"/>
        </w:rPr>
        <w:t>ЗАГАЛЬНІ ВИСНОВКИ</w:t>
      </w:r>
      <w:bookmarkEnd w:id="6"/>
      <w:bookmarkEnd w:id="7"/>
      <w:bookmarkEnd w:id="8"/>
      <w:bookmarkEnd w:id="9"/>
      <w:bookmarkEnd w:id="10"/>
    </w:p>
    <w:p w:rsidR="001B2A95" w:rsidRDefault="001B2A95" w:rsidP="001B2A95">
      <w:pPr>
        <w:pStyle w:val="23"/>
        <w:ind w:firstLine="709"/>
        <w:rPr>
          <w:spacing w:val="-6"/>
          <w:szCs w:val="28"/>
          <w:lang w:val="uk-UA"/>
        </w:rPr>
      </w:pPr>
      <w:r>
        <w:rPr>
          <w:spacing w:val="-6"/>
          <w:szCs w:val="28"/>
          <w:lang w:val="uk-UA"/>
        </w:rPr>
        <w:t>Теоретичні обґрунтування, які базуються в цій праці на засадах функціонально-прагматичного підходу до вивчення специфіки інтонаційного оформлення англійського офіційно-ділового діалогічного мовлення під кутом зору соціолінгвістичного аспекту його реалізації, та узагальнення результатів експериментально-фонетичного дослідження дозволяють зробити такі висновки.</w:t>
      </w:r>
    </w:p>
    <w:p w:rsidR="001B2A95" w:rsidRDefault="001B2A95" w:rsidP="001B2A95">
      <w:pPr>
        <w:pStyle w:val="23"/>
        <w:ind w:firstLine="709"/>
        <w:rPr>
          <w:spacing w:val="-4"/>
          <w:szCs w:val="28"/>
          <w:lang w:val="uk-UA"/>
        </w:rPr>
      </w:pPr>
      <w:r>
        <w:rPr>
          <w:spacing w:val="-4"/>
          <w:szCs w:val="28"/>
          <w:lang w:val="uk-UA"/>
        </w:rPr>
        <w:t xml:space="preserve">З позицій функціонального підходу офіційно-ділове діалогічне мовлення слід розглядати як соціально зумовлену інтерактивну мовленнєву діяльність, спрямовану на досягнення комунікативно-прагматичних цілей, що реалізується за рахунок взаємодії засобів усіх рівнів мови. Коректний і цілеспрямований вибір мовних засобів, які слугують ефективності мовленнєвої комунікації в офіційно-діловій сфері, забезпечує певну інтеграцію семантичного й соціопрагматичного планів висловлення в межах </w:t>
      </w:r>
      <w:r>
        <w:rPr>
          <w:spacing w:val="-4"/>
          <w:szCs w:val="28"/>
          <w:lang w:val="uk-UA"/>
        </w:rPr>
        <w:lastRenderedPageBreak/>
        <w:t>комунікативної стратегії, частиною якої виступає просодична організація мовлення.</w:t>
      </w:r>
    </w:p>
    <w:p w:rsidR="001B2A95" w:rsidRDefault="001B2A95" w:rsidP="001B2A95">
      <w:pPr>
        <w:pStyle w:val="23"/>
        <w:ind w:firstLine="709"/>
        <w:rPr>
          <w:spacing w:val="-4"/>
          <w:szCs w:val="28"/>
          <w:lang w:val="uk-UA"/>
        </w:rPr>
      </w:pPr>
      <w:r>
        <w:rPr>
          <w:spacing w:val="-4"/>
          <w:szCs w:val="28"/>
          <w:lang w:val="uk-UA"/>
        </w:rPr>
        <w:t>Наукові уявлення, обґрунтовані на етапі розробки теоретичних передумов дослідження у формі класифікації ознак офіційно-ділового діалогу, довели, що найбільш значущими факторами міжособистісного спілкування в офіційно-діловій сфері мовленнєвої комунікації, які детермінують варіативність його просодичного оформлення, є такі чинники: соціальний статус мовця відносно статусу слухача (вищий, рівний, нижчий), функціонально-прагматична спрямованість діалогу (досягнення згоди, отримання інформації, спонукання до дії) та його емоційно-прагматичний потенціал (високий, середній, низький). При цьому в процесі спілкування співрозмовники здійснюють соціальний вибір одного з конкуруючих способів формулювання висловлення, який продиктований необхідністю ефективної реалізації функціонально-прагматичної мети мовленнєвої комунікації.</w:t>
      </w:r>
    </w:p>
    <w:p w:rsidR="001B2A95" w:rsidRDefault="001B2A95" w:rsidP="001B2A95">
      <w:pPr>
        <w:pStyle w:val="23"/>
        <w:ind w:firstLine="709"/>
        <w:rPr>
          <w:szCs w:val="28"/>
          <w:lang w:val="uk-UA"/>
        </w:rPr>
      </w:pPr>
      <w:r>
        <w:rPr>
          <w:szCs w:val="28"/>
          <w:lang w:val="uk-UA"/>
        </w:rPr>
        <w:t xml:space="preserve">Обґрунтована нами класифікація соціолінгвістичних, функціонально-прагматичних й емоційно-модальних ознак англійського офіційно-ділового діалогічного мовлення надала можливість здійснити інтерпретацію результатів експериментально-фонетичного дослідження, спрямованого на визначення інваріантної інтонаційної моделі англійського офіційно-ділового діалогічного мовлення та її соціолінгвістично детермінованих варіантних реалізацій. Крім того, проведене дослідження </w:t>
      </w:r>
      <w:r>
        <w:rPr>
          <w:szCs w:val="28"/>
          <w:lang w:val="uk-UA"/>
        </w:rPr>
        <w:lastRenderedPageBreak/>
        <w:t>наочно засвідчило, що найбільш адекватний опис соціолінгвістичного аспекту варіативності інтонації англійського офіційно-ділового діалогічного мовлення доцільно базувати на оцінці частоти використання просодичних засобів, які під час актуалізації офіційно-ділового мовлення набувають якості соціолінгвістичних маркерів.</w:t>
      </w:r>
    </w:p>
    <w:p w:rsidR="001B2A95" w:rsidRDefault="001B2A95" w:rsidP="001B2A95">
      <w:pPr>
        <w:pStyle w:val="23"/>
        <w:ind w:firstLine="709"/>
        <w:rPr>
          <w:spacing w:val="-2"/>
          <w:szCs w:val="28"/>
          <w:lang w:val="uk-UA"/>
        </w:rPr>
      </w:pPr>
      <w:r>
        <w:rPr>
          <w:spacing w:val="-2"/>
          <w:szCs w:val="28"/>
          <w:lang w:val="uk-UA"/>
        </w:rPr>
        <w:t xml:space="preserve">На основі аудитивного аналізу соціолінгвістичної варіативності англійського діалогу в офіційно-діловій сфері спілкування було встановлено низку інваріантних інтонаційних ознак, </w:t>
      </w:r>
      <w:r>
        <w:rPr>
          <w:szCs w:val="28"/>
          <w:lang w:val="uk-UA"/>
        </w:rPr>
        <w:t xml:space="preserve">які виконують роль просодичного маркера </w:t>
      </w:r>
      <w:r>
        <w:rPr>
          <w:spacing w:val="-2"/>
          <w:szCs w:val="28"/>
          <w:lang w:val="uk-UA"/>
        </w:rPr>
        <w:t>англійського офіційно-ділового діалогічного мовлення: рівна передшкала високого, середнього й низького висотнотональних рівнів; спадна ступінчата або рівна шкала; спадний термінальний тон високого, середнього й низького різновидів з малою швидкістю зміни його руху; середній та розширений тональний діапазон; високий та середній підвищений висотнотональні рівні початку фрагментів та екстранизький рівень їхнього завершення; позитивний середній та звужений тональний інтервал оформлення стиків фрагментів; помірний темп; середня та коротка тривалість пауз; складна ритмічна структура та помірна гучність.</w:t>
      </w:r>
    </w:p>
    <w:p w:rsidR="001B2A95" w:rsidRDefault="001B2A95" w:rsidP="001B2A95">
      <w:pPr>
        <w:pStyle w:val="23"/>
        <w:ind w:firstLine="709"/>
        <w:rPr>
          <w:spacing w:val="-4"/>
          <w:szCs w:val="28"/>
          <w:lang w:val="uk-UA"/>
        </w:rPr>
      </w:pPr>
      <w:r>
        <w:rPr>
          <w:spacing w:val="-4"/>
          <w:szCs w:val="28"/>
          <w:lang w:val="uk-UA"/>
        </w:rPr>
        <w:t xml:space="preserve">Акустичний аналіз засвідчив надійність результатів аудитивного аналізу й дозволив визначити такі інваріантні просодичні ознаки англійського офіційно-ділового діалогічного мовлення: локалізацію максимуму частоти основного тону в першій і ядерній ритмогрупах; високий та середній підвищений рівні тонального максимуму; рівний, висхідний та </w:t>
      </w:r>
      <w:r>
        <w:rPr>
          <w:spacing w:val="-4"/>
          <w:szCs w:val="28"/>
          <w:lang w:val="uk-UA"/>
        </w:rPr>
        <w:lastRenderedPageBreak/>
        <w:t>висхідно-спадний такт; спадну хвилеподібну шкалу; спадну (прямої та опуклої форми) і висхідно-спадну конфігурацію тону в термінальній ритмогрупі; середній та розширений тональний діапазон; домінування середньої зони середньозвукової тривалості фрагментів; середня та коротка тривалість пауз; мала швидкість зміни частоти основного тону; середній та малий рівень інтенсивності середнього діапазону з локалізацією її максимуму на таких функціонально значущих ділянках – ядерному складі та першій ритмогрупі.</w:t>
      </w:r>
    </w:p>
    <w:p w:rsidR="001B2A95" w:rsidRDefault="001B2A95" w:rsidP="001B2A95">
      <w:pPr>
        <w:pStyle w:val="14125"/>
        <w:widowControl/>
        <w:rPr>
          <w:spacing w:val="-4"/>
          <w:lang w:val="uk-UA"/>
        </w:rPr>
      </w:pPr>
      <w:r>
        <w:rPr>
          <w:spacing w:val="-4"/>
          <w:lang w:val="uk-UA"/>
        </w:rPr>
        <w:t>Соціолінгвістичні особливості просодичного оформлення англійського офіційно-ділового діалогічного мовлення виявляються насамперед у варіативності його інтонаційного моделювання, відхиленні інтонаційних параметрів від їхніх середніх показників, якісному й кількісному співвідношенні просодичних засобів, їх рекурентності та дистрибуції, що свідчить про експліцитність вираження функціонально-прагматичного змісту мовлення інтонаційними засобами, а також про їхню спрямованість на реалізацію ефективності інтерактивної мовленнєвої комунікації.</w:t>
      </w:r>
    </w:p>
    <w:p w:rsidR="001B2A95" w:rsidRDefault="001B2A95" w:rsidP="001B2A95">
      <w:pPr>
        <w:pStyle w:val="14125"/>
        <w:widowControl/>
        <w:rPr>
          <w:lang w:val="uk-UA"/>
        </w:rPr>
      </w:pPr>
      <w:r>
        <w:rPr>
          <w:lang w:val="uk-UA"/>
        </w:rPr>
        <w:t>Варіативність інтонаційної організації англійського офіційно-ділового діалогічного мовлення під впливом соціолінгвістичного чинника соціального статусу мовців можна простежити в таких просодичних параметрах: варіативність мелодійного контуру; зміна висотнотонального рівня початку фрагментів; варіювання рівня тонального інтервалу завершення й початку фрагментів; варіативність руху тону в такті; збільшення тривалості паузи при підвищенні соціального статусу мовців; різниця в актуалізації темпу й гучності; а також швидкості зміни частоти основного тону.</w:t>
      </w:r>
    </w:p>
    <w:p w:rsidR="001B2A95" w:rsidRDefault="001B2A95" w:rsidP="001B2A95">
      <w:pPr>
        <w:pStyle w:val="14125"/>
        <w:widowControl/>
        <w:rPr>
          <w:lang w:val="uk-UA"/>
        </w:rPr>
      </w:pPr>
      <w:r>
        <w:rPr>
          <w:lang w:val="uk-UA"/>
        </w:rPr>
        <w:t xml:space="preserve">Функціонально-прагматична зумовленість інтонаційного оформлення англійського офіційно-ділового діалогічного мовлення виявляється в таких просодичних ознаках: чергування спадних і висхідних кінетичних тонів; </w:t>
      </w:r>
      <w:r>
        <w:rPr>
          <w:lang w:val="uk-UA"/>
        </w:rPr>
        <w:lastRenderedPageBreak/>
        <w:t>характер мелодійного контуру (усічений/неусічений); рекурентність вузького й нульового тонального інтервалу як засобу семантичної зв’язності суміжних фрагментів; зміна структури ритму; варіювання локалізації максимуму частоти основного тону й інтенсивності (перша ритмогрупа або ядерна ділянка); конфігурація тону в такті й шкалі; частотність просодичного виділення семантично вагомих елементів повідомлення; різниця в швидкості зміни частоти основного тону.</w:t>
      </w:r>
    </w:p>
    <w:p w:rsidR="001B2A95" w:rsidRDefault="001B2A95" w:rsidP="001B2A95">
      <w:pPr>
        <w:pStyle w:val="14125"/>
        <w:widowControl/>
        <w:rPr>
          <w:lang w:val="uk-UA"/>
        </w:rPr>
      </w:pPr>
      <w:r>
        <w:rPr>
          <w:lang w:val="uk-UA"/>
        </w:rPr>
        <w:t>Варіативність інтонаційної організації англійського офіційно-ділового діалогічного мовлення залежно від його емоційно-прагматичного потенціалу можна проілюструвати такими просодичними характеристиками: наявність фонемних модифікацій (пролонгація голосних і приголосних); варіативність мелодійного контуру; рекурентність ковзної і скандентної шкал; переривання поступовості спадної шкали; широке варіювання термінальної частини фрагментів у межах спадного, висхідного, спадно-висхідного й рівного тонів; наявність висхідно-спадної конфігурації тону; підвищення висотнотонального рівня; розширення тонального діапазону; рекурентність зони широкого тонального інтервалу; підвищення гучності звучання; варіювання темпу (сповільнення/прискорення); зміна динаміки ритму; локалізація тонального максимуму разом з піком інтенсивності; контрастне функціонування просодичних засобів; зміна тембру від м’якого до жорсткого й напруженого; частотність актуалізації маргінальних показників просодичних ознак.</w:t>
      </w:r>
    </w:p>
    <w:p w:rsidR="001B2A95" w:rsidRDefault="001B2A95" w:rsidP="001B2A95">
      <w:pPr>
        <w:pStyle w:val="23"/>
        <w:ind w:firstLine="709"/>
        <w:rPr>
          <w:szCs w:val="28"/>
          <w:lang w:val="uk-UA"/>
        </w:rPr>
      </w:pPr>
      <w:r>
        <w:rPr>
          <w:szCs w:val="28"/>
          <w:lang w:val="uk-UA"/>
        </w:rPr>
        <w:t>Лінгвістична інтерпретація результатів перцептивного й акустичного аналізу дає підстави вважати встановлені в дисертації особливості соціолінгвістичної варіативності інтонаційного оформлення англійського офіційно-ділового діалогічного мовлення адекватними, а отже, придатними для використання у сфері фонетичного знання.</w:t>
      </w:r>
    </w:p>
    <w:p w:rsidR="001B2A95" w:rsidRDefault="001B2A95" w:rsidP="001B2A95">
      <w:pPr>
        <w:pStyle w:val="23"/>
        <w:ind w:firstLine="709"/>
        <w:rPr>
          <w:szCs w:val="28"/>
          <w:lang w:val="uk-UA"/>
        </w:rPr>
      </w:pPr>
      <w:r>
        <w:rPr>
          <w:szCs w:val="28"/>
          <w:lang w:val="uk-UA"/>
        </w:rPr>
        <w:t xml:space="preserve">До перспективних напрямів подальшої наукової розробки проблеми інтонаційної організації англійського діалогу в офіційно-діловій сфері </w:t>
      </w:r>
      <w:r>
        <w:rPr>
          <w:szCs w:val="28"/>
          <w:lang w:val="uk-UA"/>
        </w:rPr>
        <w:lastRenderedPageBreak/>
        <w:t>комунікації слід віднести вивчення когнітивного аспекту функціонування засобів сегментного й надсегментного рівнів в актуалізації просодичної моделі офіційно-ділового діалогічного мовлення, встановлення ґендерних характеристик просодичного оформлення офіційно-ділового мовлення, дослідження інтонаційного моделювання різних за функціонально-прагматичною спрямованістю мовленнєвих актів у сфері офіційно-ділового спілкування.</w:t>
      </w:r>
    </w:p>
    <w:p w:rsidR="001B2A95" w:rsidRDefault="001B2A95" w:rsidP="001B2A95">
      <w:pPr>
        <w:pStyle w:val="23"/>
        <w:ind w:firstLine="709"/>
        <w:rPr>
          <w:szCs w:val="28"/>
          <w:lang w:val="uk-UA"/>
        </w:rPr>
      </w:pPr>
      <w:r>
        <w:rPr>
          <w:szCs w:val="28"/>
          <w:lang w:val="uk-UA"/>
        </w:rPr>
        <w:t>Основні теоретичні положення й експериментально встановлені результати дослідження можуть бути корисними для розробки посібників та інших матеріалів, які сприятимуть підвищенню ефективності навчання коректного інтонаційного оформлення мовлення в ситуаціях офіційно-ділового спілкування, а також можуть застосовуватися в професійно орієнтованому викладанні фонетики англійської мови, зокрема в навчанні або аналізі специфіки інтонування діалогів різної функціонально-прагматичної спрямованості.</w:t>
      </w:r>
    </w:p>
    <w:p w:rsidR="001B2A95" w:rsidRDefault="001B2A95" w:rsidP="001B2A95">
      <w:pPr>
        <w:pStyle w:val="1ffd"/>
        <w:spacing w:before="600" w:after="360"/>
      </w:pPr>
      <w:r w:rsidRPr="001B2A95">
        <w:rPr>
          <w:lang w:val="uk-UA"/>
        </w:rPr>
        <w:br w:type="page"/>
      </w:r>
      <w:bookmarkStart w:id="11" w:name="_Toc168710012"/>
      <w:bookmarkStart w:id="12" w:name="_Toc181023087"/>
      <w:bookmarkStart w:id="13" w:name="_Toc181023274"/>
      <w:bookmarkStart w:id="14" w:name="_Toc181023620"/>
      <w:bookmarkStart w:id="15" w:name="_Toc190835725"/>
      <w:r>
        <w:lastRenderedPageBreak/>
        <w:t>СПИСОК ВИКОРИСТАНИХ ДЖЕРЕЛ</w:t>
      </w:r>
      <w:bookmarkEnd w:id="11"/>
      <w:bookmarkEnd w:id="12"/>
      <w:bookmarkEnd w:id="13"/>
      <w:bookmarkEnd w:id="14"/>
      <w:bookmarkEnd w:id="15"/>
    </w:p>
    <w:p w:rsidR="001B2A95" w:rsidRDefault="001B2A95" w:rsidP="004F4F69">
      <w:pPr>
        <w:numPr>
          <w:ilvl w:val="0"/>
          <w:numId w:val="53"/>
        </w:numPr>
        <w:suppressAutoHyphens w:val="0"/>
        <w:spacing w:line="360" w:lineRule="auto"/>
        <w:jc w:val="both"/>
        <w:rPr>
          <w:sz w:val="28"/>
          <w:szCs w:val="28"/>
        </w:rPr>
      </w:pPr>
      <w:r>
        <w:rPr>
          <w:i/>
          <w:iCs/>
          <w:sz w:val="28"/>
          <w:szCs w:val="28"/>
        </w:rPr>
        <w:t>Аванесов Р.И.</w:t>
      </w:r>
      <w:r>
        <w:rPr>
          <w:sz w:val="28"/>
          <w:szCs w:val="28"/>
        </w:rPr>
        <w:t xml:space="preserve"> Русское литературное произношение. – М.: Просвещение, 1984.</w:t>
      </w:r>
      <w:r>
        <w:rPr>
          <w:sz w:val="28"/>
          <w:szCs w:val="28"/>
          <w:lang w:val="uk-UA"/>
        </w:rPr>
        <w:t xml:space="preserve"> </w:t>
      </w:r>
      <w:r>
        <w:rPr>
          <w:sz w:val="28"/>
          <w:szCs w:val="28"/>
        </w:rPr>
        <w:t>– 384</w:t>
      </w:r>
      <w:r>
        <w:rPr>
          <w:sz w:val="28"/>
          <w:szCs w:val="28"/>
          <w:lang w:val="en-US"/>
        </w:rPr>
        <w:t> </w:t>
      </w:r>
      <w:r>
        <w:rPr>
          <w:sz w:val="28"/>
          <w:szCs w:val="28"/>
        </w:rPr>
        <w:t>с.</w:t>
      </w:r>
    </w:p>
    <w:p w:rsidR="001B2A95" w:rsidRDefault="001B2A95" w:rsidP="004F4F69">
      <w:pPr>
        <w:pStyle w:val="afffffffb"/>
        <w:numPr>
          <w:ilvl w:val="0"/>
          <w:numId w:val="53"/>
        </w:numPr>
        <w:suppressAutoHyphens w:val="0"/>
        <w:spacing w:after="0" w:line="360" w:lineRule="auto"/>
        <w:jc w:val="both"/>
        <w:rPr>
          <w:b/>
          <w:bCs/>
        </w:rPr>
      </w:pPr>
      <w:r>
        <w:rPr>
          <w:b/>
          <w:bCs/>
          <w:i/>
          <w:iCs/>
        </w:rPr>
        <w:t>Алексієвець О.М.</w:t>
      </w:r>
      <w:r>
        <w:rPr>
          <w:b/>
          <w:bCs/>
        </w:rPr>
        <w:t xml:space="preserve"> Просодичні засоби інтенсифікації висловлювань сучасного англійського мовлення: (Монографія) /Київський нац. лінгв.  ун-т. – Тернопіль: Економічна думка, 2002. – 201</w:t>
      </w:r>
      <w:r>
        <w:rPr>
          <w:lang w:val="en-US"/>
        </w:rPr>
        <w:t> </w:t>
      </w:r>
      <w:r>
        <w:rPr>
          <w:b/>
          <w:bCs/>
        </w:rPr>
        <w:t>с.: іл., табл. – Бібліогр.: с. 174–198.</w:t>
      </w:r>
    </w:p>
    <w:p w:rsidR="001B2A95" w:rsidRDefault="001B2A95" w:rsidP="004F4F69">
      <w:pPr>
        <w:pStyle w:val="afffffffb"/>
        <w:numPr>
          <w:ilvl w:val="0"/>
          <w:numId w:val="53"/>
        </w:numPr>
        <w:suppressAutoHyphens w:val="0"/>
        <w:spacing w:after="0" w:line="360" w:lineRule="auto"/>
        <w:jc w:val="both"/>
        <w:rPr>
          <w:b/>
          <w:bCs/>
        </w:rPr>
      </w:pPr>
      <w:r>
        <w:rPr>
          <w:b/>
          <w:bCs/>
          <w:i/>
          <w:iCs/>
        </w:rPr>
        <w:t>Аллен Дж.Ф., Перро Р.</w:t>
      </w:r>
      <w:r>
        <w:rPr>
          <w:b/>
          <w:bCs/>
        </w:rPr>
        <w:t xml:space="preserve"> Выявление коммуникативного намерения содержащегося в высказывании: Пер. с англ. // Новое в зарубежной лингвистике. – М.: Прогресс, 1986. – Вып. 17: Теория речевых фактов. – </w:t>
      </w:r>
      <w:r>
        <w:rPr>
          <w:b/>
          <w:bCs/>
          <w:lang w:val="en-US"/>
        </w:rPr>
        <w:t>C</w:t>
      </w:r>
      <w:r>
        <w:rPr>
          <w:b/>
          <w:bCs/>
        </w:rPr>
        <w:t>. 322–362.</w:t>
      </w:r>
    </w:p>
    <w:p w:rsidR="001B2A95" w:rsidRDefault="001B2A95" w:rsidP="004F4F69">
      <w:pPr>
        <w:pStyle w:val="23"/>
        <w:numPr>
          <w:ilvl w:val="0"/>
          <w:numId w:val="53"/>
        </w:numPr>
        <w:spacing w:after="0" w:line="360" w:lineRule="auto"/>
        <w:jc w:val="both"/>
        <w:rPr>
          <w:spacing w:val="-2"/>
          <w:szCs w:val="28"/>
        </w:rPr>
      </w:pPr>
      <w:r>
        <w:rPr>
          <w:i/>
          <w:iCs/>
          <w:spacing w:val="-2"/>
          <w:szCs w:val="28"/>
        </w:rPr>
        <w:t>Алферов А.В.</w:t>
      </w:r>
      <w:r>
        <w:rPr>
          <w:spacing w:val="-2"/>
          <w:szCs w:val="28"/>
        </w:rPr>
        <w:t xml:space="preserve"> К теории речевого взаимодействия: речевые единицы языка // Вестник МГУ. Серия 19: Лингвистика и межкультурная ком</w:t>
      </w:r>
      <w:r>
        <w:rPr>
          <w:spacing w:val="-2"/>
          <w:szCs w:val="28"/>
          <w:lang w:val="uk-UA"/>
        </w:rPr>
        <w:t>м</w:t>
      </w:r>
      <w:r>
        <w:rPr>
          <w:spacing w:val="-2"/>
          <w:szCs w:val="28"/>
        </w:rPr>
        <w:t>уникация. – 2001. – №4. – С.  192–201.</w:t>
      </w:r>
    </w:p>
    <w:p w:rsidR="001B2A95" w:rsidRDefault="001B2A95" w:rsidP="004F4F69">
      <w:pPr>
        <w:numPr>
          <w:ilvl w:val="0"/>
          <w:numId w:val="53"/>
        </w:numPr>
        <w:suppressAutoHyphens w:val="0"/>
        <w:spacing w:line="360" w:lineRule="auto"/>
        <w:jc w:val="both"/>
        <w:rPr>
          <w:spacing w:val="-2"/>
          <w:sz w:val="28"/>
          <w:szCs w:val="28"/>
        </w:rPr>
      </w:pPr>
      <w:r>
        <w:rPr>
          <w:i/>
          <w:iCs/>
          <w:snapToGrid w:val="0"/>
          <w:spacing w:val="-2"/>
          <w:sz w:val="28"/>
          <w:szCs w:val="28"/>
        </w:rPr>
        <w:t>Анисимова Т.В.</w:t>
      </w:r>
      <w:r>
        <w:rPr>
          <w:snapToGrid w:val="0"/>
          <w:spacing w:val="-2"/>
          <w:sz w:val="28"/>
          <w:szCs w:val="28"/>
        </w:rPr>
        <w:t xml:space="preserve"> Типология жанров деловой речи (риторический аспект): </w:t>
      </w:r>
      <w:r>
        <w:rPr>
          <w:spacing w:val="-2"/>
          <w:sz w:val="28"/>
          <w:szCs w:val="28"/>
        </w:rPr>
        <w:t xml:space="preserve">Автореф. </w:t>
      </w:r>
      <w:r>
        <w:rPr>
          <w:spacing w:val="-2"/>
          <w:sz w:val="28"/>
          <w:szCs w:val="28"/>
          <w:lang w:val="uk-UA"/>
        </w:rPr>
        <w:t>д</w:t>
      </w:r>
      <w:r>
        <w:rPr>
          <w:spacing w:val="-2"/>
          <w:sz w:val="28"/>
          <w:szCs w:val="28"/>
        </w:rPr>
        <w:t>ис</w:t>
      </w:r>
      <w:r>
        <w:rPr>
          <w:spacing w:val="-2"/>
          <w:sz w:val="28"/>
          <w:szCs w:val="28"/>
          <w:lang w:val="uk-UA"/>
        </w:rPr>
        <w:t xml:space="preserve">. </w:t>
      </w:r>
      <w:r>
        <w:rPr>
          <w:spacing w:val="-2"/>
          <w:sz w:val="28"/>
          <w:szCs w:val="28"/>
        </w:rPr>
        <w:t>… д</w:t>
      </w:r>
      <w:r>
        <w:rPr>
          <w:spacing w:val="-2"/>
          <w:sz w:val="28"/>
          <w:szCs w:val="28"/>
          <w:lang w:val="uk-UA"/>
        </w:rPr>
        <w:t>окто</w:t>
      </w:r>
      <w:r>
        <w:rPr>
          <w:spacing w:val="-2"/>
          <w:sz w:val="28"/>
          <w:szCs w:val="28"/>
        </w:rPr>
        <w:t>ра филол. наук: 10.02.19 / К</w:t>
      </w:r>
      <w:r>
        <w:rPr>
          <w:spacing w:val="-2"/>
          <w:sz w:val="28"/>
          <w:szCs w:val="28"/>
          <w:lang w:val="uk-UA"/>
        </w:rPr>
        <w:t xml:space="preserve">раснодарский гос. ун-т. </w:t>
      </w:r>
      <w:r>
        <w:rPr>
          <w:spacing w:val="-2"/>
          <w:sz w:val="28"/>
          <w:szCs w:val="28"/>
        </w:rPr>
        <w:t>– Краснодар, 2000. – 41</w:t>
      </w:r>
      <w:r>
        <w:rPr>
          <w:spacing w:val="-2"/>
          <w:sz w:val="28"/>
          <w:szCs w:val="28"/>
          <w:lang w:val="en-US"/>
        </w:rPr>
        <w:t> </w:t>
      </w:r>
      <w:r>
        <w:rPr>
          <w:spacing w:val="-2"/>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Антипова А.М.</w:t>
      </w:r>
      <w:r>
        <w:rPr>
          <w:sz w:val="28"/>
          <w:szCs w:val="28"/>
        </w:rPr>
        <w:t xml:space="preserve"> Система английской речевой интонации. – М.: Высшая школа, 1979. – 131</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napToGrid w:val="0"/>
          <w:sz w:val="28"/>
          <w:szCs w:val="28"/>
        </w:rPr>
      </w:pPr>
      <w:r>
        <w:rPr>
          <w:i/>
          <w:iCs/>
          <w:snapToGrid w:val="0"/>
          <w:sz w:val="28"/>
          <w:szCs w:val="28"/>
        </w:rPr>
        <w:t>Антипова А.М.</w:t>
      </w:r>
      <w:r>
        <w:rPr>
          <w:snapToGrid w:val="0"/>
          <w:sz w:val="28"/>
          <w:szCs w:val="28"/>
          <w:lang w:val="uk-UA"/>
        </w:rPr>
        <w:t xml:space="preserve"> Просодия // Лингвистический </w:t>
      </w:r>
      <w:r>
        <w:rPr>
          <w:snapToGrid w:val="0"/>
          <w:sz w:val="28"/>
          <w:szCs w:val="28"/>
        </w:rPr>
        <w:t xml:space="preserve">энциклопедический </w:t>
      </w:r>
      <w:r>
        <w:rPr>
          <w:snapToGrid w:val="0"/>
          <w:sz w:val="28"/>
          <w:szCs w:val="28"/>
          <w:lang w:val="uk-UA"/>
        </w:rPr>
        <w:t xml:space="preserve"> </w:t>
      </w:r>
      <w:r>
        <w:rPr>
          <w:snapToGrid w:val="0"/>
          <w:sz w:val="28"/>
          <w:szCs w:val="28"/>
        </w:rPr>
        <w:t>словарь. – М.: Советская энциклопедия, 1990. – С.</w:t>
      </w:r>
      <w:r>
        <w:rPr>
          <w:sz w:val="28"/>
          <w:szCs w:val="28"/>
        </w:rPr>
        <w:t xml:space="preserve"> </w:t>
      </w:r>
      <w:r>
        <w:rPr>
          <w:sz w:val="28"/>
          <w:szCs w:val="28"/>
          <w:lang w:val="en-US"/>
        </w:rPr>
        <w:t> </w:t>
      </w:r>
      <w:r>
        <w:rPr>
          <w:snapToGrid w:val="0"/>
          <w:sz w:val="28"/>
          <w:szCs w:val="28"/>
        </w:rPr>
        <w:t>401–402.</w:t>
      </w:r>
    </w:p>
    <w:p w:rsidR="001B2A95" w:rsidRDefault="001B2A95" w:rsidP="004F4F69">
      <w:pPr>
        <w:numPr>
          <w:ilvl w:val="0"/>
          <w:numId w:val="53"/>
        </w:numPr>
        <w:suppressAutoHyphens w:val="0"/>
        <w:spacing w:line="360" w:lineRule="auto"/>
        <w:jc w:val="both"/>
        <w:rPr>
          <w:sz w:val="28"/>
          <w:szCs w:val="28"/>
        </w:rPr>
      </w:pPr>
      <w:r>
        <w:rPr>
          <w:i/>
          <w:iCs/>
          <w:sz w:val="28"/>
          <w:szCs w:val="28"/>
        </w:rPr>
        <w:t>Аракин В.Д.</w:t>
      </w:r>
      <w:r>
        <w:rPr>
          <w:sz w:val="28"/>
          <w:szCs w:val="28"/>
        </w:rPr>
        <w:t xml:space="preserve"> Сравнительная типология английского и русского языков. – М.: Просвещение, 1989. – 256</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Арнольд И.В.</w:t>
      </w:r>
      <w:r>
        <w:rPr>
          <w:sz w:val="28"/>
          <w:szCs w:val="28"/>
        </w:rPr>
        <w:t xml:space="preserve"> Стилистика современного английского языка</w:t>
      </w:r>
      <w:r>
        <w:rPr>
          <w:sz w:val="28"/>
          <w:szCs w:val="28"/>
          <w:lang w:val="uk-UA"/>
        </w:rPr>
        <w:t>: (Стилистика декодирования)</w:t>
      </w:r>
      <w:r>
        <w:rPr>
          <w:sz w:val="28"/>
          <w:szCs w:val="28"/>
        </w:rPr>
        <w:t xml:space="preserve">. </w:t>
      </w:r>
      <w:r>
        <w:rPr>
          <w:sz w:val="28"/>
          <w:szCs w:val="28"/>
          <w:lang w:val="uk-UA"/>
        </w:rPr>
        <w:t xml:space="preserve">– 3-е изд. </w:t>
      </w:r>
      <w:r>
        <w:rPr>
          <w:sz w:val="28"/>
          <w:szCs w:val="28"/>
        </w:rPr>
        <w:t xml:space="preserve">– М.: </w:t>
      </w:r>
      <w:r>
        <w:rPr>
          <w:sz w:val="28"/>
          <w:szCs w:val="28"/>
          <w:lang w:val="uk-UA"/>
        </w:rPr>
        <w:t>Просвещение</w:t>
      </w:r>
      <w:r>
        <w:rPr>
          <w:sz w:val="28"/>
          <w:szCs w:val="28"/>
        </w:rPr>
        <w:t>, 1990. – 300 с.</w:t>
      </w:r>
    </w:p>
    <w:p w:rsidR="001B2A95" w:rsidRDefault="001B2A95" w:rsidP="004F4F69">
      <w:pPr>
        <w:numPr>
          <w:ilvl w:val="0"/>
          <w:numId w:val="53"/>
        </w:numPr>
        <w:suppressAutoHyphens w:val="0"/>
        <w:spacing w:line="360" w:lineRule="auto"/>
        <w:jc w:val="both"/>
        <w:rPr>
          <w:snapToGrid w:val="0"/>
          <w:sz w:val="28"/>
          <w:szCs w:val="28"/>
        </w:rPr>
      </w:pPr>
      <w:r>
        <w:rPr>
          <w:i/>
          <w:iCs/>
          <w:snapToGrid w:val="0"/>
          <w:sz w:val="28"/>
          <w:szCs w:val="28"/>
        </w:rPr>
        <w:t>Артёмов В.А.</w:t>
      </w:r>
      <w:r>
        <w:rPr>
          <w:snapToGrid w:val="0"/>
          <w:sz w:val="28"/>
          <w:szCs w:val="28"/>
        </w:rPr>
        <w:t xml:space="preserve"> Метод структурно-функционального изучения речевой интонации. – М.: Наука, 1974. – 160</w:t>
      </w:r>
      <w:r>
        <w:rPr>
          <w:sz w:val="28"/>
          <w:szCs w:val="28"/>
          <w:lang w:val="en-US"/>
        </w:rPr>
        <w:t> </w:t>
      </w:r>
      <w:r>
        <w:rPr>
          <w:snapToGrid w:val="0"/>
          <w:sz w:val="28"/>
          <w:szCs w:val="28"/>
        </w:rPr>
        <w:t>с.</w:t>
      </w:r>
    </w:p>
    <w:p w:rsidR="001B2A95" w:rsidRDefault="001B2A95" w:rsidP="004F4F69">
      <w:pPr>
        <w:numPr>
          <w:ilvl w:val="0"/>
          <w:numId w:val="53"/>
        </w:numPr>
        <w:suppressAutoHyphens w:val="0"/>
        <w:spacing w:line="360" w:lineRule="auto"/>
        <w:jc w:val="both"/>
        <w:rPr>
          <w:snapToGrid w:val="0"/>
          <w:sz w:val="28"/>
          <w:szCs w:val="28"/>
        </w:rPr>
      </w:pPr>
      <w:r>
        <w:rPr>
          <w:i/>
          <w:iCs/>
          <w:snapToGrid w:val="0"/>
          <w:sz w:val="28"/>
          <w:szCs w:val="28"/>
        </w:rPr>
        <w:t>Артёмов В.А.</w:t>
      </w:r>
      <w:r>
        <w:rPr>
          <w:snapToGrid w:val="0"/>
          <w:sz w:val="28"/>
          <w:szCs w:val="28"/>
        </w:rPr>
        <w:t xml:space="preserve"> Психология речевой интонации. </w:t>
      </w:r>
      <w:r>
        <w:rPr>
          <w:snapToGrid w:val="0"/>
          <w:sz w:val="28"/>
          <w:szCs w:val="28"/>
          <w:lang w:val="uk-UA"/>
        </w:rPr>
        <w:t xml:space="preserve">Интонация и просодия. Ч.1. </w:t>
      </w:r>
      <w:r>
        <w:rPr>
          <w:snapToGrid w:val="0"/>
          <w:sz w:val="28"/>
          <w:szCs w:val="28"/>
        </w:rPr>
        <w:t>– М</w:t>
      </w:r>
      <w:r>
        <w:rPr>
          <w:snapToGrid w:val="0"/>
          <w:sz w:val="28"/>
          <w:szCs w:val="28"/>
          <w:lang w:val="uk-UA"/>
        </w:rPr>
        <w:t xml:space="preserve">: </w:t>
      </w:r>
      <w:r>
        <w:rPr>
          <w:sz w:val="28"/>
          <w:szCs w:val="28"/>
          <w:lang w:val="uk-UA"/>
        </w:rPr>
        <w:t>МГПИИЯ им. М.Тореза</w:t>
      </w:r>
      <w:r>
        <w:rPr>
          <w:snapToGrid w:val="0"/>
          <w:sz w:val="28"/>
          <w:szCs w:val="28"/>
        </w:rPr>
        <w:t xml:space="preserve">, 1976. – </w:t>
      </w:r>
      <w:r>
        <w:rPr>
          <w:snapToGrid w:val="0"/>
          <w:sz w:val="28"/>
          <w:szCs w:val="28"/>
          <w:lang w:val="uk-UA"/>
        </w:rPr>
        <w:t>76</w:t>
      </w:r>
      <w:r>
        <w:rPr>
          <w:sz w:val="28"/>
          <w:szCs w:val="28"/>
          <w:lang w:val="en-US"/>
        </w:rPr>
        <w:t> </w:t>
      </w:r>
      <w:r>
        <w:rPr>
          <w:snapToGrid w:val="0"/>
          <w:sz w:val="28"/>
          <w:szCs w:val="28"/>
        </w:rPr>
        <w:t>с.</w:t>
      </w:r>
    </w:p>
    <w:p w:rsidR="001B2A95" w:rsidRDefault="001B2A95" w:rsidP="004F4F69">
      <w:pPr>
        <w:numPr>
          <w:ilvl w:val="0"/>
          <w:numId w:val="53"/>
        </w:numPr>
        <w:suppressAutoHyphens w:val="0"/>
        <w:spacing w:line="360" w:lineRule="auto"/>
        <w:jc w:val="both"/>
        <w:rPr>
          <w:sz w:val="28"/>
          <w:szCs w:val="28"/>
        </w:rPr>
      </w:pPr>
      <w:r>
        <w:rPr>
          <w:i/>
          <w:iCs/>
          <w:spacing w:val="-4"/>
          <w:sz w:val="28"/>
          <w:szCs w:val="28"/>
        </w:rPr>
        <w:lastRenderedPageBreak/>
        <w:t xml:space="preserve"> </w:t>
      </w:r>
      <w:r>
        <w:rPr>
          <w:i/>
          <w:iCs/>
          <w:sz w:val="28"/>
          <w:szCs w:val="28"/>
        </w:rPr>
        <w:t>Афинская З.Н.</w:t>
      </w:r>
      <w:r>
        <w:rPr>
          <w:sz w:val="28"/>
          <w:szCs w:val="28"/>
        </w:rPr>
        <w:t xml:space="preserve"> Речевое общение: теоретические и дидактические проблемы // Диалог: лингвистические и методические аспекты. – М.:   </w:t>
      </w:r>
      <w:r>
        <w:rPr>
          <w:sz w:val="28"/>
          <w:szCs w:val="28"/>
          <w:lang w:val="uk-UA"/>
        </w:rPr>
        <w:t>Изд-во Московского ун-та</w:t>
      </w:r>
      <w:r>
        <w:rPr>
          <w:sz w:val="28"/>
          <w:szCs w:val="28"/>
        </w:rPr>
        <w:t>, 1992. – С.</w:t>
      </w:r>
      <w:r>
        <w:rPr>
          <w:sz w:val="28"/>
          <w:szCs w:val="28"/>
          <w:lang w:val="en-US"/>
        </w:rPr>
        <w:t> </w:t>
      </w:r>
      <w:r>
        <w:rPr>
          <w:sz w:val="28"/>
          <w:szCs w:val="28"/>
        </w:rPr>
        <w:t>37–45.</w:t>
      </w:r>
    </w:p>
    <w:p w:rsidR="001B2A95" w:rsidRDefault="001B2A95" w:rsidP="004F4F69">
      <w:pPr>
        <w:numPr>
          <w:ilvl w:val="0"/>
          <w:numId w:val="53"/>
        </w:numPr>
        <w:suppressAutoHyphens w:val="0"/>
        <w:spacing w:line="360" w:lineRule="auto"/>
        <w:jc w:val="both"/>
        <w:rPr>
          <w:snapToGrid w:val="0"/>
          <w:sz w:val="28"/>
          <w:szCs w:val="28"/>
          <w:lang w:val="uk-UA"/>
        </w:rPr>
      </w:pPr>
      <w:r>
        <w:rPr>
          <w:i/>
          <w:iCs/>
          <w:snapToGrid w:val="0"/>
          <w:sz w:val="28"/>
          <w:szCs w:val="28"/>
          <w:lang w:val="uk-UA"/>
        </w:rPr>
        <w:t>Багмут А.Й.</w:t>
      </w:r>
      <w:r>
        <w:rPr>
          <w:snapToGrid w:val="0"/>
          <w:sz w:val="28"/>
          <w:szCs w:val="28"/>
          <w:lang w:val="uk-UA"/>
        </w:rPr>
        <w:t xml:space="preserve"> Інтонація як засіб мовної комунікації / А.Й.Багмут, І.В.Борисюк, Г.П.Олійник. – К.: Наукова думка, 1980. </w:t>
      </w:r>
      <w:r>
        <w:rPr>
          <w:rFonts w:ascii="Symbol" w:hAnsi="Symbol"/>
          <w:snapToGrid w:val="0"/>
          <w:sz w:val="28"/>
          <w:szCs w:val="28"/>
        </w:rPr>
        <w:t></w:t>
      </w:r>
      <w:r>
        <w:rPr>
          <w:snapToGrid w:val="0"/>
          <w:sz w:val="28"/>
          <w:szCs w:val="28"/>
          <w:lang w:val="uk-UA"/>
        </w:rPr>
        <w:t xml:space="preserve"> 243</w:t>
      </w:r>
      <w:r>
        <w:rPr>
          <w:sz w:val="28"/>
          <w:szCs w:val="28"/>
          <w:lang w:val="en-US"/>
        </w:rPr>
        <w:t> </w:t>
      </w:r>
      <w:r>
        <w:rPr>
          <w:snapToGrid w:val="0"/>
          <w:sz w:val="28"/>
          <w:szCs w:val="28"/>
          <w:lang w:val="uk-UA"/>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Баранник Д.Х.</w:t>
      </w:r>
      <w:r>
        <w:rPr>
          <w:sz w:val="28"/>
          <w:szCs w:val="28"/>
          <w:lang w:val="uk-UA"/>
        </w:rPr>
        <w:t xml:space="preserve"> Функціональні стилі усного мовлення та інтонація // Інтонаційна організація мовлення / Відп ред. Л.А.Близниченко. – К.: Наукова думка, 1972. – С.</w:t>
      </w:r>
      <w:r>
        <w:rPr>
          <w:sz w:val="28"/>
          <w:szCs w:val="28"/>
          <w:lang w:val="en-US"/>
        </w:rPr>
        <w:t> </w:t>
      </w:r>
      <w:r>
        <w:rPr>
          <w:sz w:val="28"/>
          <w:szCs w:val="28"/>
          <w:lang w:val="uk-UA"/>
        </w:rPr>
        <w:t>27–35.</w:t>
      </w:r>
    </w:p>
    <w:p w:rsidR="001B2A95" w:rsidRDefault="001B2A95" w:rsidP="004F4F69">
      <w:pPr>
        <w:numPr>
          <w:ilvl w:val="0"/>
          <w:numId w:val="53"/>
        </w:numPr>
        <w:suppressAutoHyphens w:val="0"/>
        <w:spacing w:line="360" w:lineRule="auto"/>
        <w:jc w:val="both"/>
        <w:rPr>
          <w:sz w:val="28"/>
          <w:szCs w:val="28"/>
        </w:rPr>
      </w:pPr>
      <w:r>
        <w:rPr>
          <w:i/>
          <w:iCs/>
          <w:sz w:val="28"/>
          <w:szCs w:val="28"/>
        </w:rPr>
        <w:t>Баранова Л.Л.</w:t>
      </w:r>
      <w:r>
        <w:rPr>
          <w:sz w:val="28"/>
          <w:szCs w:val="28"/>
        </w:rPr>
        <w:t xml:space="preserve"> Дифференциальная система современного английского языка. – М.: </w:t>
      </w:r>
      <w:r>
        <w:rPr>
          <w:sz w:val="28"/>
          <w:szCs w:val="28"/>
          <w:lang w:val="uk-UA"/>
        </w:rPr>
        <w:t>МГПИ им. В.И.Ленина</w:t>
      </w:r>
      <w:r>
        <w:rPr>
          <w:sz w:val="28"/>
          <w:szCs w:val="28"/>
        </w:rPr>
        <w:t>, 1991. – 96</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Бархатова Т.И.</w:t>
      </w:r>
      <w:r>
        <w:rPr>
          <w:sz w:val="28"/>
          <w:szCs w:val="28"/>
        </w:rPr>
        <w:t xml:space="preserve"> Некоторые аспекты проблемы выделения фоностилей // Вопросы фонетической организации устных текстов</w:t>
      </w:r>
      <w:r>
        <w:rPr>
          <w:sz w:val="28"/>
          <w:szCs w:val="28"/>
          <w:lang w:val="uk-UA"/>
        </w:rPr>
        <w:t>: Сб. науч. тр.</w:t>
      </w:r>
      <w:r>
        <w:rPr>
          <w:sz w:val="28"/>
          <w:szCs w:val="28"/>
        </w:rPr>
        <w:t xml:space="preserve"> – М.: </w:t>
      </w:r>
      <w:r>
        <w:rPr>
          <w:sz w:val="28"/>
          <w:szCs w:val="28"/>
          <w:lang w:val="uk-UA"/>
        </w:rPr>
        <w:t>МГПИИЯ им. М.Тореза</w:t>
      </w:r>
      <w:r>
        <w:rPr>
          <w:sz w:val="28"/>
          <w:szCs w:val="28"/>
        </w:rPr>
        <w:t>, 1989. – Вып. 344. –</w:t>
      </w:r>
      <w:r>
        <w:rPr>
          <w:sz w:val="28"/>
          <w:szCs w:val="28"/>
          <w:lang w:val="uk-UA"/>
        </w:rPr>
        <w:t xml:space="preserve"> </w:t>
      </w:r>
      <w:r>
        <w:rPr>
          <w:sz w:val="28"/>
          <w:szCs w:val="28"/>
        </w:rPr>
        <w:t>С.</w:t>
      </w:r>
      <w:r>
        <w:rPr>
          <w:sz w:val="28"/>
          <w:szCs w:val="28"/>
          <w:lang w:val="en-US"/>
        </w:rPr>
        <w:t> </w:t>
      </w:r>
      <w:r>
        <w:rPr>
          <w:sz w:val="28"/>
          <w:szCs w:val="28"/>
        </w:rPr>
        <w:t>9–18.</w:t>
      </w:r>
    </w:p>
    <w:p w:rsidR="001B2A95" w:rsidRDefault="001B2A95" w:rsidP="004F4F69">
      <w:pPr>
        <w:numPr>
          <w:ilvl w:val="0"/>
          <w:numId w:val="53"/>
        </w:numPr>
        <w:suppressAutoHyphens w:val="0"/>
        <w:spacing w:line="360" w:lineRule="auto"/>
        <w:jc w:val="both"/>
        <w:rPr>
          <w:sz w:val="28"/>
          <w:szCs w:val="28"/>
        </w:rPr>
      </w:pPr>
      <w:r>
        <w:rPr>
          <w:i/>
          <w:iCs/>
          <w:sz w:val="28"/>
          <w:szCs w:val="28"/>
        </w:rPr>
        <w:t>Безенова Н.А., Лузина Л.Г.</w:t>
      </w:r>
      <w:r>
        <w:rPr>
          <w:sz w:val="28"/>
          <w:szCs w:val="28"/>
        </w:rPr>
        <w:t xml:space="preserve"> Вступ</w:t>
      </w:r>
      <w:r>
        <w:rPr>
          <w:sz w:val="28"/>
          <w:szCs w:val="28"/>
          <w:lang w:val="uk-UA"/>
        </w:rPr>
        <w:t>ительная</w:t>
      </w:r>
      <w:r>
        <w:rPr>
          <w:sz w:val="28"/>
          <w:szCs w:val="28"/>
        </w:rPr>
        <w:t xml:space="preserve"> статья // Проблемы эффективности речевой коммуникации</w:t>
      </w:r>
      <w:r>
        <w:rPr>
          <w:sz w:val="28"/>
          <w:szCs w:val="28"/>
          <w:lang w:val="uk-UA"/>
        </w:rPr>
        <w:t xml:space="preserve"> /</w:t>
      </w:r>
      <w:r>
        <w:rPr>
          <w:sz w:val="28"/>
          <w:szCs w:val="28"/>
        </w:rPr>
        <w:t xml:space="preserve"> </w:t>
      </w:r>
      <w:r>
        <w:rPr>
          <w:sz w:val="28"/>
          <w:szCs w:val="28"/>
          <w:lang w:val="uk-UA"/>
        </w:rPr>
        <w:t>Отв. р</w:t>
      </w:r>
      <w:r>
        <w:rPr>
          <w:sz w:val="28"/>
          <w:szCs w:val="28"/>
        </w:rPr>
        <w:t>ед. Ф.М.Березин. – М.: ИНИОН АН СССР. – 1989. – С.</w:t>
      </w:r>
      <w:r>
        <w:rPr>
          <w:sz w:val="28"/>
          <w:szCs w:val="28"/>
          <w:lang w:val="en-US"/>
        </w:rPr>
        <w:t> </w:t>
      </w:r>
      <w:r>
        <w:rPr>
          <w:sz w:val="28"/>
          <w:szCs w:val="28"/>
          <w:lang w:val="uk-UA"/>
        </w:rPr>
        <w:t>5–12</w:t>
      </w:r>
      <w:r>
        <w:rPr>
          <w:sz w:val="28"/>
          <w:szCs w:val="28"/>
        </w:rPr>
        <w:t>.</w:t>
      </w:r>
    </w:p>
    <w:p w:rsidR="001B2A95" w:rsidRDefault="001B2A95" w:rsidP="004F4F69">
      <w:pPr>
        <w:numPr>
          <w:ilvl w:val="0"/>
          <w:numId w:val="53"/>
        </w:numPr>
        <w:suppressAutoHyphens w:val="0"/>
        <w:spacing w:line="360" w:lineRule="auto"/>
        <w:jc w:val="both"/>
        <w:rPr>
          <w:sz w:val="28"/>
          <w:szCs w:val="28"/>
        </w:rPr>
      </w:pPr>
      <w:r>
        <w:rPr>
          <w:i/>
          <w:iCs/>
          <w:sz w:val="28"/>
          <w:szCs w:val="28"/>
        </w:rPr>
        <w:t>Безяева М.Г.</w:t>
      </w:r>
      <w:r>
        <w:rPr>
          <w:sz w:val="28"/>
          <w:szCs w:val="28"/>
        </w:rPr>
        <w:t xml:space="preserve"> Коммуникати</w:t>
      </w:r>
      <w:r>
        <w:rPr>
          <w:sz w:val="28"/>
          <w:szCs w:val="28"/>
          <w:lang w:val="uk-UA"/>
        </w:rPr>
        <w:t>в</w:t>
      </w:r>
      <w:r>
        <w:rPr>
          <w:sz w:val="28"/>
          <w:szCs w:val="28"/>
        </w:rPr>
        <w:t>ный блок как одна из единиц изучения диалога // Вестник МГУ. Сер</w:t>
      </w:r>
      <w:r>
        <w:rPr>
          <w:sz w:val="28"/>
          <w:szCs w:val="28"/>
          <w:lang w:val="uk-UA"/>
        </w:rPr>
        <w:t>ия</w:t>
      </w:r>
      <w:r>
        <w:rPr>
          <w:sz w:val="28"/>
          <w:szCs w:val="28"/>
        </w:rPr>
        <w:t xml:space="preserve"> 9: Филология. – 2000. – №5. – С.27–59.</w:t>
      </w:r>
    </w:p>
    <w:p w:rsidR="001B2A95" w:rsidRDefault="001B2A95" w:rsidP="004F4F69">
      <w:pPr>
        <w:numPr>
          <w:ilvl w:val="0"/>
          <w:numId w:val="53"/>
        </w:numPr>
        <w:suppressAutoHyphens w:val="0"/>
        <w:spacing w:line="360" w:lineRule="auto"/>
        <w:jc w:val="both"/>
        <w:rPr>
          <w:sz w:val="28"/>
          <w:szCs w:val="28"/>
        </w:rPr>
      </w:pPr>
      <w:r>
        <w:rPr>
          <w:i/>
          <w:iCs/>
          <w:sz w:val="28"/>
          <w:szCs w:val="28"/>
        </w:rPr>
        <w:t xml:space="preserve">Беликов В.И., Крысин Л.П. </w:t>
      </w:r>
      <w:r>
        <w:rPr>
          <w:sz w:val="28"/>
          <w:szCs w:val="28"/>
        </w:rPr>
        <w:t xml:space="preserve">Социолингвистика. – М.: Изд-во Рос. гос. гум. ун-та. – 2001. – </w:t>
      </w:r>
      <w:r>
        <w:rPr>
          <w:sz w:val="28"/>
          <w:szCs w:val="28"/>
          <w:lang w:val="uk-UA"/>
        </w:rPr>
        <w:t>463</w:t>
      </w:r>
      <w:r>
        <w:rPr>
          <w:sz w:val="28"/>
          <w:szCs w:val="28"/>
          <w:lang w:val="en-US"/>
        </w:rPr>
        <w:t> </w:t>
      </w:r>
      <w:r>
        <w:rPr>
          <w:sz w:val="28"/>
          <w:szCs w:val="28"/>
        </w:rPr>
        <w:t>с.</w:t>
      </w:r>
      <w:r>
        <w:rPr>
          <w:sz w:val="28"/>
          <w:szCs w:val="28"/>
          <w:lang w:val="uk-UA"/>
        </w:rPr>
        <w:t xml:space="preserve"> – Библиогр.: с. 424–437.</w:t>
      </w:r>
    </w:p>
    <w:p w:rsidR="001B2A95" w:rsidRDefault="001B2A95" w:rsidP="004F4F69">
      <w:pPr>
        <w:numPr>
          <w:ilvl w:val="0"/>
          <w:numId w:val="53"/>
        </w:numPr>
        <w:suppressAutoHyphens w:val="0"/>
        <w:spacing w:line="360" w:lineRule="auto"/>
        <w:jc w:val="both"/>
        <w:rPr>
          <w:sz w:val="28"/>
          <w:szCs w:val="28"/>
        </w:rPr>
      </w:pPr>
      <w:r>
        <w:rPr>
          <w:i/>
          <w:iCs/>
          <w:sz w:val="28"/>
          <w:szCs w:val="28"/>
        </w:rPr>
        <w:t>Беличенко Л.Г.</w:t>
      </w:r>
      <w:r>
        <w:rPr>
          <w:sz w:val="28"/>
          <w:szCs w:val="28"/>
        </w:rPr>
        <w:t xml:space="preserve"> Роль и место просодии в системе средств речевого воздействия (экспериментально-фонетическое исследование): Автореф. </w:t>
      </w:r>
      <w:r>
        <w:rPr>
          <w:sz w:val="28"/>
          <w:szCs w:val="28"/>
          <w:lang w:val="uk-UA"/>
        </w:rPr>
        <w:t>д</w:t>
      </w:r>
      <w:r>
        <w:rPr>
          <w:sz w:val="28"/>
          <w:szCs w:val="28"/>
        </w:rPr>
        <w:t>ис</w:t>
      </w:r>
      <w:r>
        <w:rPr>
          <w:sz w:val="28"/>
          <w:szCs w:val="28"/>
          <w:lang w:val="uk-UA"/>
        </w:rPr>
        <w:t xml:space="preserve">. </w:t>
      </w:r>
      <w:r>
        <w:rPr>
          <w:sz w:val="28"/>
          <w:szCs w:val="28"/>
        </w:rPr>
        <w:t xml:space="preserve">… канд. филол. наук: 10.02.04 / </w:t>
      </w:r>
      <w:r>
        <w:rPr>
          <w:sz w:val="28"/>
          <w:szCs w:val="28"/>
          <w:lang w:val="uk-UA"/>
        </w:rPr>
        <w:t xml:space="preserve">МГПИ </w:t>
      </w:r>
      <w:r>
        <w:rPr>
          <w:sz w:val="28"/>
          <w:szCs w:val="28"/>
        </w:rPr>
        <w:t>им. Ленина. – М., 1990. – 16</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Белл Р.Т.</w:t>
      </w:r>
      <w:r>
        <w:rPr>
          <w:sz w:val="28"/>
          <w:szCs w:val="28"/>
        </w:rPr>
        <w:t xml:space="preserve"> Социолингвистика: цели, методы и проблемы. – М.: Международные отношения, 1980. – 3</w:t>
      </w:r>
      <w:r>
        <w:rPr>
          <w:sz w:val="28"/>
          <w:szCs w:val="28"/>
          <w:lang w:val="uk-UA"/>
        </w:rPr>
        <w:t>20</w:t>
      </w:r>
      <w:r>
        <w:rPr>
          <w:sz w:val="28"/>
          <w:szCs w:val="28"/>
          <w:lang w:val="en-US"/>
        </w:rPr>
        <w:t> </w:t>
      </w:r>
      <w:r>
        <w:rPr>
          <w:sz w:val="28"/>
          <w:szCs w:val="28"/>
        </w:rPr>
        <w:t>с.</w:t>
      </w:r>
      <w:r>
        <w:rPr>
          <w:sz w:val="28"/>
          <w:szCs w:val="28"/>
          <w:lang w:val="uk-UA"/>
        </w:rPr>
        <w:t>: ил. – Библиогр.: с. 301–318.</w:t>
      </w:r>
    </w:p>
    <w:p w:rsidR="001B2A95" w:rsidRDefault="001B2A95" w:rsidP="004F4F69">
      <w:pPr>
        <w:pStyle w:val="23"/>
        <w:numPr>
          <w:ilvl w:val="0"/>
          <w:numId w:val="53"/>
        </w:numPr>
        <w:spacing w:after="0" w:line="360" w:lineRule="auto"/>
        <w:jc w:val="both"/>
        <w:rPr>
          <w:szCs w:val="28"/>
        </w:rPr>
      </w:pPr>
      <w:r>
        <w:rPr>
          <w:i/>
          <w:iCs/>
          <w:szCs w:val="28"/>
        </w:rPr>
        <w:t>Белова А.Д.</w:t>
      </w:r>
      <w:r>
        <w:rPr>
          <w:szCs w:val="28"/>
        </w:rPr>
        <w:t xml:space="preserve"> Лингвистические аспекты аргументации: Лингвистика. Теория коммуникации. Английский язык / Киевский нац. ун-т им. Т.Шевченко. – 2-е изд., перераб. и доп. – К.: Логос, 2003. – 304 с. – Библиогр.: с. 283–300.</w:t>
      </w:r>
    </w:p>
    <w:p w:rsidR="001B2A95" w:rsidRDefault="001B2A95" w:rsidP="004F4F69">
      <w:pPr>
        <w:pStyle w:val="23"/>
        <w:numPr>
          <w:ilvl w:val="0"/>
          <w:numId w:val="53"/>
        </w:numPr>
        <w:spacing w:after="0" w:line="360" w:lineRule="auto"/>
        <w:jc w:val="both"/>
        <w:rPr>
          <w:szCs w:val="28"/>
        </w:rPr>
      </w:pPr>
      <w:r>
        <w:rPr>
          <w:i/>
          <w:iCs/>
          <w:szCs w:val="28"/>
        </w:rPr>
        <w:lastRenderedPageBreak/>
        <w:t>Бергельсон М.Б.</w:t>
      </w:r>
      <w:r>
        <w:rPr>
          <w:szCs w:val="28"/>
        </w:rPr>
        <w:t xml:space="preserve"> Межкультурная коммуникация как исследовательская программа: лингвистические методы изучения кросскультурных взаимодействий // Вестник МГУ. Серия 19: Лингвистика и межкультурная коммуникация. – 2001. – №4. – С. 166–181.</w:t>
      </w:r>
    </w:p>
    <w:p w:rsidR="001B2A95" w:rsidRDefault="001B2A95" w:rsidP="004F4F69">
      <w:pPr>
        <w:pStyle w:val="BodyTextIndent"/>
        <w:numPr>
          <w:ilvl w:val="0"/>
          <w:numId w:val="53"/>
        </w:numPr>
        <w:jc w:val="both"/>
      </w:pPr>
      <w:r>
        <w:rPr>
          <w:i/>
          <w:iCs/>
        </w:rPr>
        <w:t>Бехта І.А.</w:t>
      </w:r>
      <w:r>
        <w:t xml:space="preserve"> Концептосфера у динаміці (текст і дискурс у світлі когнітивно-дискурсної парадигми) // Мовні і концептуальні картини світу: Зб. наук. праць. – К.: КНУ ім.Т.Шевченка, 2001. – №5. – С.</w:t>
      </w:r>
      <w:r>
        <w:rPr>
          <w:lang w:val="en-US"/>
        </w:rPr>
        <w:t> </w:t>
      </w:r>
      <w:r>
        <w:t>22</w:t>
      </w:r>
      <w:r>
        <w:rPr>
          <w:lang w:val="ru-RU"/>
        </w:rPr>
        <w:t>–</w:t>
      </w:r>
      <w:r>
        <w:t>26.</w:t>
      </w:r>
    </w:p>
    <w:p w:rsidR="001B2A95" w:rsidRDefault="001B2A95" w:rsidP="004F4F69">
      <w:pPr>
        <w:pStyle w:val="BodyTextIndent"/>
        <w:numPr>
          <w:ilvl w:val="0"/>
          <w:numId w:val="53"/>
        </w:numPr>
        <w:jc w:val="both"/>
      </w:pPr>
      <w:r>
        <w:rPr>
          <w:i/>
          <w:iCs/>
        </w:rPr>
        <w:t>Блохина Л.П.</w:t>
      </w:r>
      <w:r>
        <w:t xml:space="preserve"> Просодические характеристики речи и методы их анализа. – М.: МГПИИЯ им. М.Тореза, 1980. – 75</w:t>
      </w:r>
      <w:r>
        <w:rPr>
          <w:lang w:val="en-US"/>
        </w:rPr>
        <w:t> </w:t>
      </w:r>
      <w:r>
        <w:t>с.</w:t>
      </w:r>
    </w:p>
    <w:p w:rsidR="001B2A95" w:rsidRDefault="001B2A95" w:rsidP="004F4F69">
      <w:pPr>
        <w:pStyle w:val="BodyTextIndent"/>
        <w:numPr>
          <w:ilvl w:val="0"/>
          <w:numId w:val="53"/>
        </w:numPr>
        <w:jc w:val="both"/>
      </w:pPr>
      <w:r>
        <w:rPr>
          <w:i/>
          <w:iCs/>
        </w:rPr>
        <w:t>Блохина Л.П.</w:t>
      </w:r>
      <w:r>
        <w:t xml:space="preserve"> Просодия как одно из средств формирования связности устных текстов // Просодия текста: Сб. науч.тр. – М.: МГПИИЯ им. М.Тореза, 1982. – С.</w:t>
      </w:r>
      <w:r>
        <w:rPr>
          <w:lang w:val="en-US"/>
        </w:rPr>
        <w:t> </w:t>
      </w:r>
      <w:r>
        <w:t>6</w:t>
      </w:r>
      <w:r>
        <w:rPr>
          <w:lang w:val="ru-RU"/>
        </w:rPr>
        <w:t>–</w:t>
      </w:r>
      <w:r>
        <w:t>11.</w:t>
      </w:r>
    </w:p>
    <w:p w:rsidR="001B2A95" w:rsidRDefault="001B2A95" w:rsidP="004F4F69">
      <w:pPr>
        <w:pStyle w:val="23"/>
        <w:numPr>
          <w:ilvl w:val="0"/>
          <w:numId w:val="53"/>
        </w:numPr>
        <w:spacing w:after="0" w:line="360" w:lineRule="auto"/>
        <w:jc w:val="both"/>
        <w:rPr>
          <w:szCs w:val="28"/>
        </w:rPr>
      </w:pPr>
      <w:r>
        <w:rPr>
          <w:i/>
          <w:iCs/>
          <w:szCs w:val="28"/>
        </w:rPr>
        <w:t xml:space="preserve">Блохина Л.П., Кирей Л.Л. </w:t>
      </w:r>
      <w:r>
        <w:rPr>
          <w:szCs w:val="28"/>
        </w:rPr>
        <w:t>Роль интонационных средств в организации успешности диалогического общения // Вопросы фонетической организации устных текстов: Сб. науч. тр. – М.: МГПИИЯ им. М.Тореза, 1989. – Вып. 344. – С. 26–34.</w:t>
      </w:r>
    </w:p>
    <w:p w:rsidR="001B2A95" w:rsidRDefault="001B2A95" w:rsidP="004F4F69">
      <w:pPr>
        <w:pStyle w:val="23"/>
        <w:numPr>
          <w:ilvl w:val="0"/>
          <w:numId w:val="53"/>
        </w:numPr>
        <w:spacing w:after="0" w:line="360" w:lineRule="auto"/>
        <w:jc w:val="both"/>
        <w:rPr>
          <w:szCs w:val="28"/>
        </w:rPr>
      </w:pPr>
      <w:r>
        <w:rPr>
          <w:i/>
          <w:iCs/>
          <w:szCs w:val="28"/>
        </w:rPr>
        <w:t>Богданов В.В.</w:t>
      </w:r>
      <w:r>
        <w:rPr>
          <w:szCs w:val="28"/>
        </w:rPr>
        <w:t xml:space="preserve"> Речевое общение. Прагматические и семантические аспекты. – Л.: Изд-во Ленингр</w:t>
      </w:r>
      <w:r>
        <w:rPr>
          <w:szCs w:val="28"/>
          <w:lang w:val="uk-UA"/>
        </w:rPr>
        <w:t>адского</w:t>
      </w:r>
      <w:r>
        <w:rPr>
          <w:szCs w:val="28"/>
        </w:rPr>
        <w:t xml:space="preserve"> ун-та, 1990. – 88 с.</w:t>
      </w:r>
    </w:p>
    <w:p w:rsidR="001B2A95" w:rsidRDefault="001B2A95" w:rsidP="004F4F69">
      <w:pPr>
        <w:pStyle w:val="23"/>
        <w:numPr>
          <w:ilvl w:val="0"/>
          <w:numId w:val="53"/>
        </w:numPr>
        <w:spacing w:after="0" w:line="360" w:lineRule="auto"/>
        <w:jc w:val="both"/>
        <w:rPr>
          <w:szCs w:val="28"/>
        </w:rPr>
      </w:pPr>
      <w:r>
        <w:rPr>
          <w:i/>
          <w:iCs/>
          <w:szCs w:val="28"/>
        </w:rPr>
        <w:t>Богданов В.В.</w:t>
      </w:r>
      <w:r>
        <w:rPr>
          <w:szCs w:val="28"/>
        </w:rPr>
        <w:t xml:space="preserve"> Коммуникативная компетенция и коммуникативное лидерство// Язык, дискурс и личность. – Калинин, 1990. – С. 26–31.</w:t>
      </w:r>
    </w:p>
    <w:p w:rsidR="001B2A95" w:rsidRDefault="001B2A95" w:rsidP="004F4F69">
      <w:pPr>
        <w:numPr>
          <w:ilvl w:val="0"/>
          <w:numId w:val="53"/>
        </w:numPr>
        <w:suppressAutoHyphens w:val="0"/>
        <w:spacing w:line="360" w:lineRule="auto"/>
        <w:jc w:val="both"/>
        <w:rPr>
          <w:sz w:val="28"/>
          <w:szCs w:val="28"/>
        </w:rPr>
      </w:pPr>
      <w:r>
        <w:rPr>
          <w:i/>
          <w:iCs/>
          <w:sz w:val="28"/>
          <w:szCs w:val="28"/>
        </w:rPr>
        <w:t>Бондалетов В.Д.</w:t>
      </w:r>
      <w:r>
        <w:rPr>
          <w:sz w:val="28"/>
          <w:szCs w:val="28"/>
        </w:rPr>
        <w:t xml:space="preserve"> Социальная лингвистика. – М.: Просвещение,       1987. – 159</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Бондарко Л.В.</w:t>
      </w:r>
      <w:r>
        <w:rPr>
          <w:sz w:val="28"/>
          <w:szCs w:val="28"/>
        </w:rPr>
        <w:t xml:space="preserve"> Основы общей</w:t>
      </w:r>
      <w:r>
        <w:rPr>
          <w:sz w:val="28"/>
          <w:szCs w:val="28"/>
          <w:lang w:val="uk-UA"/>
        </w:rPr>
        <w:t xml:space="preserve"> </w:t>
      </w:r>
      <w:r>
        <w:rPr>
          <w:sz w:val="28"/>
          <w:szCs w:val="28"/>
        </w:rPr>
        <w:t>фонетики</w:t>
      </w:r>
      <w:r>
        <w:rPr>
          <w:sz w:val="28"/>
          <w:szCs w:val="28"/>
          <w:lang w:val="uk-UA"/>
        </w:rPr>
        <w:t xml:space="preserve"> / Л.В.</w:t>
      </w:r>
      <w:r>
        <w:rPr>
          <w:sz w:val="28"/>
          <w:szCs w:val="28"/>
        </w:rPr>
        <w:t xml:space="preserve">Бондарко, </w:t>
      </w:r>
      <w:r>
        <w:rPr>
          <w:sz w:val="28"/>
          <w:szCs w:val="28"/>
          <w:lang w:val="uk-UA"/>
        </w:rPr>
        <w:t>Л.А.</w:t>
      </w:r>
      <w:r>
        <w:rPr>
          <w:sz w:val="28"/>
          <w:szCs w:val="28"/>
        </w:rPr>
        <w:t xml:space="preserve">Вербицкая, </w:t>
      </w:r>
      <w:r>
        <w:rPr>
          <w:sz w:val="28"/>
          <w:szCs w:val="28"/>
          <w:lang w:val="uk-UA"/>
        </w:rPr>
        <w:t>М.В.</w:t>
      </w:r>
      <w:r>
        <w:rPr>
          <w:sz w:val="28"/>
          <w:szCs w:val="28"/>
        </w:rPr>
        <w:t>Гордина. – С</w:t>
      </w:r>
      <w:r>
        <w:rPr>
          <w:sz w:val="28"/>
          <w:szCs w:val="28"/>
          <w:lang w:val="uk-UA"/>
        </w:rPr>
        <w:t>-</w:t>
      </w:r>
      <w:r>
        <w:rPr>
          <w:sz w:val="28"/>
          <w:szCs w:val="28"/>
        </w:rPr>
        <w:t>П</w:t>
      </w:r>
      <w:r>
        <w:rPr>
          <w:sz w:val="28"/>
          <w:szCs w:val="28"/>
          <w:lang w:val="uk-UA"/>
        </w:rPr>
        <w:t>б</w:t>
      </w:r>
      <w:r>
        <w:rPr>
          <w:sz w:val="28"/>
          <w:szCs w:val="28"/>
        </w:rPr>
        <w:t>.: Изд-во С</w:t>
      </w:r>
      <w:r>
        <w:rPr>
          <w:sz w:val="28"/>
          <w:szCs w:val="28"/>
          <w:lang w:val="uk-UA"/>
        </w:rPr>
        <w:t>-</w:t>
      </w:r>
      <w:r>
        <w:rPr>
          <w:sz w:val="28"/>
          <w:szCs w:val="28"/>
        </w:rPr>
        <w:t>Пб. ун-та, 1991. – 152</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Бондарко Л.В., Вербицкая Л.А., Гордина М.В., Зиндер Л.Р., Касевич В.Б.</w:t>
      </w:r>
      <w:r>
        <w:rPr>
          <w:sz w:val="28"/>
          <w:szCs w:val="28"/>
        </w:rPr>
        <w:t xml:space="preserve"> Стили произношения и типы произнесения</w:t>
      </w:r>
      <w:r>
        <w:rPr>
          <w:sz w:val="28"/>
          <w:szCs w:val="28"/>
          <w:lang w:val="uk-UA"/>
        </w:rPr>
        <w:t xml:space="preserve"> </w:t>
      </w:r>
      <w:r>
        <w:rPr>
          <w:sz w:val="28"/>
          <w:szCs w:val="28"/>
        </w:rPr>
        <w:t>// Вопросы языкознания. – 1974. – №2. – С.</w:t>
      </w:r>
      <w:r>
        <w:rPr>
          <w:sz w:val="28"/>
          <w:szCs w:val="28"/>
          <w:lang w:val="en-US"/>
        </w:rPr>
        <w:t> </w:t>
      </w:r>
      <w:r>
        <w:rPr>
          <w:sz w:val="28"/>
          <w:szCs w:val="28"/>
        </w:rPr>
        <w:t>64–70.</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Борисюк І.В.</w:t>
      </w:r>
      <w:r>
        <w:rPr>
          <w:sz w:val="28"/>
          <w:szCs w:val="28"/>
          <w:lang w:val="uk-UA"/>
        </w:rPr>
        <w:t xml:space="preserve"> Форми і функції інтонації українського спонтанного мовлення. – К.: Наукова думка, 1990. – 204</w:t>
      </w:r>
      <w:r>
        <w:rPr>
          <w:sz w:val="28"/>
          <w:szCs w:val="28"/>
          <w:lang w:val="en-US"/>
        </w:rPr>
        <w:t> </w:t>
      </w:r>
      <w:r>
        <w:rPr>
          <w:sz w:val="28"/>
          <w:szCs w:val="28"/>
          <w:lang w:val="uk-UA"/>
        </w:rPr>
        <w:t xml:space="preserve">с. </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Ботвина Н.В.</w:t>
      </w:r>
      <w:r>
        <w:rPr>
          <w:sz w:val="28"/>
          <w:szCs w:val="28"/>
          <w:lang w:val="uk-UA"/>
        </w:rPr>
        <w:t xml:space="preserve"> Офіційно-діловий та науковий стилі української мови: Навч. посібник. – К.: АртЕк, 1999. – 263</w:t>
      </w:r>
      <w:r>
        <w:rPr>
          <w:sz w:val="28"/>
          <w:szCs w:val="28"/>
          <w:lang w:val="en-US"/>
        </w:rPr>
        <w:t> </w:t>
      </w:r>
      <w:r>
        <w:rPr>
          <w:sz w:val="28"/>
          <w:szCs w:val="28"/>
          <w:lang w:val="uk-UA"/>
        </w:rPr>
        <w:t>с.</w:t>
      </w:r>
    </w:p>
    <w:p w:rsidR="001B2A95" w:rsidRDefault="001B2A95" w:rsidP="004F4F69">
      <w:pPr>
        <w:numPr>
          <w:ilvl w:val="0"/>
          <w:numId w:val="53"/>
        </w:numPr>
        <w:suppressAutoHyphens w:val="0"/>
        <w:spacing w:line="360" w:lineRule="auto"/>
        <w:jc w:val="both"/>
        <w:rPr>
          <w:sz w:val="28"/>
          <w:szCs w:val="28"/>
        </w:rPr>
      </w:pPr>
      <w:r>
        <w:rPr>
          <w:i/>
          <w:iCs/>
          <w:sz w:val="28"/>
          <w:szCs w:val="28"/>
        </w:rPr>
        <w:lastRenderedPageBreak/>
        <w:t xml:space="preserve">Бровченко </w:t>
      </w:r>
      <w:r>
        <w:rPr>
          <w:i/>
          <w:iCs/>
          <w:sz w:val="28"/>
          <w:szCs w:val="28"/>
          <w:lang w:val="uk-UA"/>
        </w:rPr>
        <w:t>Т.</w:t>
      </w:r>
      <w:r>
        <w:rPr>
          <w:i/>
          <w:iCs/>
          <w:sz w:val="28"/>
          <w:szCs w:val="28"/>
        </w:rPr>
        <w:t>А.</w:t>
      </w:r>
      <w:r>
        <w:rPr>
          <w:sz w:val="28"/>
          <w:szCs w:val="28"/>
        </w:rPr>
        <w:t xml:space="preserve"> Метод статистического анализа в фонетических исследованиях</w:t>
      </w:r>
      <w:r>
        <w:rPr>
          <w:sz w:val="28"/>
          <w:szCs w:val="28"/>
          <w:lang w:val="uk-UA"/>
        </w:rPr>
        <w:t xml:space="preserve"> / Т.А.</w:t>
      </w:r>
      <w:r>
        <w:rPr>
          <w:sz w:val="28"/>
          <w:szCs w:val="28"/>
        </w:rPr>
        <w:t xml:space="preserve">Бровченко, </w:t>
      </w:r>
      <w:r>
        <w:rPr>
          <w:sz w:val="28"/>
          <w:szCs w:val="28"/>
          <w:lang w:val="uk-UA"/>
        </w:rPr>
        <w:t>П.Д.</w:t>
      </w:r>
      <w:r>
        <w:rPr>
          <w:sz w:val="28"/>
          <w:szCs w:val="28"/>
        </w:rPr>
        <w:t xml:space="preserve">Варбанец, </w:t>
      </w:r>
      <w:r>
        <w:rPr>
          <w:sz w:val="28"/>
          <w:szCs w:val="28"/>
          <w:lang w:val="uk-UA"/>
        </w:rPr>
        <w:t>В.Г.</w:t>
      </w:r>
      <w:r>
        <w:rPr>
          <w:sz w:val="28"/>
          <w:szCs w:val="28"/>
        </w:rPr>
        <w:t>Таранец. – Одесса: Одес</w:t>
      </w:r>
      <w:r>
        <w:rPr>
          <w:sz w:val="28"/>
          <w:szCs w:val="28"/>
          <w:lang w:val="uk-UA"/>
        </w:rPr>
        <w:t>ский</w:t>
      </w:r>
      <w:r>
        <w:rPr>
          <w:sz w:val="28"/>
          <w:szCs w:val="28"/>
        </w:rPr>
        <w:t xml:space="preserve"> гос. ун-т им. И.И.Мечникова, 1976. – 100</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Брызгунова Е.А.</w:t>
      </w:r>
      <w:r>
        <w:rPr>
          <w:sz w:val="28"/>
          <w:szCs w:val="28"/>
        </w:rPr>
        <w:t xml:space="preserve"> О смыслоразличительных возможностях русской интонации // Вопросы языкознания.</w:t>
      </w:r>
      <w:r>
        <w:t xml:space="preserve"> </w:t>
      </w:r>
      <w:r>
        <w:rPr>
          <w:sz w:val="28"/>
          <w:szCs w:val="28"/>
        </w:rPr>
        <w:t>– 1971. – №4. – С.</w:t>
      </w:r>
      <w:r>
        <w:rPr>
          <w:sz w:val="28"/>
          <w:szCs w:val="28"/>
          <w:lang w:val="en-US"/>
        </w:rPr>
        <w:t> </w:t>
      </w:r>
      <w:r>
        <w:rPr>
          <w:sz w:val="28"/>
          <w:szCs w:val="28"/>
          <w:lang w:val="uk-UA"/>
        </w:rPr>
        <w:t>42–52.</w:t>
      </w:r>
    </w:p>
    <w:p w:rsidR="001B2A95" w:rsidRDefault="001B2A95" w:rsidP="004F4F69">
      <w:pPr>
        <w:numPr>
          <w:ilvl w:val="0"/>
          <w:numId w:val="53"/>
        </w:numPr>
        <w:suppressAutoHyphens w:val="0"/>
        <w:spacing w:line="360" w:lineRule="auto"/>
        <w:jc w:val="both"/>
        <w:rPr>
          <w:sz w:val="28"/>
          <w:szCs w:val="28"/>
        </w:rPr>
      </w:pPr>
      <w:r>
        <w:rPr>
          <w:i/>
          <w:iCs/>
          <w:sz w:val="28"/>
          <w:szCs w:val="28"/>
        </w:rPr>
        <w:t>Брызгунова Е.А.</w:t>
      </w:r>
      <w:r>
        <w:rPr>
          <w:sz w:val="28"/>
          <w:szCs w:val="28"/>
        </w:rPr>
        <w:t xml:space="preserve"> Интонация // Русская грамматика: В 2 т. / Гл. ред. Н.Ю.Шведова. – М.: Наука, 1980. – Т.1. – С.</w:t>
      </w:r>
      <w:r>
        <w:rPr>
          <w:sz w:val="28"/>
          <w:szCs w:val="28"/>
          <w:lang w:val="en-US"/>
        </w:rPr>
        <w:t> </w:t>
      </w:r>
      <w:r>
        <w:rPr>
          <w:sz w:val="28"/>
          <w:szCs w:val="28"/>
        </w:rPr>
        <w:t>96–120.</w:t>
      </w:r>
    </w:p>
    <w:p w:rsidR="001B2A95" w:rsidRDefault="001B2A95" w:rsidP="004F4F69">
      <w:pPr>
        <w:numPr>
          <w:ilvl w:val="0"/>
          <w:numId w:val="53"/>
        </w:numPr>
        <w:suppressAutoHyphens w:val="0"/>
        <w:spacing w:line="360" w:lineRule="auto"/>
        <w:jc w:val="both"/>
        <w:rPr>
          <w:sz w:val="28"/>
          <w:szCs w:val="28"/>
        </w:rPr>
      </w:pPr>
      <w:r>
        <w:rPr>
          <w:i/>
          <w:iCs/>
          <w:sz w:val="28"/>
          <w:szCs w:val="28"/>
        </w:rPr>
        <w:t>Бубнова Г.И.</w:t>
      </w:r>
      <w:r>
        <w:rPr>
          <w:sz w:val="28"/>
          <w:szCs w:val="28"/>
        </w:rPr>
        <w:t xml:space="preserve"> Интонационные особенности устного монологического текста // </w:t>
      </w:r>
      <w:r>
        <w:rPr>
          <w:sz w:val="28"/>
          <w:szCs w:val="28"/>
          <w:lang w:val="uk-UA"/>
        </w:rPr>
        <w:t xml:space="preserve">Просодия текста: </w:t>
      </w:r>
      <w:r>
        <w:rPr>
          <w:sz w:val="28"/>
          <w:szCs w:val="28"/>
        </w:rPr>
        <w:t>Сб. науч. тр</w:t>
      </w:r>
      <w:r>
        <w:rPr>
          <w:sz w:val="28"/>
          <w:szCs w:val="28"/>
          <w:lang w:val="uk-UA"/>
        </w:rPr>
        <w:t>. – М.: МГПИИЯ им. М.Тореза, 1982. – С.</w:t>
      </w:r>
      <w:r>
        <w:rPr>
          <w:sz w:val="28"/>
          <w:szCs w:val="28"/>
          <w:lang w:val="en-US"/>
        </w:rPr>
        <w:t xml:space="preserve">  </w:t>
      </w:r>
      <w:r>
        <w:rPr>
          <w:sz w:val="28"/>
          <w:szCs w:val="28"/>
          <w:lang w:val="uk-UA"/>
        </w:rPr>
        <w:t>58–60.</w:t>
      </w:r>
    </w:p>
    <w:p w:rsidR="001B2A95" w:rsidRDefault="001B2A95" w:rsidP="004F4F69">
      <w:pPr>
        <w:numPr>
          <w:ilvl w:val="0"/>
          <w:numId w:val="53"/>
        </w:numPr>
        <w:suppressAutoHyphens w:val="0"/>
        <w:spacing w:line="360" w:lineRule="auto"/>
        <w:jc w:val="both"/>
        <w:rPr>
          <w:sz w:val="28"/>
          <w:szCs w:val="28"/>
        </w:rPr>
      </w:pPr>
      <w:r>
        <w:rPr>
          <w:i/>
          <w:iCs/>
          <w:sz w:val="28"/>
          <w:szCs w:val="28"/>
        </w:rPr>
        <w:t>Бубнова Г.И.</w:t>
      </w:r>
      <w:r>
        <w:rPr>
          <w:sz w:val="28"/>
          <w:szCs w:val="28"/>
        </w:rPr>
        <w:t xml:space="preserve"> Коммуникативно-стилистическая роль интонации в диалоге // Коммуникативная функция текстовой просодии</w:t>
      </w:r>
      <w:r>
        <w:rPr>
          <w:sz w:val="28"/>
          <w:szCs w:val="28"/>
          <w:lang w:val="uk-UA"/>
        </w:rPr>
        <w:t xml:space="preserve">: </w:t>
      </w:r>
      <w:r>
        <w:rPr>
          <w:sz w:val="28"/>
          <w:szCs w:val="28"/>
        </w:rPr>
        <w:t xml:space="preserve">Сб. науч. тр. – М.: </w:t>
      </w:r>
      <w:r>
        <w:rPr>
          <w:sz w:val="28"/>
          <w:szCs w:val="28"/>
          <w:lang w:val="uk-UA"/>
        </w:rPr>
        <w:t>МГПИИЯ им. М.Тореза, 1986. – С. 99–110.</w:t>
      </w:r>
    </w:p>
    <w:p w:rsidR="001B2A95" w:rsidRDefault="001B2A95" w:rsidP="004F4F69">
      <w:pPr>
        <w:numPr>
          <w:ilvl w:val="0"/>
          <w:numId w:val="53"/>
        </w:numPr>
        <w:suppressAutoHyphens w:val="0"/>
        <w:spacing w:line="360" w:lineRule="auto"/>
        <w:jc w:val="both"/>
        <w:rPr>
          <w:sz w:val="28"/>
          <w:szCs w:val="28"/>
        </w:rPr>
      </w:pPr>
      <w:r>
        <w:rPr>
          <w:i/>
          <w:iCs/>
          <w:sz w:val="28"/>
          <w:szCs w:val="28"/>
        </w:rPr>
        <w:t>Букреев А.</w:t>
      </w:r>
      <w:r>
        <w:rPr>
          <w:sz w:val="28"/>
          <w:szCs w:val="28"/>
        </w:rPr>
        <w:t xml:space="preserve"> Уговор дороже денег: ведение деловых переговоров // ММ. Деньги и технологии. – 2000. – № 6-7. – С. </w:t>
      </w:r>
      <w:r>
        <w:rPr>
          <w:sz w:val="28"/>
          <w:szCs w:val="28"/>
          <w:lang w:val="en-US"/>
        </w:rPr>
        <w:t> </w:t>
      </w:r>
      <w:r>
        <w:rPr>
          <w:sz w:val="28"/>
          <w:szCs w:val="28"/>
        </w:rPr>
        <w:t>86–90.</w:t>
      </w:r>
    </w:p>
    <w:p w:rsidR="001B2A95" w:rsidRDefault="001B2A95" w:rsidP="004F4F69">
      <w:pPr>
        <w:numPr>
          <w:ilvl w:val="0"/>
          <w:numId w:val="53"/>
        </w:numPr>
        <w:suppressAutoHyphens w:val="0"/>
        <w:spacing w:line="360" w:lineRule="auto"/>
        <w:jc w:val="both"/>
        <w:rPr>
          <w:sz w:val="28"/>
          <w:szCs w:val="28"/>
        </w:rPr>
      </w:pPr>
      <w:r>
        <w:rPr>
          <w:i/>
          <w:iCs/>
          <w:sz w:val="28"/>
          <w:szCs w:val="28"/>
        </w:rPr>
        <w:t>Буланин Л.Л.</w:t>
      </w:r>
      <w:r>
        <w:rPr>
          <w:sz w:val="28"/>
          <w:szCs w:val="28"/>
        </w:rPr>
        <w:t xml:space="preserve"> Фонетика современного русского языка. – М.: Высшая школа, 1970. – 206</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Вакуленко М.О.</w:t>
      </w:r>
      <w:r>
        <w:rPr>
          <w:sz w:val="28"/>
          <w:szCs w:val="28"/>
          <w:lang w:val="uk-UA"/>
        </w:rPr>
        <w:t xml:space="preserve"> Аналіз та синтез звукових спектрів людського мовлення // Пульсар. – К.: Четверта хвиля, 1999. – №6-7. – С.</w:t>
      </w:r>
      <w:r>
        <w:rPr>
          <w:sz w:val="28"/>
          <w:szCs w:val="28"/>
        </w:rPr>
        <w:t xml:space="preserve"> </w:t>
      </w:r>
      <w:r>
        <w:rPr>
          <w:sz w:val="28"/>
          <w:szCs w:val="28"/>
          <w:lang w:val="en-US"/>
        </w:rPr>
        <w:t> </w:t>
      </w:r>
      <w:r>
        <w:rPr>
          <w:sz w:val="28"/>
          <w:szCs w:val="28"/>
          <w:lang w:val="uk-UA"/>
        </w:rPr>
        <w:t>20–23.</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Веренинова Ж.Б.</w:t>
      </w:r>
      <w:r>
        <w:rPr>
          <w:sz w:val="28"/>
          <w:szCs w:val="28"/>
          <w:lang w:val="uk-UA"/>
        </w:rPr>
        <w:t xml:space="preserve"> К проблеме компонентов интонации // Филологические науки. – 1997. – № 2. – С.</w:t>
      </w:r>
      <w:r>
        <w:rPr>
          <w:sz w:val="28"/>
          <w:szCs w:val="28"/>
          <w:lang w:val="en-US"/>
        </w:rPr>
        <w:t> </w:t>
      </w:r>
      <w:r>
        <w:rPr>
          <w:sz w:val="28"/>
          <w:szCs w:val="28"/>
          <w:lang w:val="uk-UA"/>
        </w:rPr>
        <w:t>83–89.</w:t>
      </w:r>
    </w:p>
    <w:p w:rsidR="001B2A95" w:rsidRDefault="001B2A95" w:rsidP="004F4F69">
      <w:pPr>
        <w:numPr>
          <w:ilvl w:val="0"/>
          <w:numId w:val="53"/>
        </w:numPr>
        <w:suppressAutoHyphens w:val="0"/>
        <w:spacing w:line="360" w:lineRule="auto"/>
        <w:jc w:val="both"/>
        <w:rPr>
          <w:snapToGrid w:val="0"/>
          <w:sz w:val="28"/>
          <w:szCs w:val="28"/>
        </w:rPr>
      </w:pPr>
      <w:r>
        <w:rPr>
          <w:i/>
          <w:iCs/>
          <w:snapToGrid w:val="0"/>
          <w:sz w:val="28"/>
          <w:szCs w:val="28"/>
        </w:rPr>
        <w:t>Виноградов В.В.</w:t>
      </w:r>
      <w:r>
        <w:rPr>
          <w:snapToGrid w:val="0"/>
          <w:sz w:val="28"/>
          <w:szCs w:val="28"/>
        </w:rPr>
        <w:t xml:space="preserve"> Избранные труды. Исследования по русской грамматике. </w:t>
      </w:r>
      <w:r>
        <w:rPr>
          <w:rFonts w:ascii="Symbol" w:hAnsi="Symbol"/>
          <w:snapToGrid w:val="0"/>
          <w:sz w:val="28"/>
          <w:szCs w:val="28"/>
        </w:rPr>
        <w:t></w:t>
      </w:r>
      <w:r>
        <w:rPr>
          <w:snapToGrid w:val="0"/>
          <w:sz w:val="28"/>
          <w:szCs w:val="28"/>
        </w:rPr>
        <w:t xml:space="preserve"> М.: Наука, 1975. </w:t>
      </w:r>
      <w:r>
        <w:rPr>
          <w:rFonts w:ascii="Symbol" w:hAnsi="Symbol"/>
          <w:snapToGrid w:val="0"/>
          <w:sz w:val="28"/>
          <w:szCs w:val="28"/>
        </w:rPr>
        <w:t></w:t>
      </w:r>
      <w:r>
        <w:rPr>
          <w:snapToGrid w:val="0"/>
          <w:sz w:val="28"/>
          <w:szCs w:val="28"/>
        </w:rPr>
        <w:t xml:space="preserve"> 560</w:t>
      </w:r>
      <w:r>
        <w:rPr>
          <w:sz w:val="28"/>
          <w:szCs w:val="28"/>
          <w:lang w:val="en-US"/>
        </w:rPr>
        <w:t> </w:t>
      </w:r>
      <w:r>
        <w:rPr>
          <w:snapToGrid w:val="0"/>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 xml:space="preserve">Волгин Б.Н., Полянская Е.Е. </w:t>
      </w:r>
      <w:r>
        <w:rPr>
          <w:sz w:val="28"/>
          <w:szCs w:val="28"/>
        </w:rPr>
        <w:t xml:space="preserve">Деловой телефон. – </w:t>
      </w:r>
      <w:r>
        <w:rPr>
          <w:sz w:val="28"/>
          <w:szCs w:val="28"/>
          <w:lang w:val="uk-UA"/>
        </w:rPr>
        <w:t xml:space="preserve">М.: </w:t>
      </w:r>
      <w:r>
        <w:rPr>
          <w:sz w:val="28"/>
          <w:szCs w:val="28"/>
        </w:rPr>
        <w:t>Радио и связь, 1987. – 207</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rPr>
        <w:t>Волкотруб Г.Й.</w:t>
      </w:r>
      <w:r>
        <w:rPr>
          <w:i/>
          <w:iCs/>
          <w:sz w:val="28"/>
          <w:szCs w:val="28"/>
          <w:lang w:val="uk-UA"/>
        </w:rPr>
        <w:t xml:space="preserve"> </w:t>
      </w:r>
      <w:r>
        <w:rPr>
          <w:sz w:val="28"/>
          <w:szCs w:val="28"/>
          <w:lang w:val="uk-UA"/>
        </w:rPr>
        <w:t>Стилістика ділової мови: Навч. посібник / Міжрегіональна академія управління персоналом. – К.: МАУП, 2002. – 208</w:t>
      </w:r>
      <w:r>
        <w:rPr>
          <w:sz w:val="28"/>
          <w:szCs w:val="28"/>
          <w:lang w:val="en-US"/>
        </w:rPr>
        <w:t> </w:t>
      </w:r>
      <w:r>
        <w:rPr>
          <w:sz w:val="28"/>
          <w:szCs w:val="28"/>
          <w:lang w:val="uk-UA"/>
        </w:rPr>
        <w:t>с. – Бібліогр.: с. 203–204.</w:t>
      </w:r>
    </w:p>
    <w:p w:rsidR="001B2A95" w:rsidRDefault="001B2A95" w:rsidP="004F4F69">
      <w:pPr>
        <w:numPr>
          <w:ilvl w:val="0"/>
          <w:numId w:val="53"/>
        </w:numPr>
        <w:suppressAutoHyphens w:val="0"/>
        <w:spacing w:line="360" w:lineRule="auto"/>
        <w:jc w:val="both"/>
        <w:rPr>
          <w:sz w:val="28"/>
          <w:szCs w:val="28"/>
        </w:rPr>
      </w:pPr>
      <w:r>
        <w:rPr>
          <w:i/>
          <w:iCs/>
          <w:sz w:val="28"/>
          <w:szCs w:val="28"/>
        </w:rPr>
        <w:t>Волошин П.В</w:t>
      </w:r>
      <w:r>
        <w:rPr>
          <w:sz w:val="28"/>
          <w:szCs w:val="28"/>
        </w:rPr>
        <w:t xml:space="preserve">. Английский язык делового общения как лингвистическое и дидактическое явление: Автореф. </w:t>
      </w:r>
      <w:r>
        <w:rPr>
          <w:sz w:val="28"/>
          <w:szCs w:val="28"/>
          <w:lang w:val="uk-UA"/>
        </w:rPr>
        <w:t>д</w:t>
      </w:r>
      <w:r>
        <w:rPr>
          <w:sz w:val="28"/>
          <w:szCs w:val="28"/>
        </w:rPr>
        <w:t>ис</w:t>
      </w:r>
      <w:r>
        <w:rPr>
          <w:sz w:val="28"/>
          <w:szCs w:val="28"/>
          <w:lang w:val="uk-UA"/>
        </w:rPr>
        <w:t xml:space="preserve">. </w:t>
      </w:r>
      <w:r>
        <w:rPr>
          <w:sz w:val="28"/>
          <w:szCs w:val="28"/>
        </w:rPr>
        <w:t xml:space="preserve">… канд. филол. наук: 10.02.04 / </w:t>
      </w:r>
      <w:r>
        <w:rPr>
          <w:sz w:val="28"/>
          <w:szCs w:val="28"/>
          <w:lang w:val="uk-UA"/>
        </w:rPr>
        <w:t xml:space="preserve">МГПИ </w:t>
      </w:r>
      <w:r>
        <w:rPr>
          <w:sz w:val="28"/>
          <w:szCs w:val="28"/>
        </w:rPr>
        <w:t xml:space="preserve">им. Ленина. – М., </w:t>
      </w:r>
      <w:r>
        <w:rPr>
          <w:sz w:val="28"/>
          <w:szCs w:val="28"/>
          <w:lang w:val="uk-UA"/>
        </w:rPr>
        <w:t>2001</w:t>
      </w:r>
      <w:r>
        <w:rPr>
          <w:sz w:val="28"/>
          <w:szCs w:val="28"/>
        </w:rPr>
        <w:t>. – 1</w:t>
      </w:r>
      <w:r>
        <w:rPr>
          <w:sz w:val="28"/>
          <w:szCs w:val="28"/>
          <w:lang w:val="uk-UA"/>
        </w:rPr>
        <w:t>9</w:t>
      </w:r>
      <w:r>
        <w:rPr>
          <w:sz w:val="28"/>
          <w:szCs w:val="28"/>
          <w:lang w:val="en-US"/>
        </w:rPr>
        <w:t> </w:t>
      </w:r>
      <w:r>
        <w:rPr>
          <w:sz w:val="28"/>
          <w:szCs w:val="28"/>
        </w:rPr>
        <w:t>с.</w:t>
      </w:r>
    </w:p>
    <w:p w:rsidR="001B2A95" w:rsidRDefault="001B2A95" w:rsidP="004F4F69">
      <w:pPr>
        <w:pStyle w:val="afffffffb"/>
        <w:numPr>
          <w:ilvl w:val="0"/>
          <w:numId w:val="53"/>
        </w:numPr>
        <w:suppressAutoHyphens w:val="0"/>
        <w:spacing w:after="0" w:line="360" w:lineRule="auto"/>
        <w:jc w:val="both"/>
        <w:rPr>
          <w:b/>
          <w:bCs/>
        </w:rPr>
      </w:pPr>
      <w:r>
        <w:rPr>
          <w:b/>
          <w:bCs/>
          <w:i/>
          <w:iCs/>
        </w:rPr>
        <w:lastRenderedPageBreak/>
        <w:t xml:space="preserve">Воробьева О.П. </w:t>
      </w:r>
      <w:r>
        <w:rPr>
          <w:b/>
          <w:bCs/>
        </w:rPr>
        <w:t>Лингвистические аспекты адресованности художественного текста (одноязычная и межъязыковая коммуникация): Дис. … доктора филол. наук: 10.02.19. – М., 1993. – 382</w:t>
      </w:r>
      <w:r>
        <w:rPr>
          <w:lang w:val="en-US"/>
        </w:rPr>
        <w:t> </w:t>
      </w:r>
      <w:r>
        <w:rPr>
          <w:b/>
          <w:bCs/>
        </w:rPr>
        <w:t>с.: іл. – Библиогр.: с. 353–382.</w:t>
      </w:r>
    </w:p>
    <w:p w:rsidR="001B2A95" w:rsidRDefault="001B2A95" w:rsidP="004F4F69">
      <w:pPr>
        <w:numPr>
          <w:ilvl w:val="0"/>
          <w:numId w:val="53"/>
        </w:numPr>
        <w:suppressAutoHyphens w:val="0"/>
        <w:spacing w:line="360" w:lineRule="auto"/>
        <w:jc w:val="both"/>
        <w:rPr>
          <w:sz w:val="28"/>
          <w:szCs w:val="28"/>
        </w:rPr>
      </w:pPr>
      <w:r>
        <w:rPr>
          <w:i/>
          <w:iCs/>
          <w:sz w:val="28"/>
          <w:szCs w:val="28"/>
        </w:rPr>
        <w:t>Воробьева О.П.</w:t>
      </w:r>
      <w:r>
        <w:rPr>
          <w:sz w:val="28"/>
          <w:szCs w:val="28"/>
        </w:rPr>
        <w:t xml:space="preserve"> Текстовые категории и фактор адресата. – К.: Вища школа, 1993. – 200</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Гайдучик С.М.</w:t>
      </w:r>
      <w:r>
        <w:rPr>
          <w:sz w:val="28"/>
          <w:szCs w:val="28"/>
        </w:rPr>
        <w:t xml:space="preserve"> Фоностилистический аспект устной речи (экспериментально-фонетическое исследование на материале немецкого языка)</w:t>
      </w:r>
      <w:r>
        <w:rPr>
          <w:sz w:val="28"/>
          <w:szCs w:val="28"/>
          <w:lang w:val="uk-UA"/>
        </w:rPr>
        <w:t>:</w:t>
      </w:r>
      <w:r>
        <w:rPr>
          <w:sz w:val="28"/>
          <w:szCs w:val="28"/>
        </w:rPr>
        <w:t xml:space="preserve"> Автореф. дис</w:t>
      </w:r>
      <w:r>
        <w:rPr>
          <w:sz w:val="28"/>
          <w:szCs w:val="28"/>
          <w:lang w:val="uk-UA"/>
        </w:rPr>
        <w:t xml:space="preserve">. </w:t>
      </w:r>
      <w:r>
        <w:rPr>
          <w:sz w:val="28"/>
          <w:szCs w:val="28"/>
        </w:rPr>
        <w:t>…</w:t>
      </w:r>
      <w:r>
        <w:rPr>
          <w:sz w:val="28"/>
          <w:szCs w:val="28"/>
          <w:lang w:val="uk-UA"/>
        </w:rPr>
        <w:t xml:space="preserve"> </w:t>
      </w:r>
      <w:r>
        <w:rPr>
          <w:sz w:val="28"/>
          <w:szCs w:val="28"/>
        </w:rPr>
        <w:t>д</w:t>
      </w:r>
      <w:r>
        <w:rPr>
          <w:sz w:val="28"/>
          <w:szCs w:val="28"/>
          <w:lang w:val="uk-UA"/>
        </w:rPr>
        <w:t>октора</w:t>
      </w:r>
      <w:r>
        <w:rPr>
          <w:sz w:val="28"/>
          <w:szCs w:val="28"/>
        </w:rPr>
        <w:t xml:space="preserve"> филол. наук: 10.02.04</w:t>
      </w:r>
      <w:r>
        <w:rPr>
          <w:sz w:val="28"/>
          <w:szCs w:val="28"/>
          <w:lang w:val="uk-UA"/>
        </w:rPr>
        <w:t xml:space="preserve"> </w:t>
      </w:r>
      <w:r>
        <w:rPr>
          <w:sz w:val="28"/>
          <w:szCs w:val="28"/>
        </w:rPr>
        <w:t>/ Ленингр</w:t>
      </w:r>
      <w:r>
        <w:rPr>
          <w:sz w:val="28"/>
          <w:szCs w:val="28"/>
          <w:lang w:val="uk-UA"/>
        </w:rPr>
        <w:t>адский</w:t>
      </w:r>
      <w:r>
        <w:rPr>
          <w:sz w:val="28"/>
          <w:szCs w:val="28"/>
        </w:rPr>
        <w:t xml:space="preserve"> </w:t>
      </w:r>
      <w:r>
        <w:rPr>
          <w:sz w:val="28"/>
          <w:szCs w:val="28"/>
          <w:lang w:val="uk-UA"/>
        </w:rPr>
        <w:t>г</w:t>
      </w:r>
      <w:r>
        <w:rPr>
          <w:sz w:val="28"/>
          <w:szCs w:val="28"/>
        </w:rPr>
        <w:t xml:space="preserve">ос. </w:t>
      </w:r>
      <w:r>
        <w:rPr>
          <w:sz w:val="28"/>
          <w:szCs w:val="28"/>
          <w:lang w:val="uk-UA"/>
        </w:rPr>
        <w:t>п</w:t>
      </w:r>
      <w:r>
        <w:rPr>
          <w:sz w:val="28"/>
          <w:szCs w:val="28"/>
        </w:rPr>
        <w:t xml:space="preserve">ед. </w:t>
      </w:r>
      <w:r>
        <w:rPr>
          <w:sz w:val="28"/>
          <w:szCs w:val="28"/>
          <w:lang w:val="uk-UA"/>
        </w:rPr>
        <w:t>и</w:t>
      </w:r>
      <w:r>
        <w:rPr>
          <w:sz w:val="28"/>
          <w:szCs w:val="28"/>
        </w:rPr>
        <w:t>н-т. – Л., 1973. – 31</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Гальперин И.Р.</w:t>
      </w:r>
      <w:r>
        <w:rPr>
          <w:sz w:val="28"/>
          <w:szCs w:val="28"/>
        </w:rPr>
        <w:t xml:space="preserve"> Стилистика английского языка. – М.: Высшая школа, 1981. – 334</w:t>
      </w:r>
      <w:r>
        <w:rPr>
          <w:sz w:val="28"/>
          <w:szCs w:val="28"/>
          <w:lang w:val="en-US"/>
        </w:rPr>
        <w:t> </w:t>
      </w:r>
      <w:r>
        <w:rPr>
          <w:sz w:val="28"/>
          <w:szCs w:val="28"/>
        </w:rPr>
        <w:t>с.</w:t>
      </w:r>
    </w:p>
    <w:p w:rsidR="001B2A95" w:rsidRDefault="001B2A95" w:rsidP="004F4F69">
      <w:pPr>
        <w:pStyle w:val="afffffffb"/>
        <w:numPr>
          <w:ilvl w:val="0"/>
          <w:numId w:val="53"/>
        </w:numPr>
        <w:suppressAutoHyphens w:val="0"/>
        <w:spacing w:after="0" w:line="360" w:lineRule="auto"/>
        <w:jc w:val="both"/>
        <w:rPr>
          <w:b/>
          <w:bCs/>
          <w:spacing w:val="-2"/>
        </w:rPr>
      </w:pPr>
      <w:r>
        <w:rPr>
          <w:b/>
          <w:bCs/>
          <w:i/>
          <w:iCs/>
          <w:spacing w:val="-2"/>
        </w:rPr>
        <w:t>Ганиш Е.Г.</w:t>
      </w:r>
      <w:r>
        <w:rPr>
          <w:b/>
          <w:bCs/>
          <w:spacing w:val="-2"/>
        </w:rPr>
        <w:t xml:space="preserve"> Етнічний компонент бізнес-культури: мовний аспект // Мова. Культура. Бізнес.– К.: Правові джерела, 2003. – Вип. 1. – С. 220–226.</w:t>
      </w:r>
    </w:p>
    <w:p w:rsidR="001B2A95" w:rsidRDefault="001B2A95" w:rsidP="004F4F69">
      <w:pPr>
        <w:pStyle w:val="afffffffb"/>
        <w:numPr>
          <w:ilvl w:val="0"/>
          <w:numId w:val="53"/>
        </w:numPr>
        <w:suppressAutoHyphens w:val="0"/>
        <w:spacing w:after="0" w:line="360" w:lineRule="auto"/>
        <w:jc w:val="both"/>
        <w:rPr>
          <w:b/>
          <w:bCs/>
          <w:spacing w:val="-2"/>
        </w:rPr>
      </w:pPr>
      <w:r>
        <w:rPr>
          <w:b/>
          <w:bCs/>
          <w:i/>
          <w:iCs/>
          <w:spacing w:val="-2"/>
        </w:rPr>
        <w:t>Гетьман З.О.</w:t>
      </w:r>
      <w:r>
        <w:rPr>
          <w:b/>
          <w:bCs/>
          <w:spacing w:val="-2"/>
        </w:rPr>
        <w:t xml:space="preserve"> Суттєві ознаки діалогічного тексту // Іноземна філологія. – Львів: Світ, 1991. – Вип.102. – С.</w:t>
      </w:r>
      <w:r>
        <w:rPr>
          <w:spacing w:val="-2"/>
          <w:lang w:val="en-US"/>
        </w:rPr>
        <w:t> </w:t>
      </w:r>
      <w:r>
        <w:rPr>
          <w:b/>
          <w:bCs/>
          <w:spacing w:val="-2"/>
        </w:rPr>
        <w:t>33–37.</w:t>
      </w:r>
    </w:p>
    <w:p w:rsidR="001B2A95" w:rsidRDefault="001B2A95" w:rsidP="004F4F69">
      <w:pPr>
        <w:pStyle w:val="afffffffb"/>
        <w:numPr>
          <w:ilvl w:val="0"/>
          <w:numId w:val="53"/>
        </w:numPr>
        <w:suppressAutoHyphens w:val="0"/>
        <w:spacing w:after="0" w:line="360" w:lineRule="auto"/>
        <w:jc w:val="both"/>
        <w:rPr>
          <w:b/>
          <w:bCs/>
        </w:rPr>
      </w:pPr>
      <w:r>
        <w:rPr>
          <w:b/>
          <w:bCs/>
          <w:i/>
          <w:iCs/>
        </w:rPr>
        <w:t xml:space="preserve">Глущик С.В., Дияк О.В., Шевчук С.В. </w:t>
      </w:r>
      <w:r>
        <w:rPr>
          <w:b/>
          <w:bCs/>
        </w:rPr>
        <w:t>Сучасні ділові папери: Навч. посібник. – 3-е вид., перероб. і доп. – К.: АСК, 2000. – 398 с.</w:t>
      </w:r>
    </w:p>
    <w:p w:rsidR="001B2A95" w:rsidRDefault="001B2A95" w:rsidP="004F4F69">
      <w:pPr>
        <w:pStyle w:val="BodyTextIndent"/>
        <w:numPr>
          <w:ilvl w:val="0"/>
          <w:numId w:val="53"/>
        </w:numPr>
        <w:jc w:val="both"/>
        <w:rPr>
          <w:spacing w:val="-2"/>
        </w:rPr>
      </w:pPr>
      <w:r>
        <w:rPr>
          <w:i/>
          <w:iCs/>
          <w:spacing w:val="-2"/>
        </w:rPr>
        <w:t>Градобык Н.С.</w:t>
      </w:r>
      <w:r>
        <w:rPr>
          <w:spacing w:val="-2"/>
        </w:rPr>
        <w:t xml:space="preserve"> Просодические характеристики устного собственно публицистического монолога: Автореф. дис. ... канд. филол. наук: 10.02.04 / Минский гос. пед. ин-т ин. яз. – Минск, 1974. – 24</w:t>
      </w:r>
      <w:r>
        <w:rPr>
          <w:spacing w:val="-2"/>
          <w:lang w:val="en-US"/>
        </w:rPr>
        <w:t> </w:t>
      </w:r>
      <w:r>
        <w:rPr>
          <w:spacing w:val="-2"/>
        </w:rPr>
        <w:t>с.</w:t>
      </w:r>
    </w:p>
    <w:p w:rsidR="001B2A95" w:rsidRDefault="001B2A95" w:rsidP="004F4F69">
      <w:pPr>
        <w:pStyle w:val="23"/>
        <w:numPr>
          <w:ilvl w:val="0"/>
          <w:numId w:val="53"/>
        </w:numPr>
        <w:spacing w:after="0" w:line="360" w:lineRule="auto"/>
        <w:jc w:val="both"/>
        <w:rPr>
          <w:szCs w:val="28"/>
        </w:rPr>
      </w:pPr>
      <w:r>
        <w:rPr>
          <w:i/>
          <w:iCs/>
          <w:szCs w:val="28"/>
          <w:lang w:val="uk-UA"/>
        </w:rPr>
        <w:t>Дворжецька М.П.</w:t>
      </w:r>
      <w:r>
        <w:rPr>
          <w:szCs w:val="28"/>
          <w:lang w:val="uk-UA"/>
        </w:rPr>
        <w:t xml:space="preserve"> До питання функціональної детермінації темпу в структурі інтонації англійської мови // Інтонація як мовний засіб вираження думки / Відп. ред. </w:t>
      </w:r>
      <w:r>
        <w:rPr>
          <w:szCs w:val="28"/>
        </w:rPr>
        <w:t>А.Й.Багмут. – К.: Наукова думка, 1975. – С. 60–64.</w:t>
      </w:r>
    </w:p>
    <w:p w:rsidR="001B2A95" w:rsidRDefault="001B2A95" w:rsidP="004F4F69">
      <w:pPr>
        <w:pStyle w:val="23"/>
        <w:numPr>
          <w:ilvl w:val="0"/>
          <w:numId w:val="53"/>
        </w:numPr>
        <w:spacing w:after="0" w:line="360" w:lineRule="auto"/>
        <w:jc w:val="both"/>
        <w:rPr>
          <w:szCs w:val="28"/>
        </w:rPr>
      </w:pPr>
      <w:r>
        <w:rPr>
          <w:i/>
          <w:iCs/>
          <w:szCs w:val="28"/>
        </w:rPr>
        <w:t>Дворжецкая М.П.</w:t>
      </w:r>
      <w:r>
        <w:rPr>
          <w:szCs w:val="28"/>
        </w:rPr>
        <w:t xml:space="preserve"> Сегментная и просодическая специфика ключевых слов текста // Взаимодействие сегментного состава и просодии текста: Сб. науч. тр. – К.: КГПИИЯ, 1986. – С. 5–13.</w:t>
      </w:r>
    </w:p>
    <w:p w:rsidR="001B2A95" w:rsidRDefault="001B2A95" w:rsidP="004F4F69">
      <w:pPr>
        <w:pStyle w:val="23"/>
        <w:numPr>
          <w:ilvl w:val="0"/>
          <w:numId w:val="53"/>
        </w:numPr>
        <w:spacing w:after="0" w:line="360" w:lineRule="auto"/>
        <w:jc w:val="both"/>
        <w:rPr>
          <w:szCs w:val="28"/>
        </w:rPr>
      </w:pPr>
      <w:r>
        <w:rPr>
          <w:i/>
          <w:iCs/>
          <w:szCs w:val="28"/>
        </w:rPr>
        <w:t>Дворжецкая М.П.</w:t>
      </w:r>
      <w:r>
        <w:rPr>
          <w:szCs w:val="28"/>
        </w:rPr>
        <w:t xml:space="preserve"> Единство системного и коммуникативно-функционального анализа просодии связного текста // Изучение динамического аспекта сегментных и супрасегментных единиц звучащего текста: Сб. науч. тр. – К.: КГПИИЯ, 1988. – С. 5–11.</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lastRenderedPageBreak/>
        <w:t>Дейк ван Т.А.</w:t>
      </w:r>
      <w:r>
        <w:rPr>
          <w:sz w:val="28"/>
          <w:szCs w:val="28"/>
          <w:lang w:val="uk-UA"/>
        </w:rPr>
        <w:t xml:space="preserve"> Язык, познание, коммуникация / Пер. с англ. В.И.Герасимова. – М.: Прогресс, 1989. – 312</w:t>
      </w:r>
      <w:r>
        <w:rPr>
          <w:sz w:val="28"/>
          <w:szCs w:val="28"/>
          <w:lang w:val="en-US"/>
        </w:rPr>
        <w:t> </w:t>
      </w:r>
      <w:r>
        <w:rPr>
          <w:sz w:val="28"/>
          <w:szCs w:val="28"/>
          <w:lang w:val="uk-UA"/>
        </w:rPr>
        <w:t>с.</w:t>
      </w:r>
    </w:p>
    <w:p w:rsidR="001B2A95" w:rsidRDefault="001B2A95" w:rsidP="004F4F69">
      <w:pPr>
        <w:pStyle w:val="23"/>
        <w:numPr>
          <w:ilvl w:val="0"/>
          <w:numId w:val="53"/>
        </w:numPr>
        <w:spacing w:after="0" w:line="360" w:lineRule="auto"/>
        <w:jc w:val="both"/>
        <w:rPr>
          <w:szCs w:val="28"/>
        </w:rPr>
      </w:pPr>
      <w:r>
        <w:rPr>
          <w:i/>
          <w:iCs/>
          <w:szCs w:val="28"/>
        </w:rPr>
        <w:t>Демьянков В.З.</w:t>
      </w:r>
      <w:r>
        <w:rPr>
          <w:szCs w:val="28"/>
        </w:rPr>
        <w:t xml:space="preserve"> Тайна диалога // Диалог: теоретические проблемы и методы исследования. – М.: Наука, 1991. – С. 10–41.</w:t>
      </w:r>
    </w:p>
    <w:p w:rsidR="001B2A95" w:rsidRDefault="001B2A95" w:rsidP="004F4F69">
      <w:pPr>
        <w:pStyle w:val="afffffffb"/>
        <w:numPr>
          <w:ilvl w:val="0"/>
          <w:numId w:val="53"/>
        </w:numPr>
        <w:suppressAutoHyphens w:val="0"/>
        <w:spacing w:after="0" w:line="360" w:lineRule="auto"/>
        <w:jc w:val="both"/>
        <w:rPr>
          <w:b/>
          <w:bCs/>
        </w:rPr>
      </w:pPr>
      <w:r>
        <w:rPr>
          <w:b/>
          <w:bCs/>
          <w:i/>
          <w:iCs/>
        </w:rPr>
        <w:t>Дешериев Ю.Д.</w:t>
      </w:r>
      <w:r>
        <w:rPr>
          <w:b/>
          <w:bCs/>
        </w:rPr>
        <w:t xml:space="preserve"> Социальная лингвистика. Основы общей теории. – М.: Наука, 1977. – 381</w:t>
      </w:r>
      <w:r>
        <w:rPr>
          <w:lang w:val="en-US"/>
        </w:rPr>
        <w:t> </w:t>
      </w:r>
      <w:r>
        <w:rPr>
          <w:b/>
          <w:bCs/>
        </w:rPr>
        <w:t>с.</w:t>
      </w:r>
    </w:p>
    <w:p w:rsidR="001B2A95" w:rsidRDefault="001B2A95" w:rsidP="004F4F69">
      <w:pPr>
        <w:pStyle w:val="BodyTextIndent"/>
        <w:numPr>
          <w:ilvl w:val="0"/>
          <w:numId w:val="53"/>
        </w:numPr>
        <w:jc w:val="both"/>
      </w:pPr>
      <w:r>
        <w:rPr>
          <w:i/>
          <w:iCs/>
        </w:rPr>
        <w:t>Долинин К.А.</w:t>
      </w:r>
      <w:r>
        <w:t xml:space="preserve"> Стилистика французского языка. – Л.: Просвещение, 1978. – 343</w:t>
      </w:r>
      <w:r>
        <w:rPr>
          <w:lang w:val="en-US"/>
        </w:rPr>
        <w:t> </w:t>
      </w:r>
      <w: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Долинский Е.Ф.</w:t>
      </w:r>
      <w:r>
        <w:rPr>
          <w:sz w:val="28"/>
          <w:szCs w:val="28"/>
          <w:lang w:val="uk-UA"/>
        </w:rPr>
        <w:t xml:space="preserve"> Обработка результатов измерений. – М.: Изд-во стандартов, 1973. – 191</w:t>
      </w:r>
      <w:r>
        <w:rPr>
          <w:sz w:val="28"/>
          <w:szCs w:val="28"/>
          <w:lang w:val="en-US"/>
        </w:rPr>
        <w:t> </w:t>
      </w:r>
      <w:r>
        <w:rPr>
          <w:sz w:val="28"/>
          <w:szCs w:val="28"/>
          <w:lang w:val="uk-UA"/>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Дубинко С.А.</w:t>
      </w:r>
      <w:r>
        <w:rPr>
          <w:sz w:val="28"/>
          <w:szCs w:val="28"/>
          <w:lang w:val="uk-UA"/>
        </w:rPr>
        <w:t xml:space="preserve"> Фоностилистическая дифференциация акцентно-ритмических структур английской фразы: Автореф. дис. … канд. филол. наук: 10.02.04 / Минский гос. пед ин-т ин. яз. </w:t>
      </w:r>
      <w:r>
        <w:rPr>
          <w:lang w:val="uk-UA"/>
        </w:rPr>
        <w:t>–</w:t>
      </w:r>
      <w:r>
        <w:rPr>
          <w:sz w:val="28"/>
          <w:szCs w:val="28"/>
          <w:lang w:val="uk-UA"/>
        </w:rPr>
        <w:t xml:space="preserve"> Минск, 1982. – 21</w:t>
      </w:r>
      <w:r>
        <w:rPr>
          <w:sz w:val="28"/>
          <w:szCs w:val="28"/>
          <w:lang w:val="en-US"/>
        </w:rPr>
        <w:t> </w:t>
      </w:r>
      <w:r>
        <w:rPr>
          <w:sz w:val="28"/>
          <w:szCs w:val="28"/>
          <w:lang w:val="uk-UA"/>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Дубова О.В.</w:t>
      </w:r>
      <w:r>
        <w:rPr>
          <w:sz w:val="28"/>
          <w:szCs w:val="28"/>
          <w:lang w:val="uk-UA"/>
        </w:rPr>
        <w:t xml:space="preserve"> Організація мовленнєвого акту і вживання комунікативних стереотипів // Іноземна філологія. – 1984. – №73. – С.</w:t>
      </w:r>
      <w:r>
        <w:rPr>
          <w:sz w:val="28"/>
          <w:szCs w:val="28"/>
          <w:lang w:val="en-US"/>
        </w:rPr>
        <w:t> </w:t>
      </w:r>
      <w:r>
        <w:rPr>
          <w:sz w:val="28"/>
          <w:szCs w:val="28"/>
          <w:lang w:val="uk-UA"/>
        </w:rPr>
        <w:t>82–87.</w:t>
      </w:r>
    </w:p>
    <w:p w:rsidR="001B2A95" w:rsidRDefault="001B2A95" w:rsidP="004F4F69">
      <w:pPr>
        <w:numPr>
          <w:ilvl w:val="0"/>
          <w:numId w:val="53"/>
        </w:numPr>
        <w:suppressAutoHyphens w:val="0"/>
        <w:spacing w:line="360" w:lineRule="auto"/>
        <w:jc w:val="both"/>
        <w:rPr>
          <w:spacing w:val="-2"/>
          <w:sz w:val="28"/>
          <w:szCs w:val="28"/>
          <w:lang w:val="uk-UA"/>
        </w:rPr>
      </w:pPr>
      <w:r>
        <w:rPr>
          <w:i/>
          <w:iCs/>
          <w:spacing w:val="-2"/>
          <w:sz w:val="28"/>
          <w:szCs w:val="28"/>
          <w:lang w:val="uk-UA"/>
        </w:rPr>
        <w:t>Дубовский Ю.А.</w:t>
      </w:r>
      <w:r>
        <w:rPr>
          <w:spacing w:val="-2"/>
          <w:sz w:val="28"/>
          <w:szCs w:val="28"/>
          <w:lang w:val="uk-UA"/>
        </w:rPr>
        <w:t xml:space="preserve"> Анализ интонации усного текста и его составляющих. – Минск: Вы</w:t>
      </w:r>
      <w:r>
        <w:rPr>
          <w:spacing w:val="-2"/>
          <w:sz w:val="28"/>
          <w:szCs w:val="28"/>
        </w:rPr>
        <w:t>шэйшая</w:t>
      </w:r>
      <w:r>
        <w:rPr>
          <w:spacing w:val="-2"/>
          <w:sz w:val="28"/>
          <w:szCs w:val="28"/>
          <w:lang w:val="uk-UA"/>
        </w:rPr>
        <w:t xml:space="preserve"> школа, 1978. – 140</w:t>
      </w:r>
      <w:r>
        <w:rPr>
          <w:spacing w:val="-2"/>
          <w:sz w:val="28"/>
          <w:szCs w:val="28"/>
          <w:lang w:val="en-US"/>
        </w:rPr>
        <w:t> </w:t>
      </w:r>
      <w:r>
        <w:rPr>
          <w:spacing w:val="-2"/>
          <w:sz w:val="28"/>
          <w:szCs w:val="28"/>
          <w:lang w:val="uk-UA"/>
        </w:rPr>
        <w:t>с.</w:t>
      </w:r>
    </w:p>
    <w:p w:rsidR="001B2A95" w:rsidRDefault="001B2A95" w:rsidP="004F4F69">
      <w:pPr>
        <w:numPr>
          <w:ilvl w:val="0"/>
          <w:numId w:val="53"/>
        </w:numPr>
        <w:suppressAutoHyphens w:val="0"/>
        <w:spacing w:line="360" w:lineRule="auto"/>
        <w:jc w:val="both"/>
        <w:rPr>
          <w:sz w:val="28"/>
          <w:szCs w:val="28"/>
        </w:rPr>
      </w:pPr>
      <w:r>
        <w:rPr>
          <w:i/>
          <w:iCs/>
          <w:sz w:val="28"/>
          <w:szCs w:val="28"/>
        </w:rPr>
        <w:t>Дубовский Ю.А.</w:t>
      </w:r>
      <w:r>
        <w:rPr>
          <w:sz w:val="28"/>
          <w:szCs w:val="28"/>
        </w:rPr>
        <w:t xml:space="preserve"> Социально-стилистический потенциал речевой просодии // Слово и предложение в структурно-семантическом и социально-стилистическом аспектах: Сб. науч. тр. – Пятигорск: Пятигорск</w:t>
      </w:r>
      <w:r>
        <w:rPr>
          <w:sz w:val="28"/>
          <w:szCs w:val="28"/>
          <w:lang w:val="uk-UA"/>
        </w:rPr>
        <w:t>ий</w:t>
      </w:r>
      <w:r>
        <w:rPr>
          <w:sz w:val="28"/>
          <w:szCs w:val="28"/>
        </w:rPr>
        <w:t xml:space="preserve"> пед. ин-т ин. яз., 1989. – С.</w:t>
      </w:r>
      <w:r>
        <w:rPr>
          <w:sz w:val="28"/>
          <w:szCs w:val="28"/>
          <w:lang w:val="en-US"/>
        </w:rPr>
        <w:t> </w:t>
      </w:r>
      <w:r>
        <w:rPr>
          <w:sz w:val="28"/>
          <w:szCs w:val="28"/>
        </w:rPr>
        <w:t>78–82.</w:t>
      </w:r>
    </w:p>
    <w:p w:rsidR="001B2A95" w:rsidRDefault="001B2A95" w:rsidP="004F4F69">
      <w:pPr>
        <w:numPr>
          <w:ilvl w:val="0"/>
          <w:numId w:val="53"/>
        </w:numPr>
        <w:suppressAutoHyphens w:val="0"/>
        <w:spacing w:line="360" w:lineRule="auto"/>
        <w:jc w:val="both"/>
        <w:rPr>
          <w:sz w:val="28"/>
          <w:szCs w:val="28"/>
        </w:rPr>
      </w:pPr>
      <w:r>
        <w:rPr>
          <w:i/>
          <w:iCs/>
          <w:sz w:val="28"/>
          <w:szCs w:val="28"/>
        </w:rPr>
        <w:t>Еременко Т.Е.</w:t>
      </w:r>
      <w:r>
        <w:rPr>
          <w:sz w:val="28"/>
          <w:szCs w:val="28"/>
        </w:rPr>
        <w:t xml:space="preserve"> О взаимодействии функций интонации в актуализации коммуникативного потенциала английского текста</w:t>
      </w:r>
      <w:r>
        <w:rPr>
          <w:sz w:val="28"/>
          <w:szCs w:val="28"/>
          <w:lang w:val="uk-UA"/>
        </w:rPr>
        <w:t xml:space="preserve"> //</w:t>
      </w:r>
      <w:r>
        <w:rPr>
          <w:sz w:val="28"/>
          <w:szCs w:val="28"/>
        </w:rPr>
        <w:t xml:space="preserve"> Изучение динамического аспекта сегментных и супрасегментных единиц звучащего текста: Сб. науч. тр. – К.: КГПИИЯ, 1988. – С.</w:t>
      </w:r>
      <w:r>
        <w:rPr>
          <w:sz w:val="28"/>
          <w:szCs w:val="28"/>
          <w:lang w:val="en-US"/>
        </w:rPr>
        <w:t> </w:t>
      </w:r>
      <w:r>
        <w:rPr>
          <w:sz w:val="28"/>
          <w:szCs w:val="28"/>
        </w:rPr>
        <w:t>55–59.</w:t>
      </w:r>
    </w:p>
    <w:p w:rsidR="001B2A95" w:rsidRDefault="001B2A95" w:rsidP="004F4F69">
      <w:pPr>
        <w:numPr>
          <w:ilvl w:val="0"/>
          <w:numId w:val="53"/>
        </w:numPr>
        <w:suppressAutoHyphens w:val="0"/>
        <w:spacing w:line="360" w:lineRule="auto"/>
        <w:jc w:val="both"/>
        <w:rPr>
          <w:sz w:val="28"/>
          <w:szCs w:val="28"/>
        </w:rPr>
      </w:pPr>
      <w:r>
        <w:rPr>
          <w:i/>
          <w:iCs/>
          <w:sz w:val="28"/>
          <w:szCs w:val="28"/>
        </w:rPr>
        <w:t>Жигалёв Б.А.</w:t>
      </w:r>
      <w:r>
        <w:rPr>
          <w:sz w:val="28"/>
          <w:szCs w:val="28"/>
        </w:rPr>
        <w:t xml:space="preserve"> Ассимилятивные процессы в английской разговорной и официально-деловой речи // Фонетические средства стилевой дифференциации устного текста в английском языке</w:t>
      </w:r>
      <w:r>
        <w:rPr>
          <w:sz w:val="28"/>
          <w:szCs w:val="28"/>
          <w:lang w:val="uk-UA"/>
        </w:rPr>
        <w:t xml:space="preserve">: </w:t>
      </w:r>
      <w:r>
        <w:rPr>
          <w:sz w:val="28"/>
          <w:szCs w:val="28"/>
        </w:rPr>
        <w:t>Сб. науч. тр.</w:t>
      </w:r>
      <w:r>
        <w:t xml:space="preserve"> </w:t>
      </w:r>
      <w:r>
        <w:rPr>
          <w:sz w:val="28"/>
          <w:szCs w:val="28"/>
        </w:rPr>
        <w:t xml:space="preserve">– М.: </w:t>
      </w:r>
      <w:r>
        <w:rPr>
          <w:sz w:val="28"/>
          <w:szCs w:val="28"/>
          <w:lang w:val="uk-UA"/>
        </w:rPr>
        <w:t xml:space="preserve">МГПИ им. </w:t>
      </w:r>
      <w:r>
        <w:rPr>
          <w:sz w:val="28"/>
          <w:szCs w:val="28"/>
        </w:rPr>
        <w:t>В.И.Ленина, 1984. – С.</w:t>
      </w:r>
      <w:r>
        <w:rPr>
          <w:sz w:val="28"/>
          <w:szCs w:val="28"/>
          <w:lang w:val="en-US"/>
        </w:rPr>
        <w:t> </w:t>
      </w:r>
      <w:r>
        <w:rPr>
          <w:sz w:val="28"/>
          <w:szCs w:val="28"/>
        </w:rPr>
        <w:t xml:space="preserve">55–68. </w:t>
      </w:r>
    </w:p>
    <w:p w:rsidR="001B2A95" w:rsidRDefault="001B2A95" w:rsidP="004F4F69">
      <w:pPr>
        <w:numPr>
          <w:ilvl w:val="0"/>
          <w:numId w:val="53"/>
        </w:numPr>
        <w:suppressAutoHyphens w:val="0"/>
        <w:spacing w:line="360" w:lineRule="auto"/>
        <w:jc w:val="both"/>
        <w:rPr>
          <w:sz w:val="28"/>
          <w:szCs w:val="28"/>
        </w:rPr>
      </w:pPr>
      <w:r>
        <w:rPr>
          <w:i/>
          <w:iCs/>
          <w:snapToGrid w:val="0"/>
          <w:sz w:val="28"/>
          <w:szCs w:val="28"/>
        </w:rPr>
        <w:t>Зиндер Л.Р.</w:t>
      </w:r>
      <w:r>
        <w:rPr>
          <w:snapToGrid w:val="0"/>
          <w:sz w:val="28"/>
          <w:szCs w:val="28"/>
        </w:rPr>
        <w:t xml:space="preserve"> Общая фонетика. </w:t>
      </w:r>
      <w:r>
        <w:rPr>
          <w:sz w:val="28"/>
          <w:szCs w:val="28"/>
        </w:rPr>
        <w:t>–</w:t>
      </w:r>
      <w:r>
        <w:rPr>
          <w:snapToGrid w:val="0"/>
          <w:sz w:val="28"/>
          <w:szCs w:val="28"/>
        </w:rPr>
        <w:t xml:space="preserve"> М.: Высшая школа, 1979. </w:t>
      </w:r>
      <w:r>
        <w:rPr>
          <w:sz w:val="28"/>
          <w:szCs w:val="28"/>
        </w:rPr>
        <w:t>–</w:t>
      </w:r>
      <w:r>
        <w:rPr>
          <w:snapToGrid w:val="0"/>
          <w:sz w:val="28"/>
          <w:szCs w:val="28"/>
        </w:rPr>
        <w:t xml:space="preserve"> 312</w:t>
      </w:r>
      <w:r>
        <w:rPr>
          <w:sz w:val="28"/>
          <w:szCs w:val="28"/>
          <w:lang w:val="en-US"/>
        </w:rPr>
        <w:t> </w:t>
      </w:r>
      <w:r>
        <w:rPr>
          <w:snapToGrid w:val="0"/>
          <w:sz w:val="28"/>
          <w:szCs w:val="28"/>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rPr>
        <w:lastRenderedPageBreak/>
        <w:t>Златоустова Л.В.</w:t>
      </w:r>
      <w:r>
        <w:rPr>
          <w:sz w:val="28"/>
          <w:szCs w:val="28"/>
        </w:rPr>
        <w:t xml:space="preserve"> Интонация и просодия в организации текста // Звучащий текст: Сборник научно-аналитических обзоров. – М., 1983. –</w:t>
      </w:r>
      <w:r>
        <w:rPr>
          <w:sz w:val="28"/>
          <w:szCs w:val="28"/>
          <w:lang w:val="uk-UA"/>
        </w:rPr>
        <w:t xml:space="preserve"> С.</w:t>
      </w:r>
      <w:r>
        <w:rPr>
          <w:sz w:val="28"/>
          <w:szCs w:val="28"/>
          <w:lang w:val="en-US"/>
        </w:rPr>
        <w:t> </w:t>
      </w:r>
      <w:r>
        <w:rPr>
          <w:sz w:val="28"/>
          <w:szCs w:val="28"/>
          <w:lang w:val="uk-UA"/>
        </w:rPr>
        <w:t>11–21.</w:t>
      </w:r>
    </w:p>
    <w:p w:rsidR="001B2A95" w:rsidRDefault="001B2A95" w:rsidP="004F4F69">
      <w:pPr>
        <w:numPr>
          <w:ilvl w:val="0"/>
          <w:numId w:val="53"/>
        </w:numPr>
        <w:suppressAutoHyphens w:val="0"/>
        <w:spacing w:line="360" w:lineRule="auto"/>
        <w:jc w:val="both"/>
        <w:rPr>
          <w:sz w:val="28"/>
          <w:szCs w:val="28"/>
        </w:rPr>
      </w:pPr>
      <w:r>
        <w:rPr>
          <w:i/>
          <w:iCs/>
          <w:sz w:val="28"/>
          <w:szCs w:val="28"/>
          <w:lang w:val="uk-UA"/>
        </w:rPr>
        <w:t>Златоустова Л.В.</w:t>
      </w:r>
      <w:r>
        <w:rPr>
          <w:sz w:val="28"/>
          <w:szCs w:val="28"/>
          <w:lang w:val="uk-UA"/>
        </w:rPr>
        <w:t xml:space="preserve"> Общая и прикладная фонетика / Л.В.Златоустова, Р.К.Потапова, В.Н.Трунин-Донской. – М.: Изд-во Московского у-та,   1986. – 304</w:t>
      </w:r>
      <w:r>
        <w:rPr>
          <w:sz w:val="28"/>
          <w:szCs w:val="28"/>
          <w:lang w:val="en-US"/>
        </w:rPr>
        <w:t> </w:t>
      </w:r>
      <w:r>
        <w:rPr>
          <w:sz w:val="28"/>
          <w:szCs w:val="28"/>
          <w:lang w:val="uk-UA"/>
        </w:rPr>
        <w:t>с.</w:t>
      </w:r>
    </w:p>
    <w:p w:rsidR="001B2A95" w:rsidRDefault="001B2A95" w:rsidP="004F4F69">
      <w:pPr>
        <w:numPr>
          <w:ilvl w:val="0"/>
          <w:numId w:val="53"/>
        </w:numPr>
        <w:suppressAutoHyphens w:val="0"/>
        <w:spacing w:line="360" w:lineRule="auto"/>
        <w:jc w:val="both"/>
        <w:rPr>
          <w:sz w:val="28"/>
          <w:szCs w:val="28"/>
        </w:rPr>
      </w:pPr>
      <w:r>
        <w:rPr>
          <w:i/>
          <w:iCs/>
          <w:sz w:val="28"/>
          <w:szCs w:val="28"/>
          <w:lang w:val="uk-UA"/>
        </w:rPr>
        <w:t>Золотова Г.А.</w:t>
      </w:r>
      <w:r>
        <w:rPr>
          <w:sz w:val="28"/>
          <w:szCs w:val="28"/>
          <w:lang w:val="uk-UA"/>
        </w:rPr>
        <w:t xml:space="preserve"> Коммуникативные аспекты русского языка. – М.: Наука, 1982. – 368</w:t>
      </w:r>
      <w:r>
        <w:rPr>
          <w:sz w:val="28"/>
          <w:szCs w:val="28"/>
          <w:lang w:val="en-US"/>
        </w:rPr>
        <w:t> </w:t>
      </w:r>
      <w:r>
        <w:rPr>
          <w:sz w:val="28"/>
          <w:szCs w:val="28"/>
          <w:lang w:val="uk-UA"/>
        </w:rPr>
        <w:t>с.</w:t>
      </w:r>
    </w:p>
    <w:p w:rsidR="001B2A95" w:rsidRDefault="001B2A95" w:rsidP="004F4F69">
      <w:pPr>
        <w:pStyle w:val="afffffffb"/>
        <w:numPr>
          <w:ilvl w:val="0"/>
          <w:numId w:val="53"/>
        </w:numPr>
        <w:suppressAutoHyphens w:val="0"/>
        <w:spacing w:after="0" w:line="360" w:lineRule="auto"/>
        <w:jc w:val="both"/>
        <w:rPr>
          <w:b/>
          <w:bCs/>
        </w:rPr>
      </w:pPr>
      <w:r>
        <w:rPr>
          <w:b/>
          <w:bCs/>
          <w:i/>
          <w:iCs/>
        </w:rPr>
        <w:t>Іванова С.В.</w:t>
      </w:r>
      <w:r>
        <w:rPr>
          <w:b/>
          <w:bCs/>
        </w:rPr>
        <w:t xml:space="preserve"> Просодичні засоби реалізації семантики здивування в англійському діалогічному мовленні (Експериментально-фонетичне дослідження): Дис. ... канд. філол. наук: 10.02.04; – Захищена 17.12.1997. – К., 1997. – 186</w:t>
      </w:r>
      <w:r>
        <w:rPr>
          <w:b/>
          <w:bCs/>
          <w:lang w:val="en-US"/>
        </w:rPr>
        <w:t> </w:t>
      </w:r>
      <w:r>
        <w:rPr>
          <w:b/>
          <w:bCs/>
        </w:rPr>
        <w:t>с.: іл., табл. – Бібліогр.: с. 167–185.</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Иванова-Лукьянова Г.Н.</w:t>
      </w:r>
      <w:r>
        <w:rPr>
          <w:sz w:val="28"/>
          <w:szCs w:val="28"/>
          <w:lang w:val="uk-UA"/>
        </w:rPr>
        <w:t xml:space="preserve"> Интонационная модель звучащего текста // </w:t>
      </w:r>
      <w:r>
        <w:rPr>
          <w:sz w:val="28"/>
          <w:szCs w:val="28"/>
        </w:rPr>
        <w:t>Проблемы супрасегментной фонетики</w:t>
      </w:r>
      <w:r>
        <w:rPr>
          <w:sz w:val="28"/>
          <w:szCs w:val="28"/>
          <w:lang w:val="uk-UA"/>
        </w:rPr>
        <w:t>:</w:t>
      </w:r>
      <w:r>
        <w:rPr>
          <w:sz w:val="28"/>
          <w:szCs w:val="28"/>
        </w:rPr>
        <w:t xml:space="preserve"> Сб. науч. тр. – М.: </w:t>
      </w:r>
      <w:r>
        <w:rPr>
          <w:sz w:val="28"/>
          <w:szCs w:val="28"/>
          <w:lang w:val="uk-UA"/>
        </w:rPr>
        <w:t>МГПИИЯ им. М.Тореза, 1985. – С.</w:t>
      </w:r>
      <w:r>
        <w:rPr>
          <w:sz w:val="28"/>
          <w:szCs w:val="28"/>
          <w:lang w:val="en-US"/>
        </w:rPr>
        <w:t> </w:t>
      </w:r>
      <w:r>
        <w:rPr>
          <w:sz w:val="28"/>
          <w:szCs w:val="28"/>
          <w:lang w:val="uk-UA"/>
        </w:rPr>
        <w:t>3–9.</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Інтонаційна</w:t>
      </w:r>
      <w:r>
        <w:rPr>
          <w:sz w:val="28"/>
          <w:szCs w:val="28"/>
          <w:lang w:val="uk-UA"/>
        </w:rPr>
        <w:t xml:space="preserve"> організація мовлення / Відп ред. Л.А.Близниченко. </w:t>
      </w:r>
      <w:r>
        <w:rPr>
          <w:sz w:val="28"/>
          <w:szCs w:val="28"/>
        </w:rPr>
        <w:t xml:space="preserve">– </w:t>
      </w:r>
      <w:r>
        <w:rPr>
          <w:sz w:val="28"/>
          <w:szCs w:val="28"/>
          <w:lang w:val="uk-UA"/>
        </w:rPr>
        <w:t>К.: Наукова думка, 1972. – 184</w:t>
      </w:r>
      <w:r>
        <w:rPr>
          <w:sz w:val="28"/>
          <w:szCs w:val="28"/>
          <w:lang w:val="en-US"/>
        </w:rPr>
        <w:t> </w:t>
      </w:r>
      <w:r>
        <w:rPr>
          <w:sz w:val="28"/>
          <w:szCs w:val="28"/>
          <w:lang w:val="uk-UA"/>
        </w:rPr>
        <w:t>с.</w:t>
      </w:r>
    </w:p>
    <w:p w:rsidR="001B2A95" w:rsidRDefault="001B2A95" w:rsidP="004F4F69">
      <w:pPr>
        <w:numPr>
          <w:ilvl w:val="0"/>
          <w:numId w:val="53"/>
        </w:numPr>
        <w:suppressAutoHyphens w:val="0"/>
        <w:spacing w:line="360" w:lineRule="auto"/>
        <w:jc w:val="both"/>
        <w:rPr>
          <w:sz w:val="28"/>
          <w:szCs w:val="28"/>
        </w:rPr>
      </w:pPr>
      <w:r>
        <w:rPr>
          <w:i/>
          <w:iCs/>
          <w:sz w:val="28"/>
          <w:szCs w:val="28"/>
        </w:rPr>
        <w:t xml:space="preserve">Интонация </w:t>
      </w:r>
      <w:r>
        <w:rPr>
          <w:sz w:val="28"/>
          <w:szCs w:val="28"/>
        </w:rPr>
        <w:t>/ И.Г.Торсуева, Е.А.Брызгунова, С.М.Гайдучик и др. – К.: Вища школа, 1978. – 240</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napToGrid w:val="0"/>
          <w:spacing w:val="-2"/>
          <w:sz w:val="28"/>
          <w:szCs w:val="28"/>
        </w:rPr>
      </w:pPr>
      <w:r>
        <w:rPr>
          <w:i/>
          <w:iCs/>
          <w:snapToGrid w:val="0"/>
          <w:spacing w:val="-2"/>
          <w:sz w:val="28"/>
          <w:szCs w:val="28"/>
        </w:rPr>
        <w:t>Исупова М.М.</w:t>
      </w:r>
      <w:r>
        <w:rPr>
          <w:snapToGrid w:val="0"/>
          <w:spacing w:val="-2"/>
          <w:sz w:val="28"/>
          <w:szCs w:val="28"/>
        </w:rPr>
        <w:t xml:space="preserve"> Когнитивное взаимодействие в деловом общении (на материале англоязычных и русских коммерческих писем): Автореф. дис</w:t>
      </w:r>
      <w:r>
        <w:rPr>
          <w:snapToGrid w:val="0"/>
          <w:spacing w:val="-2"/>
          <w:sz w:val="28"/>
          <w:szCs w:val="28"/>
          <w:lang w:val="uk-UA"/>
        </w:rPr>
        <w:t xml:space="preserve">. </w:t>
      </w:r>
      <w:r>
        <w:rPr>
          <w:snapToGrid w:val="0"/>
          <w:spacing w:val="-2"/>
          <w:sz w:val="28"/>
          <w:szCs w:val="28"/>
        </w:rPr>
        <w:t>…</w:t>
      </w:r>
      <w:r>
        <w:rPr>
          <w:snapToGrid w:val="0"/>
          <w:spacing w:val="-2"/>
          <w:sz w:val="28"/>
          <w:szCs w:val="28"/>
          <w:lang w:val="uk-UA"/>
        </w:rPr>
        <w:t xml:space="preserve"> </w:t>
      </w:r>
      <w:r>
        <w:rPr>
          <w:snapToGrid w:val="0"/>
          <w:spacing w:val="-2"/>
          <w:sz w:val="28"/>
          <w:szCs w:val="28"/>
        </w:rPr>
        <w:t>канд. филол. наук: 10.02.19</w:t>
      </w:r>
      <w:r>
        <w:rPr>
          <w:snapToGrid w:val="0"/>
          <w:spacing w:val="-2"/>
          <w:sz w:val="28"/>
          <w:szCs w:val="28"/>
          <w:lang w:val="uk-UA"/>
        </w:rPr>
        <w:t xml:space="preserve"> </w:t>
      </w:r>
      <w:r>
        <w:rPr>
          <w:snapToGrid w:val="0"/>
          <w:spacing w:val="-2"/>
          <w:sz w:val="28"/>
          <w:szCs w:val="28"/>
        </w:rPr>
        <w:t>/ Твер</w:t>
      </w:r>
      <w:r>
        <w:rPr>
          <w:snapToGrid w:val="0"/>
          <w:spacing w:val="-2"/>
          <w:sz w:val="28"/>
          <w:szCs w:val="28"/>
          <w:lang w:val="uk-UA"/>
        </w:rPr>
        <w:t>ской</w:t>
      </w:r>
      <w:r>
        <w:rPr>
          <w:snapToGrid w:val="0"/>
          <w:spacing w:val="-2"/>
          <w:sz w:val="28"/>
          <w:szCs w:val="28"/>
        </w:rPr>
        <w:t xml:space="preserve"> гос. ун-т. – Тверь, 2003. – 19</w:t>
      </w:r>
      <w:r>
        <w:rPr>
          <w:snapToGrid w:val="0"/>
          <w:spacing w:val="-2"/>
          <w:sz w:val="28"/>
          <w:szCs w:val="28"/>
          <w:lang w:val="en-US"/>
        </w:rPr>
        <w:t> </w:t>
      </w:r>
      <w:r>
        <w:rPr>
          <w:snapToGrid w:val="0"/>
          <w:spacing w:val="-2"/>
          <w:sz w:val="28"/>
          <w:szCs w:val="28"/>
        </w:rPr>
        <w:t>с.</w:t>
      </w:r>
    </w:p>
    <w:p w:rsidR="001B2A95" w:rsidRDefault="001B2A95" w:rsidP="004F4F69">
      <w:pPr>
        <w:pStyle w:val="afffffffb"/>
        <w:numPr>
          <w:ilvl w:val="0"/>
          <w:numId w:val="53"/>
        </w:numPr>
        <w:suppressAutoHyphens w:val="0"/>
        <w:spacing w:after="0" w:line="360" w:lineRule="auto"/>
        <w:jc w:val="both"/>
        <w:rPr>
          <w:b/>
          <w:bCs/>
        </w:rPr>
      </w:pPr>
      <w:r>
        <w:rPr>
          <w:b/>
          <w:bCs/>
          <w:i/>
          <w:iCs/>
          <w:snapToGrid w:val="0"/>
        </w:rPr>
        <w:t>Калита А.А.</w:t>
      </w:r>
      <w:r>
        <w:rPr>
          <w:b/>
          <w:bCs/>
          <w:snapToGrid w:val="0"/>
        </w:rPr>
        <w:t xml:space="preserve"> Интонация констатирующих высказываний в английской монологической и диалогической речи (Экспериментально-фонетическое исследование): Дис. … канд. филол. наук: 10.02.04. – К., 1984. – 218</w:t>
      </w:r>
      <w:r>
        <w:rPr>
          <w:b/>
          <w:bCs/>
          <w:lang w:val="en-US"/>
        </w:rPr>
        <w:t> </w:t>
      </w:r>
      <w:r>
        <w:rPr>
          <w:b/>
          <w:bCs/>
          <w:snapToGrid w:val="0"/>
        </w:rPr>
        <w:t xml:space="preserve">с: </w:t>
      </w:r>
      <w:r>
        <w:rPr>
          <w:b/>
          <w:bCs/>
        </w:rPr>
        <w:t>іл., табл. – Библиогр.: с. 178–197.</w:t>
      </w:r>
    </w:p>
    <w:p w:rsidR="001B2A95" w:rsidRDefault="001B2A95" w:rsidP="004F4F69">
      <w:pPr>
        <w:pStyle w:val="23"/>
        <w:numPr>
          <w:ilvl w:val="0"/>
          <w:numId w:val="53"/>
        </w:numPr>
        <w:spacing w:after="0" w:line="360" w:lineRule="auto"/>
        <w:jc w:val="both"/>
        <w:rPr>
          <w:szCs w:val="28"/>
          <w:lang w:val="uk-UA"/>
        </w:rPr>
      </w:pPr>
      <w:r>
        <w:rPr>
          <w:i/>
          <w:iCs/>
          <w:szCs w:val="28"/>
          <w:lang w:val="uk-UA"/>
        </w:rPr>
        <w:t>Калита А.А.</w:t>
      </w:r>
      <w:r>
        <w:rPr>
          <w:szCs w:val="28"/>
          <w:lang w:val="uk-UA"/>
        </w:rPr>
        <w:t xml:space="preserve"> Фонетичні засоби актуалізації смислу англійського емоційного висловлення: (Монографія). – К.: Вид. центр КДЛУ, 2001. – 351</w:t>
      </w:r>
      <w:r>
        <w:rPr>
          <w:szCs w:val="28"/>
        </w:rPr>
        <w:t> </w:t>
      </w:r>
      <w:r>
        <w:rPr>
          <w:szCs w:val="28"/>
          <w:lang w:val="uk-UA"/>
        </w:rPr>
        <w:t>с.: іл., табл. – Бібліогр.: с. 322–351.</w:t>
      </w:r>
    </w:p>
    <w:p w:rsidR="001B2A95" w:rsidRPr="001B2A95" w:rsidRDefault="001B2A95" w:rsidP="004F4F69">
      <w:pPr>
        <w:pStyle w:val="afffffffb"/>
        <w:numPr>
          <w:ilvl w:val="0"/>
          <w:numId w:val="53"/>
        </w:numPr>
        <w:suppressAutoHyphens w:val="0"/>
        <w:spacing w:after="0" w:line="360" w:lineRule="auto"/>
        <w:jc w:val="both"/>
        <w:rPr>
          <w:b/>
          <w:bCs/>
          <w:lang w:val="uk-UA"/>
        </w:rPr>
      </w:pPr>
      <w:r w:rsidRPr="001B2A95">
        <w:rPr>
          <w:b/>
          <w:bCs/>
          <w:i/>
          <w:iCs/>
          <w:lang w:val="uk-UA"/>
        </w:rPr>
        <w:t>Калита А.А.</w:t>
      </w:r>
      <w:r w:rsidRPr="001B2A95">
        <w:rPr>
          <w:b/>
          <w:bCs/>
          <w:lang w:val="uk-UA"/>
        </w:rPr>
        <w:t xml:space="preserve"> Система фонетичних засобів актуалізації смислу висловлення (Експериментально-фонетичне дослідження англійського </w:t>
      </w:r>
      <w:r w:rsidRPr="001B2A95">
        <w:rPr>
          <w:b/>
          <w:bCs/>
          <w:lang w:val="uk-UA"/>
        </w:rPr>
        <w:lastRenderedPageBreak/>
        <w:t>емоційного мовлення): Дис. … доктора філол. наук: 10.02.04; – Захищена 28.05.2003. – К., 2002. – 566</w:t>
      </w:r>
      <w:r>
        <w:rPr>
          <w:b/>
          <w:bCs/>
          <w:lang w:val="en-US"/>
        </w:rPr>
        <w:t> </w:t>
      </w:r>
      <w:r w:rsidRPr="001B2A95">
        <w:rPr>
          <w:b/>
          <w:bCs/>
          <w:lang w:val="uk-UA"/>
        </w:rPr>
        <w:t>с.: іл., табл. – Бібліогр.: с.</w:t>
      </w:r>
      <w:r>
        <w:rPr>
          <w:b/>
          <w:bCs/>
        </w:rPr>
        <w:t> </w:t>
      </w:r>
      <w:r w:rsidRPr="001B2A95">
        <w:rPr>
          <w:b/>
          <w:bCs/>
          <w:lang w:val="uk-UA"/>
        </w:rPr>
        <w:t>421–482.</w:t>
      </w:r>
    </w:p>
    <w:p w:rsidR="001B2A95" w:rsidRDefault="001B2A95" w:rsidP="004F4F69">
      <w:pPr>
        <w:numPr>
          <w:ilvl w:val="0"/>
          <w:numId w:val="53"/>
        </w:numPr>
        <w:suppressAutoHyphens w:val="0"/>
        <w:spacing w:line="360" w:lineRule="auto"/>
        <w:jc w:val="both"/>
        <w:rPr>
          <w:snapToGrid w:val="0"/>
          <w:sz w:val="28"/>
          <w:szCs w:val="28"/>
          <w:lang w:val="uk-UA"/>
        </w:rPr>
      </w:pPr>
      <w:r>
        <w:rPr>
          <w:i/>
          <w:iCs/>
          <w:snapToGrid w:val="0"/>
          <w:sz w:val="28"/>
          <w:szCs w:val="28"/>
          <w:lang w:val="uk-UA"/>
        </w:rPr>
        <w:t>Калита А.А.</w:t>
      </w:r>
      <w:r>
        <w:rPr>
          <w:snapToGrid w:val="0"/>
          <w:sz w:val="28"/>
          <w:szCs w:val="28"/>
          <w:lang w:val="uk-UA"/>
        </w:rPr>
        <w:t xml:space="preserve"> Просодичне вираження смислу англомовних висловлень із середнім емоційно-прагматичним потенціалом // Вісник Київського нац. лінгв. ун-ту. Серія: Філологія. – К.: Вид. центр КНЛУ, 2004. – Т.7, №1. – С.</w:t>
      </w:r>
      <w:r>
        <w:rPr>
          <w:sz w:val="28"/>
          <w:szCs w:val="28"/>
          <w:lang w:val="en-US"/>
        </w:rPr>
        <w:t> </w:t>
      </w:r>
      <w:r>
        <w:rPr>
          <w:snapToGrid w:val="0"/>
          <w:sz w:val="28"/>
          <w:szCs w:val="28"/>
          <w:lang w:val="uk-UA"/>
        </w:rPr>
        <w:t>182–191.</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Калюжная В.В.</w:t>
      </w:r>
      <w:r>
        <w:rPr>
          <w:sz w:val="28"/>
          <w:szCs w:val="28"/>
          <w:lang w:val="uk-UA"/>
        </w:rPr>
        <w:t xml:space="preserve"> </w:t>
      </w:r>
      <w:r>
        <w:rPr>
          <w:sz w:val="28"/>
          <w:szCs w:val="28"/>
        </w:rPr>
        <w:t>Стиль англоязычных документов международных организаций. – К.: Наукова думка, 1982. – 121</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Кантер Л.А.</w:t>
      </w:r>
      <w:r>
        <w:rPr>
          <w:sz w:val="28"/>
          <w:szCs w:val="28"/>
          <w:lang w:val="uk-UA"/>
        </w:rPr>
        <w:t xml:space="preserve"> Экспериментально-фонетическое исследование интонационной структуры английских речевых единиц, выражающих положительные эмоции (группа радости): Автореф. дис. ... канд. филол. наук: 10.02.04 / МГПИ им. В.И.Ленина. – М., 1973. – 21</w:t>
      </w:r>
      <w:r>
        <w:rPr>
          <w:sz w:val="28"/>
          <w:szCs w:val="28"/>
          <w:lang w:val="en-US"/>
        </w:rPr>
        <w:t> </w:t>
      </w:r>
      <w:r>
        <w:rPr>
          <w:sz w:val="28"/>
          <w:szCs w:val="28"/>
          <w:lang w:val="uk-UA"/>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rPr>
        <w:t>Кантер Л.А.</w:t>
      </w:r>
      <w:r>
        <w:rPr>
          <w:sz w:val="28"/>
          <w:szCs w:val="28"/>
        </w:rPr>
        <w:t xml:space="preserve"> Системный анализ речевой интонации. – М.: Высшая школа, 1988. – 128</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Кантер Л.А., Овечкина Т.Ф.</w:t>
      </w:r>
      <w:r>
        <w:rPr>
          <w:sz w:val="28"/>
          <w:szCs w:val="28"/>
          <w:lang w:val="uk-UA"/>
        </w:rPr>
        <w:t xml:space="preserve"> К вопросу о связности и целостности устного текста // Фонетические средства стилевой дифференциации устного текста в английском языке: </w:t>
      </w:r>
      <w:r>
        <w:rPr>
          <w:sz w:val="28"/>
          <w:szCs w:val="28"/>
        </w:rPr>
        <w:t>Сб. науч. тр.</w:t>
      </w:r>
      <w:r>
        <w:rPr>
          <w:sz w:val="28"/>
          <w:szCs w:val="28"/>
          <w:lang w:val="uk-UA"/>
        </w:rPr>
        <w:t xml:space="preserve"> – М.: МГПИ им. В.И.Ленина. – 1984. – С.</w:t>
      </w:r>
      <w:r>
        <w:rPr>
          <w:sz w:val="28"/>
          <w:szCs w:val="28"/>
          <w:lang w:val="en-US"/>
        </w:rPr>
        <w:t> </w:t>
      </w:r>
      <w:r>
        <w:rPr>
          <w:sz w:val="28"/>
          <w:szCs w:val="28"/>
          <w:lang w:val="uk-UA"/>
        </w:rPr>
        <w:t>29–37.</w:t>
      </w:r>
    </w:p>
    <w:p w:rsidR="001B2A95" w:rsidRDefault="001B2A95" w:rsidP="004F4F69">
      <w:pPr>
        <w:pStyle w:val="BodyTextIndent"/>
        <w:numPr>
          <w:ilvl w:val="0"/>
          <w:numId w:val="53"/>
        </w:numPr>
        <w:jc w:val="both"/>
      </w:pPr>
      <w:r>
        <w:rPr>
          <w:i/>
          <w:iCs/>
        </w:rPr>
        <w:t>Карасик В.И.</w:t>
      </w:r>
      <w:r>
        <w:t xml:space="preserve"> Язык социального статуса. – М.: Гнозис, 2002. – 269</w:t>
      </w:r>
      <w:r>
        <w:rPr>
          <w:lang w:val="en-US"/>
        </w:rPr>
        <w:t> </w:t>
      </w:r>
      <w:r>
        <w:t>с.</w:t>
      </w:r>
    </w:p>
    <w:p w:rsidR="001B2A95" w:rsidRDefault="001B2A95" w:rsidP="004F4F69">
      <w:pPr>
        <w:numPr>
          <w:ilvl w:val="0"/>
          <w:numId w:val="53"/>
        </w:numPr>
        <w:suppressAutoHyphens w:val="0"/>
        <w:spacing w:line="360" w:lineRule="auto"/>
        <w:jc w:val="both"/>
        <w:rPr>
          <w:sz w:val="28"/>
          <w:szCs w:val="28"/>
        </w:rPr>
      </w:pPr>
      <w:r>
        <w:rPr>
          <w:i/>
          <w:iCs/>
          <w:sz w:val="28"/>
          <w:szCs w:val="28"/>
          <w:lang w:val="uk-UA"/>
        </w:rPr>
        <w:t>Каспарова Г.С.</w:t>
      </w:r>
      <w:r>
        <w:rPr>
          <w:sz w:val="28"/>
          <w:szCs w:val="28"/>
          <w:lang w:val="uk-UA"/>
        </w:rPr>
        <w:t xml:space="preserve"> </w:t>
      </w:r>
      <w:r>
        <w:rPr>
          <w:sz w:val="28"/>
          <w:szCs w:val="28"/>
        </w:rPr>
        <w:t>Стратегии речевого поведения автора делового текста // Вестник МГУ. Сер</w:t>
      </w:r>
      <w:r>
        <w:rPr>
          <w:sz w:val="28"/>
          <w:szCs w:val="28"/>
          <w:lang w:val="uk-UA"/>
        </w:rPr>
        <w:t>ия</w:t>
      </w:r>
      <w:r>
        <w:rPr>
          <w:sz w:val="28"/>
          <w:szCs w:val="28"/>
        </w:rPr>
        <w:t xml:space="preserve"> 19: Лингвистика и межкультурная ком</w:t>
      </w:r>
      <w:r>
        <w:rPr>
          <w:sz w:val="28"/>
          <w:szCs w:val="28"/>
          <w:lang w:val="uk-UA"/>
        </w:rPr>
        <w:t>м</w:t>
      </w:r>
      <w:r>
        <w:rPr>
          <w:sz w:val="28"/>
          <w:szCs w:val="28"/>
        </w:rPr>
        <w:t xml:space="preserve">уникация. – 2002. – №4. – </w:t>
      </w:r>
      <w:r>
        <w:rPr>
          <w:sz w:val="28"/>
          <w:szCs w:val="28"/>
          <w:lang w:val="en-US"/>
        </w:rPr>
        <w:t>C</w:t>
      </w:r>
      <w:r>
        <w:rPr>
          <w:sz w:val="28"/>
          <w:szCs w:val="28"/>
        </w:rPr>
        <w:t>.</w:t>
      </w:r>
      <w:r>
        <w:rPr>
          <w:sz w:val="28"/>
          <w:szCs w:val="28"/>
          <w:lang w:val="en-US"/>
        </w:rPr>
        <w:t> </w:t>
      </w:r>
      <w:r>
        <w:rPr>
          <w:sz w:val="28"/>
          <w:szCs w:val="28"/>
        </w:rPr>
        <w:t>87–97.</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Кереева С.Б.</w:t>
      </w:r>
      <w:r>
        <w:rPr>
          <w:sz w:val="28"/>
          <w:szCs w:val="28"/>
          <w:lang w:val="uk-UA"/>
        </w:rPr>
        <w:t xml:space="preserve"> Влияние ситуативных факторов на речевую мелодику //</w:t>
      </w:r>
      <w:r>
        <w:rPr>
          <w:sz w:val="28"/>
          <w:szCs w:val="28"/>
        </w:rPr>
        <w:t xml:space="preserve"> Проблемы супрасегментной фонетики</w:t>
      </w:r>
      <w:r>
        <w:rPr>
          <w:sz w:val="28"/>
          <w:szCs w:val="28"/>
          <w:lang w:val="uk-UA"/>
        </w:rPr>
        <w:t xml:space="preserve">: </w:t>
      </w:r>
      <w:r>
        <w:rPr>
          <w:sz w:val="28"/>
          <w:szCs w:val="28"/>
        </w:rPr>
        <w:t>Сб. науч. тр.</w:t>
      </w:r>
      <w:r>
        <w:t xml:space="preserve"> </w:t>
      </w:r>
      <w:r>
        <w:rPr>
          <w:sz w:val="28"/>
          <w:szCs w:val="28"/>
        </w:rPr>
        <w:t xml:space="preserve">–  М.: </w:t>
      </w:r>
      <w:r>
        <w:rPr>
          <w:sz w:val="28"/>
          <w:szCs w:val="28"/>
          <w:lang w:val="uk-UA"/>
        </w:rPr>
        <w:t>МГПИИЯ им. М.Тореза</w:t>
      </w:r>
      <w:r>
        <w:rPr>
          <w:sz w:val="28"/>
          <w:szCs w:val="28"/>
        </w:rPr>
        <w:t xml:space="preserve">, 1985. – </w:t>
      </w:r>
      <w:r>
        <w:rPr>
          <w:sz w:val="28"/>
          <w:szCs w:val="28"/>
          <w:lang w:val="uk-UA"/>
        </w:rPr>
        <w:t>В</w:t>
      </w:r>
      <w:r>
        <w:rPr>
          <w:sz w:val="28"/>
          <w:szCs w:val="28"/>
        </w:rPr>
        <w:t>ып.</w:t>
      </w:r>
      <w:r>
        <w:rPr>
          <w:sz w:val="28"/>
          <w:szCs w:val="28"/>
          <w:lang w:val="uk-UA"/>
        </w:rPr>
        <w:t xml:space="preserve"> </w:t>
      </w:r>
      <w:r>
        <w:rPr>
          <w:sz w:val="28"/>
          <w:szCs w:val="28"/>
        </w:rPr>
        <w:t>248. – С.</w:t>
      </w:r>
      <w:r>
        <w:rPr>
          <w:sz w:val="28"/>
          <w:szCs w:val="28"/>
          <w:lang w:val="en-US"/>
        </w:rPr>
        <w:t> </w:t>
      </w:r>
      <w:r>
        <w:rPr>
          <w:sz w:val="28"/>
          <w:szCs w:val="28"/>
        </w:rPr>
        <w:t>149–158.</w:t>
      </w:r>
    </w:p>
    <w:p w:rsidR="001B2A95" w:rsidRDefault="001B2A95" w:rsidP="004F4F69">
      <w:pPr>
        <w:numPr>
          <w:ilvl w:val="0"/>
          <w:numId w:val="53"/>
        </w:numPr>
        <w:suppressAutoHyphens w:val="0"/>
        <w:spacing w:line="360" w:lineRule="auto"/>
        <w:jc w:val="both"/>
        <w:rPr>
          <w:sz w:val="28"/>
          <w:szCs w:val="28"/>
        </w:rPr>
      </w:pPr>
      <w:r>
        <w:rPr>
          <w:i/>
          <w:iCs/>
          <w:sz w:val="28"/>
          <w:szCs w:val="28"/>
        </w:rPr>
        <w:t>Кирей Л.Л.</w:t>
      </w:r>
      <w:r>
        <w:rPr>
          <w:sz w:val="28"/>
          <w:szCs w:val="28"/>
        </w:rPr>
        <w:t xml:space="preserve"> Роль интонации в спонтанных диалогических текстах // Проблемы супрасегментной фонетики: Сб. науч. тр. – М.: МГПИИЯ им. М.Тореза, 1985. </w:t>
      </w:r>
      <w:r>
        <w:rPr>
          <w:sz w:val="28"/>
          <w:szCs w:val="28"/>
          <w:lang w:val="uk-UA"/>
        </w:rPr>
        <w:t>–</w:t>
      </w:r>
      <w:r>
        <w:rPr>
          <w:sz w:val="28"/>
          <w:szCs w:val="28"/>
        </w:rPr>
        <w:t xml:space="preserve"> Вып. 248. – С.</w:t>
      </w:r>
      <w:r>
        <w:rPr>
          <w:sz w:val="28"/>
          <w:szCs w:val="28"/>
          <w:lang w:val="en-US"/>
        </w:rPr>
        <w:t> </w:t>
      </w:r>
      <w:r>
        <w:rPr>
          <w:sz w:val="28"/>
          <w:szCs w:val="28"/>
        </w:rPr>
        <w:t>19–31.</w:t>
      </w:r>
    </w:p>
    <w:p w:rsidR="001B2A95" w:rsidRDefault="001B2A95" w:rsidP="004F4F69">
      <w:pPr>
        <w:numPr>
          <w:ilvl w:val="0"/>
          <w:numId w:val="53"/>
        </w:numPr>
        <w:suppressAutoHyphens w:val="0"/>
        <w:spacing w:line="360" w:lineRule="auto"/>
        <w:jc w:val="both"/>
        <w:rPr>
          <w:sz w:val="28"/>
          <w:szCs w:val="28"/>
          <w:lang w:val="uk-UA"/>
        </w:rPr>
      </w:pPr>
      <w:r>
        <w:rPr>
          <w:i/>
          <w:iCs/>
          <w:sz w:val="28"/>
          <w:szCs w:val="28"/>
        </w:rPr>
        <w:t>Китайгородская Г.А.</w:t>
      </w:r>
      <w:r>
        <w:rPr>
          <w:sz w:val="28"/>
          <w:szCs w:val="28"/>
        </w:rPr>
        <w:t xml:space="preserve"> Интонация вопросно-ответного единства в современном французском языке: Автореф. дис</w:t>
      </w:r>
      <w:r>
        <w:rPr>
          <w:sz w:val="28"/>
          <w:szCs w:val="28"/>
          <w:lang w:val="uk-UA"/>
        </w:rPr>
        <w:t xml:space="preserve">. </w:t>
      </w:r>
      <w:r>
        <w:rPr>
          <w:sz w:val="28"/>
          <w:szCs w:val="28"/>
        </w:rPr>
        <w:t>…</w:t>
      </w:r>
      <w:r>
        <w:rPr>
          <w:sz w:val="28"/>
          <w:szCs w:val="28"/>
          <w:lang w:val="uk-UA"/>
        </w:rPr>
        <w:t xml:space="preserve"> </w:t>
      </w:r>
      <w:r>
        <w:rPr>
          <w:sz w:val="28"/>
          <w:szCs w:val="28"/>
        </w:rPr>
        <w:t xml:space="preserve">канд. филол. наук: 10.02.04 / </w:t>
      </w:r>
      <w:r>
        <w:rPr>
          <w:sz w:val="28"/>
          <w:szCs w:val="28"/>
          <w:lang w:val="uk-UA"/>
        </w:rPr>
        <w:t>МГПИИЯ им. М.Тореза. – М., 1969. – 29</w:t>
      </w:r>
      <w:r>
        <w:rPr>
          <w:sz w:val="28"/>
          <w:szCs w:val="28"/>
          <w:lang w:val="en-US"/>
        </w:rPr>
        <w:t> </w:t>
      </w:r>
      <w:r>
        <w:rPr>
          <w:sz w:val="28"/>
          <w:szCs w:val="28"/>
          <w:lang w:val="uk-UA"/>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lastRenderedPageBreak/>
        <w:t xml:space="preserve">Клименюк О.В. </w:t>
      </w:r>
      <w:r>
        <w:rPr>
          <w:sz w:val="28"/>
          <w:szCs w:val="28"/>
          <w:lang w:val="uk-UA"/>
        </w:rPr>
        <w:t>Технологія наукового дослідження: Авторський підручник. – К.-Ніжин: ТОВ “Видавництво “Аспект-Поліграф”, 2006. – 308</w:t>
      </w:r>
      <w:r>
        <w:rPr>
          <w:sz w:val="28"/>
          <w:szCs w:val="28"/>
          <w:lang w:val="en-US"/>
        </w:rPr>
        <w:t> </w:t>
      </w:r>
      <w:r>
        <w:rPr>
          <w:sz w:val="28"/>
          <w:szCs w:val="28"/>
          <w:lang w:val="uk-UA"/>
        </w:rPr>
        <w:t>с.: іл.</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Коваль А.П.</w:t>
      </w:r>
      <w:r>
        <w:rPr>
          <w:sz w:val="28"/>
          <w:szCs w:val="28"/>
          <w:lang w:val="uk-UA"/>
        </w:rPr>
        <w:t xml:space="preserve"> Культура ділового мовлення. Писемне та усне ділове спілкування. – К.: Вища школа, 1982. – 257</w:t>
      </w:r>
      <w:r>
        <w:rPr>
          <w:sz w:val="28"/>
          <w:szCs w:val="28"/>
          <w:lang w:val="en-US"/>
        </w:rPr>
        <w:t> </w:t>
      </w:r>
      <w:r>
        <w:rPr>
          <w:sz w:val="28"/>
          <w:szCs w:val="28"/>
          <w:lang w:val="uk-UA"/>
        </w:rPr>
        <w:t>с.</w:t>
      </w:r>
    </w:p>
    <w:p w:rsidR="001B2A95" w:rsidRDefault="001B2A95" w:rsidP="004F4F69">
      <w:pPr>
        <w:pStyle w:val="afffffffb"/>
        <w:numPr>
          <w:ilvl w:val="0"/>
          <w:numId w:val="53"/>
        </w:numPr>
        <w:suppressAutoHyphens w:val="0"/>
        <w:spacing w:after="0" w:line="360" w:lineRule="auto"/>
        <w:jc w:val="both"/>
        <w:rPr>
          <w:b/>
          <w:bCs/>
        </w:rPr>
      </w:pPr>
      <w:r>
        <w:rPr>
          <w:b/>
          <w:bCs/>
          <w:i/>
          <w:iCs/>
        </w:rPr>
        <w:t>Ковальчук А.С.</w:t>
      </w:r>
      <w:r>
        <w:rPr>
          <w:b/>
          <w:bCs/>
        </w:rPr>
        <w:t xml:space="preserve"> Основы имиджилогии и делового общения: Учеб. пособие для студ. вузов. – 2-е изд., перераб. и доп. – Ростов н/Д: Изд-во Феникс, 2003. – 219</w:t>
      </w:r>
      <w:r>
        <w:rPr>
          <w:lang w:val="en-US"/>
        </w:rPr>
        <w:t> </w:t>
      </w:r>
      <w:r>
        <w:rPr>
          <w:b/>
          <w:bCs/>
        </w:rPr>
        <w:t>с.</w:t>
      </w:r>
    </w:p>
    <w:p w:rsidR="001B2A95" w:rsidRDefault="001B2A95" w:rsidP="004F4F69">
      <w:pPr>
        <w:numPr>
          <w:ilvl w:val="0"/>
          <w:numId w:val="53"/>
        </w:numPr>
        <w:suppressAutoHyphens w:val="0"/>
        <w:spacing w:line="360" w:lineRule="auto"/>
        <w:jc w:val="both"/>
        <w:rPr>
          <w:spacing w:val="-2"/>
          <w:sz w:val="28"/>
          <w:szCs w:val="28"/>
          <w:lang w:val="uk-UA"/>
        </w:rPr>
      </w:pPr>
      <w:r>
        <w:rPr>
          <w:i/>
          <w:iCs/>
          <w:spacing w:val="-2"/>
          <w:sz w:val="28"/>
          <w:szCs w:val="28"/>
          <w:lang w:val="uk-UA"/>
        </w:rPr>
        <w:t>Кожина М.Н.</w:t>
      </w:r>
      <w:r>
        <w:rPr>
          <w:spacing w:val="-2"/>
          <w:sz w:val="28"/>
          <w:szCs w:val="28"/>
          <w:lang w:val="uk-UA"/>
        </w:rPr>
        <w:t xml:space="preserve"> Стилистика русского</w:t>
      </w:r>
      <w:r>
        <w:rPr>
          <w:spacing w:val="-2"/>
          <w:sz w:val="28"/>
          <w:szCs w:val="28"/>
        </w:rPr>
        <w:t xml:space="preserve"> языка</w:t>
      </w:r>
      <w:r>
        <w:rPr>
          <w:spacing w:val="-2"/>
          <w:sz w:val="28"/>
          <w:szCs w:val="28"/>
          <w:lang w:val="uk-UA"/>
        </w:rPr>
        <w:t>. – М.: Просвещение,          1983. – 224</w:t>
      </w:r>
      <w:r>
        <w:rPr>
          <w:spacing w:val="-2"/>
          <w:sz w:val="28"/>
          <w:szCs w:val="28"/>
          <w:lang w:val="en-US"/>
        </w:rPr>
        <w:t> </w:t>
      </w:r>
      <w:r>
        <w:rPr>
          <w:spacing w:val="-2"/>
          <w:sz w:val="28"/>
          <w:szCs w:val="28"/>
          <w:lang w:val="uk-UA"/>
        </w:rPr>
        <w:t>с.</w:t>
      </w:r>
    </w:p>
    <w:p w:rsidR="001B2A95" w:rsidRDefault="001B2A95" w:rsidP="004F4F69">
      <w:pPr>
        <w:pStyle w:val="BodyTextIndent"/>
        <w:numPr>
          <w:ilvl w:val="0"/>
          <w:numId w:val="53"/>
        </w:numPr>
        <w:jc w:val="both"/>
      </w:pPr>
      <w:r>
        <w:rPr>
          <w:i/>
          <w:iCs/>
        </w:rPr>
        <w:t>Козуб Л.С.</w:t>
      </w:r>
      <w:r>
        <w:t xml:space="preserve"> Соціолінгвістичні особливості просодичної організації тексту англійської комерційної телереклами: Автореф. дис. ... канд. філол. наук: 10.02.04 / Запорізький нац. ун-т. – Запоріжжя, 2005. – 19</w:t>
      </w:r>
      <w:r>
        <w:rPr>
          <w:lang w:val="en-US"/>
        </w:rPr>
        <w:t> </w:t>
      </w:r>
      <w:r>
        <w:t>с.</w:t>
      </w:r>
    </w:p>
    <w:p w:rsidR="001B2A95" w:rsidRDefault="001B2A95" w:rsidP="004F4F69">
      <w:pPr>
        <w:numPr>
          <w:ilvl w:val="0"/>
          <w:numId w:val="53"/>
        </w:numPr>
        <w:suppressAutoHyphens w:val="0"/>
        <w:spacing w:line="360" w:lineRule="auto"/>
        <w:jc w:val="both"/>
        <w:rPr>
          <w:sz w:val="28"/>
          <w:szCs w:val="28"/>
        </w:rPr>
      </w:pPr>
      <w:r>
        <w:rPr>
          <w:i/>
          <w:iCs/>
          <w:sz w:val="28"/>
          <w:szCs w:val="28"/>
          <w:lang w:val="uk-UA"/>
        </w:rPr>
        <w:t xml:space="preserve">Колегаева </w:t>
      </w:r>
      <w:r>
        <w:rPr>
          <w:i/>
          <w:iCs/>
          <w:sz w:val="28"/>
          <w:szCs w:val="28"/>
        </w:rPr>
        <w:t>И.М.</w:t>
      </w:r>
      <w:r>
        <w:rPr>
          <w:sz w:val="28"/>
          <w:szCs w:val="28"/>
        </w:rPr>
        <w:t xml:space="preserve"> Текст как единица научной и художественной коммуникации</w:t>
      </w:r>
      <w:r>
        <w:rPr>
          <w:sz w:val="28"/>
          <w:szCs w:val="28"/>
          <w:lang w:val="uk-UA"/>
        </w:rPr>
        <w:t>: (Монография) / Одесский гос. ун-т им.И.И.Мечникова</w:t>
      </w:r>
      <w:r>
        <w:rPr>
          <w:sz w:val="28"/>
          <w:szCs w:val="28"/>
        </w:rPr>
        <w:t>. – Одесса</w:t>
      </w:r>
      <w:r>
        <w:rPr>
          <w:sz w:val="28"/>
          <w:szCs w:val="28"/>
          <w:lang w:val="uk-UA"/>
        </w:rPr>
        <w:t>: Ред.-изд. отдел областного управления по печати</w:t>
      </w:r>
      <w:r>
        <w:rPr>
          <w:sz w:val="28"/>
          <w:szCs w:val="28"/>
        </w:rPr>
        <w:t>, 1991. – 121</w:t>
      </w:r>
      <w:r>
        <w:rPr>
          <w:sz w:val="28"/>
          <w:szCs w:val="28"/>
          <w:lang w:val="en-US"/>
        </w:rPr>
        <w:t> </w:t>
      </w:r>
      <w:r>
        <w:rPr>
          <w:sz w:val="28"/>
          <w:szCs w:val="28"/>
        </w:rPr>
        <w:t>с.</w:t>
      </w:r>
      <w:r>
        <w:rPr>
          <w:sz w:val="28"/>
          <w:szCs w:val="28"/>
          <w:lang w:val="uk-UA"/>
        </w:rPr>
        <w:t>: ил. – Библиогр.: с. 112–119.</w:t>
      </w:r>
    </w:p>
    <w:p w:rsidR="001B2A95" w:rsidRDefault="001B2A95" w:rsidP="004F4F69">
      <w:pPr>
        <w:pStyle w:val="23"/>
        <w:numPr>
          <w:ilvl w:val="0"/>
          <w:numId w:val="53"/>
        </w:numPr>
        <w:spacing w:after="0" w:line="360" w:lineRule="auto"/>
        <w:jc w:val="both"/>
        <w:rPr>
          <w:szCs w:val="28"/>
        </w:rPr>
      </w:pPr>
      <w:r>
        <w:rPr>
          <w:i/>
          <w:iCs/>
          <w:szCs w:val="28"/>
        </w:rPr>
        <w:t>Колотілова Н.А.</w:t>
      </w:r>
      <w:r>
        <w:rPr>
          <w:szCs w:val="28"/>
        </w:rPr>
        <w:t xml:space="preserve"> Діалог та дискурс (логіко-когнітивний аналіз) // Філософська думка. – 2000. – №2. – С. 16–26.</w:t>
      </w:r>
    </w:p>
    <w:p w:rsidR="001B2A95" w:rsidRDefault="001B2A95" w:rsidP="004F4F69">
      <w:pPr>
        <w:numPr>
          <w:ilvl w:val="0"/>
          <w:numId w:val="53"/>
        </w:numPr>
        <w:suppressAutoHyphens w:val="0"/>
        <w:spacing w:line="360" w:lineRule="auto"/>
        <w:jc w:val="both"/>
        <w:rPr>
          <w:sz w:val="28"/>
          <w:szCs w:val="28"/>
        </w:rPr>
      </w:pPr>
      <w:r>
        <w:rPr>
          <w:i/>
          <w:iCs/>
          <w:sz w:val="28"/>
          <w:szCs w:val="28"/>
        </w:rPr>
        <w:t>Колшанский Г.В.</w:t>
      </w:r>
      <w:r>
        <w:rPr>
          <w:sz w:val="28"/>
          <w:szCs w:val="28"/>
        </w:rPr>
        <w:t xml:space="preserve"> Лингвокоммуникативные аспекты речевого</w:t>
      </w:r>
      <w:r>
        <w:rPr>
          <w:sz w:val="28"/>
          <w:szCs w:val="28"/>
          <w:lang w:val="uk-UA"/>
        </w:rPr>
        <w:t xml:space="preserve">    </w:t>
      </w:r>
      <w:r>
        <w:rPr>
          <w:sz w:val="28"/>
          <w:szCs w:val="28"/>
        </w:rPr>
        <w:t>общения</w:t>
      </w:r>
      <w:r>
        <w:rPr>
          <w:sz w:val="28"/>
          <w:szCs w:val="28"/>
          <w:lang w:val="uk-UA"/>
        </w:rPr>
        <w:t xml:space="preserve"> </w:t>
      </w:r>
      <w:r>
        <w:rPr>
          <w:sz w:val="28"/>
          <w:szCs w:val="28"/>
        </w:rPr>
        <w:t>// Иностранные языки в школе</w:t>
      </w:r>
      <w:r>
        <w:rPr>
          <w:sz w:val="28"/>
          <w:szCs w:val="28"/>
          <w:lang w:val="uk-UA"/>
        </w:rPr>
        <w:t>. –</w:t>
      </w:r>
      <w:r>
        <w:rPr>
          <w:sz w:val="28"/>
          <w:szCs w:val="28"/>
        </w:rPr>
        <w:t xml:space="preserve"> 1985. – №1. – С.</w:t>
      </w:r>
      <w:r>
        <w:rPr>
          <w:sz w:val="28"/>
          <w:szCs w:val="28"/>
          <w:lang w:val="en-US"/>
        </w:rPr>
        <w:t> </w:t>
      </w:r>
      <w:r>
        <w:rPr>
          <w:sz w:val="28"/>
          <w:szCs w:val="28"/>
        </w:rPr>
        <w:t>10–14.</w:t>
      </w:r>
    </w:p>
    <w:p w:rsidR="001B2A95" w:rsidRDefault="001B2A95" w:rsidP="004F4F69">
      <w:pPr>
        <w:numPr>
          <w:ilvl w:val="0"/>
          <w:numId w:val="53"/>
        </w:numPr>
        <w:suppressAutoHyphens w:val="0"/>
        <w:spacing w:line="360" w:lineRule="auto"/>
        <w:jc w:val="both"/>
        <w:rPr>
          <w:sz w:val="28"/>
          <w:szCs w:val="28"/>
        </w:rPr>
      </w:pPr>
      <w:r>
        <w:rPr>
          <w:i/>
          <w:iCs/>
          <w:sz w:val="28"/>
          <w:szCs w:val="28"/>
        </w:rPr>
        <w:t>Королева Т.М.</w:t>
      </w:r>
      <w:r>
        <w:rPr>
          <w:sz w:val="28"/>
          <w:szCs w:val="28"/>
        </w:rPr>
        <w:t xml:space="preserve"> Интонация модальности в звучащей речи. – К. – Одесса: Вища школа, 1989. – 148</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Костюк С.В.</w:t>
      </w:r>
      <w:r>
        <w:rPr>
          <w:sz w:val="28"/>
          <w:szCs w:val="28"/>
        </w:rPr>
        <w:t xml:space="preserve"> Полилог в деловом общении // Вестник МГУ. Сер</w:t>
      </w:r>
      <w:r>
        <w:rPr>
          <w:sz w:val="28"/>
          <w:szCs w:val="28"/>
          <w:lang w:val="uk-UA"/>
        </w:rPr>
        <w:t>ия</w:t>
      </w:r>
      <w:r>
        <w:rPr>
          <w:sz w:val="28"/>
          <w:szCs w:val="28"/>
        </w:rPr>
        <w:t xml:space="preserve"> 19: Лингвистика и межкультурная ком</w:t>
      </w:r>
      <w:r>
        <w:rPr>
          <w:sz w:val="28"/>
          <w:szCs w:val="28"/>
          <w:lang w:val="uk-UA"/>
        </w:rPr>
        <w:t>м</w:t>
      </w:r>
      <w:r>
        <w:rPr>
          <w:sz w:val="28"/>
          <w:szCs w:val="28"/>
        </w:rPr>
        <w:t xml:space="preserve">уникации. – 2001. – №3. – </w:t>
      </w:r>
      <w:r>
        <w:rPr>
          <w:sz w:val="28"/>
          <w:szCs w:val="28"/>
          <w:lang w:val="en-US"/>
        </w:rPr>
        <w:t>C</w:t>
      </w:r>
      <w:r>
        <w:rPr>
          <w:sz w:val="28"/>
          <w:szCs w:val="28"/>
        </w:rPr>
        <w:t>.</w:t>
      </w:r>
      <w:r>
        <w:rPr>
          <w:sz w:val="28"/>
          <w:szCs w:val="28"/>
          <w:lang w:val="en-US"/>
        </w:rPr>
        <w:t> </w:t>
      </w:r>
      <w:r>
        <w:rPr>
          <w:sz w:val="28"/>
          <w:szCs w:val="28"/>
        </w:rPr>
        <w:t>88–99.</w:t>
      </w:r>
    </w:p>
    <w:p w:rsidR="001B2A95" w:rsidRDefault="001B2A95" w:rsidP="004F4F69">
      <w:pPr>
        <w:numPr>
          <w:ilvl w:val="0"/>
          <w:numId w:val="53"/>
        </w:numPr>
        <w:suppressAutoHyphens w:val="0"/>
        <w:spacing w:line="360" w:lineRule="auto"/>
        <w:jc w:val="both"/>
        <w:rPr>
          <w:sz w:val="28"/>
          <w:szCs w:val="28"/>
        </w:rPr>
      </w:pPr>
      <w:r>
        <w:rPr>
          <w:i/>
          <w:iCs/>
          <w:sz w:val="28"/>
          <w:szCs w:val="28"/>
          <w:lang w:val="uk-UA"/>
        </w:rPr>
        <w:t>Кочерган М.П.</w:t>
      </w:r>
      <w:r>
        <w:rPr>
          <w:sz w:val="28"/>
          <w:szCs w:val="28"/>
          <w:lang w:val="uk-UA"/>
        </w:rPr>
        <w:t xml:space="preserve"> Мовознавство на сучасному етапі // Дивослово. – 2003. – №5. – С.</w:t>
      </w:r>
      <w:r>
        <w:rPr>
          <w:sz w:val="28"/>
          <w:szCs w:val="28"/>
          <w:lang w:val="en-US"/>
        </w:rPr>
        <w:t> </w:t>
      </w:r>
      <w:r>
        <w:rPr>
          <w:sz w:val="28"/>
          <w:szCs w:val="28"/>
          <w:lang w:val="uk-UA"/>
        </w:rPr>
        <w:t>24–29.</w:t>
      </w:r>
    </w:p>
    <w:p w:rsidR="001B2A95" w:rsidRDefault="001B2A95" w:rsidP="004F4F69">
      <w:pPr>
        <w:numPr>
          <w:ilvl w:val="0"/>
          <w:numId w:val="53"/>
        </w:numPr>
        <w:suppressAutoHyphens w:val="0"/>
        <w:spacing w:line="360" w:lineRule="auto"/>
        <w:jc w:val="both"/>
        <w:rPr>
          <w:sz w:val="28"/>
          <w:szCs w:val="28"/>
        </w:rPr>
      </w:pPr>
      <w:r>
        <w:rPr>
          <w:i/>
          <w:iCs/>
          <w:sz w:val="28"/>
          <w:szCs w:val="28"/>
        </w:rPr>
        <w:t>Кречмар А.О.</w:t>
      </w:r>
      <w:r>
        <w:rPr>
          <w:sz w:val="28"/>
          <w:szCs w:val="28"/>
        </w:rPr>
        <w:t xml:space="preserve"> О понятийном аппарате социологической концепции личности // Социальные исследования.</w:t>
      </w:r>
      <w:r>
        <w:rPr>
          <w:sz w:val="28"/>
          <w:szCs w:val="28"/>
          <w:lang w:val="uk-UA"/>
        </w:rPr>
        <w:t xml:space="preserve"> </w:t>
      </w:r>
      <w:r>
        <w:rPr>
          <w:sz w:val="28"/>
          <w:szCs w:val="28"/>
        </w:rPr>
        <w:t>– М.: Наука, 1970. – Вып.</w:t>
      </w:r>
      <w:r>
        <w:rPr>
          <w:sz w:val="28"/>
          <w:szCs w:val="28"/>
          <w:lang w:val="uk-UA"/>
        </w:rPr>
        <w:t xml:space="preserve"> </w:t>
      </w:r>
      <w:r>
        <w:rPr>
          <w:sz w:val="28"/>
          <w:szCs w:val="28"/>
        </w:rPr>
        <w:t xml:space="preserve">5. – </w:t>
      </w:r>
      <w:r>
        <w:rPr>
          <w:sz w:val="28"/>
          <w:szCs w:val="28"/>
          <w:lang w:val="uk-UA"/>
        </w:rPr>
        <w:t>С</w:t>
      </w:r>
      <w:r>
        <w:rPr>
          <w:sz w:val="28"/>
          <w:szCs w:val="28"/>
        </w:rPr>
        <w:t>.</w:t>
      </w:r>
      <w:r>
        <w:rPr>
          <w:sz w:val="28"/>
          <w:szCs w:val="28"/>
          <w:lang w:val="en-US"/>
        </w:rPr>
        <w:t> </w:t>
      </w:r>
      <w:r>
        <w:rPr>
          <w:sz w:val="28"/>
          <w:szCs w:val="28"/>
        </w:rPr>
        <w:t>52–54.</w:t>
      </w:r>
    </w:p>
    <w:p w:rsidR="001B2A95" w:rsidRDefault="001B2A95" w:rsidP="004F4F69">
      <w:pPr>
        <w:numPr>
          <w:ilvl w:val="0"/>
          <w:numId w:val="53"/>
        </w:numPr>
        <w:suppressAutoHyphens w:val="0"/>
        <w:spacing w:line="360" w:lineRule="auto"/>
        <w:jc w:val="both"/>
        <w:rPr>
          <w:sz w:val="28"/>
          <w:szCs w:val="28"/>
          <w:lang w:val="uk-UA"/>
        </w:rPr>
      </w:pPr>
      <w:r>
        <w:rPr>
          <w:i/>
          <w:iCs/>
          <w:sz w:val="28"/>
          <w:szCs w:val="28"/>
        </w:rPr>
        <w:t>Крюкова О</w:t>
      </w:r>
      <w:r>
        <w:rPr>
          <w:i/>
          <w:iCs/>
          <w:sz w:val="28"/>
          <w:szCs w:val="28"/>
          <w:lang w:val="uk-UA"/>
        </w:rPr>
        <w:t>.П.</w:t>
      </w:r>
      <w:r>
        <w:rPr>
          <w:sz w:val="28"/>
          <w:szCs w:val="28"/>
          <w:lang w:val="uk-UA"/>
        </w:rPr>
        <w:t xml:space="preserve"> К вопросу о фоностилях // Вопрос</w:t>
      </w:r>
      <w:r>
        <w:rPr>
          <w:sz w:val="28"/>
          <w:szCs w:val="28"/>
        </w:rPr>
        <w:t>ы стилистики английского языка</w:t>
      </w:r>
      <w:r>
        <w:rPr>
          <w:sz w:val="28"/>
          <w:szCs w:val="28"/>
          <w:lang w:val="uk-UA"/>
        </w:rPr>
        <w:t>: Сб. науч. тр. – М., 1980. – С.</w:t>
      </w:r>
      <w:r>
        <w:rPr>
          <w:sz w:val="28"/>
          <w:szCs w:val="28"/>
          <w:lang w:val="en-US"/>
        </w:rPr>
        <w:t> </w:t>
      </w:r>
      <w:r>
        <w:rPr>
          <w:sz w:val="28"/>
          <w:szCs w:val="28"/>
          <w:lang w:val="uk-UA"/>
        </w:rPr>
        <w:t>76–98.</w:t>
      </w:r>
    </w:p>
    <w:p w:rsidR="001B2A95" w:rsidRDefault="001B2A95" w:rsidP="004F4F69">
      <w:pPr>
        <w:numPr>
          <w:ilvl w:val="0"/>
          <w:numId w:val="53"/>
        </w:numPr>
        <w:suppressAutoHyphens w:val="0"/>
        <w:spacing w:line="360" w:lineRule="auto"/>
        <w:jc w:val="both"/>
        <w:rPr>
          <w:sz w:val="28"/>
          <w:szCs w:val="28"/>
        </w:rPr>
      </w:pPr>
      <w:r>
        <w:rPr>
          <w:i/>
          <w:iCs/>
          <w:sz w:val="28"/>
          <w:szCs w:val="28"/>
        </w:rPr>
        <w:lastRenderedPageBreak/>
        <w:t>Крюкова О.П.</w:t>
      </w:r>
      <w:r>
        <w:rPr>
          <w:sz w:val="28"/>
          <w:szCs w:val="28"/>
        </w:rPr>
        <w:t xml:space="preserve"> К вопросу о системности просодии в звучащем тексте</w:t>
      </w:r>
      <w:r>
        <w:rPr>
          <w:sz w:val="28"/>
          <w:szCs w:val="28"/>
          <w:lang w:val="uk-UA"/>
        </w:rPr>
        <w:t>:</w:t>
      </w:r>
      <w:r>
        <w:rPr>
          <w:sz w:val="28"/>
          <w:szCs w:val="28"/>
        </w:rPr>
        <w:t xml:space="preserve"> Сб. науч. тр.</w:t>
      </w:r>
      <w:r>
        <w:rPr>
          <w:sz w:val="28"/>
          <w:szCs w:val="28"/>
          <w:lang w:val="uk-UA"/>
        </w:rPr>
        <w:t xml:space="preserve"> </w:t>
      </w:r>
      <w:r>
        <w:rPr>
          <w:sz w:val="28"/>
          <w:szCs w:val="28"/>
        </w:rPr>
        <w:t>– М</w:t>
      </w:r>
      <w:r>
        <w:rPr>
          <w:sz w:val="28"/>
          <w:szCs w:val="28"/>
          <w:lang w:val="uk-UA"/>
        </w:rPr>
        <w:t>:</w:t>
      </w:r>
      <w:r>
        <w:rPr>
          <w:sz w:val="28"/>
          <w:szCs w:val="28"/>
        </w:rPr>
        <w:t xml:space="preserve"> М</w:t>
      </w:r>
      <w:r>
        <w:rPr>
          <w:sz w:val="28"/>
          <w:szCs w:val="28"/>
          <w:lang w:val="uk-UA"/>
        </w:rPr>
        <w:t>ГПИИЯ</w:t>
      </w:r>
      <w:r>
        <w:rPr>
          <w:sz w:val="28"/>
          <w:szCs w:val="28"/>
        </w:rPr>
        <w:t xml:space="preserve"> им. М.Тореза, 1986. – Вып. 274: Коммуникативная функция текстовой просодии.</w:t>
      </w:r>
      <w:r>
        <w:rPr>
          <w:sz w:val="28"/>
          <w:szCs w:val="28"/>
          <w:lang w:val="uk-UA"/>
        </w:rPr>
        <w:t xml:space="preserve"> </w:t>
      </w:r>
      <w:r>
        <w:rPr>
          <w:sz w:val="28"/>
          <w:szCs w:val="28"/>
        </w:rPr>
        <w:t xml:space="preserve">– </w:t>
      </w:r>
      <w:r>
        <w:rPr>
          <w:sz w:val="28"/>
          <w:szCs w:val="28"/>
          <w:lang w:val="uk-UA"/>
        </w:rPr>
        <w:t>С</w:t>
      </w:r>
      <w:r>
        <w:rPr>
          <w:sz w:val="28"/>
          <w:szCs w:val="28"/>
        </w:rPr>
        <w:t>.</w:t>
      </w:r>
      <w:r>
        <w:rPr>
          <w:sz w:val="28"/>
          <w:szCs w:val="28"/>
          <w:lang w:val="en-US"/>
        </w:rPr>
        <w:t> </w:t>
      </w:r>
      <w:r>
        <w:rPr>
          <w:sz w:val="28"/>
          <w:szCs w:val="28"/>
        </w:rPr>
        <w:t>139–146.</w:t>
      </w:r>
    </w:p>
    <w:p w:rsidR="001B2A95" w:rsidRDefault="001B2A95" w:rsidP="004F4F69">
      <w:pPr>
        <w:numPr>
          <w:ilvl w:val="0"/>
          <w:numId w:val="53"/>
        </w:numPr>
        <w:suppressAutoHyphens w:val="0"/>
        <w:spacing w:line="360" w:lineRule="auto"/>
        <w:jc w:val="both"/>
        <w:rPr>
          <w:sz w:val="28"/>
          <w:szCs w:val="28"/>
        </w:rPr>
      </w:pPr>
      <w:r>
        <w:rPr>
          <w:i/>
          <w:iCs/>
          <w:sz w:val="28"/>
          <w:szCs w:val="28"/>
        </w:rPr>
        <w:t>Крысин Л.П.</w:t>
      </w:r>
      <w:r>
        <w:rPr>
          <w:sz w:val="28"/>
          <w:szCs w:val="28"/>
        </w:rPr>
        <w:t xml:space="preserve"> Социолингвистические аспекты изучения современного русского языка. – М.: Наука, 1989. – 188</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Кубрякова Е.С.</w:t>
      </w:r>
      <w:r>
        <w:rPr>
          <w:sz w:val="28"/>
          <w:szCs w:val="28"/>
          <w:lang w:val="uk-UA"/>
        </w:rPr>
        <w:t xml:space="preserve"> Части речи с когнитивной точки зрения: (Монография). – М.: Институт языкознания РАН, 1997. – 327</w:t>
      </w:r>
      <w:r>
        <w:rPr>
          <w:sz w:val="28"/>
          <w:szCs w:val="28"/>
          <w:lang w:val="en-US"/>
        </w:rPr>
        <w:t> </w:t>
      </w:r>
      <w:r>
        <w:rPr>
          <w:sz w:val="28"/>
          <w:szCs w:val="28"/>
          <w:lang w:val="uk-UA"/>
        </w:rPr>
        <w:t>с. – Библиогр.: с. 310–326.</w:t>
      </w:r>
    </w:p>
    <w:p w:rsidR="001B2A95" w:rsidRDefault="001B2A95" w:rsidP="004F4F69">
      <w:pPr>
        <w:numPr>
          <w:ilvl w:val="0"/>
          <w:numId w:val="53"/>
        </w:numPr>
        <w:suppressAutoHyphens w:val="0"/>
        <w:spacing w:line="360" w:lineRule="auto"/>
        <w:jc w:val="both"/>
        <w:rPr>
          <w:spacing w:val="-2"/>
          <w:sz w:val="28"/>
          <w:szCs w:val="28"/>
          <w:lang w:val="uk-UA"/>
        </w:rPr>
      </w:pPr>
      <w:r>
        <w:rPr>
          <w:i/>
          <w:iCs/>
          <w:spacing w:val="-2"/>
          <w:sz w:val="28"/>
          <w:szCs w:val="28"/>
        </w:rPr>
        <w:t>Кубрякова Е.С.</w:t>
      </w:r>
      <w:r>
        <w:rPr>
          <w:spacing w:val="-2"/>
          <w:sz w:val="28"/>
          <w:szCs w:val="28"/>
        </w:rPr>
        <w:t xml:space="preserve"> О типах дискурсивной деятельности // Вестник МГЛУ. – 2003. – Вып.</w:t>
      </w:r>
      <w:r>
        <w:rPr>
          <w:spacing w:val="-2"/>
          <w:sz w:val="28"/>
          <w:szCs w:val="28"/>
          <w:lang w:val="uk-UA"/>
        </w:rPr>
        <w:t xml:space="preserve"> </w:t>
      </w:r>
      <w:r>
        <w:rPr>
          <w:spacing w:val="-2"/>
          <w:sz w:val="28"/>
          <w:szCs w:val="28"/>
        </w:rPr>
        <w:t>478. – С.</w:t>
      </w:r>
      <w:r>
        <w:rPr>
          <w:spacing w:val="-2"/>
          <w:sz w:val="28"/>
          <w:szCs w:val="28"/>
          <w:lang w:val="en-US"/>
        </w:rPr>
        <w:t> </w:t>
      </w:r>
      <w:r>
        <w:rPr>
          <w:spacing w:val="-2"/>
          <w:sz w:val="28"/>
          <w:szCs w:val="28"/>
        </w:rPr>
        <w:t>5–9.</w:t>
      </w:r>
    </w:p>
    <w:p w:rsidR="001B2A95" w:rsidRDefault="001B2A95" w:rsidP="004F4F69">
      <w:pPr>
        <w:numPr>
          <w:ilvl w:val="0"/>
          <w:numId w:val="53"/>
        </w:numPr>
        <w:suppressAutoHyphens w:val="0"/>
        <w:spacing w:line="360" w:lineRule="auto"/>
        <w:jc w:val="both"/>
        <w:rPr>
          <w:sz w:val="28"/>
          <w:szCs w:val="28"/>
        </w:rPr>
      </w:pPr>
      <w:r>
        <w:rPr>
          <w:i/>
          <w:iCs/>
          <w:sz w:val="28"/>
          <w:szCs w:val="28"/>
        </w:rPr>
        <w:t>Кузин Ф.А.</w:t>
      </w:r>
      <w:r>
        <w:rPr>
          <w:sz w:val="28"/>
          <w:szCs w:val="28"/>
        </w:rPr>
        <w:t xml:space="preserve"> Культура делового общения. – М.</w:t>
      </w:r>
      <w:r>
        <w:rPr>
          <w:sz w:val="28"/>
          <w:szCs w:val="28"/>
          <w:lang w:val="uk-UA"/>
        </w:rPr>
        <w:t>: Наука</w:t>
      </w:r>
      <w:r>
        <w:rPr>
          <w:sz w:val="28"/>
          <w:szCs w:val="28"/>
        </w:rPr>
        <w:t>, 1997. –</w:t>
      </w:r>
      <w:r>
        <w:rPr>
          <w:sz w:val="28"/>
          <w:szCs w:val="28"/>
          <w:lang w:val="uk-UA"/>
        </w:rPr>
        <w:t xml:space="preserve"> </w:t>
      </w:r>
      <w:r>
        <w:rPr>
          <w:sz w:val="28"/>
          <w:szCs w:val="28"/>
        </w:rPr>
        <w:t>210</w:t>
      </w:r>
      <w:r>
        <w:rPr>
          <w:sz w:val="28"/>
          <w:szCs w:val="28"/>
          <w:lang w:val="uk-UA"/>
        </w:rPr>
        <w:t> </w:t>
      </w:r>
      <w:r>
        <w:rPr>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Лагутин В.И.</w:t>
      </w:r>
      <w:r>
        <w:rPr>
          <w:sz w:val="28"/>
          <w:szCs w:val="28"/>
        </w:rPr>
        <w:t xml:space="preserve"> Проблемы анализа художественного диалога. – Кишинев: Штиинца, 1991. –</w:t>
      </w:r>
      <w:r>
        <w:rPr>
          <w:sz w:val="28"/>
          <w:szCs w:val="28"/>
          <w:lang w:val="uk-UA"/>
        </w:rPr>
        <w:t xml:space="preserve"> </w:t>
      </w:r>
      <w:r>
        <w:rPr>
          <w:sz w:val="28"/>
          <w:szCs w:val="28"/>
        </w:rPr>
        <w:t>98</w:t>
      </w:r>
      <w:r>
        <w:rPr>
          <w:sz w:val="28"/>
          <w:szCs w:val="28"/>
          <w:lang w:val="en-US"/>
        </w:rPr>
        <w:t> </w:t>
      </w:r>
      <w:r>
        <w:rPr>
          <w:sz w:val="28"/>
          <w:szCs w:val="28"/>
        </w:rPr>
        <w:t>с.</w:t>
      </w:r>
    </w:p>
    <w:p w:rsidR="001B2A95" w:rsidRDefault="001B2A95" w:rsidP="004F4F69">
      <w:pPr>
        <w:pStyle w:val="afffffffb"/>
        <w:numPr>
          <w:ilvl w:val="0"/>
          <w:numId w:val="53"/>
        </w:numPr>
        <w:suppressAutoHyphens w:val="0"/>
        <w:spacing w:after="0" w:line="360" w:lineRule="auto"/>
        <w:jc w:val="both"/>
        <w:rPr>
          <w:b/>
          <w:bCs/>
        </w:rPr>
      </w:pPr>
      <w:r>
        <w:rPr>
          <w:b/>
          <w:bCs/>
          <w:i/>
          <w:iCs/>
        </w:rPr>
        <w:t>Ласкавий В.Т.</w:t>
      </w:r>
      <w:r>
        <w:rPr>
          <w:b/>
          <w:bCs/>
        </w:rPr>
        <w:t xml:space="preserve"> Діловий документ та його мова. – К.: Вид. центр КДЛУ, 2000. – 336</w:t>
      </w:r>
      <w:r>
        <w:rPr>
          <w:b/>
          <w:bCs/>
          <w:lang w:val="en-US"/>
        </w:rPr>
        <w:t> </w:t>
      </w:r>
      <w:r>
        <w:rPr>
          <w:b/>
          <w:bCs/>
        </w:rPr>
        <w:t>с.</w:t>
      </w:r>
    </w:p>
    <w:p w:rsidR="001B2A95" w:rsidRDefault="001B2A95" w:rsidP="004F4F69">
      <w:pPr>
        <w:numPr>
          <w:ilvl w:val="0"/>
          <w:numId w:val="53"/>
        </w:numPr>
        <w:suppressAutoHyphens w:val="0"/>
        <w:spacing w:line="360" w:lineRule="auto"/>
        <w:jc w:val="both"/>
        <w:rPr>
          <w:sz w:val="28"/>
          <w:szCs w:val="28"/>
        </w:rPr>
      </w:pPr>
      <w:r>
        <w:rPr>
          <w:i/>
          <w:iCs/>
          <w:sz w:val="28"/>
          <w:szCs w:val="28"/>
        </w:rPr>
        <w:t>Лебедева О.В.</w:t>
      </w:r>
      <w:r>
        <w:rPr>
          <w:sz w:val="28"/>
          <w:szCs w:val="28"/>
        </w:rPr>
        <w:t xml:space="preserve"> Диалог как результат социального взаимодействия // Социокультурное варьирование в языке: Сб. науч. тр. – М.: МГЛУ, 2001. – Вып. 452. –</w:t>
      </w:r>
      <w:r>
        <w:rPr>
          <w:b/>
          <w:bCs/>
          <w:lang w:val="uk-UA"/>
        </w:rPr>
        <w:t xml:space="preserve"> </w:t>
      </w:r>
      <w:r>
        <w:rPr>
          <w:sz w:val="28"/>
          <w:szCs w:val="28"/>
        </w:rPr>
        <w:t>С.</w:t>
      </w:r>
      <w:r>
        <w:rPr>
          <w:sz w:val="28"/>
          <w:szCs w:val="28"/>
          <w:lang w:val="en-US"/>
        </w:rPr>
        <w:t> </w:t>
      </w:r>
      <w:r>
        <w:rPr>
          <w:sz w:val="28"/>
          <w:szCs w:val="28"/>
        </w:rPr>
        <w:t>118–124.</w:t>
      </w:r>
    </w:p>
    <w:p w:rsidR="001B2A95" w:rsidRDefault="001B2A95" w:rsidP="004F4F69">
      <w:pPr>
        <w:numPr>
          <w:ilvl w:val="0"/>
          <w:numId w:val="53"/>
        </w:numPr>
        <w:suppressAutoHyphens w:val="0"/>
        <w:spacing w:line="360" w:lineRule="auto"/>
        <w:jc w:val="both"/>
        <w:rPr>
          <w:sz w:val="28"/>
          <w:szCs w:val="28"/>
        </w:rPr>
      </w:pPr>
      <w:r>
        <w:rPr>
          <w:i/>
          <w:iCs/>
          <w:sz w:val="28"/>
          <w:szCs w:val="28"/>
        </w:rPr>
        <w:t>Левицкий А.Э.</w:t>
      </w:r>
      <w:r>
        <w:rPr>
          <w:sz w:val="28"/>
          <w:szCs w:val="28"/>
        </w:rPr>
        <w:t xml:space="preserve"> Функциональная переориентация номинативных единиц современного английского языка</w:t>
      </w:r>
      <w:r>
        <w:rPr>
          <w:sz w:val="28"/>
          <w:szCs w:val="28"/>
          <w:lang w:val="uk-UA"/>
        </w:rPr>
        <w:t>: (Монография) / Житомирский гос. пед. ун-т им. И.Франко.</w:t>
      </w:r>
      <w:r>
        <w:rPr>
          <w:sz w:val="28"/>
          <w:szCs w:val="28"/>
        </w:rPr>
        <w:t xml:space="preserve"> – Житомир: Ред.-изд. </w:t>
      </w:r>
      <w:r>
        <w:rPr>
          <w:sz w:val="28"/>
          <w:szCs w:val="28"/>
          <w:lang w:val="uk-UA"/>
        </w:rPr>
        <w:t>о</w:t>
      </w:r>
      <w:r>
        <w:rPr>
          <w:sz w:val="28"/>
          <w:szCs w:val="28"/>
        </w:rPr>
        <w:t>тдел ЖГПУ, 2001. – 168</w:t>
      </w:r>
      <w:r>
        <w:rPr>
          <w:sz w:val="28"/>
          <w:szCs w:val="28"/>
          <w:lang w:val="en-US"/>
        </w:rPr>
        <w:t> </w:t>
      </w:r>
      <w:r>
        <w:rPr>
          <w:sz w:val="28"/>
          <w:szCs w:val="28"/>
        </w:rPr>
        <w:t>с.</w:t>
      </w:r>
      <w:r>
        <w:rPr>
          <w:sz w:val="28"/>
          <w:szCs w:val="28"/>
          <w:lang w:val="uk-UA"/>
        </w:rPr>
        <w:t xml:space="preserve"> – Библиогр. с. 149–168.</w:t>
      </w:r>
    </w:p>
    <w:p w:rsidR="001B2A95" w:rsidRDefault="001B2A95" w:rsidP="004F4F69">
      <w:pPr>
        <w:pStyle w:val="BodyTextIndent"/>
        <w:numPr>
          <w:ilvl w:val="0"/>
          <w:numId w:val="53"/>
        </w:numPr>
        <w:jc w:val="both"/>
      </w:pPr>
      <w:r>
        <w:rPr>
          <w:i/>
          <w:iCs/>
          <w:lang w:val="ru-RU"/>
        </w:rPr>
        <w:t xml:space="preserve">Ленца Д.Л., Соловьева Е.В. </w:t>
      </w:r>
      <w:r>
        <w:t>Фонетика в аспекте прагматики. – Кишинев: Штиинца, 1989. – 94</w:t>
      </w:r>
      <w:r>
        <w:rPr>
          <w:lang w:val="en-US"/>
        </w:rPr>
        <w:t> </w:t>
      </w:r>
      <w:r>
        <w:t>с.</w:t>
      </w:r>
    </w:p>
    <w:p w:rsidR="001B2A95" w:rsidRDefault="001B2A95" w:rsidP="004F4F69">
      <w:pPr>
        <w:pStyle w:val="BodyTextIndent"/>
        <w:numPr>
          <w:ilvl w:val="0"/>
          <w:numId w:val="53"/>
        </w:numPr>
        <w:jc w:val="both"/>
      </w:pPr>
      <w:r>
        <w:rPr>
          <w:i/>
          <w:iCs/>
        </w:rPr>
        <w:t>Леонтьев А.А.</w:t>
      </w:r>
      <w:r>
        <w:t xml:space="preserve"> Универсально-сопоставительная лингвистика // Язык: теория, история, типология. – М.: Наука, 2000. – 320</w:t>
      </w:r>
      <w:r>
        <w:rPr>
          <w:lang w:val="en-US"/>
        </w:rPr>
        <w:t> </w:t>
      </w:r>
      <w:r>
        <w:t>с.</w:t>
      </w:r>
    </w:p>
    <w:p w:rsidR="001B2A95" w:rsidRDefault="001B2A95" w:rsidP="004F4F69">
      <w:pPr>
        <w:pStyle w:val="BodyTextIndent"/>
        <w:numPr>
          <w:ilvl w:val="0"/>
          <w:numId w:val="53"/>
        </w:numPr>
        <w:jc w:val="both"/>
      </w:pPr>
      <w:r>
        <w:rPr>
          <w:i/>
          <w:iCs/>
        </w:rPr>
        <w:t>Леонтьева Н.А.</w:t>
      </w:r>
      <w:r>
        <w:t xml:space="preserve"> Коммуникативный подход к анализу текстовой просодии // Фонетика устного текста: Межвуз. сб. науч. тр. – Иваново: Ивановский гос. ун-т, 1987. – С.</w:t>
      </w:r>
      <w:r>
        <w:rPr>
          <w:lang w:val="en-US"/>
        </w:rPr>
        <w:t> </w:t>
      </w:r>
      <w:r>
        <w:t>91</w:t>
      </w:r>
      <w:r>
        <w:rPr>
          <w:lang w:val="ru-RU"/>
        </w:rPr>
        <w:t>–</w:t>
      </w:r>
      <w:r>
        <w:t>96.</w:t>
      </w:r>
    </w:p>
    <w:p w:rsidR="001B2A95" w:rsidRDefault="001B2A95" w:rsidP="004F4F69">
      <w:pPr>
        <w:numPr>
          <w:ilvl w:val="0"/>
          <w:numId w:val="53"/>
        </w:numPr>
        <w:suppressAutoHyphens w:val="0"/>
        <w:spacing w:line="360" w:lineRule="auto"/>
        <w:jc w:val="both"/>
        <w:rPr>
          <w:snapToGrid w:val="0"/>
          <w:sz w:val="28"/>
          <w:szCs w:val="28"/>
        </w:rPr>
      </w:pPr>
      <w:r>
        <w:rPr>
          <w:i/>
          <w:iCs/>
          <w:sz w:val="28"/>
          <w:szCs w:val="28"/>
        </w:rPr>
        <w:t>Лойша М.М.</w:t>
      </w:r>
      <w:r>
        <w:rPr>
          <w:sz w:val="28"/>
          <w:szCs w:val="28"/>
        </w:rPr>
        <w:t xml:space="preserve"> Стратегии аргументации в американском научно-гуманитарном дискурсе: </w:t>
      </w:r>
      <w:r>
        <w:rPr>
          <w:snapToGrid w:val="0"/>
          <w:sz w:val="28"/>
          <w:szCs w:val="28"/>
        </w:rPr>
        <w:t>Автореф. дис</w:t>
      </w:r>
      <w:r>
        <w:rPr>
          <w:snapToGrid w:val="0"/>
          <w:sz w:val="28"/>
          <w:szCs w:val="28"/>
          <w:lang w:val="uk-UA"/>
        </w:rPr>
        <w:t xml:space="preserve">. </w:t>
      </w:r>
      <w:r>
        <w:rPr>
          <w:snapToGrid w:val="0"/>
          <w:sz w:val="28"/>
          <w:szCs w:val="28"/>
        </w:rPr>
        <w:t>…</w:t>
      </w:r>
      <w:r>
        <w:rPr>
          <w:snapToGrid w:val="0"/>
          <w:sz w:val="28"/>
          <w:szCs w:val="28"/>
          <w:lang w:val="uk-UA"/>
        </w:rPr>
        <w:t xml:space="preserve"> канд. </w:t>
      </w:r>
      <w:r>
        <w:rPr>
          <w:snapToGrid w:val="0"/>
          <w:sz w:val="28"/>
          <w:szCs w:val="28"/>
        </w:rPr>
        <w:t>филол. наук: 10.02.04 / Минск</w:t>
      </w:r>
      <w:r>
        <w:rPr>
          <w:snapToGrid w:val="0"/>
          <w:sz w:val="28"/>
          <w:szCs w:val="28"/>
          <w:lang w:val="uk-UA"/>
        </w:rPr>
        <w:t>ий</w:t>
      </w:r>
      <w:r>
        <w:rPr>
          <w:snapToGrid w:val="0"/>
          <w:sz w:val="28"/>
          <w:szCs w:val="28"/>
        </w:rPr>
        <w:t xml:space="preserve"> гос. ун-т. – Минск, 2005. – 18</w:t>
      </w:r>
      <w:r>
        <w:rPr>
          <w:sz w:val="28"/>
          <w:szCs w:val="28"/>
          <w:lang w:val="en-US"/>
        </w:rPr>
        <w:t> </w:t>
      </w:r>
      <w:r>
        <w:rPr>
          <w:snapToGrid w:val="0"/>
          <w:sz w:val="28"/>
          <w:szCs w:val="28"/>
        </w:rPr>
        <w:t>с.</w:t>
      </w:r>
    </w:p>
    <w:p w:rsidR="001B2A95" w:rsidRDefault="001B2A95" w:rsidP="004F4F69">
      <w:pPr>
        <w:pStyle w:val="BodyTextIndent"/>
        <w:numPr>
          <w:ilvl w:val="0"/>
          <w:numId w:val="53"/>
        </w:numPr>
        <w:jc w:val="both"/>
      </w:pPr>
      <w:r>
        <w:rPr>
          <w:i/>
          <w:iCs/>
        </w:rPr>
        <w:lastRenderedPageBreak/>
        <w:t>Лысенко Г.Л.</w:t>
      </w:r>
      <w:r>
        <w:t xml:space="preserve"> Фоностилистическая вариативность слога в немецком языке // Просодия текста: Сб. науч. тр.– М.: МГПИИЯ им. М.Тореза,   1980. – Вып. 169. – С.</w:t>
      </w:r>
      <w:r>
        <w:rPr>
          <w:lang w:val="en-US"/>
        </w:rPr>
        <w:t> </w:t>
      </w:r>
      <w:r>
        <w:t>15</w:t>
      </w:r>
      <w:r>
        <w:rPr>
          <w:lang w:val="ru-RU"/>
        </w:rPr>
        <w:t>–</w:t>
      </w:r>
      <w:r>
        <w:t>36.</w:t>
      </w:r>
    </w:p>
    <w:p w:rsidR="001B2A95" w:rsidRDefault="001B2A95" w:rsidP="004F4F69">
      <w:pPr>
        <w:numPr>
          <w:ilvl w:val="0"/>
          <w:numId w:val="53"/>
        </w:numPr>
        <w:suppressAutoHyphens w:val="0"/>
        <w:spacing w:line="360" w:lineRule="auto"/>
        <w:jc w:val="both"/>
        <w:rPr>
          <w:sz w:val="28"/>
          <w:szCs w:val="28"/>
        </w:rPr>
      </w:pPr>
      <w:r>
        <w:rPr>
          <w:i/>
          <w:iCs/>
          <w:sz w:val="28"/>
          <w:szCs w:val="28"/>
          <w:lang w:val="uk-UA"/>
        </w:rPr>
        <w:t>Львов М.Р.</w:t>
      </w:r>
      <w:r>
        <w:rPr>
          <w:sz w:val="28"/>
          <w:szCs w:val="28"/>
          <w:lang w:val="uk-UA"/>
        </w:rPr>
        <w:t xml:space="preserve"> Риторика. Культура речи. – М.: </w:t>
      </w:r>
      <w:r>
        <w:rPr>
          <w:sz w:val="28"/>
          <w:szCs w:val="28"/>
          <w:lang w:val="en-US"/>
        </w:rPr>
        <w:t>Academia</w:t>
      </w:r>
      <w:r>
        <w:rPr>
          <w:sz w:val="28"/>
          <w:szCs w:val="28"/>
        </w:rPr>
        <w:t xml:space="preserve">, 2002. </w:t>
      </w:r>
      <w:r>
        <w:rPr>
          <w:sz w:val="28"/>
          <w:szCs w:val="28"/>
          <w:lang w:val="uk-UA"/>
        </w:rPr>
        <w:t>–</w:t>
      </w:r>
      <w:r>
        <w:rPr>
          <w:sz w:val="28"/>
          <w:szCs w:val="28"/>
        </w:rPr>
        <w:t xml:space="preserve"> 272</w:t>
      </w:r>
      <w:r>
        <w:rPr>
          <w:sz w:val="28"/>
          <w:szCs w:val="28"/>
          <w:lang w:val="en-US"/>
        </w:rPr>
        <w:t> </w:t>
      </w:r>
      <w:r>
        <w:rPr>
          <w:sz w:val="28"/>
          <w:szCs w:val="28"/>
        </w:rPr>
        <w:t>с.</w:t>
      </w:r>
    </w:p>
    <w:p w:rsidR="001B2A95" w:rsidRDefault="001B2A95" w:rsidP="004F4F69">
      <w:pPr>
        <w:pStyle w:val="BodyTextIndent"/>
        <w:numPr>
          <w:ilvl w:val="0"/>
          <w:numId w:val="53"/>
        </w:numPr>
        <w:jc w:val="both"/>
      </w:pPr>
      <w:r>
        <w:rPr>
          <w:i/>
          <w:iCs/>
        </w:rPr>
        <w:t>Майорова И.А.</w:t>
      </w:r>
      <w:r>
        <w:t xml:space="preserve"> Текстообразующие функции интонации (на материале англ. языка): Автореф. дис. … канд. филол. наук: 10.02.04 / МГПИИЯ им. М.Тореза. – М., 1980. – 24</w:t>
      </w:r>
      <w:r>
        <w:rPr>
          <w:lang w:val="en-US"/>
        </w:rPr>
        <w:t> </w:t>
      </w:r>
      <w:r>
        <w:t>с.</w:t>
      </w:r>
    </w:p>
    <w:p w:rsidR="001B2A95" w:rsidRDefault="001B2A95" w:rsidP="004F4F69">
      <w:pPr>
        <w:pStyle w:val="23"/>
        <w:numPr>
          <w:ilvl w:val="0"/>
          <w:numId w:val="53"/>
        </w:numPr>
        <w:spacing w:after="0" w:line="360" w:lineRule="auto"/>
        <w:jc w:val="both"/>
        <w:rPr>
          <w:szCs w:val="28"/>
        </w:rPr>
      </w:pPr>
      <w:r>
        <w:rPr>
          <w:i/>
          <w:iCs/>
          <w:szCs w:val="28"/>
        </w:rPr>
        <w:t>Малахов В.А.</w:t>
      </w:r>
      <w:r>
        <w:rPr>
          <w:szCs w:val="28"/>
        </w:rPr>
        <w:t xml:space="preserve"> Етика: Курс лекцій. Навчальний посібник. – К.: Либідь, 1996. – 304 с.</w:t>
      </w:r>
    </w:p>
    <w:p w:rsidR="001B2A95" w:rsidRDefault="001B2A95" w:rsidP="004F4F69">
      <w:pPr>
        <w:pStyle w:val="BodyTextIndent"/>
        <w:numPr>
          <w:ilvl w:val="0"/>
          <w:numId w:val="53"/>
        </w:numPr>
        <w:jc w:val="both"/>
      </w:pPr>
      <w:r>
        <w:rPr>
          <w:i/>
          <w:iCs/>
        </w:rPr>
        <w:t>Мальцев П.М., Емельянова Н.А.</w:t>
      </w:r>
      <w:r>
        <w:t xml:space="preserve"> Основы научных исследований. – К.: Вища школа, 1983. – 192</w:t>
      </w:r>
      <w:r>
        <w:rPr>
          <w:lang w:val="en-US"/>
        </w:rPr>
        <w:t> </w:t>
      </w:r>
      <w:r>
        <w:t>с.</w:t>
      </w:r>
    </w:p>
    <w:p w:rsidR="001B2A95" w:rsidRDefault="001B2A95" w:rsidP="004F4F69">
      <w:pPr>
        <w:pStyle w:val="BodyTextIndent"/>
        <w:numPr>
          <w:ilvl w:val="0"/>
          <w:numId w:val="53"/>
        </w:numPr>
        <w:jc w:val="both"/>
        <w:rPr>
          <w:spacing w:val="-2"/>
        </w:rPr>
      </w:pPr>
      <w:r>
        <w:rPr>
          <w:i/>
          <w:iCs/>
          <w:spacing w:val="-2"/>
        </w:rPr>
        <w:t>Мандич Е.</w:t>
      </w:r>
      <w:r>
        <w:rPr>
          <w:spacing w:val="-2"/>
        </w:rPr>
        <w:t xml:space="preserve"> Фразеологізми в ділових текстах сучасної англійської мови // Філологічні науки: Зб. наук. пр. – Суми, 1998. – С.</w:t>
      </w:r>
      <w:r>
        <w:rPr>
          <w:spacing w:val="-2"/>
          <w:lang w:val="en-US"/>
        </w:rPr>
        <w:t> </w:t>
      </w:r>
      <w:r>
        <w:rPr>
          <w:spacing w:val="-2"/>
        </w:rPr>
        <w:t>137–163.</w:t>
      </w:r>
    </w:p>
    <w:p w:rsidR="001B2A95" w:rsidRDefault="001B2A95" w:rsidP="004F4F69">
      <w:pPr>
        <w:pStyle w:val="BodyTextIndent"/>
        <w:numPr>
          <w:ilvl w:val="0"/>
          <w:numId w:val="53"/>
        </w:numPr>
        <w:jc w:val="both"/>
      </w:pPr>
      <w:r>
        <w:rPr>
          <w:i/>
          <w:iCs/>
        </w:rPr>
        <w:t>Марахова А.Ф.</w:t>
      </w:r>
      <w:r>
        <w:t xml:space="preserve"> Мова сучасних ділових документів. – К.: Наукова думка, 1981.– 140</w:t>
      </w:r>
      <w:r>
        <w:rPr>
          <w:lang w:val="en-US"/>
        </w:rPr>
        <w:t> </w:t>
      </w:r>
      <w:r>
        <w:t>с.</w:t>
      </w:r>
    </w:p>
    <w:p w:rsidR="001B2A95" w:rsidRDefault="001B2A95" w:rsidP="004F4F69">
      <w:pPr>
        <w:pStyle w:val="BodyTextIndent"/>
        <w:numPr>
          <w:ilvl w:val="0"/>
          <w:numId w:val="53"/>
        </w:numPr>
        <w:jc w:val="both"/>
      </w:pPr>
      <w:r>
        <w:rPr>
          <w:i/>
          <w:iCs/>
        </w:rPr>
        <w:t>Мацько О.</w:t>
      </w:r>
      <w:r>
        <w:t xml:space="preserve"> Формули ввічливості в дипломатичному листуванні. – Дивослово. – 2000. – №2. – С.</w:t>
      </w:r>
      <w:r>
        <w:rPr>
          <w:lang w:val="en-US"/>
        </w:rPr>
        <w:t> </w:t>
      </w:r>
      <w:r>
        <w:t>14</w:t>
      </w:r>
      <w:r>
        <w:rPr>
          <w:lang w:val="ru-RU"/>
        </w:rPr>
        <w:t>–</w:t>
      </w:r>
      <w:r>
        <w:t>17.</w:t>
      </w:r>
    </w:p>
    <w:p w:rsidR="001B2A95" w:rsidRDefault="001B2A95" w:rsidP="004F4F69">
      <w:pPr>
        <w:pStyle w:val="BodyTextIndent"/>
        <w:numPr>
          <w:ilvl w:val="0"/>
          <w:numId w:val="53"/>
        </w:numPr>
        <w:jc w:val="both"/>
        <w:rPr>
          <w:snapToGrid w:val="0"/>
        </w:rPr>
      </w:pPr>
      <w:r>
        <w:rPr>
          <w:i/>
          <w:iCs/>
          <w:snapToGrid w:val="0"/>
        </w:rPr>
        <w:t>Метлюк А.А.</w:t>
      </w:r>
      <w:r>
        <w:rPr>
          <w:snapToGrid w:val="0"/>
        </w:rPr>
        <w:t xml:space="preserve"> Взаимодействие просодических систем в речи билингва. – Минск: Вышейшая школа, 1986. – 112</w:t>
      </w:r>
      <w:r>
        <w:rPr>
          <w:lang w:val="en-US"/>
        </w:rPr>
        <w:t> </w:t>
      </w:r>
      <w:r>
        <w:rPr>
          <w:snapToGrid w:val="0"/>
        </w:rPr>
        <w:t>с.</w:t>
      </w:r>
    </w:p>
    <w:p w:rsidR="001B2A95" w:rsidRDefault="001B2A95" w:rsidP="004F4F69">
      <w:pPr>
        <w:pStyle w:val="BodyTextIndent"/>
        <w:numPr>
          <w:ilvl w:val="0"/>
          <w:numId w:val="53"/>
        </w:numPr>
        <w:jc w:val="both"/>
      </w:pPr>
      <w:r>
        <w:rPr>
          <w:i/>
          <w:iCs/>
          <w:snapToGrid w:val="0"/>
        </w:rPr>
        <w:t>Метлюк А.А., Никулина Н.П.</w:t>
      </w:r>
      <w:r>
        <w:rPr>
          <w:snapToGrid w:val="0"/>
        </w:rPr>
        <w:t xml:space="preserve"> Интегрирующая функция просодии  текста // </w:t>
      </w:r>
      <w:r>
        <w:t xml:space="preserve">Просодия текста: </w:t>
      </w:r>
      <w:r>
        <w:rPr>
          <w:snapToGrid w:val="0"/>
        </w:rPr>
        <w:t>Сб. науч. тр.</w:t>
      </w:r>
      <w:r>
        <w:t xml:space="preserve"> – М.: МГПИИЯ им. М.Тореза, 1982. – С.</w:t>
      </w:r>
      <w:r>
        <w:rPr>
          <w:lang w:val="en-US"/>
        </w:rPr>
        <w:t> </w:t>
      </w:r>
      <w:r>
        <w:t>25</w:t>
      </w:r>
      <w:r>
        <w:rPr>
          <w:lang w:val="ru-RU"/>
        </w:rPr>
        <w:t>–</w:t>
      </w:r>
      <w:r>
        <w:t>26.</w:t>
      </w:r>
    </w:p>
    <w:p w:rsidR="001B2A95" w:rsidRDefault="001B2A95" w:rsidP="004F4F69">
      <w:pPr>
        <w:numPr>
          <w:ilvl w:val="0"/>
          <w:numId w:val="53"/>
        </w:numPr>
        <w:suppressAutoHyphens w:val="0"/>
        <w:spacing w:line="360" w:lineRule="auto"/>
        <w:jc w:val="both"/>
        <w:rPr>
          <w:sz w:val="28"/>
          <w:szCs w:val="28"/>
        </w:rPr>
      </w:pPr>
      <w:r>
        <w:rPr>
          <w:i/>
          <w:iCs/>
          <w:snapToGrid w:val="0"/>
          <w:sz w:val="28"/>
          <w:szCs w:val="28"/>
        </w:rPr>
        <w:t>Методы</w:t>
      </w:r>
      <w:r>
        <w:rPr>
          <w:snapToGrid w:val="0"/>
          <w:sz w:val="28"/>
          <w:szCs w:val="28"/>
        </w:rPr>
        <w:t xml:space="preserve"> экспериментально-фонетического исследования звучащей речи</w:t>
      </w:r>
      <w:r>
        <w:rPr>
          <w:snapToGrid w:val="0"/>
          <w:sz w:val="28"/>
          <w:szCs w:val="28"/>
          <w:lang w:val="uk-UA"/>
        </w:rPr>
        <w:t xml:space="preserve"> </w:t>
      </w:r>
      <w:r>
        <w:rPr>
          <w:snapToGrid w:val="0"/>
          <w:sz w:val="28"/>
          <w:szCs w:val="28"/>
        </w:rPr>
        <w:t>/ М.П.Дворжецкая</w:t>
      </w:r>
      <w:r>
        <w:rPr>
          <w:snapToGrid w:val="0"/>
          <w:sz w:val="28"/>
          <w:szCs w:val="28"/>
          <w:lang w:val="uk-UA"/>
        </w:rPr>
        <w:t>,</w:t>
      </w:r>
      <w:r>
        <w:rPr>
          <w:snapToGrid w:val="0"/>
          <w:sz w:val="28"/>
          <w:szCs w:val="28"/>
        </w:rPr>
        <w:t xml:space="preserve"> Е.И.Стериополо, О.Р.Валигура</w:t>
      </w:r>
      <w:r>
        <w:rPr>
          <w:snapToGrid w:val="0"/>
          <w:sz w:val="28"/>
          <w:szCs w:val="28"/>
          <w:lang w:val="uk-UA"/>
        </w:rPr>
        <w:t xml:space="preserve"> и др</w:t>
      </w:r>
      <w:r>
        <w:rPr>
          <w:snapToGrid w:val="0"/>
          <w:sz w:val="28"/>
          <w:szCs w:val="28"/>
        </w:rPr>
        <w:t xml:space="preserve">. – К.: </w:t>
      </w:r>
      <w:r>
        <w:rPr>
          <w:sz w:val="28"/>
          <w:szCs w:val="28"/>
        </w:rPr>
        <w:t>К</w:t>
      </w:r>
      <w:r>
        <w:rPr>
          <w:sz w:val="28"/>
          <w:szCs w:val="28"/>
          <w:lang w:val="uk-UA"/>
        </w:rPr>
        <w:t>ГПИИЯ</w:t>
      </w:r>
      <w:r>
        <w:rPr>
          <w:sz w:val="28"/>
          <w:szCs w:val="28"/>
        </w:rPr>
        <w:t>, 1991. – 76</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napToGrid w:val="0"/>
          <w:sz w:val="28"/>
          <w:szCs w:val="28"/>
        </w:rPr>
      </w:pPr>
      <w:r>
        <w:rPr>
          <w:i/>
          <w:iCs/>
          <w:snapToGrid w:val="0"/>
          <w:sz w:val="28"/>
          <w:szCs w:val="28"/>
          <w:lang w:val="uk-UA"/>
        </w:rPr>
        <w:t>Мечковская Н.Б.</w:t>
      </w:r>
      <w:r>
        <w:rPr>
          <w:snapToGrid w:val="0"/>
          <w:sz w:val="28"/>
          <w:szCs w:val="28"/>
          <w:lang w:val="uk-UA"/>
        </w:rPr>
        <w:t xml:space="preserve"> </w:t>
      </w:r>
      <w:r>
        <w:rPr>
          <w:snapToGrid w:val="0"/>
          <w:sz w:val="28"/>
          <w:szCs w:val="28"/>
        </w:rPr>
        <w:t>Социальная лингвистика. – 2-е изд., испр. – М.: АО “Аспект Пресс”, 1996. – 207</w:t>
      </w:r>
      <w:r>
        <w:rPr>
          <w:sz w:val="28"/>
          <w:szCs w:val="28"/>
          <w:lang w:val="en-US"/>
        </w:rPr>
        <w:t> </w:t>
      </w:r>
      <w:r>
        <w:rPr>
          <w:snapToGrid w:val="0"/>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Минаева Л.В.</w:t>
      </w:r>
      <w:r>
        <w:rPr>
          <w:sz w:val="28"/>
          <w:szCs w:val="28"/>
        </w:rPr>
        <w:t xml:space="preserve"> Речь в научно-лингвистическом и дидактическом аспектах</w:t>
      </w:r>
      <w:r>
        <w:rPr>
          <w:sz w:val="28"/>
          <w:szCs w:val="28"/>
          <w:lang w:val="uk-UA"/>
        </w:rPr>
        <w:t xml:space="preserve">. </w:t>
      </w:r>
      <w:r>
        <w:rPr>
          <w:sz w:val="28"/>
          <w:szCs w:val="28"/>
        </w:rPr>
        <w:t>– М.: Изд-во Моск</w:t>
      </w:r>
      <w:r>
        <w:rPr>
          <w:sz w:val="28"/>
          <w:szCs w:val="28"/>
          <w:lang w:val="uk-UA"/>
        </w:rPr>
        <w:t>овского</w:t>
      </w:r>
      <w:r>
        <w:rPr>
          <w:sz w:val="28"/>
          <w:szCs w:val="28"/>
        </w:rPr>
        <w:t xml:space="preserve"> у</w:t>
      </w:r>
      <w:r>
        <w:rPr>
          <w:sz w:val="28"/>
          <w:szCs w:val="28"/>
          <w:lang w:val="uk-UA"/>
        </w:rPr>
        <w:t>н</w:t>
      </w:r>
      <w:r>
        <w:rPr>
          <w:sz w:val="28"/>
          <w:szCs w:val="28"/>
        </w:rPr>
        <w:t>-та, 1991. – 192</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napToGrid w:val="0"/>
          <w:sz w:val="28"/>
          <w:szCs w:val="28"/>
        </w:rPr>
      </w:pPr>
      <w:r>
        <w:rPr>
          <w:i/>
          <w:iCs/>
          <w:snapToGrid w:val="0"/>
          <w:sz w:val="28"/>
          <w:szCs w:val="28"/>
        </w:rPr>
        <w:lastRenderedPageBreak/>
        <w:t>Николаева Т.М.</w:t>
      </w:r>
      <w:r>
        <w:rPr>
          <w:snapToGrid w:val="0"/>
          <w:sz w:val="28"/>
          <w:szCs w:val="28"/>
        </w:rPr>
        <w:t xml:space="preserve"> Фразовая интонация славянских языков.</w:t>
      </w:r>
      <w:r>
        <w:rPr>
          <w:rFonts w:ascii="Symbol" w:hAnsi="Symbol"/>
          <w:snapToGrid w:val="0"/>
          <w:sz w:val="28"/>
          <w:szCs w:val="28"/>
        </w:rPr>
        <w:t></w:t>
      </w:r>
      <w:r>
        <w:rPr>
          <w:snapToGrid w:val="0"/>
          <w:sz w:val="28"/>
          <w:szCs w:val="28"/>
        </w:rPr>
        <w:t xml:space="preserve"> М.</w:t>
      </w:r>
      <w:r>
        <w:rPr>
          <w:snapToGrid w:val="0"/>
          <w:sz w:val="28"/>
          <w:szCs w:val="28"/>
          <w:lang w:val="uk-UA"/>
        </w:rPr>
        <w:t>: Наука</w:t>
      </w:r>
      <w:r>
        <w:rPr>
          <w:snapToGrid w:val="0"/>
          <w:sz w:val="28"/>
          <w:szCs w:val="28"/>
        </w:rPr>
        <w:t xml:space="preserve">, 1977. </w:t>
      </w:r>
      <w:r>
        <w:rPr>
          <w:lang w:val="uk-UA"/>
        </w:rPr>
        <w:t xml:space="preserve">– </w:t>
      </w:r>
      <w:r>
        <w:rPr>
          <w:snapToGrid w:val="0"/>
          <w:sz w:val="28"/>
          <w:szCs w:val="28"/>
        </w:rPr>
        <w:t>278</w:t>
      </w:r>
      <w:r>
        <w:rPr>
          <w:sz w:val="28"/>
          <w:szCs w:val="28"/>
          <w:lang w:val="en-US"/>
        </w:rPr>
        <w:t> </w:t>
      </w:r>
      <w:r>
        <w:rPr>
          <w:snapToGrid w:val="0"/>
          <w:sz w:val="28"/>
          <w:szCs w:val="28"/>
        </w:rPr>
        <w:t>с.</w:t>
      </w:r>
    </w:p>
    <w:p w:rsidR="001B2A95" w:rsidRDefault="001B2A95" w:rsidP="004F4F69">
      <w:pPr>
        <w:pStyle w:val="afffffffb"/>
        <w:numPr>
          <w:ilvl w:val="0"/>
          <w:numId w:val="53"/>
        </w:numPr>
        <w:suppressAutoHyphens w:val="0"/>
        <w:spacing w:after="0" w:line="360" w:lineRule="auto"/>
        <w:jc w:val="both"/>
        <w:rPr>
          <w:b/>
          <w:bCs/>
        </w:rPr>
      </w:pPr>
      <w:r>
        <w:rPr>
          <w:b/>
          <w:bCs/>
          <w:i/>
          <w:iCs/>
        </w:rPr>
        <w:t>Новицкий С.А.</w:t>
      </w:r>
      <w:r>
        <w:rPr>
          <w:b/>
          <w:bCs/>
        </w:rPr>
        <w:t xml:space="preserve"> Фоностилистические структуры устного официально-делового монолога в английском языке: Автореф. дис. … канд. филол. наук: 10.02.04 / Минский гос. пед ин-т ин. яз. – Минск, 1977. – 18</w:t>
      </w:r>
      <w:r>
        <w:rPr>
          <w:lang w:val="en-US"/>
        </w:rPr>
        <w:t> </w:t>
      </w:r>
      <w:r>
        <w:rPr>
          <w:b/>
          <w:bCs/>
        </w:rPr>
        <w:t>с.</w:t>
      </w:r>
    </w:p>
    <w:p w:rsidR="001B2A95" w:rsidRDefault="001B2A95" w:rsidP="004F4F69">
      <w:pPr>
        <w:pStyle w:val="afffffffb"/>
        <w:numPr>
          <w:ilvl w:val="0"/>
          <w:numId w:val="53"/>
        </w:numPr>
        <w:suppressAutoHyphens w:val="0"/>
        <w:spacing w:after="0" w:line="360" w:lineRule="auto"/>
        <w:jc w:val="both"/>
        <w:rPr>
          <w:b/>
          <w:bCs/>
        </w:rPr>
      </w:pPr>
      <w:r>
        <w:rPr>
          <w:b/>
          <w:bCs/>
          <w:i/>
          <w:iCs/>
        </w:rPr>
        <w:t>Носенко И.А.</w:t>
      </w:r>
      <w:r>
        <w:rPr>
          <w:b/>
          <w:bCs/>
        </w:rPr>
        <w:t xml:space="preserve"> Начало статистики для лингвистов. – М.: Высшая школа, 1981. – 157</w:t>
      </w:r>
      <w:r>
        <w:rPr>
          <w:lang w:val="en-US"/>
        </w:rPr>
        <w:t> </w:t>
      </w:r>
      <w:r>
        <w:rPr>
          <w:b/>
          <w:bCs/>
        </w:rPr>
        <w:t>с.</w:t>
      </w:r>
    </w:p>
    <w:p w:rsidR="001B2A95" w:rsidRDefault="001B2A95" w:rsidP="004F4F69">
      <w:pPr>
        <w:pStyle w:val="afffffffb"/>
        <w:numPr>
          <w:ilvl w:val="0"/>
          <w:numId w:val="53"/>
        </w:numPr>
        <w:suppressAutoHyphens w:val="0"/>
        <w:spacing w:after="0" w:line="360" w:lineRule="auto"/>
        <w:jc w:val="both"/>
        <w:rPr>
          <w:b/>
          <w:bCs/>
        </w:rPr>
      </w:pPr>
      <w:r>
        <w:rPr>
          <w:b/>
          <w:bCs/>
          <w:i/>
          <w:iCs/>
        </w:rPr>
        <w:t>Нушикян Э.А.</w:t>
      </w:r>
      <w:r>
        <w:rPr>
          <w:b/>
          <w:bCs/>
        </w:rPr>
        <w:t xml:space="preserve"> Типология интонации эмоциональной речи: (Монография). – Киев; Одесса: Вища школа, 1986. – 160</w:t>
      </w:r>
      <w:r>
        <w:rPr>
          <w:lang w:val="en-US"/>
        </w:rPr>
        <w:t> </w:t>
      </w:r>
      <w:r>
        <w:rPr>
          <w:b/>
          <w:bCs/>
        </w:rPr>
        <w:t>с.: ил., табл. – Библиогр.: с. 154–158.</w:t>
      </w:r>
    </w:p>
    <w:p w:rsidR="001B2A95" w:rsidRDefault="001B2A95" w:rsidP="004F4F69">
      <w:pPr>
        <w:pStyle w:val="afffffffb"/>
        <w:numPr>
          <w:ilvl w:val="0"/>
          <w:numId w:val="53"/>
        </w:numPr>
        <w:suppressAutoHyphens w:val="0"/>
        <w:spacing w:after="0" w:line="360" w:lineRule="auto"/>
        <w:jc w:val="both"/>
        <w:rPr>
          <w:b/>
          <w:bCs/>
        </w:rPr>
      </w:pPr>
      <w:r>
        <w:rPr>
          <w:b/>
          <w:bCs/>
          <w:i/>
          <w:iCs/>
        </w:rPr>
        <w:t>Овчинников В.И.</w:t>
      </w:r>
      <w:r>
        <w:rPr>
          <w:b/>
          <w:bCs/>
        </w:rPr>
        <w:t xml:space="preserve"> Некоторые вопросы взаимодействия просодии высказывания и различных экстралингвистических условий в реализации текста // Проблемы и нормы вариативности в реализации высказывания: Межвуз. сб. науч. тр. – Горький: ГГПИИЯ, 1990. – С.</w:t>
      </w:r>
      <w:r>
        <w:rPr>
          <w:lang w:val="en-US"/>
        </w:rPr>
        <w:t> </w:t>
      </w:r>
      <w:r>
        <w:rPr>
          <w:b/>
          <w:bCs/>
        </w:rPr>
        <w:t>79–87.</w:t>
      </w:r>
    </w:p>
    <w:p w:rsidR="001B2A95" w:rsidRDefault="001B2A95" w:rsidP="004F4F69">
      <w:pPr>
        <w:pStyle w:val="afffffffb"/>
        <w:numPr>
          <w:ilvl w:val="0"/>
          <w:numId w:val="53"/>
        </w:numPr>
        <w:suppressAutoHyphens w:val="0"/>
        <w:spacing w:after="0" w:line="360" w:lineRule="auto"/>
        <w:jc w:val="both"/>
        <w:rPr>
          <w:b/>
          <w:bCs/>
          <w:spacing w:val="-2"/>
        </w:rPr>
      </w:pPr>
      <w:r>
        <w:rPr>
          <w:b/>
          <w:bCs/>
          <w:i/>
          <w:iCs/>
          <w:spacing w:val="-2"/>
        </w:rPr>
        <w:t>Олексієнко Л.П.</w:t>
      </w:r>
      <w:r>
        <w:rPr>
          <w:b/>
          <w:bCs/>
          <w:spacing w:val="-2"/>
        </w:rPr>
        <w:t xml:space="preserve"> Прагматична характеристика та структурна організація англійського діалогу // Вісник КНУ ім. Т.Шевченка. – К., 2001. – Вип. 31. – С.</w:t>
      </w:r>
      <w:r>
        <w:rPr>
          <w:spacing w:val="-2"/>
          <w:lang w:val="en-US"/>
        </w:rPr>
        <w:t> </w:t>
      </w:r>
      <w:r>
        <w:rPr>
          <w:b/>
          <w:bCs/>
          <w:spacing w:val="-2"/>
        </w:rPr>
        <w:t>25–28.</w:t>
      </w:r>
    </w:p>
    <w:p w:rsidR="001B2A95" w:rsidRDefault="001B2A95" w:rsidP="004F4F69">
      <w:pPr>
        <w:pStyle w:val="BodyTextIndent"/>
        <w:numPr>
          <w:ilvl w:val="0"/>
          <w:numId w:val="53"/>
        </w:numPr>
        <w:jc w:val="both"/>
      </w:pPr>
      <w:r>
        <w:rPr>
          <w:i/>
          <w:iCs/>
        </w:rPr>
        <w:t>Орлов Г.А.</w:t>
      </w:r>
      <w:r>
        <w:t xml:space="preserve"> Новейшие исследования английской литературной разговорной речи // В</w:t>
      </w:r>
      <w:r>
        <w:rPr>
          <w:lang w:val="ru-RU"/>
        </w:rPr>
        <w:t>опросы языкознания</w:t>
      </w:r>
      <w:r>
        <w:t>. – 1993. – №5. – С.</w:t>
      </w:r>
      <w:r>
        <w:rPr>
          <w:lang w:val="en-US"/>
        </w:rPr>
        <w:t> </w:t>
      </w:r>
      <w:r>
        <w:t>119</w:t>
      </w:r>
      <w:r>
        <w:rPr>
          <w:lang w:val="ru-RU"/>
        </w:rPr>
        <w:t>–</w:t>
      </w:r>
      <w:r>
        <w:t>129.</w:t>
      </w:r>
    </w:p>
    <w:p w:rsidR="001B2A95" w:rsidRDefault="001B2A95" w:rsidP="004F4F69">
      <w:pPr>
        <w:pStyle w:val="afffffffb"/>
        <w:numPr>
          <w:ilvl w:val="0"/>
          <w:numId w:val="53"/>
        </w:numPr>
        <w:suppressAutoHyphens w:val="0"/>
        <w:spacing w:after="0" w:line="360" w:lineRule="auto"/>
        <w:jc w:val="both"/>
        <w:rPr>
          <w:b/>
          <w:bCs/>
        </w:rPr>
      </w:pPr>
      <w:r>
        <w:rPr>
          <w:b/>
          <w:bCs/>
          <w:i/>
          <w:iCs/>
        </w:rPr>
        <w:t xml:space="preserve">Пайк К. </w:t>
      </w:r>
      <w:r>
        <w:rPr>
          <w:b/>
          <w:bCs/>
        </w:rPr>
        <w:t xml:space="preserve">Английская интонация: парадигматика и синтагматика // Вопросы языкознания. – 1992. </w:t>
      </w:r>
      <w:r>
        <w:rPr>
          <w:b/>
          <w:bCs/>
          <w:snapToGrid w:val="0"/>
        </w:rPr>
        <w:t>–</w:t>
      </w:r>
      <w:r>
        <w:rPr>
          <w:b/>
          <w:bCs/>
        </w:rPr>
        <w:t xml:space="preserve"> №1. – С.</w:t>
      </w:r>
      <w:r>
        <w:rPr>
          <w:lang w:val="en-US"/>
        </w:rPr>
        <w:t> </w:t>
      </w:r>
      <w:r>
        <w:rPr>
          <w:b/>
          <w:bCs/>
        </w:rPr>
        <w:t>8–24.</w:t>
      </w:r>
    </w:p>
    <w:p w:rsidR="001B2A95" w:rsidRDefault="001B2A95" w:rsidP="004F4F69">
      <w:pPr>
        <w:pStyle w:val="afffffffb"/>
        <w:numPr>
          <w:ilvl w:val="0"/>
          <w:numId w:val="53"/>
        </w:numPr>
        <w:suppressAutoHyphens w:val="0"/>
        <w:spacing w:after="0" w:line="360" w:lineRule="auto"/>
        <w:jc w:val="both"/>
        <w:rPr>
          <w:b/>
          <w:bCs/>
        </w:rPr>
      </w:pPr>
      <w:r>
        <w:rPr>
          <w:b/>
          <w:bCs/>
          <w:i/>
          <w:iCs/>
        </w:rPr>
        <w:t>Панов М.В.</w:t>
      </w:r>
      <w:r>
        <w:rPr>
          <w:b/>
          <w:bCs/>
        </w:rPr>
        <w:t xml:space="preserve"> О стилях произношения в связи с общими проблемами лингвистики // Развитие современного русского языка. – М.: Учпедгиз, 1970. – 188</w:t>
      </w:r>
      <w:r>
        <w:rPr>
          <w:lang w:val="en-US"/>
        </w:rPr>
        <w:t> </w:t>
      </w:r>
      <w:r>
        <w:rPr>
          <w:b/>
          <w:bCs/>
        </w:rPr>
        <w:t>с.</w:t>
      </w:r>
    </w:p>
    <w:p w:rsidR="001B2A95" w:rsidRDefault="001B2A95" w:rsidP="004F4F69">
      <w:pPr>
        <w:pStyle w:val="23"/>
        <w:numPr>
          <w:ilvl w:val="0"/>
          <w:numId w:val="53"/>
        </w:numPr>
        <w:spacing w:after="0" w:line="360" w:lineRule="auto"/>
        <w:jc w:val="both"/>
        <w:rPr>
          <w:szCs w:val="28"/>
        </w:rPr>
      </w:pPr>
      <w:r>
        <w:rPr>
          <w:i/>
          <w:iCs/>
          <w:szCs w:val="28"/>
        </w:rPr>
        <w:t>Папп Ф.</w:t>
      </w:r>
      <w:r>
        <w:rPr>
          <w:szCs w:val="28"/>
        </w:rPr>
        <w:t xml:space="preserve"> Паралигвистические факты. Этикет и язык // Новое в зарубежной лингвистике. – М.: Прогресс, 1985. – Вып. 15. – С. 546–553.</w:t>
      </w:r>
    </w:p>
    <w:p w:rsidR="001B2A95" w:rsidRDefault="001B2A95" w:rsidP="004F4F69">
      <w:pPr>
        <w:pStyle w:val="23"/>
        <w:numPr>
          <w:ilvl w:val="0"/>
          <w:numId w:val="53"/>
        </w:numPr>
        <w:spacing w:after="0" w:line="360" w:lineRule="auto"/>
        <w:jc w:val="both"/>
        <w:rPr>
          <w:szCs w:val="28"/>
        </w:rPr>
      </w:pPr>
      <w:r>
        <w:rPr>
          <w:i/>
          <w:iCs/>
          <w:szCs w:val="28"/>
        </w:rPr>
        <w:lastRenderedPageBreak/>
        <w:t>Пашко Л.</w:t>
      </w:r>
      <w:r>
        <w:rPr>
          <w:szCs w:val="28"/>
        </w:rPr>
        <w:t xml:space="preserve"> Ділове спілкування як необхідний і неминучий процес пізнання особистості співрозмовників // Вісник Української Академії державного управління. – 2000. – №3. – С. 433–440.</w:t>
      </w:r>
    </w:p>
    <w:p w:rsidR="001B2A95" w:rsidRDefault="001B2A95" w:rsidP="004F4F69">
      <w:pPr>
        <w:pStyle w:val="afffffffb"/>
        <w:numPr>
          <w:ilvl w:val="0"/>
          <w:numId w:val="53"/>
        </w:numPr>
        <w:suppressAutoHyphens w:val="0"/>
        <w:spacing w:after="0" w:line="360" w:lineRule="auto"/>
        <w:jc w:val="both"/>
        <w:rPr>
          <w:b/>
          <w:bCs/>
        </w:rPr>
      </w:pPr>
      <w:r>
        <w:rPr>
          <w:b/>
          <w:bCs/>
          <w:i/>
          <w:iCs/>
        </w:rPr>
        <w:t>Перебийніс В.І.</w:t>
      </w:r>
      <w:r>
        <w:rPr>
          <w:b/>
          <w:bCs/>
        </w:rPr>
        <w:t xml:space="preserve"> Кількісні та якісні характеристики системи фонем сучасної української літературної мови. – К.: Наукова думка, 1970. – 272</w:t>
      </w:r>
      <w:r>
        <w:rPr>
          <w:lang w:val="en-US"/>
        </w:rPr>
        <w:t> </w:t>
      </w:r>
      <w:r>
        <w:rPr>
          <w:b/>
          <w:bCs/>
        </w:rPr>
        <w:t>с.</w:t>
      </w:r>
    </w:p>
    <w:p w:rsidR="001B2A95" w:rsidRDefault="001B2A95" w:rsidP="004F4F69">
      <w:pPr>
        <w:pStyle w:val="23"/>
        <w:numPr>
          <w:ilvl w:val="0"/>
          <w:numId w:val="53"/>
        </w:numPr>
        <w:spacing w:after="0" w:line="360" w:lineRule="auto"/>
        <w:jc w:val="both"/>
        <w:rPr>
          <w:szCs w:val="28"/>
        </w:rPr>
      </w:pPr>
      <w:r>
        <w:rPr>
          <w:i/>
          <w:iCs/>
          <w:szCs w:val="28"/>
          <w:lang w:val="uk-UA"/>
        </w:rPr>
        <w:t>Петренко А.Д.</w:t>
      </w:r>
      <w:r>
        <w:rPr>
          <w:szCs w:val="28"/>
          <w:lang w:val="uk-UA"/>
        </w:rPr>
        <w:t xml:space="preserve"> М</w:t>
      </w:r>
      <w:r>
        <w:rPr>
          <w:szCs w:val="28"/>
        </w:rPr>
        <w:t>етоды социолингвистического изучения вариативности произношения // Изучение динамического аспекта сегментных и супрасегментных единиц звучащего текста: Сб. науч. тр. – К.: КГПИИЯ, 1988. – С. 114–120.</w:t>
      </w:r>
    </w:p>
    <w:p w:rsidR="001B2A95" w:rsidRDefault="001B2A95" w:rsidP="004F4F69">
      <w:pPr>
        <w:pStyle w:val="afffffffb"/>
        <w:numPr>
          <w:ilvl w:val="0"/>
          <w:numId w:val="53"/>
        </w:numPr>
        <w:suppressAutoHyphens w:val="0"/>
        <w:spacing w:after="0" w:line="360" w:lineRule="auto"/>
        <w:jc w:val="both"/>
        <w:rPr>
          <w:b/>
          <w:bCs/>
        </w:rPr>
      </w:pPr>
      <w:r>
        <w:rPr>
          <w:b/>
          <w:bCs/>
          <w:i/>
          <w:iCs/>
        </w:rPr>
        <w:t>Петренко О.Д.</w:t>
      </w:r>
      <w:r>
        <w:rPr>
          <w:b/>
          <w:bCs/>
        </w:rPr>
        <w:t xml:space="preserve"> Соціофонетична варіативність сучасної німецької мови у Німеччині: Автореф. дис. … доктора філол. наук: 10.02.04 / КНУ ім. Т.Г.Шевченка.– К., 1996. – 36</w:t>
      </w:r>
      <w:r>
        <w:rPr>
          <w:lang w:val="en-US"/>
        </w:rPr>
        <w:t> </w:t>
      </w:r>
      <w:r>
        <w:rPr>
          <w:b/>
          <w:bCs/>
        </w:rPr>
        <w:t>с.</w:t>
      </w:r>
    </w:p>
    <w:p w:rsidR="001B2A95" w:rsidRDefault="001B2A95" w:rsidP="004F4F69">
      <w:pPr>
        <w:pStyle w:val="afffffffb"/>
        <w:numPr>
          <w:ilvl w:val="0"/>
          <w:numId w:val="53"/>
        </w:numPr>
        <w:suppressAutoHyphens w:val="0"/>
        <w:spacing w:after="0" w:line="360" w:lineRule="auto"/>
        <w:jc w:val="both"/>
        <w:rPr>
          <w:b/>
          <w:bCs/>
          <w:spacing w:val="-2"/>
        </w:rPr>
      </w:pPr>
      <w:r>
        <w:rPr>
          <w:b/>
          <w:bCs/>
          <w:i/>
          <w:iCs/>
          <w:spacing w:val="-2"/>
        </w:rPr>
        <w:t>Петрянкина В.</w:t>
      </w:r>
      <w:r>
        <w:rPr>
          <w:b/>
          <w:bCs/>
          <w:spacing w:val="-2"/>
        </w:rPr>
        <w:t xml:space="preserve"> Функционально-семантический аспект интонации: (Монография). – М.: Изд-во Ун-та дружбы народов им. П.Лумумбы, 1988. </w:t>
      </w:r>
      <w:r>
        <w:rPr>
          <w:b/>
          <w:bCs/>
          <w:snapToGrid w:val="0"/>
          <w:spacing w:val="-2"/>
        </w:rPr>
        <w:t>–</w:t>
      </w:r>
      <w:r>
        <w:rPr>
          <w:b/>
          <w:bCs/>
          <w:spacing w:val="-2"/>
        </w:rPr>
        <w:t xml:space="preserve"> 192</w:t>
      </w:r>
      <w:r>
        <w:rPr>
          <w:spacing w:val="-2"/>
          <w:lang w:val="en-US"/>
        </w:rPr>
        <w:t> </w:t>
      </w:r>
      <w:r>
        <w:rPr>
          <w:b/>
          <w:bCs/>
          <w:spacing w:val="-2"/>
        </w:rPr>
        <w:t>с.: ил., табл.</w:t>
      </w:r>
    </w:p>
    <w:p w:rsidR="001B2A95" w:rsidRDefault="001B2A95" w:rsidP="004F4F69">
      <w:pPr>
        <w:pStyle w:val="afffffffb"/>
        <w:numPr>
          <w:ilvl w:val="0"/>
          <w:numId w:val="53"/>
        </w:numPr>
        <w:suppressAutoHyphens w:val="0"/>
        <w:spacing w:after="0" w:line="360" w:lineRule="auto"/>
        <w:jc w:val="both"/>
        <w:rPr>
          <w:b/>
          <w:bCs/>
        </w:rPr>
      </w:pPr>
      <w:r>
        <w:rPr>
          <w:b/>
          <w:bCs/>
          <w:i/>
          <w:iCs/>
          <w:snapToGrid w:val="0"/>
        </w:rPr>
        <w:t>Пешковский А.М.</w:t>
      </w:r>
      <w:r>
        <w:rPr>
          <w:snapToGrid w:val="0"/>
        </w:rPr>
        <w:t xml:space="preserve"> </w:t>
      </w:r>
      <w:r>
        <w:rPr>
          <w:b/>
          <w:bCs/>
          <w:snapToGrid w:val="0"/>
        </w:rPr>
        <w:t xml:space="preserve">Интонация и грамматика // Избранные труды. – М.: Учпедгиз, 1956. </w:t>
      </w:r>
      <w:r>
        <w:rPr>
          <w:b/>
          <w:bCs/>
        </w:rPr>
        <w:t>–</w:t>
      </w:r>
      <w:r>
        <w:rPr>
          <w:b/>
          <w:bCs/>
          <w:snapToGrid w:val="0"/>
        </w:rPr>
        <w:t xml:space="preserve"> 252</w:t>
      </w:r>
      <w:r>
        <w:rPr>
          <w:lang w:val="en-US"/>
        </w:rPr>
        <w:t> </w:t>
      </w:r>
      <w:r>
        <w:rPr>
          <w:b/>
          <w:bCs/>
          <w:snapToGrid w:val="0"/>
        </w:rPr>
        <w:t>с.</w:t>
      </w:r>
    </w:p>
    <w:p w:rsidR="001B2A95" w:rsidRDefault="001B2A95" w:rsidP="004F4F69">
      <w:pPr>
        <w:pStyle w:val="afffffffb"/>
        <w:numPr>
          <w:ilvl w:val="0"/>
          <w:numId w:val="53"/>
        </w:numPr>
        <w:suppressAutoHyphens w:val="0"/>
        <w:spacing w:after="0" w:line="360" w:lineRule="auto"/>
        <w:jc w:val="both"/>
        <w:rPr>
          <w:b/>
          <w:bCs/>
        </w:rPr>
      </w:pPr>
      <w:r>
        <w:rPr>
          <w:b/>
          <w:bCs/>
          <w:i/>
          <w:iCs/>
        </w:rPr>
        <w:t>Подгайская И.М.</w:t>
      </w:r>
      <w:r>
        <w:rPr>
          <w:b/>
          <w:bCs/>
        </w:rPr>
        <w:t xml:space="preserve"> Функционально-прагматический аспект построения деловой речи на английском языке: Автореф. дис. … канд. филол. наук: 10.02.04 / МГПИ им. В.И.Ленина. – М., 1994. – 21</w:t>
      </w:r>
      <w:r>
        <w:rPr>
          <w:lang w:val="en-US"/>
        </w:rPr>
        <w:t> </w:t>
      </w:r>
      <w:r>
        <w:rPr>
          <w:b/>
          <w:bCs/>
        </w:rPr>
        <w:t xml:space="preserve">с. </w:t>
      </w:r>
    </w:p>
    <w:p w:rsidR="001B2A95" w:rsidRDefault="001B2A95" w:rsidP="004F4F69">
      <w:pPr>
        <w:pStyle w:val="afffffffb"/>
        <w:numPr>
          <w:ilvl w:val="0"/>
          <w:numId w:val="53"/>
        </w:numPr>
        <w:suppressAutoHyphens w:val="0"/>
        <w:spacing w:after="0" w:line="360" w:lineRule="auto"/>
        <w:jc w:val="both"/>
        <w:rPr>
          <w:b/>
          <w:bCs/>
          <w:spacing w:val="-4"/>
        </w:rPr>
      </w:pPr>
      <w:r>
        <w:rPr>
          <w:b/>
          <w:bCs/>
          <w:i/>
          <w:iCs/>
          <w:spacing w:val="-4"/>
        </w:rPr>
        <w:t>Полюжин М.М.</w:t>
      </w:r>
      <w:r>
        <w:rPr>
          <w:b/>
          <w:bCs/>
          <w:spacing w:val="-4"/>
        </w:rPr>
        <w:t xml:space="preserve"> Когнітивно-прагматичні механізми ілокутивних моделей мовлення // Проблеми романо-германської філології: Зб. наук. пр. – Ужгород: Патент, 2002. – С.</w:t>
      </w:r>
      <w:r>
        <w:rPr>
          <w:spacing w:val="-4"/>
          <w:lang w:val="en-US"/>
        </w:rPr>
        <w:t> </w:t>
      </w:r>
      <w:r>
        <w:rPr>
          <w:b/>
          <w:bCs/>
          <w:spacing w:val="-4"/>
        </w:rPr>
        <w:t>9–15.</w:t>
      </w:r>
    </w:p>
    <w:p w:rsidR="001B2A95" w:rsidRDefault="001B2A95" w:rsidP="004F4F69">
      <w:pPr>
        <w:numPr>
          <w:ilvl w:val="0"/>
          <w:numId w:val="53"/>
        </w:numPr>
        <w:suppressAutoHyphens w:val="0"/>
        <w:spacing w:line="360" w:lineRule="auto"/>
        <w:jc w:val="both"/>
        <w:rPr>
          <w:snapToGrid w:val="0"/>
          <w:sz w:val="28"/>
          <w:szCs w:val="28"/>
        </w:rPr>
      </w:pPr>
      <w:r>
        <w:rPr>
          <w:i/>
          <w:iCs/>
          <w:snapToGrid w:val="0"/>
          <w:sz w:val="28"/>
          <w:szCs w:val="28"/>
        </w:rPr>
        <w:t>Портнова Н.И.</w:t>
      </w:r>
      <w:r>
        <w:rPr>
          <w:snapToGrid w:val="0"/>
          <w:sz w:val="28"/>
          <w:szCs w:val="28"/>
        </w:rPr>
        <w:t xml:space="preserve"> К вопросу о просодических характеристиках текста // Просодия текста: Сб</w:t>
      </w:r>
      <w:r>
        <w:rPr>
          <w:snapToGrid w:val="0"/>
          <w:sz w:val="28"/>
          <w:szCs w:val="28"/>
          <w:lang w:val="uk-UA"/>
        </w:rPr>
        <w:t>.</w:t>
      </w:r>
      <w:r>
        <w:rPr>
          <w:snapToGrid w:val="0"/>
          <w:sz w:val="28"/>
          <w:szCs w:val="28"/>
        </w:rPr>
        <w:t xml:space="preserve"> науч</w:t>
      </w:r>
      <w:r>
        <w:rPr>
          <w:snapToGrid w:val="0"/>
          <w:sz w:val="28"/>
          <w:szCs w:val="28"/>
          <w:lang w:val="uk-UA"/>
        </w:rPr>
        <w:t>.</w:t>
      </w:r>
      <w:r>
        <w:rPr>
          <w:snapToGrid w:val="0"/>
          <w:sz w:val="28"/>
          <w:szCs w:val="28"/>
        </w:rPr>
        <w:t xml:space="preserve"> </w:t>
      </w:r>
      <w:r>
        <w:rPr>
          <w:snapToGrid w:val="0"/>
          <w:sz w:val="28"/>
          <w:szCs w:val="28"/>
          <w:lang w:val="uk-UA"/>
        </w:rPr>
        <w:t>т</w:t>
      </w:r>
      <w:r>
        <w:rPr>
          <w:snapToGrid w:val="0"/>
          <w:sz w:val="28"/>
          <w:szCs w:val="28"/>
        </w:rPr>
        <w:t>р</w:t>
      </w:r>
      <w:r>
        <w:rPr>
          <w:snapToGrid w:val="0"/>
          <w:sz w:val="28"/>
          <w:szCs w:val="28"/>
          <w:lang w:val="uk-UA"/>
        </w:rPr>
        <w:t xml:space="preserve">. </w:t>
      </w:r>
      <w:r>
        <w:rPr>
          <w:lang w:val="uk-UA"/>
        </w:rPr>
        <w:t>–</w:t>
      </w:r>
      <w:r>
        <w:rPr>
          <w:snapToGrid w:val="0"/>
          <w:sz w:val="28"/>
          <w:szCs w:val="28"/>
        </w:rPr>
        <w:t xml:space="preserve"> М.: </w:t>
      </w:r>
      <w:r>
        <w:rPr>
          <w:sz w:val="28"/>
          <w:szCs w:val="28"/>
        </w:rPr>
        <w:t>М</w:t>
      </w:r>
      <w:r>
        <w:rPr>
          <w:sz w:val="28"/>
          <w:szCs w:val="28"/>
          <w:lang w:val="uk-UA"/>
        </w:rPr>
        <w:t>ГПИ</w:t>
      </w:r>
      <w:r>
        <w:rPr>
          <w:sz w:val="28"/>
          <w:szCs w:val="28"/>
        </w:rPr>
        <w:t xml:space="preserve"> им. В.И.Ленина</w:t>
      </w:r>
      <w:r>
        <w:rPr>
          <w:snapToGrid w:val="0"/>
          <w:sz w:val="28"/>
          <w:szCs w:val="28"/>
        </w:rPr>
        <w:t xml:space="preserve">, 1980. – Вып. 169. </w:t>
      </w:r>
      <w:r>
        <w:rPr>
          <w:lang w:val="uk-UA"/>
        </w:rPr>
        <w:t>–</w:t>
      </w:r>
      <w:r>
        <w:rPr>
          <w:snapToGrid w:val="0"/>
          <w:sz w:val="28"/>
          <w:szCs w:val="28"/>
        </w:rPr>
        <w:t xml:space="preserve"> С.</w:t>
      </w:r>
      <w:r>
        <w:rPr>
          <w:sz w:val="28"/>
          <w:szCs w:val="28"/>
          <w:lang w:val="en-US"/>
        </w:rPr>
        <w:t> </w:t>
      </w:r>
      <w:r>
        <w:rPr>
          <w:snapToGrid w:val="0"/>
          <w:sz w:val="28"/>
          <w:szCs w:val="28"/>
        </w:rPr>
        <w:t>114–122.</w:t>
      </w:r>
    </w:p>
    <w:p w:rsidR="001B2A95" w:rsidRDefault="001B2A95" w:rsidP="004F4F69">
      <w:pPr>
        <w:pStyle w:val="afffffffb"/>
        <w:numPr>
          <w:ilvl w:val="0"/>
          <w:numId w:val="53"/>
        </w:numPr>
        <w:suppressAutoHyphens w:val="0"/>
        <w:spacing w:after="0" w:line="360" w:lineRule="auto"/>
        <w:jc w:val="both"/>
        <w:rPr>
          <w:b/>
          <w:bCs/>
        </w:rPr>
      </w:pPr>
      <w:r>
        <w:rPr>
          <w:b/>
          <w:bCs/>
          <w:i/>
          <w:iCs/>
        </w:rPr>
        <w:t>Почепцов Г.Г.</w:t>
      </w:r>
      <w:r>
        <w:rPr>
          <w:b/>
          <w:bCs/>
        </w:rPr>
        <w:t xml:space="preserve"> Теория коммуникации: (Монография). – М.: Рефл-бук, К.: Ваклер, 2001. – 656</w:t>
      </w:r>
      <w:r>
        <w:rPr>
          <w:lang w:val="en-US"/>
        </w:rPr>
        <w:t> </w:t>
      </w:r>
      <w:r>
        <w:rPr>
          <w:b/>
          <w:bCs/>
        </w:rPr>
        <w:t>с. – Библиогр.: с. 606–640.</w:t>
      </w:r>
    </w:p>
    <w:p w:rsidR="001B2A95" w:rsidRDefault="001B2A95" w:rsidP="004F4F69">
      <w:pPr>
        <w:numPr>
          <w:ilvl w:val="0"/>
          <w:numId w:val="53"/>
        </w:numPr>
        <w:suppressAutoHyphens w:val="0"/>
        <w:spacing w:line="360" w:lineRule="auto"/>
        <w:jc w:val="both"/>
        <w:rPr>
          <w:sz w:val="28"/>
          <w:szCs w:val="28"/>
          <w:lang w:val="uk-UA"/>
        </w:rPr>
      </w:pPr>
      <w:r>
        <w:rPr>
          <w:i/>
          <w:iCs/>
          <w:sz w:val="28"/>
          <w:szCs w:val="28"/>
        </w:rPr>
        <w:t>Путрова М.Д.</w:t>
      </w:r>
      <w:r>
        <w:rPr>
          <w:sz w:val="28"/>
          <w:szCs w:val="28"/>
        </w:rPr>
        <w:t xml:space="preserve"> Просодическая дифференциация непринужденного и официально-</w:t>
      </w:r>
      <w:r>
        <w:rPr>
          <w:sz w:val="28"/>
          <w:szCs w:val="28"/>
          <w:lang w:val="uk-UA"/>
        </w:rPr>
        <w:t>д</w:t>
      </w:r>
      <w:r>
        <w:rPr>
          <w:sz w:val="28"/>
          <w:szCs w:val="28"/>
        </w:rPr>
        <w:t>елового стиля английской диалогической речи: Автореф. дис</w:t>
      </w:r>
      <w:r>
        <w:rPr>
          <w:sz w:val="28"/>
          <w:szCs w:val="28"/>
          <w:lang w:val="uk-UA"/>
        </w:rPr>
        <w:t xml:space="preserve">. </w:t>
      </w:r>
      <w:r>
        <w:rPr>
          <w:sz w:val="28"/>
          <w:szCs w:val="28"/>
        </w:rPr>
        <w:lastRenderedPageBreak/>
        <w:t>…</w:t>
      </w:r>
      <w:r>
        <w:rPr>
          <w:sz w:val="28"/>
          <w:szCs w:val="28"/>
          <w:lang w:val="uk-UA"/>
        </w:rPr>
        <w:t xml:space="preserve"> </w:t>
      </w:r>
      <w:r>
        <w:rPr>
          <w:sz w:val="28"/>
          <w:szCs w:val="28"/>
        </w:rPr>
        <w:t>канд. филол. наук: 10.02.04</w:t>
      </w:r>
      <w:r>
        <w:rPr>
          <w:sz w:val="28"/>
          <w:szCs w:val="28"/>
          <w:lang w:val="uk-UA"/>
        </w:rPr>
        <w:t xml:space="preserve"> </w:t>
      </w:r>
      <w:r>
        <w:rPr>
          <w:sz w:val="28"/>
          <w:szCs w:val="28"/>
        </w:rPr>
        <w:t>/ Минский гос. пед ин-т</w:t>
      </w:r>
      <w:r>
        <w:rPr>
          <w:sz w:val="28"/>
          <w:szCs w:val="28"/>
          <w:lang w:val="uk-UA"/>
        </w:rPr>
        <w:t xml:space="preserve"> ин. яз</w:t>
      </w:r>
      <w:r>
        <w:rPr>
          <w:sz w:val="28"/>
          <w:szCs w:val="28"/>
        </w:rPr>
        <w:t>. – Минск, 1981. – 21</w:t>
      </w:r>
      <w:r>
        <w:rPr>
          <w:sz w:val="28"/>
          <w:szCs w:val="28"/>
          <w:lang w:val="en-US"/>
        </w:rPr>
        <w:t> </w:t>
      </w:r>
      <w:r>
        <w:rPr>
          <w:sz w:val="28"/>
          <w:szCs w:val="28"/>
        </w:rPr>
        <w:t>с.</w:t>
      </w:r>
      <w:r>
        <w:rPr>
          <w:sz w:val="28"/>
          <w:szCs w:val="28"/>
          <w:lang w:val="uk-UA"/>
        </w:rPr>
        <w:t xml:space="preserve"> </w:t>
      </w:r>
    </w:p>
    <w:p w:rsidR="001B2A95" w:rsidRDefault="001B2A95" w:rsidP="004F4F69">
      <w:pPr>
        <w:numPr>
          <w:ilvl w:val="0"/>
          <w:numId w:val="53"/>
        </w:numPr>
        <w:suppressAutoHyphens w:val="0"/>
        <w:spacing w:line="360" w:lineRule="auto"/>
        <w:jc w:val="both"/>
        <w:rPr>
          <w:sz w:val="28"/>
          <w:szCs w:val="28"/>
        </w:rPr>
      </w:pPr>
      <w:r>
        <w:rPr>
          <w:i/>
          <w:iCs/>
          <w:sz w:val="28"/>
          <w:szCs w:val="28"/>
        </w:rPr>
        <w:t>Разинкина Н.М.</w:t>
      </w:r>
      <w:r>
        <w:rPr>
          <w:sz w:val="28"/>
          <w:szCs w:val="28"/>
        </w:rPr>
        <w:t xml:space="preserve"> Функциональная стилистика английского языка. – М.: Высшая школа, 1989. – 41</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Рахманин Л.В.</w:t>
      </w:r>
      <w:r>
        <w:rPr>
          <w:sz w:val="28"/>
          <w:szCs w:val="28"/>
        </w:rPr>
        <w:t xml:space="preserve"> Стилистика деловой речи и редактирование служебных документов. – М.: Высшая школа, 1988. – 239</w:t>
      </w:r>
      <w:r>
        <w:rPr>
          <w:sz w:val="28"/>
          <w:szCs w:val="28"/>
          <w:lang w:val="en-US"/>
        </w:rPr>
        <w:t> </w:t>
      </w:r>
      <w:r>
        <w:rPr>
          <w:sz w:val="28"/>
          <w:szCs w:val="28"/>
        </w:rPr>
        <w:t>с.</w:t>
      </w:r>
    </w:p>
    <w:p w:rsidR="001B2A95" w:rsidRDefault="001B2A95" w:rsidP="004F4F69">
      <w:pPr>
        <w:pStyle w:val="23"/>
        <w:numPr>
          <w:ilvl w:val="0"/>
          <w:numId w:val="53"/>
        </w:numPr>
        <w:spacing w:after="0" w:line="360" w:lineRule="auto"/>
        <w:jc w:val="both"/>
        <w:rPr>
          <w:spacing w:val="-4"/>
          <w:szCs w:val="28"/>
          <w:lang w:val="uk-UA"/>
        </w:rPr>
      </w:pPr>
      <w:r>
        <w:rPr>
          <w:i/>
          <w:iCs/>
          <w:spacing w:val="-4"/>
          <w:szCs w:val="28"/>
          <w:lang w:val="uk-UA"/>
        </w:rPr>
        <w:t>Сагач Г.М.</w:t>
      </w:r>
      <w:r>
        <w:rPr>
          <w:spacing w:val="-4"/>
          <w:szCs w:val="28"/>
          <w:lang w:val="uk-UA"/>
        </w:rPr>
        <w:t xml:space="preserve"> Риторика: Навч. посібник для серед. і вищих навч. закладів України / Київський нац. ун-т ім.. Т.Шевченка. – 2-е вид., переробл. і доп. – К.: Вид</w:t>
      </w:r>
      <w:r>
        <w:rPr>
          <w:spacing w:val="-4"/>
          <w:szCs w:val="28"/>
        </w:rPr>
        <w:t>.</w:t>
      </w:r>
      <w:r>
        <w:rPr>
          <w:spacing w:val="-4"/>
          <w:szCs w:val="28"/>
          <w:lang w:val="uk-UA"/>
        </w:rPr>
        <w:t xml:space="preserve"> дім “Ін Юре”, 2000. – 565</w:t>
      </w:r>
      <w:r>
        <w:rPr>
          <w:spacing w:val="-4"/>
          <w:szCs w:val="28"/>
        </w:rPr>
        <w:t> </w:t>
      </w:r>
      <w:r>
        <w:rPr>
          <w:spacing w:val="-4"/>
          <w:szCs w:val="28"/>
          <w:lang w:val="uk-UA"/>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Салиева Л.К.</w:t>
      </w:r>
      <w:r>
        <w:rPr>
          <w:sz w:val="28"/>
          <w:szCs w:val="28"/>
          <w:lang w:val="uk-UA"/>
        </w:rPr>
        <w:t xml:space="preserve"> Риторика и анализ художественного текста: историческая и прикладная культурология // Вестник МГУ. Серия 19: Лингвистика и межкультурная коммуникация. – М., 2001. – №1. – С.</w:t>
      </w:r>
      <w:r>
        <w:rPr>
          <w:sz w:val="28"/>
          <w:szCs w:val="28"/>
          <w:lang w:val="en-US"/>
        </w:rPr>
        <w:t> </w:t>
      </w:r>
      <w:r>
        <w:rPr>
          <w:sz w:val="28"/>
          <w:szCs w:val="28"/>
          <w:lang w:val="uk-UA"/>
        </w:rPr>
        <w:t>106–117.</w:t>
      </w:r>
    </w:p>
    <w:p w:rsidR="001B2A95" w:rsidRDefault="001B2A95" w:rsidP="004F4F69">
      <w:pPr>
        <w:numPr>
          <w:ilvl w:val="0"/>
          <w:numId w:val="53"/>
        </w:numPr>
        <w:suppressAutoHyphens w:val="0"/>
        <w:spacing w:line="360" w:lineRule="auto"/>
        <w:jc w:val="both"/>
        <w:rPr>
          <w:snapToGrid w:val="0"/>
          <w:sz w:val="28"/>
          <w:szCs w:val="28"/>
          <w:lang w:val="uk-UA"/>
        </w:rPr>
      </w:pPr>
      <w:r>
        <w:rPr>
          <w:i/>
          <w:iCs/>
          <w:snapToGrid w:val="0"/>
          <w:sz w:val="28"/>
          <w:szCs w:val="28"/>
        </w:rPr>
        <w:t>Светозарова Н.Д.</w:t>
      </w:r>
      <w:r>
        <w:rPr>
          <w:snapToGrid w:val="0"/>
          <w:sz w:val="28"/>
          <w:szCs w:val="28"/>
        </w:rPr>
        <w:t xml:space="preserve"> Интонационная система русского языка. </w:t>
      </w:r>
      <w:r>
        <w:rPr>
          <w:sz w:val="28"/>
          <w:szCs w:val="28"/>
          <w:lang w:val="uk-UA"/>
        </w:rPr>
        <w:t>–</w:t>
      </w:r>
      <w:r>
        <w:rPr>
          <w:snapToGrid w:val="0"/>
          <w:sz w:val="28"/>
          <w:szCs w:val="28"/>
        </w:rPr>
        <w:t xml:space="preserve"> Л.: </w:t>
      </w:r>
      <w:r>
        <w:rPr>
          <w:snapToGrid w:val="0"/>
          <w:sz w:val="28"/>
          <w:szCs w:val="28"/>
          <w:lang w:val="uk-UA"/>
        </w:rPr>
        <w:t>Изд-во Ленинградского ун-та</w:t>
      </w:r>
      <w:r>
        <w:rPr>
          <w:snapToGrid w:val="0"/>
          <w:sz w:val="28"/>
          <w:szCs w:val="28"/>
        </w:rPr>
        <w:t xml:space="preserve">, 1982 . </w:t>
      </w:r>
      <w:r>
        <w:rPr>
          <w:sz w:val="28"/>
          <w:szCs w:val="28"/>
          <w:lang w:val="uk-UA"/>
        </w:rPr>
        <w:t>–</w:t>
      </w:r>
      <w:r>
        <w:rPr>
          <w:snapToGrid w:val="0"/>
          <w:sz w:val="28"/>
          <w:szCs w:val="28"/>
        </w:rPr>
        <w:t xml:space="preserve"> 17</w:t>
      </w:r>
      <w:r>
        <w:rPr>
          <w:snapToGrid w:val="0"/>
          <w:sz w:val="28"/>
          <w:szCs w:val="28"/>
          <w:lang w:val="uk-UA"/>
        </w:rPr>
        <w:t>4</w:t>
      </w:r>
      <w:r>
        <w:rPr>
          <w:sz w:val="28"/>
          <w:szCs w:val="28"/>
          <w:lang w:val="en-US"/>
        </w:rPr>
        <w:t> </w:t>
      </w:r>
      <w:r>
        <w:rPr>
          <w:snapToGrid w:val="0"/>
          <w:sz w:val="28"/>
          <w:szCs w:val="28"/>
        </w:rPr>
        <w:t>с.</w:t>
      </w:r>
    </w:p>
    <w:p w:rsidR="001B2A95" w:rsidRDefault="001B2A95" w:rsidP="004F4F69">
      <w:pPr>
        <w:pStyle w:val="BodyTextIndent"/>
        <w:numPr>
          <w:ilvl w:val="0"/>
          <w:numId w:val="53"/>
        </w:numPr>
        <w:jc w:val="both"/>
        <w:rPr>
          <w:spacing w:val="-6"/>
        </w:rPr>
      </w:pPr>
      <w:r>
        <w:rPr>
          <w:i/>
          <w:iCs/>
          <w:spacing w:val="-6"/>
        </w:rPr>
        <w:t>Селіванова О.О.</w:t>
      </w:r>
      <w:r>
        <w:rPr>
          <w:spacing w:val="-6"/>
        </w:rPr>
        <w:t xml:space="preserve"> Актуальні напрями сучасної лінгвістики (аналітичний огляд): Навч. посібник для спец. </w:t>
      </w:r>
      <w:r>
        <w:rPr>
          <w:spacing w:val="-6"/>
          <w:lang w:val="ru-RU"/>
        </w:rPr>
        <w:t>“</w:t>
      </w:r>
      <w:r>
        <w:rPr>
          <w:spacing w:val="-6"/>
        </w:rPr>
        <w:t>Українська мова і література</w:t>
      </w:r>
      <w:r>
        <w:rPr>
          <w:spacing w:val="-6"/>
          <w:lang w:val="ru-RU"/>
        </w:rPr>
        <w:t>”</w:t>
      </w:r>
      <w:r>
        <w:rPr>
          <w:spacing w:val="-6"/>
        </w:rPr>
        <w:t xml:space="preserve">, </w:t>
      </w:r>
      <w:r>
        <w:rPr>
          <w:spacing w:val="-6"/>
          <w:lang w:val="ru-RU"/>
        </w:rPr>
        <w:t>“</w:t>
      </w:r>
      <w:r>
        <w:rPr>
          <w:spacing w:val="-6"/>
        </w:rPr>
        <w:t>Мова і література</w:t>
      </w:r>
      <w:r>
        <w:rPr>
          <w:spacing w:val="-6"/>
          <w:lang w:val="ru-RU"/>
        </w:rPr>
        <w:t>”</w:t>
      </w:r>
      <w:r>
        <w:rPr>
          <w:spacing w:val="-6"/>
        </w:rPr>
        <w:t xml:space="preserve"> / Черкаський держ. ун-т ім.. Б.Хмельницького. – К.: Вид</w:t>
      </w:r>
      <w:r>
        <w:rPr>
          <w:spacing w:val="-6"/>
          <w:lang w:val="ru-RU"/>
        </w:rPr>
        <w:t>-</w:t>
      </w:r>
      <w:r>
        <w:rPr>
          <w:spacing w:val="-6"/>
        </w:rPr>
        <w:t>во Українського фітосоціологічного центру, 1999. – 148</w:t>
      </w:r>
      <w:r>
        <w:rPr>
          <w:spacing w:val="-6"/>
          <w:lang w:val="en-US"/>
        </w:rPr>
        <w:t> </w:t>
      </w:r>
      <w:r>
        <w:rPr>
          <w:spacing w:val="-6"/>
        </w:rPr>
        <w:t>с. – Бібліогр.: с. 142</w:t>
      </w:r>
      <w:r>
        <w:rPr>
          <w:spacing w:val="-6"/>
          <w:lang w:val="ru-RU"/>
        </w:rPr>
        <w:t>–</w:t>
      </w:r>
      <w:r>
        <w:rPr>
          <w:spacing w:val="-6"/>
        </w:rPr>
        <w:t>144.</w:t>
      </w:r>
    </w:p>
    <w:p w:rsidR="001B2A95" w:rsidRDefault="001B2A95" w:rsidP="004F4F69">
      <w:pPr>
        <w:pStyle w:val="BodyTextIndent"/>
        <w:numPr>
          <w:ilvl w:val="0"/>
          <w:numId w:val="53"/>
        </w:numPr>
        <w:jc w:val="both"/>
      </w:pPr>
      <w:r>
        <w:rPr>
          <w:i/>
          <w:iCs/>
        </w:rPr>
        <w:t>Селях А.С.</w:t>
      </w:r>
      <w:r>
        <w:t xml:space="preserve"> Фоностилистическая дифференциация разговорной речи: Автореф. дис. ... канд. филол. наук.: 10.02.04 / Минск</w:t>
      </w:r>
      <w:r>
        <w:rPr>
          <w:lang w:val="ru-RU"/>
        </w:rPr>
        <w:t>ий</w:t>
      </w:r>
      <w:r>
        <w:t xml:space="preserve"> гос. </w:t>
      </w:r>
      <w:r>
        <w:rPr>
          <w:lang w:val="ru-RU"/>
        </w:rPr>
        <w:t>п</w:t>
      </w:r>
      <w:r>
        <w:t>ед</w:t>
      </w:r>
      <w:r>
        <w:rPr>
          <w:lang w:val="ru-RU"/>
        </w:rPr>
        <w:t>.</w:t>
      </w:r>
      <w:r>
        <w:t xml:space="preserve"> ин-т ин. яз. – Минск, 1977. –  23</w:t>
      </w:r>
      <w:r>
        <w:rPr>
          <w:lang w:val="en-US"/>
        </w:rPr>
        <w:t> </w:t>
      </w:r>
      <w:r>
        <w:t>с.</w:t>
      </w:r>
    </w:p>
    <w:p w:rsidR="001B2A95" w:rsidRDefault="001B2A95" w:rsidP="004F4F69">
      <w:pPr>
        <w:pStyle w:val="BodyTextIndent"/>
        <w:numPr>
          <w:ilvl w:val="0"/>
          <w:numId w:val="53"/>
        </w:numPr>
        <w:jc w:val="both"/>
      </w:pPr>
      <w:r>
        <w:rPr>
          <w:i/>
          <w:iCs/>
        </w:rPr>
        <w:t>Снигур Л.А.</w:t>
      </w:r>
      <w:r>
        <w:t xml:space="preserve"> Деловой дискурс как тип институционного дискурса // Вестник Международного славянского университета. Серия</w:t>
      </w:r>
      <w:r>
        <w:rPr>
          <w:lang w:val="ru-RU"/>
        </w:rPr>
        <w:t>:</w:t>
      </w:r>
      <w:r>
        <w:t xml:space="preserve"> Филология. – 2002. – Т.5, №1. – С.</w:t>
      </w:r>
      <w:r>
        <w:rPr>
          <w:lang w:val="en-US"/>
        </w:rPr>
        <w:t> </w:t>
      </w:r>
      <w:r>
        <w:t>12</w:t>
      </w:r>
      <w:r>
        <w:rPr>
          <w:lang w:val="ru-RU"/>
        </w:rPr>
        <w:t>–</w:t>
      </w:r>
      <w:r>
        <w:t>15.</w:t>
      </w:r>
    </w:p>
    <w:p w:rsidR="001B2A95" w:rsidRDefault="001B2A95" w:rsidP="004F4F69">
      <w:pPr>
        <w:pStyle w:val="BodyTextIndent"/>
        <w:numPr>
          <w:ilvl w:val="0"/>
          <w:numId w:val="53"/>
        </w:numPr>
        <w:jc w:val="both"/>
      </w:pPr>
      <w:r>
        <w:rPr>
          <w:i/>
          <w:iCs/>
        </w:rPr>
        <w:t>Соколова М.А.</w:t>
      </w:r>
      <w:r>
        <w:t xml:space="preserve"> К вопросу о соотношении нормы и стилевой дифференциации устной речи // Функционально-стилистическая дифференциация английского произношения: </w:t>
      </w:r>
      <w:r>
        <w:rPr>
          <w:lang w:val="ru-RU"/>
        </w:rPr>
        <w:t>Сб. науч. тр.</w:t>
      </w:r>
      <w:r>
        <w:t xml:space="preserve"> – М.: МГПИ им. В.И.Ленина, 1983. – С.</w:t>
      </w:r>
      <w:r>
        <w:rPr>
          <w:lang w:val="en-US"/>
        </w:rPr>
        <w:t> </w:t>
      </w:r>
      <w:r>
        <w:t>3</w:t>
      </w:r>
      <w:r>
        <w:rPr>
          <w:lang w:val="ru-RU"/>
        </w:rPr>
        <w:t>–</w:t>
      </w:r>
      <w:r>
        <w:t>6.</w:t>
      </w:r>
    </w:p>
    <w:p w:rsidR="001B2A95" w:rsidRDefault="001B2A95" w:rsidP="004F4F69">
      <w:pPr>
        <w:pStyle w:val="afffffffb"/>
        <w:numPr>
          <w:ilvl w:val="0"/>
          <w:numId w:val="53"/>
        </w:numPr>
        <w:suppressAutoHyphens w:val="0"/>
        <w:spacing w:after="0" w:line="360" w:lineRule="auto"/>
        <w:jc w:val="both"/>
        <w:rPr>
          <w:b/>
          <w:bCs/>
        </w:rPr>
      </w:pPr>
      <w:r>
        <w:rPr>
          <w:b/>
          <w:bCs/>
          <w:i/>
          <w:iCs/>
        </w:rPr>
        <w:t>Социокультурное</w:t>
      </w:r>
      <w:r>
        <w:rPr>
          <w:b/>
          <w:bCs/>
        </w:rPr>
        <w:t xml:space="preserve"> варьирование в языке: Сб. науч. тр. – М.: МГЛУ, 2001. – Вып. 452. – 160</w:t>
      </w:r>
      <w:r>
        <w:rPr>
          <w:lang w:val="en-US"/>
        </w:rPr>
        <w:t> </w:t>
      </w:r>
      <w:r>
        <w:rPr>
          <w:b/>
          <w:bCs/>
        </w:rPr>
        <w:t xml:space="preserve">с. </w:t>
      </w:r>
    </w:p>
    <w:p w:rsidR="001B2A95" w:rsidRDefault="001B2A95" w:rsidP="004F4F69">
      <w:pPr>
        <w:numPr>
          <w:ilvl w:val="0"/>
          <w:numId w:val="53"/>
        </w:numPr>
        <w:suppressAutoHyphens w:val="0"/>
        <w:spacing w:line="360" w:lineRule="auto"/>
        <w:jc w:val="both"/>
        <w:rPr>
          <w:sz w:val="28"/>
          <w:szCs w:val="28"/>
        </w:rPr>
      </w:pPr>
      <w:r>
        <w:rPr>
          <w:i/>
          <w:iCs/>
          <w:sz w:val="28"/>
          <w:szCs w:val="28"/>
        </w:rPr>
        <w:lastRenderedPageBreak/>
        <w:t>Социолингвистические</w:t>
      </w:r>
      <w:r>
        <w:rPr>
          <w:sz w:val="28"/>
          <w:szCs w:val="28"/>
        </w:rPr>
        <w:t xml:space="preserve"> исследования / Под ред. Л.П.Крысина и Д.Н.Шмелева. – М.: Наука, 1976. – 232</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Ставицкая Т.Е.</w:t>
      </w:r>
      <w:r>
        <w:rPr>
          <w:sz w:val="28"/>
          <w:szCs w:val="28"/>
        </w:rPr>
        <w:t xml:space="preserve"> Особенности фонетических характеристик диалогических текстов в разных экстралингвистических условиях // Взаимодействие сегментного состава и просодии текста: Сб. науч. тр. – К.: КГПИИЯ, 1986. – С.</w:t>
      </w:r>
      <w:r>
        <w:rPr>
          <w:sz w:val="28"/>
          <w:szCs w:val="28"/>
          <w:lang w:val="en-US"/>
        </w:rPr>
        <w:t> </w:t>
      </w:r>
      <w:r>
        <w:rPr>
          <w:sz w:val="28"/>
          <w:szCs w:val="28"/>
        </w:rPr>
        <w:t>130–134.</w:t>
      </w:r>
    </w:p>
    <w:p w:rsidR="001B2A95" w:rsidRDefault="001B2A95" w:rsidP="004F4F69">
      <w:pPr>
        <w:pStyle w:val="BodyTextIndent"/>
        <w:numPr>
          <w:ilvl w:val="0"/>
          <w:numId w:val="53"/>
        </w:numPr>
        <w:jc w:val="both"/>
      </w:pPr>
      <w:r>
        <w:rPr>
          <w:i/>
          <w:iCs/>
        </w:rPr>
        <w:t>Стеріополо О.І.</w:t>
      </w:r>
      <w:r>
        <w:t xml:space="preserve"> Статистичний аналіз експериментальних даних // Вісник Київського нац. лінгв. ун-ту. Серія</w:t>
      </w:r>
      <w:r>
        <w:rPr>
          <w:lang w:val="ru-RU"/>
        </w:rPr>
        <w:t>:</w:t>
      </w:r>
      <w:r>
        <w:t xml:space="preserve"> Філологія. – К.: Вид. центр КДЛУ, 2003. – Т.6, №2. – С.</w:t>
      </w:r>
      <w:r>
        <w:rPr>
          <w:lang w:val="en-US"/>
        </w:rPr>
        <w:t> </w:t>
      </w:r>
      <w:r>
        <w:t>93</w:t>
      </w:r>
      <w:r>
        <w:rPr>
          <w:lang w:val="ru-RU"/>
        </w:rPr>
        <w:t>–</w:t>
      </w:r>
      <w:r>
        <w:t>97.</w:t>
      </w:r>
    </w:p>
    <w:p w:rsidR="001B2A95" w:rsidRDefault="001B2A95" w:rsidP="004F4F69">
      <w:pPr>
        <w:pStyle w:val="BodyTextIndent"/>
        <w:numPr>
          <w:ilvl w:val="0"/>
          <w:numId w:val="53"/>
        </w:numPr>
        <w:jc w:val="both"/>
      </w:pPr>
      <w:r>
        <w:rPr>
          <w:i/>
          <w:iCs/>
        </w:rPr>
        <w:t>Стилистика</w:t>
      </w:r>
      <w:r>
        <w:t xml:space="preserve"> английского языка / А.Н.Мороховский, О.П.Воробьева, Н.И.Лихошерст</w:t>
      </w:r>
      <w:r>
        <w:rPr>
          <w:lang w:val="ru-RU"/>
        </w:rPr>
        <w:t xml:space="preserve"> и др.</w:t>
      </w:r>
      <w:r>
        <w:t xml:space="preserve"> – К.: Вища школа, 1991. – 272</w:t>
      </w:r>
      <w:r>
        <w:rPr>
          <w:lang w:val="en-US"/>
        </w:rPr>
        <w:t> </w:t>
      </w:r>
      <w:r>
        <w:t>с.</w:t>
      </w:r>
    </w:p>
    <w:p w:rsidR="001B2A95" w:rsidRDefault="001B2A95" w:rsidP="004F4F69">
      <w:pPr>
        <w:numPr>
          <w:ilvl w:val="0"/>
          <w:numId w:val="53"/>
        </w:numPr>
        <w:suppressAutoHyphens w:val="0"/>
        <w:spacing w:line="360" w:lineRule="auto"/>
        <w:jc w:val="both"/>
        <w:rPr>
          <w:sz w:val="28"/>
          <w:szCs w:val="28"/>
        </w:rPr>
      </w:pPr>
      <w:r>
        <w:rPr>
          <w:i/>
          <w:iCs/>
          <w:sz w:val="28"/>
          <w:szCs w:val="28"/>
          <w:lang w:val="uk-UA"/>
        </w:rPr>
        <w:t>Стрельцова Г.Д.</w:t>
      </w:r>
      <w:r>
        <w:rPr>
          <w:sz w:val="28"/>
          <w:szCs w:val="28"/>
          <w:lang w:val="uk-UA"/>
        </w:rPr>
        <w:t xml:space="preserve"> Способы коммуникативного воздействия на примере синтаксиса устной речи // </w:t>
      </w:r>
      <w:r>
        <w:rPr>
          <w:sz w:val="28"/>
          <w:szCs w:val="28"/>
        </w:rPr>
        <w:t xml:space="preserve">Проблемы эффективности речевой коммуникации / </w:t>
      </w:r>
      <w:r>
        <w:rPr>
          <w:sz w:val="28"/>
          <w:szCs w:val="28"/>
          <w:lang w:val="uk-UA"/>
        </w:rPr>
        <w:t>Отв. р</w:t>
      </w:r>
      <w:r>
        <w:rPr>
          <w:sz w:val="28"/>
          <w:szCs w:val="28"/>
        </w:rPr>
        <w:t>ед. Ф.М.Березин. – М.: ИНИОН АН СССР. – 1989. – С.</w:t>
      </w:r>
      <w:r>
        <w:rPr>
          <w:sz w:val="28"/>
          <w:szCs w:val="28"/>
          <w:lang w:val="en-US"/>
        </w:rPr>
        <w:t> </w:t>
      </w:r>
      <w:r>
        <w:rPr>
          <w:sz w:val="28"/>
          <w:szCs w:val="28"/>
        </w:rPr>
        <w:t>172–186.</w:t>
      </w:r>
    </w:p>
    <w:p w:rsidR="001B2A95" w:rsidRDefault="001B2A95" w:rsidP="004F4F69">
      <w:pPr>
        <w:pStyle w:val="afffffffb"/>
        <w:numPr>
          <w:ilvl w:val="0"/>
          <w:numId w:val="53"/>
        </w:numPr>
        <w:suppressAutoHyphens w:val="0"/>
        <w:spacing w:after="0" w:line="360" w:lineRule="auto"/>
        <w:jc w:val="both"/>
        <w:rPr>
          <w:b/>
          <w:bCs/>
        </w:rPr>
      </w:pPr>
      <w:r>
        <w:rPr>
          <w:b/>
          <w:bCs/>
          <w:i/>
          <w:iCs/>
        </w:rPr>
        <w:t>Тараненко Л.І.</w:t>
      </w:r>
      <w:r>
        <w:rPr>
          <w:b/>
          <w:bCs/>
        </w:rPr>
        <w:t xml:space="preserve"> Просодичні засоби реалізації зв’язності тексту англійської прозової байки (Експериментально-фонетичне дослідження): Дис. ... канд. філол. наук: 10.02.04; – Захищена 19.12.2003. – К., 2003. – 231</w:t>
      </w:r>
      <w:r>
        <w:rPr>
          <w:b/>
          <w:bCs/>
          <w:lang w:val="en-US"/>
        </w:rPr>
        <w:t> </w:t>
      </w:r>
      <w:r>
        <w:rPr>
          <w:b/>
          <w:bCs/>
        </w:rPr>
        <w:t>с.: іл., табл. – Бібліогр.: с. 176–206.</w:t>
      </w:r>
    </w:p>
    <w:p w:rsidR="001B2A95" w:rsidRDefault="001B2A95" w:rsidP="004F4F69">
      <w:pPr>
        <w:numPr>
          <w:ilvl w:val="0"/>
          <w:numId w:val="53"/>
        </w:numPr>
        <w:suppressAutoHyphens w:val="0"/>
        <w:spacing w:line="360" w:lineRule="auto"/>
        <w:jc w:val="both"/>
        <w:rPr>
          <w:spacing w:val="-4"/>
          <w:sz w:val="28"/>
          <w:szCs w:val="28"/>
          <w:lang w:val="uk-UA"/>
        </w:rPr>
      </w:pPr>
      <w:r>
        <w:rPr>
          <w:i/>
          <w:iCs/>
          <w:spacing w:val="-4"/>
          <w:sz w:val="28"/>
          <w:szCs w:val="28"/>
          <w:lang w:val="uk-UA"/>
        </w:rPr>
        <w:t>Тарасов Е.Ф.</w:t>
      </w:r>
      <w:r>
        <w:rPr>
          <w:spacing w:val="-4"/>
          <w:sz w:val="28"/>
          <w:szCs w:val="28"/>
          <w:lang w:val="uk-UA"/>
        </w:rPr>
        <w:t xml:space="preserve"> Социолингвистические проблемы речевой  коммуникации // Основы теории речевой деятельности. – М.: Наука, 1974. – С.</w:t>
      </w:r>
      <w:r>
        <w:rPr>
          <w:spacing w:val="-4"/>
          <w:sz w:val="28"/>
          <w:szCs w:val="28"/>
          <w:lang w:val="en-US"/>
        </w:rPr>
        <w:t> </w:t>
      </w:r>
      <w:r>
        <w:rPr>
          <w:spacing w:val="-4"/>
          <w:sz w:val="28"/>
          <w:szCs w:val="28"/>
          <w:lang w:val="uk-UA"/>
        </w:rPr>
        <w:t>76–95.</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Теорія</w:t>
      </w:r>
      <w:r>
        <w:rPr>
          <w:sz w:val="28"/>
          <w:szCs w:val="28"/>
          <w:lang w:val="uk-UA"/>
        </w:rPr>
        <w:t xml:space="preserve"> і практика ділового мовлення / Н.Я.Потелло; Міжрегіональна академія управління персоналом. – К.: МАУП, 1999. – 131</w:t>
      </w:r>
      <w:r>
        <w:rPr>
          <w:sz w:val="28"/>
          <w:szCs w:val="28"/>
          <w:lang w:val="en-US"/>
        </w:rPr>
        <w:t> </w:t>
      </w:r>
      <w:r>
        <w:rPr>
          <w:sz w:val="28"/>
          <w:szCs w:val="28"/>
          <w:lang w:val="uk-UA"/>
        </w:rPr>
        <w:t>с.</w:t>
      </w:r>
    </w:p>
    <w:p w:rsidR="001B2A95" w:rsidRDefault="001B2A95" w:rsidP="004F4F69">
      <w:pPr>
        <w:numPr>
          <w:ilvl w:val="0"/>
          <w:numId w:val="53"/>
        </w:numPr>
        <w:suppressAutoHyphens w:val="0"/>
        <w:spacing w:line="360" w:lineRule="auto"/>
        <w:jc w:val="both"/>
        <w:rPr>
          <w:sz w:val="28"/>
          <w:szCs w:val="28"/>
        </w:rPr>
      </w:pPr>
      <w:r>
        <w:rPr>
          <w:i/>
          <w:iCs/>
          <w:sz w:val="28"/>
          <w:szCs w:val="28"/>
        </w:rPr>
        <w:t>Тимошенко Н.</w:t>
      </w:r>
      <w:r>
        <w:rPr>
          <w:sz w:val="28"/>
          <w:szCs w:val="28"/>
        </w:rPr>
        <w:t xml:space="preserve"> Дипломатичні та офіційні прийняття // Політика і час. – 1999. – №1. – С.</w:t>
      </w:r>
      <w:r>
        <w:rPr>
          <w:sz w:val="28"/>
          <w:szCs w:val="28"/>
          <w:lang w:val="en-US"/>
        </w:rPr>
        <w:t> </w:t>
      </w:r>
      <w:r>
        <w:rPr>
          <w:sz w:val="28"/>
          <w:szCs w:val="28"/>
        </w:rPr>
        <w:t>71–79.</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Типологія</w:t>
      </w:r>
      <w:r>
        <w:rPr>
          <w:sz w:val="28"/>
          <w:szCs w:val="28"/>
          <w:lang w:val="uk-UA"/>
        </w:rPr>
        <w:t xml:space="preserve"> інтонації мовлення / Гол. ред. А.Й.Багмут. – К.: Наукова думка, 1977. – 495</w:t>
      </w:r>
      <w:r>
        <w:rPr>
          <w:sz w:val="28"/>
          <w:szCs w:val="28"/>
          <w:lang w:val="en-US"/>
        </w:rPr>
        <w:t> </w:t>
      </w:r>
      <w:r>
        <w:rPr>
          <w:sz w:val="28"/>
          <w:szCs w:val="28"/>
          <w:lang w:val="uk-UA"/>
        </w:rPr>
        <w:t>с.</w:t>
      </w:r>
    </w:p>
    <w:p w:rsidR="001B2A95" w:rsidRDefault="001B2A95" w:rsidP="004F4F69">
      <w:pPr>
        <w:numPr>
          <w:ilvl w:val="0"/>
          <w:numId w:val="53"/>
        </w:numPr>
        <w:suppressAutoHyphens w:val="0"/>
        <w:spacing w:line="360" w:lineRule="auto"/>
        <w:jc w:val="both"/>
        <w:rPr>
          <w:sz w:val="28"/>
          <w:szCs w:val="28"/>
        </w:rPr>
      </w:pPr>
      <w:r>
        <w:rPr>
          <w:i/>
          <w:iCs/>
          <w:sz w:val="28"/>
          <w:szCs w:val="28"/>
        </w:rPr>
        <w:t>Токарська А.</w:t>
      </w:r>
      <w:r>
        <w:rPr>
          <w:sz w:val="28"/>
          <w:szCs w:val="28"/>
        </w:rPr>
        <w:t xml:space="preserve"> Культура ділового мовлення юристів: стан і проблеми // Право України. – 1999. – №11. – С.</w:t>
      </w:r>
      <w:r>
        <w:rPr>
          <w:sz w:val="28"/>
          <w:szCs w:val="28"/>
          <w:lang w:val="en-US"/>
        </w:rPr>
        <w:t> </w:t>
      </w:r>
      <w:r>
        <w:rPr>
          <w:sz w:val="28"/>
          <w:szCs w:val="28"/>
        </w:rPr>
        <w:t>58–60.</w:t>
      </w:r>
    </w:p>
    <w:p w:rsidR="001B2A95" w:rsidRDefault="001B2A95" w:rsidP="004F4F69">
      <w:pPr>
        <w:numPr>
          <w:ilvl w:val="0"/>
          <w:numId w:val="53"/>
        </w:numPr>
        <w:suppressAutoHyphens w:val="0"/>
        <w:spacing w:line="360" w:lineRule="auto"/>
        <w:jc w:val="both"/>
        <w:rPr>
          <w:sz w:val="28"/>
          <w:szCs w:val="28"/>
        </w:rPr>
      </w:pPr>
      <w:r>
        <w:rPr>
          <w:i/>
          <w:iCs/>
          <w:sz w:val="28"/>
          <w:szCs w:val="28"/>
        </w:rPr>
        <w:t>Торсуев Г.П.</w:t>
      </w:r>
      <w:r>
        <w:rPr>
          <w:sz w:val="28"/>
          <w:szCs w:val="28"/>
        </w:rPr>
        <w:t xml:space="preserve"> Фонетические единицы и структуры предложения (и возможное их варьирование в речи) // Семантическое и морфологическое варьирование</w:t>
      </w:r>
      <w:r>
        <w:rPr>
          <w:sz w:val="28"/>
          <w:szCs w:val="28"/>
          <w:lang w:val="uk-UA"/>
        </w:rPr>
        <w:t xml:space="preserve">: </w:t>
      </w:r>
      <w:r>
        <w:rPr>
          <w:sz w:val="28"/>
          <w:szCs w:val="28"/>
        </w:rPr>
        <w:t>Сб. науч. тр. – М.: Наука, 1979. – С.</w:t>
      </w:r>
      <w:r>
        <w:rPr>
          <w:sz w:val="28"/>
          <w:szCs w:val="28"/>
          <w:lang w:val="en-US"/>
        </w:rPr>
        <w:t> </w:t>
      </w:r>
      <w:r>
        <w:rPr>
          <w:sz w:val="28"/>
          <w:szCs w:val="28"/>
        </w:rPr>
        <w:t>348–375.</w:t>
      </w:r>
    </w:p>
    <w:p w:rsidR="001B2A95" w:rsidRDefault="001B2A95" w:rsidP="004F4F69">
      <w:pPr>
        <w:numPr>
          <w:ilvl w:val="0"/>
          <w:numId w:val="53"/>
        </w:numPr>
        <w:suppressAutoHyphens w:val="0"/>
        <w:spacing w:line="360" w:lineRule="auto"/>
        <w:jc w:val="both"/>
        <w:rPr>
          <w:sz w:val="28"/>
          <w:szCs w:val="28"/>
          <w:lang w:val="uk-UA"/>
        </w:rPr>
      </w:pPr>
      <w:r>
        <w:rPr>
          <w:i/>
          <w:iCs/>
          <w:sz w:val="28"/>
          <w:szCs w:val="28"/>
        </w:rPr>
        <w:lastRenderedPageBreak/>
        <w:t>Торсуева И.Г.</w:t>
      </w:r>
      <w:r>
        <w:rPr>
          <w:sz w:val="28"/>
          <w:szCs w:val="28"/>
        </w:rPr>
        <w:t xml:space="preserve"> Современные проблемы интонационных исследований. – Вопросы языкознания.</w:t>
      </w:r>
      <w:r>
        <w:t xml:space="preserve"> </w:t>
      </w:r>
      <w:r>
        <w:rPr>
          <w:sz w:val="28"/>
          <w:szCs w:val="28"/>
        </w:rPr>
        <w:t xml:space="preserve">– 1984. </w:t>
      </w:r>
      <w:r>
        <w:rPr>
          <w:snapToGrid w:val="0"/>
          <w:sz w:val="28"/>
          <w:szCs w:val="28"/>
        </w:rPr>
        <w:t>–</w:t>
      </w:r>
      <w:r>
        <w:rPr>
          <w:sz w:val="28"/>
          <w:szCs w:val="28"/>
        </w:rPr>
        <w:t xml:space="preserve"> №1.</w:t>
      </w:r>
      <w:r>
        <w:rPr>
          <w:sz w:val="28"/>
          <w:szCs w:val="28"/>
          <w:lang w:val="uk-UA"/>
        </w:rPr>
        <w:t>– С.</w:t>
      </w:r>
      <w:r>
        <w:rPr>
          <w:sz w:val="28"/>
          <w:szCs w:val="28"/>
          <w:lang w:val="en-US"/>
        </w:rPr>
        <w:t> </w:t>
      </w:r>
      <w:r>
        <w:rPr>
          <w:sz w:val="28"/>
          <w:szCs w:val="28"/>
          <w:lang w:val="uk-UA"/>
        </w:rPr>
        <w:t>116–126.</w:t>
      </w:r>
    </w:p>
    <w:p w:rsidR="001B2A95" w:rsidRDefault="001B2A95" w:rsidP="004F4F69">
      <w:pPr>
        <w:numPr>
          <w:ilvl w:val="0"/>
          <w:numId w:val="53"/>
        </w:numPr>
        <w:suppressAutoHyphens w:val="0"/>
        <w:spacing w:line="360" w:lineRule="auto"/>
        <w:jc w:val="both"/>
        <w:rPr>
          <w:sz w:val="28"/>
          <w:szCs w:val="28"/>
        </w:rPr>
      </w:pPr>
      <w:r>
        <w:rPr>
          <w:i/>
          <w:iCs/>
          <w:sz w:val="28"/>
          <w:szCs w:val="28"/>
        </w:rPr>
        <w:t>Третьякова Т.П.</w:t>
      </w:r>
      <w:r>
        <w:rPr>
          <w:sz w:val="28"/>
          <w:szCs w:val="28"/>
        </w:rPr>
        <w:t xml:space="preserve"> Английские речевые стереотипы: Функционально-семантический аспект. – С-Пб</w:t>
      </w:r>
      <w:r>
        <w:rPr>
          <w:sz w:val="28"/>
          <w:szCs w:val="28"/>
          <w:lang w:val="uk-UA"/>
        </w:rPr>
        <w:t>.</w:t>
      </w:r>
      <w:r>
        <w:rPr>
          <w:sz w:val="28"/>
          <w:szCs w:val="28"/>
        </w:rPr>
        <w:t>: Изд-во С-Пб</w:t>
      </w:r>
      <w:r>
        <w:rPr>
          <w:sz w:val="28"/>
          <w:szCs w:val="28"/>
          <w:lang w:val="uk-UA"/>
        </w:rPr>
        <w:t>.</w:t>
      </w:r>
      <w:r>
        <w:rPr>
          <w:sz w:val="28"/>
          <w:szCs w:val="28"/>
        </w:rPr>
        <w:t xml:space="preserve"> у</w:t>
      </w:r>
      <w:r>
        <w:rPr>
          <w:sz w:val="28"/>
          <w:szCs w:val="28"/>
          <w:lang w:val="uk-UA"/>
        </w:rPr>
        <w:t>н</w:t>
      </w:r>
      <w:r>
        <w:rPr>
          <w:sz w:val="28"/>
          <w:szCs w:val="28"/>
        </w:rPr>
        <w:t>-та, 1995. – 128</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Фаєнова М.О.</w:t>
      </w:r>
      <w:r>
        <w:rPr>
          <w:sz w:val="28"/>
          <w:szCs w:val="28"/>
        </w:rPr>
        <w:t xml:space="preserve"> Обучение культуре общения на английском языке. – М.: Высшая школа, 1991. – 144</w:t>
      </w:r>
      <w:r>
        <w:rPr>
          <w:sz w:val="28"/>
          <w:szCs w:val="28"/>
          <w:lang w:val="en-US"/>
        </w:rPr>
        <w:t> </w:t>
      </w:r>
      <w:r>
        <w:rPr>
          <w:sz w:val="28"/>
          <w:szCs w:val="28"/>
        </w:rPr>
        <w:t>с.</w:t>
      </w:r>
    </w:p>
    <w:p w:rsidR="001B2A95" w:rsidRDefault="001B2A95" w:rsidP="004F4F69">
      <w:pPr>
        <w:pStyle w:val="afffffffb"/>
        <w:numPr>
          <w:ilvl w:val="0"/>
          <w:numId w:val="53"/>
        </w:numPr>
        <w:suppressAutoHyphens w:val="0"/>
        <w:spacing w:after="0" w:line="360" w:lineRule="auto"/>
        <w:jc w:val="both"/>
        <w:rPr>
          <w:b/>
          <w:bCs/>
        </w:rPr>
      </w:pPr>
      <w:r>
        <w:rPr>
          <w:b/>
          <w:bCs/>
          <w:i/>
          <w:iCs/>
        </w:rPr>
        <w:t>Федорів Я.Р.</w:t>
      </w:r>
      <w:r>
        <w:rPr>
          <w:b/>
          <w:bCs/>
        </w:rPr>
        <w:t xml:space="preserve"> Соціокультурні аспекти просодичної організації висловлювань-невдоволень (Експериментально-фонетичне дослідження на матеріалі англійського мовлення): Дис. … канд. філол. наук: 10.02.04; Захищена 26.05.2000. – К., 2000. – 248</w:t>
      </w:r>
      <w:r>
        <w:rPr>
          <w:b/>
          <w:bCs/>
          <w:lang w:val="en-US"/>
        </w:rPr>
        <w:t> </w:t>
      </w:r>
      <w:r>
        <w:rPr>
          <w:b/>
          <w:bCs/>
        </w:rPr>
        <w:t>с.: іл., табл. – Бібліогр.: с. 198–226.</w:t>
      </w:r>
    </w:p>
    <w:p w:rsidR="001B2A95" w:rsidRDefault="001B2A95" w:rsidP="004F4F69">
      <w:pPr>
        <w:numPr>
          <w:ilvl w:val="0"/>
          <w:numId w:val="53"/>
        </w:numPr>
        <w:suppressAutoHyphens w:val="0"/>
        <w:spacing w:line="360" w:lineRule="auto"/>
        <w:jc w:val="both"/>
        <w:rPr>
          <w:sz w:val="28"/>
          <w:szCs w:val="28"/>
        </w:rPr>
      </w:pPr>
      <w:r>
        <w:rPr>
          <w:i/>
          <w:iCs/>
          <w:sz w:val="28"/>
          <w:szCs w:val="28"/>
        </w:rPr>
        <w:t>Функциональные</w:t>
      </w:r>
      <w:r>
        <w:rPr>
          <w:sz w:val="28"/>
          <w:szCs w:val="28"/>
        </w:rPr>
        <w:t xml:space="preserve"> стили / </w:t>
      </w:r>
      <w:r>
        <w:rPr>
          <w:sz w:val="28"/>
          <w:szCs w:val="28"/>
          <w:lang w:val="uk-UA"/>
        </w:rPr>
        <w:t xml:space="preserve">Отв. ред. </w:t>
      </w:r>
      <w:r>
        <w:rPr>
          <w:sz w:val="28"/>
          <w:szCs w:val="28"/>
        </w:rPr>
        <w:t>М.Я.Цвиллинг</w:t>
      </w:r>
      <w:r>
        <w:rPr>
          <w:sz w:val="28"/>
          <w:szCs w:val="28"/>
          <w:lang w:val="uk-UA"/>
        </w:rPr>
        <w:t xml:space="preserve">. </w:t>
      </w:r>
      <w:r>
        <w:rPr>
          <w:sz w:val="28"/>
          <w:szCs w:val="28"/>
        </w:rPr>
        <w:t>– М.: Наука,         1985. – 219</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Функциональная</w:t>
      </w:r>
      <w:r>
        <w:rPr>
          <w:sz w:val="28"/>
          <w:szCs w:val="28"/>
        </w:rPr>
        <w:t xml:space="preserve"> стратификация языка / </w:t>
      </w:r>
      <w:r>
        <w:rPr>
          <w:sz w:val="28"/>
          <w:szCs w:val="28"/>
          <w:lang w:val="uk-UA"/>
        </w:rPr>
        <w:t xml:space="preserve">Отв. ред. </w:t>
      </w:r>
      <w:r>
        <w:rPr>
          <w:sz w:val="28"/>
          <w:szCs w:val="28"/>
        </w:rPr>
        <w:t>М.М.Гухман</w:t>
      </w:r>
      <w:r>
        <w:rPr>
          <w:sz w:val="28"/>
          <w:szCs w:val="28"/>
          <w:lang w:val="uk-UA"/>
        </w:rPr>
        <w:t xml:space="preserve">. </w:t>
      </w:r>
      <w:r>
        <w:rPr>
          <w:sz w:val="28"/>
          <w:szCs w:val="28"/>
        </w:rPr>
        <w:t>– М.: Наука, 1985. – 240</w:t>
      </w:r>
      <w:r>
        <w:rPr>
          <w:sz w:val="28"/>
          <w:szCs w:val="28"/>
          <w:lang w:val="en-US"/>
        </w:rPr>
        <w:t> </w:t>
      </w:r>
      <w:r>
        <w:rPr>
          <w:sz w:val="28"/>
          <w:szCs w:val="28"/>
        </w:rPr>
        <w:t>с.</w:t>
      </w:r>
    </w:p>
    <w:p w:rsidR="001B2A95" w:rsidRDefault="001B2A95" w:rsidP="004F4F69">
      <w:pPr>
        <w:pStyle w:val="23"/>
        <w:numPr>
          <w:ilvl w:val="0"/>
          <w:numId w:val="53"/>
        </w:numPr>
        <w:spacing w:after="0" w:line="360" w:lineRule="auto"/>
        <w:jc w:val="both"/>
        <w:rPr>
          <w:szCs w:val="28"/>
        </w:rPr>
      </w:pPr>
      <w:r>
        <w:rPr>
          <w:i/>
          <w:iCs/>
          <w:szCs w:val="28"/>
        </w:rPr>
        <w:t>Хундснуршер Ф.</w:t>
      </w:r>
      <w:r>
        <w:rPr>
          <w:szCs w:val="28"/>
        </w:rPr>
        <w:t xml:space="preserve"> Основы, развитие и перспективы анализа диалога // </w:t>
      </w:r>
      <w:r>
        <w:rPr>
          <w:szCs w:val="28"/>
          <w:lang w:val="uk-UA"/>
        </w:rPr>
        <w:t>В</w:t>
      </w:r>
      <w:r>
        <w:rPr>
          <w:szCs w:val="28"/>
        </w:rPr>
        <w:t>опросы языкознания</w:t>
      </w:r>
      <w:r>
        <w:rPr>
          <w:szCs w:val="28"/>
          <w:lang w:val="uk-UA"/>
        </w:rPr>
        <w:t xml:space="preserve">. </w:t>
      </w:r>
      <w:r>
        <w:rPr>
          <w:szCs w:val="28"/>
        </w:rPr>
        <w:t>– 1998. – №2. – С. 38–51.</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Цеплитис Л.К.</w:t>
      </w:r>
      <w:r>
        <w:rPr>
          <w:sz w:val="28"/>
          <w:szCs w:val="28"/>
          <w:lang w:val="uk-UA"/>
        </w:rPr>
        <w:t xml:space="preserve"> Анализ речевой интонации. – Рига: Изд-во Зинатне, 1974. – 272</w:t>
      </w:r>
      <w:r>
        <w:rPr>
          <w:sz w:val="28"/>
          <w:szCs w:val="28"/>
          <w:lang w:val="en-US"/>
        </w:rPr>
        <w:t> </w:t>
      </w:r>
      <w:r>
        <w:rPr>
          <w:sz w:val="28"/>
          <w:szCs w:val="28"/>
          <w:lang w:val="uk-UA"/>
        </w:rPr>
        <w:t>с.</w:t>
      </w:r>
    </w:p>
    <w:p w:rsidR="001B2A95" w:rsidRDefault="001B2A95" w:rsidP="004F4F69">
      <w:pPr>
        <w:pStyle w:val="23"/>
        <w:numPr>
          <w:ilvl w:val="0"/>
          <w:numId w:val="53"/>
        </w:numPr>
        <w:spacing w:after="0" w:line="360" w:lineRule="auto"/>
        <w:jc w:val="both"/>
        <w:rPr>
          <w:szCs w:val="28"/>
        </w:rPr>
      </w:pPr>
      <w:r>
        <w:rPr>
          <w:i/>
          <w:iCs/>
          <w:szCs w:val="28"/>
          <w:lang w:val="uk-UA"/>
        </w:rPr>
        <w:t>Цюрупа М.В.</w:t>
      </w:r>
      <w:r>
        <w:rPr>
          <w:szCs w:val="28"/>
          <w:lang w:val="uk-UA"/>
        </w:rPr>
        <w:t xml:space="preserve"> Основи конфліктології та теорії переговорів. – К.: Кондор, 2004. – 172</w:t>
      </w:r>
      <w:r>
        <w:rPr>
          <w:szCs w:val="28"/>
        </w:rPr>
        <w:t> </w:t>
      </w:r>
      <w:r>
        <w:rPr>
          <w:szCs w:val="28"/>
          <w:lang w:val="uk-UA"/>
        </w:rPr>
        <w:t>с.</w:t>
      </w:r>
    </w:p>
    <w:p w:rsidR="001B2A95" w:rsidRDefault="001B2A95" w:rsidP="004F4F69">
      <w:pPr>
        <w:pStyle w:val="23"/>
        <w:numPr>
          <w:ilvl w:val="0"/>
          <w:numId w:val="53"/>
        </w:numPr>
        <w:spacing w:after="0" w:line="360" w:lineRule="auto"/>
        <w:jc w:val="both"/>
        <w:rPr>
          <w:szCs w:val="28"/>
        </w:rPr>
      </w:pPr>
      <w:r>
        <w:rPr>
          <w:i/>
          <w:iCs/>
          <w:szCs w:val="28"/>
        </w:rPr>
        <w:t>Черемисина Н.В.</w:t>
      </w:r>
      <w:r>
        <w:rPr>
          <w:szCs w:val="28"/>
        </w:rPr>
        <w:t xml:space="preserve"> Русская интонация: поэзия, проза, разговорная речь. – 2-е изд., испр. и доп. – М.: Русский язык, 1989. – 240 с.</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Чрділелі Т.В.</w:t>
      </w:r>
      <w:r>
        <w:rPr>
          <w:sz w:val="28"/>
          <w:szCs w:val="28"/>
          <w:lang w:val="uk-UA"/>
        </w:rPr>
        <w:t xml:space="preserve"> Структура, семантика і прагматика ділового діалогічного дискурсу: Автореф. дис. … канд. філол. наук: 10.02.04 / Харківський нац. ун-т ім. В.Н.Каразіна. – Харків, 2004. – 20</w:t>
      </w:r>
      <w:r>
        <w:rPr>
          <w:sz w:val="28"/>
          <w:szCs w:val="28"/>
          <w:lang w:val="en-US"/>
        </w:rPr>
        <w:t> </w:t>
      </w:r>
      <w:r>
        <w:rPr>
          <w:sz w:val="28"/>
          <w:szCs w:val="28"/>
          <w:lang w:val="uk-UA"/>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Чумак  Я.В.</w:t>
      </w:r>
      <w:r>
        <w:rPr>
          <w:sz w:val="28"/>
          <w:szCs w:val="28"/>
          <w:lang w:val="uk-UA"/>
        </w:rPr>
        <w:t xml:space="preserve"> Принципи навчання основам риторики у вищій школі України // Науковий вісник кафедри ЮНЕСКО </w:t>
      </w:r>
      <w:r>
        <w:rPr>
          <w:snapToGrid w:val="0"/>
          <w:sz w:val="28"/>
          <w:szCs w:val="28"/>
          <w:lang w:val="uk-UA"/>
        </w:rPr>
        <w:t>Київського держ. лінгв.  ун-ту.</w:t>
      </w:r>
      <w:r>
        <w:rPr>
          <w:sz w:val="28"/>
          <w:szCs w:val="28"/>
          <w:lang w:val="uk-UA"/>
        </w:rPr>
        <w:t xml:space="preserve"> – 2000. – №2. – С.</w:t>
      </w:r>
      <w:r>
        <w:rPr>
          <w:sz w:val="28"/>
          <w:szCs w:val="28"/>
          <w:lang w:val="en-US"/>
        </w:rPr>
        <w:t> </w:t>
      </w:r>
      <w:r>
        <w:rPr>
          <w:sz w:val="28"/>
          <w:szCs w:val="28"/>
          <w:lang w:val="uk-UA"/>
        </w:rPr>
        <w:t>276–280.</w:t>
      </w:r>
    </w:p>
    <w:p w:rsidR="001B2A95" w:rsidRDefault="001B2A95" w:rsidP="004F4F69">
      <w:pPr>
        <w:numPr>
          <w:ilvl w:val="0"/>
          <w:numId w:val="53"/>
        </w:numPr>
        <w:suppressAutoHyphens w:val="0"/>
        <w:spacing w:line="360" w:lineRule="auto"/>
        <w:jc w:val="both"/>
        <w:rPr>
          <w:sz w:val="28"/>
          <w:szCs w:val="28"/>
        </w:rPr>
      </w:pPr>
      <w:r>
        <w:rPr>
          <w:i/>
          <w:iCs/>
          <w:sz w:val="28"/>
          <w:szCs w:val="28"/>
        </w:rPr>
        <w:t>Швейцер А.Д.</w:t>
      </w:r>
      <w:r>
        <w:rPr>
          <w:sz w:val="28"/>
          <w:szCs w:val="28"/>
        </w:rPr>
        <w:t xml:space="preserve"> Современная социолингвистика</w:t>
      </w:r>
      <w:r>
        <w:rPr>
          <w:sz w:val="28"/>
          <w:szCs w:val="28"/>
          <w:lang w:val="uk-UA"/>
        </w:rPr>
        <w:t>:</w:t>
      </w:r>
      <w:r>
        <w:rPr>
          <w:sz w:val="28"/>
          <w:szCs w:val="28"/>
        </w:rPr>
        <w:t xml:space="preserve"> Теория, проблемы, методы. – М.: Наука, 1976. – 174</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lastRenderedPageBreak/>
        <w:t>Швейцер А.Д.</w:t>
      </w:r>
      <w:r>
        <w:rPr>
          <w:sz w:val="28"/>
          <w:szCs w:val="28"/>
        </w:rPr>
        <w:t xml:space="preserve"> Социальная дифференциация английского языка в США. –</w:t>
      </w:r>
      <w:r>
        <w:rPr>
          <w:sz w:val="28"/>
          <w:szCs w:val="28"/>
          <w:lang w:val="uk-UA"/>
        </w:rPr>
        <w:t xml:space="preserve"> </w:t>
      </w:r>
      <w:r>
        <w:rPr>
          <w:sz w:val="28"/>
          <w:szCs w:val="28"/>
        </w:rPr>
        <w:t>М.: Наука, 1983. – 216</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Шевченко Т.И.</w:t>
      </w:r>
      <w:r>
        <w:rPr>
          <w:sz w:val="28"/>
          <w:szCs w:val="28"/>
        </w:rPr>
        <w:t xml:space="preserve"> Коммуникативные функции социальной вариативности интонации (Экспериментально-теоретическое исследование на материале английского языка): Автореф. </w:t>
      </w:r>
      <w:r>
        <w:rPr>
          <w:sz w:val="28"/>
          <w:szCs w:val="28"/>
          <w:lang w:val="uk-UA"/>
        </w:rPr>
        <w:t xml:space="preserve">дис. ... </w:t>
      </w:r>
      <w:r>
        <w:rPr>
          <w:sz w:val="28"/>
          <w:szCs w:val="28"/>
        </w:rPr>
        <w:t>д</w:t>
      </w:r>
      <w:r>
        <w:rPr>
          <w:sz w:val="28"/>
          <w:szCs w:val="28"/>
          <w:lang w:val="uk-UA"/>
        </w:rPr>
        <w:t>окто</w:t>
      </w:r>
      <w:r>
        <w:rPr>
          <w:sz w:val="28"/>
          <w:szCs w:val="28"/>
        </w:rPr>
        <w:t>ра фил</w:t>
      </w:r>
      <w:r>
        <w:rPr>
          <w:sz w:val="28"/>
          <w:szCs w:val="28"/>
          <w:lang w:val="uk-UA"/>
        </w:rPr>
        <w:t>ол</w:t>
      </w:r>
      <w:r>
        <w:rPr>
          <w:sz w:val="28"/>
          <w:szCs w:val="28"/>
        </w:rPr>
        <w:t>. наук: 10.02.04 / М</w:t>
      </w:r>
      <w:r>
        <w:rPr>
          <w:sz w:val="28"/>
          <w:szCs w:val="28"/>
          <w:lang w:val="uk-UA"/>
        </w:rPr>
        <w:t>ГПИИЯ</w:t>
      </w:r>
      <w:r>
        <w:rPr>
          <w:sz w:val="28"/>
          <w:szCs w:val="28"/>
        </w:rPr>
        <w:t xml:space="preserve"> им. М.Тореза. – М., 1990. – 48</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Шевченко Т.И.</w:t>
      </w:r>
      <w:r>
        <w:rPr>
          <w:sz w:val="28"/>
          <w:szCs w:val="28"/>
        </w:rPr>
        <w:t xml:space="preserve"> Социальная дифференциация английского произношения. –</w:t>
      </w:r>
      <w:r>
        <w:rPr>
          <w:sz w:val="28"/>
          <w:szCs w:val="28"/>
          <w:lang w:val="uk-UA"/>
        </w:rPr>
        <w:t xml:space="preserve"> </w:t>
      </w:r>
      <w:r>
        <w:rPr>
          <w:sz w:val="28"/>
          <w:szCs w:val="28"/>
        </w:rPr>
        <w:t>М.: Высшая школа, 1983. – 142</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rPr>
        <w:t>Шевченко Т.И.</w:t>
      </w:r>
      <w:r>
        <w:rPr>
          <w:sz w:val="28"/>
          <w:szCs w:val="28"/>
        </w:rPr>
        <w:t xml:space="preserve"> Экстралингвистическая ситуация, социальные роли и интонация // Фонетика и психология речи: </w:t>
      </w:r>
      <w:r>
        <w:rPr>
          <w:sz w:val="28"/>
          <w:szCs w:val="28"/>
          <w:lang w:val="uk-UA"/>
        </w:rPr>
        <w:t>Межвуз. с</w:t>
      </w:r>
      <w:r>
        <w:rPr>
          <w:sz w:val="28"/>
          <w:szCs w:val="28"/>
        </w:rPr>
        <w:t>б. науч. тр. – Иваново: Иван</w:t>
      </w:r>
      <w:r>
        <w:rPr>
          <w:sz w:val="28"/>
          <w:szCs w:val="28"/>
          <w:lang w:val="uk-UA"/>
        </w:rPr>
        <w:t>овский</w:t>
      </w:r>
      <w:r>
        <w:rPr>
          <w:sz w:val="28"/>
          <w:szCs w:val="28"/>
        </w:rPr>
        <w:t xml:space="preserve"> гос. ун-т, 1984. – </w:t>
      </w:r>
      <w:r>
        <w:rPr>
          <w:sz w:val="28"/>
          <w:szCs w:val="28"/>
          <w:lang w:val="uk-UA"/>
        </w:rPr>
        <w:t>С</w:t>
      </w:r>
      <w:r>
        <w:rPr>
          <w:sz w:val="28"/>
          <w:szCs w:val="28"/>
        </w:rPr>
        <w:t>.</w:t>
      </w:r>
      <w:r>
        <w:rPr>
          <w:sz w:val="28"/>
          <w:szCs w:val="28"/>
          <w:lang w:val="en-US"/>
        </w:rPr>
        <w:t> </w:t>
      </w:r>
      <w:r>
        <w:rPr>
          <w:sz w:val="28"/>
          <w:szCs w:val="28"/>
        </w:rPr>
        <w:t>134–141.</w:t>
      </w:r>
    </w:p>
    <w:p w:rsidR="001B2A95" w:rsidRDefault="001B2A95" w:rsidP="004F4F69">
      <w:pPr>
        <w:numPr>
          <w:ilvl w:val="0"/>
          <w:numId w:val="53"/>
        </w:numPr>
        <w:suppressAutoHyphens w:val="0"/>
        <w:spacing w:line="360" w:lineRule="auto"/>
        <w:jc w:val="both"/>
        <w:rPr>
          <w:sz w:val="28"/>
          <w:szCs w:val="28"/>
        </w:rPr>
      </w:pPr>
      <w:r>
        <w:rPr>
          <w:i/>
          <w:iCs/>
          <w:sz w:val="28"/>
          <w:szCs w:val="28"/>
        </w:rPr>
        <w:t>Шиприкевич В.В.</w:t>
      </w:r>
      <w:r>
        <w:rPr>
          <w:sz w:val="28"/>
          <w:szCs w:val="28"/>
        </w:rPr>
        <w:t xml:space="preserve"> </w:t>
      </w:r>
      <w:r>
        <w:rPr>
          <w:sz w:val="28"/>
          <w:szCs w:val="28"/>
          <w:lang w:val="uk-UA"/>
        </w:rPr>
        <w:t>Питання фоностилістики. – К.: Вид-во Київського  ун-ту, 1972.– 88</w:t>
      </w:r>
      <w:r>
        <w:rPr>
          <w:sz w:val="28"/>
          <w:szCs w:val="28"/>
          <w:lang w:val="en-US"/>
        </w:rPr>
        <w:t> </w:t>
      </w:r>
      <w:r>
        <w:rPr>
          <w:sz w:val="28"/>
          <w:szCs w:val="28"/>
          <w:lang w:val="uk-UA"/>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rPr>
        <w:t>Шпанова Э.М.</w:t>
      </w:r>
      <w:r>
        <w:rPr>
          <w:sz w:val="28"/>
          <w:szCs w:val="28"/>
        </w:rPr>
        <w:t xml:space="preserve"> Лингвистические особенности официально-деловой речи</w:t>
      </w:r>
      <w:r>
        <w:rPr>
          <w:sz w:val="28"/>
          <w:szCs w:val="28"/>
          <w:lang w:val="uk-UA"/>
        </w:rPr>
        <w:t xml:space="preserve"> </w:t>
      </w:r>
      <w:r>
        <w:rPr>
          <w:sz w:val="28"/>
          <w:szCs w:val="28"/>
        </w:rPr>
        <w:t xml:space="preserve">// Русский язык за рубежом. – 1983. </w:t>
      </w:r>
      <w:r>
        <w:rPr>
          <w:sz w:val="28"/>
          <w:szCs w:val="28"/>
          <w:lang w:val="uk-UA"/>
        </w:rPr>
        <w:t>–</w:t>
      </w:r>
      <w:r>
        <w:rPr>
          <w:sz w:val="28"/>
          <w:szCs w:val="28"/>
        </w:rPr>
        <w:t xml:space="preserve"> №5.</w:t>
      </w:r>
      <w:r>
        <w:rPr>
          <w:sz w:val="28"/>
          <w:szCs w:val="28"/>
          <w:lang w:val="uk-UA"/>
        </w:rPr>
        <w:t xml:space="preserve"> – С.</w:t>
      </w:r>
      <w:r>
        <w:rPr>
          <w:sz w:val="28"/>
          <w:szCs w:val="28"/>
          <w:lang w:val="en-US"/>
        </w:rPr>
        <w:t> </w:t>
      </w:r>
      <w:r>
        <w:rPr>
          <w:sz w:val="28"/>
          <w:szCs w:val="28"/>
          <w:lang w:val="uk-UA"/>
        </w:rPr>
        <w:t>21–52.</w:t>
      </w:r>
    </w:p>
    <w:p w:rsidR="001B2A95" w:rsidRDefault="001B2A95" w:rsidP="004F4F69">
      <w:pPr>
        <w:pStyle w:val="23"/>
        <w:numPr>
          <w:ilvl w:val="0"/>
          <w:numId w:val="53"/>
        </w:numPr>
        <w:spacing w:after="0" w:line="360" w:lineRule="auto"/>
        <w:jc w:val="both"/>
        <w:rPr>
          <w:szCs w:val="28"/>
        </w:rPr>
      </w:pPr>
      <w:r>
        <w:rPr>
          <w:i/>
          <w:iCs/>
          <w:szCs w:val="28"/>
          <w:lang w:val="uk-UA"/>
        </w:rPr>
        <w:t>Штакина Л.А.</w:t>
      </w:r>
      <w:r>
        <w:rPr>
          <w:szCs w:val="28"/>
          <w:lang w:val="uk-UA"/>
        </w:rPr>
        <w:t xml:space="preserve"> Взаимодействие просодии слова и фразы в реализации коммуникативно-прагматической парадигмы высказывания // </w:t>
      </w:r>
      <w:r>
        <w:rPr>
          <w:szCs w:val="28"/>
        </w:rPr>
        <w:t>Взаимодействие сегментного состава и просодии текста: Сб. науч. тр. – К.: КГПИИЯ, 1986. – С. 65–71.</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Шумарова Н.П.</w:t>
      </w:r>
      <w:r>
        <w:rPr>
          <w:sz w:val="28"/>
          <w:szCs w:val="28"/>
          <w:lang w:val="uk-UA"/>
        </w:rPr>
        <w:t xml:space="preserve"> Мовна компетенція особистості: соціопсихолінгвістичний аспект: Автореф. дис. … доктора філол. наук: 10.02.02, 10.02.01 / Національна АН України, Інститут української мови НАН України. – К., 1994. – 48</w:t>
      </w:r>
      <w:r>
        <w:rPr>
          <w:sz w:val="28"/>
          <w:szCs w:val="28"/>
          <w:lang w:val="en-US"/>
        </w:rPr>
        <w:t> </w:t>
      </w:r>
      <w:r>
        <w:rPr>
          <w:sz w:val="28"/>
          <w:szCs w:val="28"/>
          <w:lang w:val="uk-UA"/>
        </w:rPr>
        <w:t>с.</w:t>
      </w:r>
    </w:p>
    <w:p w:rsidR="001B2A95" w:rsidRDefault="001B2A95" w:rsidP="004F4F69">
      <w:pPr>
        <w:numPr>
          <w:ilvl w:val="0"/>
          <w:numId w:val="53"/>
        </w:numPr>
        <w:suppressAutoHyphens w:val="0"/>
        <w:spacing w:line="360" w:lineRule="auto"/>
        <w:jc w:val="both"/>
        <w:rPr>
          <w:sz w:val="28"/>
          <w:szCs w:val="28"/>
        </w:rPr>
      </w:pPr>
      <w:r>
        <w:rPr>
          <w:i/>
          <w:iCs/>
          <w:sz w:val="28"/>
          <w:szCs w:val="28"/>
          <w:lang w:val="uk-UA"/>
        </w:rPr>
        <w:t>Щерба Л.В.</w:t>
      </w:r>
      <w:r>
        <w:rPr>
          <w:sz w:val="28"/>
          <w:szCs w:val="28"/>
          <w:lang w:val="uk-UA"/>
        </w:rPr>
        <w:t xml:space="preserve"> </w:t>
      </w:r>
      <w:r>
        <w:rPr>
          <w:sz w:val="28"/>
          <w:szCs w:val="28"/>
        </w:rPr>
        <w:t>Избранные работы по языкознанию и фонетике. –</w:t>
      </w:r>
      <w:r>
        <w:rPr>
          <w:sz w:val="28"/>
          <w:szCs w:val="28"/>
          <w:lang w:val="uk-UA"/>
        </w:rPr>
        <w:t xml:space="preserve"> Л.: ЛГУ, 1958. – Т.1. – 182</w:t>
      </w:r>
      <w:r>
        <w:rPr>
          <w:sz w:val="28"/>
          <w:szCs w:val="28"/>
          <w:lang w:val="en-US"/>
        </w:rPr>
        <w:t> </w:t>
      </w:r>
      <w:r>
        <w:rPr>
          <w:sz w:val="28"/>
          <w:szCs w:val="28"/>
          <w:lang w:val="uk-UA"/>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Ющенко Г.О.</w:t>
      </w:r>
      <w:r>
        <w:rPr>
          <w:sz w:val="28"/>
          <w:szCs w:val="28"/>
          <w:lang w:val="uk-UA"/>
        </w:rPr>
        <w:t xml:space="preserve"> Лінгвостилістична специфіка англійського офіційно-ділового стилю мовлення // Документалістика на зламі тисячоліть. Проблеми теорії та історії: Міжнародна наукова конференція. Луганськ, 26-27 квітня 2001 р. – Луганськ: Знання, 2001. – С.</w:t>
      </w:r>
      <w:r>
        <w:rPr>
          <w:sz w:val="28"/>
          <w:szCs w:val="28"/>
          <w:lang w:val="en-US"/>
        </w:rPr>
        <w:t> </w:t>
      </w:r>
      <w:r>
        <w:rPr>
          <w:sz w:val="28"/>
          <w:szCs w:val="28"/>
          <w:lang w:val="uk-UA"/>
        </w:rPr>
        <w:t>211–221.</w:t>
      </w:r>
    </w:p>
    <w:p w:rsidR="001B2A95" w:rsidRDefault="001B2A95" w:rsidP="004F4F69">
      <w:pPr>
        <w:numPr>
          <w:ilvl w:val="0"/>
          <w:numId w:val="53"/>
        </w:numPr>
        <w:suppressAutoHyphens w:val="0"/>
        <w:spacing w:line="360" w:lineRule="auto"/>
        <w:jc w:val="both"/>
        <w:rPr>
          <w:spacing w:val="-6"/>
          <w:sz w:val="28"/>
          <w:szCs w:val="28"/>
          <w:lang w:val="uk-UA"/>
        </w:rPr>
      </w:pPr>
      <w:r>
        <w:rPr>
          <w:i/>
          <w:iCs/>
          <w:spacing w:val="-6"/>
          <w:sz w:val="28"/>
          <w:szCs w:val="28"/>
          <w:lang w:val="uk-UA"/>
        </w:rPr>
        <w:t>Ющенко Г.О.</w:t>
      </w:r>
      <w:r>
        <w:rPr>
          <w:spacing w:val="-6"/>
          <w:sz w:val="28"/>
          <w:szCs w:val="28"/>
          <w:lang w:val="uk-UA"/>
        </w:rPr>
        <w:t xml:space="preserve"> Диференційні просодичні ознаки англійського офіційно-ділового стилю мовленнєвої комунікації // Наукові записки Кіровоградського держ. пед. ун-</w:t>
      </w:r>
      <w:r>
        <w:rPr>
          <w:spacing w:val="-6"/>
          <w:sz w:val="28"/>
          <w:szCs w:val="28"/>
          <w:lang w:val="uk-UA"/>
        </w:rPr>
        <w:lastRenderedPageBreak/>
        <w:t>ту ім. В.Винниченка. Серія: Філологічні науки (мовознавство). – Кіровоград: РВЦ КДПУ, 2003. – Вип. 48. – С.</w:t>
      </w:r>
      <w:r>
        <w:rPr>
          <w:spacing w:val="-6"/>
          <w:sz w:val="28"/>
          <w:szCs w:val="28"/>
          <w:lang w:val="en-US"/>
        </w:rPr>
        <w:t> </w:t>
      </w:r>
      <w:r>
        <w:rPr>
          <w:spacing w:val="-6"/>
          <w:sz w:val="28"/>
          <w:szCs w:val="28"/>
          <w:lang w:val="uk-UA"/>
        </w:rPr>
        <w:t>343–352.</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Ющенко Г.О.</w:t>
      </w:r>
      <w:r>
        <w:rPr>
          <w:sz w:val="28"/>
          <w:szCs w:val="28"/>
          <w:lang w:val="uk-UA"/>
        </w:rPr>
        <w:t xml:space="preserve"> Культурологічний аспект вивчення діалогічного  дискурсу // Етнос. Культура. Нація: </w:t>
      </w:r>
      <w:r>
        <w:rPr>
          <w:sz w:val="28"/>
          <w:szCs w:val="28"/>
          <w:lang w:val="en-US"/>
        </w:rPr>
        <w:t>IV</w:t>
      </w:r>
      <w:r>
        <w:rPr>
          <w:sz w:val="28"/>
          <w:szCs w:val="28"/>
        </w:rPr>
        <w:t xml:space="preserve"> </w:t>
      </w:r>
      <w:r>
        <w:rPr>
          <w:sz w:val="28"/>
          <w:szCs w:val="28"/>
          <w:lang w:val="uk-UA"/>
        </w:rPr>
        <w:t>Всеукраїнська науково-практична конференція.</w:t>
      </w:r>
      <w:r>
        <w:rPr>
          <w:sz w:val="28"/>
          <w:szCs w:val="28"/>
        </w:rPr>
        <w:t xml:space="preserve"> </w:t>
      </w:r>
      <w:r>
        <w:rPr>
          <w:sz w:val="28"/>
          <w:szCs w:val="28"/>
          <w:lang w:val="uk-UA"/>
        </w:rPr>
        <w:t xml:space="preserve">Дрогобич, 21-22 жовтня, 2004 р. – Дрогобич: Коло, 2004. – Вип. </w:t>
      </w:r>
      <w:r>
        <w:rPr>
          <w:sz w:val="28"/>
          <w:szCs w:val="28"/>
          <w:lang w:val="en-US"/>
        </w:rPr>
        <w:t>IV</w:t>
      </w:r>
      <w:r>
        <w:rPr>
          <w:sz w:val="28"/>
          <w:szCs w:val="28"/>
          <w:lang w:val="uk-UA"/>
        </w:rPr>
        <w:t>. – С.</w:t>
      </w:r>
      <w:r>
        <w:rPr>
          <w:sz w:val="28"/>
          <w:szCs w:val="28"/>
          <w:lang w:val="en-US"/>
        </w:rPr>
        <w:t> </w:t>
      </w:r>
      <w:r>
        <w:rPr>
          <w:sz w:val="28"/>
          <w:szCs w:val="28"/>
          <w:lang w:val="uk-UA"/>
        </w:rPr>
        <w:t>236–246.</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Ющенко Г.О.</w:t>
      </w:r>
      <w:r>
        <w:rPr>
          <w:sz w:val="28"/>
          <w:szCs w:val="28"/>
          <w:lang w:val="uk-UA"/>
        </w:rPr>
        <w:t xml:space="preserve"> Функціонально-прагматичний аспект дослідження англійської інтонації мовлення // Дні науки: Зб. тез доповідей: В 3 т. Запоріжжя, 28-29 жовтня, 2004 р. – Запоріжжя: ГУ “ЗІДМУ”, 2004. – Т.3. – С.</w:t>
      </w:r>
      <w:r>
        <w:rPr>
          <w:sz w:val="28"/>
          <w:szCs w:val="28"/>
          <w:lang w:val="en-US"/>
        </w:rPr>
        <w:t> </w:t>
      </w:r>
      <w:r>
        <w:rPr>
          <w:sz w:val="28"/>
          <w:szCs w:val="28"/>
          <w:lang w:val="uk-UA"/>
        </w:rPr>
        <w:t>145–146.</w:t>
      </w:r>
    </w:p>
    <w:p w:rsidR="001B2A95" w:rsidRDefault="001B2A95" w:rsidP="004F4F69">
      <w:pPr>
        <w:numPr>
          <w:ilvl w:val="0"/>
          <w:numId w:val="53"/>
        </w:numPr>
        <w:suppressAutoHyphens w:val="0"/>
        <w:spacing w:line="360" w:lineRule="auto"/>
        <w:jc w:val="both"/>
        <w:rPr>
          <w:spacing w:val="-2"/>
          <w:sz w:val="28"/>
          <w:szCs w:val="28"/>
          <w:lang w:val="uk-UA"/>
        </w:rPr>
      </w:pPr>
      <w:r>
        <w:rPr>
          <w:i/>
          <w:iCs/>
          <w:spacing w:val="-2"/>
          <w:sz w:val="28"/>
          <w:szCs w:val="28"/>
          <w:lang w:val="uk-UA"/>
        </w:rPr>
        <w:t>Ющенко Г.О.</w:t>
      </w:r>
      <w:r>
        <w:rPr>
          <w:spacing w:val="-2"/>
          <w:sz w:val="28"/>
          <w:szCs w:val="28"/>
          <w:lang w:val="uk-UA"/>
        </w:rPr>
        <w:t xml:space="preserve"> Комунікативний аспект функціонування інтонації в діалогічному мовленні // Дні науки’ 2005: Міжнародна науково-практична конференція. Дніпропетровськ, 15-27 квітня 2005 р. – Дніпропетровськ: Наука і освіта, 2005. – Т.43: Мова, мовлення, мовна комунікація. – С.</w:t>
      </w:r>
      <w:r>
        <w:rPr>
          <w:spacing w:val="-2"/>
          <w:sz w:val="28"/>
          <w:szCs w:val="28"/>
          <w:lang w:val="en-US"/>
        </w:rPr>
        <w:t> </w:t>
      </w:r>
      <w:r>
        <w:rPr>
          <w:spacing w:val="-2"/>
          <w:sz w:val="28"/>
          <w:szCs w:val="28"/>
          <w:lang w:val="uk-UA"/>
        </w:rPr>
        <w:t>62–63.</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Ющенко Г.О.</w:t>
      </w:r>
      <w:r>
        <w:rPr>
          <w:sz w:val="28"/>
          <w:szCs w:val="28"/>
          <w:lang w:val="uk-UA"/>
        </w:rPr>
        <w:t xml:space="preserve"> Прагматичні стратегії офіційно-ділового діалогічного мовлення // Сучасні проблеми та перспективи дослідження романських і германських мов і літератур: ІІІ міжвузівська конференція молодих учених. Донецьк, 15-16 лютого, 2005 р. – Донецьк: Дон НУ, 2005. – С.</w:t>
      </w:r>
      <w:r>
        <w:rPr>
          <w:sz w:val="28"/>
          <w:szCs w:val="28"/>
          <w:lang w:val="en-US"/>
        </w:rPr>
        <w:t> </w:t>
      </w:r>
      <w:r>
        <w:rPr>
          <w:sz w:val="28"/>
          <w:szCs w:val="28"/>
          <w:lang w:val="uk-UA"/>
        </w:rPr>
        <w:t>201–202.</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Ющенко Г.О.</w:t>
      </w:r>
      <w:r>
        <w:rPr>
          <w:sz w:val="28"/>
          <w:szCs w:val="28"/>
          <w:lang w:val="uk-UA"/>
        </w:rPr>
        <w:t xml:space="preserve"> Когнітивно-прагматична парадигма дослідження діалогічного мовлення (на матеріалі англійського діалогічного дискурсу в офіційно-діловій сфері спілкування) // Науковий в</w:t>
      </w:r>
      <w:r>
        <w:rPr>
          <w:snapToGrid w:val="0"/>
          <w:sz w:val="28"/>
          <w:szCs w:val="28"/>
          <w:lang w:val="uk-UA"/>
        </w:rPr>
        <w:t>існик кафедри ЮНЕСКО Київського нац. лінгв. ун-ту. Мова, освіта, культура: наукові парадигми і сучасний світ. Серія: Філологія. Педагогіка. Психологія. – К.: Вид. центр КНЛУ, 2006. – Вип. 13. – С. 56–62.</w:t>
      </w:r>
    </w:p>
    <w:p w:rsidR="001B2A95" w:rsidRDefault="001B2A95" w:rsidP="004F4F69">
      <w:pPr>
        <w:numPr>
          <w:ilvl w:val="0"/>
          <w:numId w:val="53"/>
        </w:numPr>
        <w:suppressAutoHyphens w:val="0"/>
        <w:spacing w:line="360" w:lineRule="auto"/>
        <w:jc w:val="both"/>
        <w:rPr>
          <w:spacing w:val="-6"/>
          <w:sz w:val="28"/>
          <w:szCs w:val="28"/>
          <w:lang w:val="uk-UA"/>
        </w:rPr>
      </w:pPr>
      <w:r>
        <w:rPr>
          <w:i/>
          <w:iCs/>
          <w:spacing w:val="-6"/>
          <w:sz w:val="28"/>
          <w:szCs w:val="28"/>
          <w:lang w:val="uk-UA"/>
        </w:rPr>
        <w:t>Ющенко Г.О.</w:t>
      </w:r>
      <w:r>
        <w:rPr>
          <w:spacing w:val="-6"/>
          <w:sz w:val="28"/>
          <w:szCs w:val="28"/>
          <w:lang w:val="uk-UA"/>
        </w:rPr>
        <w:t xml:space="preserve"> Соціолінгвістичні ознаки англійського діалогічного мовлення в офіційно-діловій сфері комунікації // Наукові записки Кіровоградського держ. пед. ун-ту ім. В.Винниченка. Серія: Філологічні науки (мовознавство). – Кіровоград: РВЦ КДПУ, 2006. – Вип. 67. – С.</w:t>
      </w:r>
      <w:r>
        <w:rPr>
          <w:spacing w:val="-6"/>
          <w:sz w:val="28"/>
          <w:szCs w:val="28"/>
          <w:lang w:val="en-US"/>
        </w:rPr>
        <w:t> </w:t>
      </w:r>
      <w:r>
        <w:rPr>
          <w:spacing w:val="-6"/>
          <w:sz w:val="28"/>
          <w:szCs w:val="28"/>
          <w:lang w:val="uk-UA"/>
        </w:rPr>
        <w:t>354–361.</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Ющенко Г.О.</w:t>
      </w:r>
      <w:r>
        <w:rPr>
          <w:sz w:val="28"/>
          <w:szCs w:val="28"/>
          <w:lang w:val="uk-UA"/>
        </w:rPr>
        <w:t xml:space="preserve"> Вплив соціопрагматичних факторів на динаміку зміни тональних характеристик офіційно-ділового мовлення (на матеріалі англійського діалогічного дискурсу) // Наукові записки Тернопільського нац. пед. ун-ту ім. В.Гнатюка. Серія: Мовознавство. – 2006. – №2 (16). – С.</w:t>
      </w:r>
      <w:r>
        <w:rPr>
          <w:sz w:val="28"/>
          <w:szCs w:val="28"/>
          <w:lang w:val="en-US"/>
        </w:rPr>
        <w:t> </w:t>
      </w:r>
      <w:r>
        <w:rPr>
          <w:sz w:val="28"/>
          <w:szCs w:val="28"/>
          <w:lang w:val="uk-UA"/>
        </w:rPr>
        <w:t>57–66.</w:t>
      </w:r>
    </w:p>
    <w:p w:rsidR="001B2A95" w:rsidRDefault="001B2A95" w:rsidP="004F4F69">
      <w:pPr>
        <w:numPr>
          <w:ilvl w:val="0"/>
          <w:numId w:val="53"/>
        </w:numPr>
        <w:suppressAutoHyphens w:val="0"/>
        <w:spacing w:line="360" w:lineRule="auto"/>
        <w:jc w:val="both"/>
        <w:rPr>
          <w:spacing w:val="-4"/>
          <w:sz w:val="28"/>
          <w:szCs w:val="28"/>
          <w:lang w:val="uk-UA"/>
        </w:rPr>
      </w:pPr>
      <w:r>
        <w:rPr>
          <w:i/>
          <w:iCs/>
          <w:spacing w:val="-4"/>
          <w:sz w:val="28"/>
          <w:szCs w:val="28"/>
          <w:lang w:val="uk-UA"/>
        </w:rPr>
        <w:lastRenderedPageBreak/>
        <w:t>Ющенко Г.О.</w:t>
      </w:r>
      <w:r>
        <w:rPr>
          <w:spacing w:val="-4"/>
          <w:sz w:val="28"/>
          <w:szCs w:val="28"/>
          <w:lang w:val="uk-UA"/>
        </w:rPr>
        <w:t xml:space="preserve"> Роль соціолінгвістичних факторів у фонетичній організації англійського офіційно-ділового діалогу // Наукові записки Кіровоградського держ. пед. ун-ту ім. В.Винниченка. Серія: Філологічні науки (мовознавство): У 2 ч.– Кіровоград: РВЦ КДПУ, 2007. – Вип. 73, Ч. 1. – С.</w:t>
      </w:r>
      <w:r>
        <w:rPr>
          <w:spacing w:val="-4"/>
          <w:sz w:val="28"/>
          <w:szCs w:val="28"/>
          <w:lang w:val="en-US"/>
        </w:rPr>
        <w:t> </w:t>
      </w:r>
      <w:r>
        <w:rPr>
          <w:spacing w:val="-4"/>
          <w:sz w:val="28"/>
          <w:szCs w:val="28"/>
          <w:lang w:val="uk-UA"/>
        </w:rPr>
        <w:t>226–233.</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Ющенко Г.О.</w:t>
      </w:r>
      <w:r>
        <w:rPr>
          <w:sz w:val="28"/>
          <w:szCs w:val="28"/>
          <w:lang w:val="uk-UA"/>
        </w:rPr>
        <w:t xml:space="preserve"> Функціонально-прагматична зумовленість просодичного оформлення офіційно-ділового діалогічного мовлення // Нова філологія: Зб. наук. праць. – Запоріжжя: ЗНУ, 2007. – №26. – С.</w:t>
      </w:r>
      <w:r>
        <w:rPr>
          <w:sz w:val="28"/>
          <w:szCs w:val="28"/>
          <w:lang w:val="en-US"/>
        </w:rPr>
        <w:t> </w:t>
      </w:r>
      <w:r>
        <w:rPr>
          <w:sz w:val="28"/>
          <w:szCs w:val="28"/>
          <w:lang w:val="uk-UA"/>
        </w:rPr>
        <w:t>198–205.</w:t>
      </w:r>
    </w:p>
    <w:p w:rsidR="001B2A95" w:rsidRDefault="001B2A95" w:rsidP="004F4F69">
      <w:pPr>
        <w:numPr>
          <w:ilvl w:val="0"/>
          <w:numId w:val="53"/>
        </w:numPr>
        <w:suppressAutoHyphens w:val="0"/>
        <w:spacing w:line="360" w:lineRule="auto"/>
        <w:jc w:val="both"/>
        <w:rPr>
          <w:spacing w:val="-4"/>
          <w:sz w:val="28"/>
          <w:szCs w:val="28"/>
        </w:rPr>
      </w:pPr>
      <w:r>
        <w:rPr>
          <w:i/>
          <w:iCs/>
          <w:spacing w:val="-4"/>
          <w:sz w:val="28"/>
          <w:szCs w:val="28"/>
          <w:lang w:val="uk-UA"/>
        </w:rPr>
        <w:t>Яковлева Е.В.</w:t>
      </w:r>
      <w:r>
        <w:rPr>
          <w:spacing w:val="-4"/>
          <w:sz w:val="28"/>
          <w:szCs w:val="28"/>
          <w:lang w:val="uk-UA"/>
        </w:rPr>
        <w:t xml:space="preserve"> Просодические образы в английской речи: Автореф. дис. … доктора филол. наук: 10.02.04 / МГУ им. М.В.Ломоносова. – М., </w:t>
      </w:r>
      <w:r>
        <w:rPr>
          <w:spacing w:val="-4"/>
          <w:sz w:val="28"/>
          <w:szCs w:val="28"/>
        </w:rPr>
        <w:t>2002. – 45</w:t>
      </w:r>
      <w:r>
        <w:rPr>
          <w:spacing w:val="-4"/>
          <w:sz w:val="28"/>
          <w:szCs w:val="28"/>
          <w:lang w:val="en-US"/>
        </w:rPr>
        <w:t> </w:t>
      </w:r>
      <w:r>
        <w:rPr>
          <w:spacing w:val="-4"/>
          <w:sz w:val="28"/>
          <w:szCs w:val="28"/>
        </w:rPr>
        <w:t>с.</w:t>
      </w:r>
    </w:p>
    <w:p w:rsidR="001B2A95" w:rsidRDefault="001B2A95" w:rsidP="004F4F69">
      <w:pPr>
        <w:numPr>
          <w:ilvl w:val="0"/>
          <w:numId w:val="53"/>
        </w:numPr>
        <w:suppressAutoHyphens w:val="0"/>
        <w:spacing w:line="360" w:lineRule="auto"/>
        <w:jc w:val="both"/>
        <w:rPr>
          <w:sz w:val="28"/>
          <w:szCs w:val="28"/>
        </w:rPr>
      </w:pPr>
      <w:r>
        <w:rPr>
          <w:i/>
          <w:iCs/>
          <w:sz w:val="28"/>
          <w:szCs w:val="28"/>
        </w:rPr>
        <w:t>Якубинский Л.П.</w:t>
      </w:r>
      <w:r>
        <w:rPr>
          <w:sz w:val="28"/>
          <w:szCs w:val="28"/>
        </w:rPr>
        <w:t xml:space="preserve"> История древнерусского языка. – М.: Учпедгиз, </w:t>
      </w:r>
      <w:r>
        <w:rPr>
          <w:sz w:val="28"/>
          <w:szCs w:val="28"/>
          <w:lang w:val="uk-UA"/>
        </w:rPr>
        <w:t xml:space="preserve">   </w:t>
      </w:r>
      <w:r>
        <w:rPr>
          <w:sz w:val="28"/>
          <w:szCs w:val="28"/>
        </w:rPr>
        <w:t>195</w:t>
      </w:r>
      <w:r>
        <w:rPr>
          <w:sz w:val="28"/>
          <w:szCs w:val="28"/>
          <w:lang w:val="uk-UA"/>
        </w:rPr>
        <w:t>3</w:t>
      </w:r>
      <w:r>
        <w:rPr>
          <w:sz w:val="28"/>
          <w:szCs w:val="28"/>
        </w:rPr>
        <w:t>. – 36</w:t>
      </w:r>
      <w:r>
        <w:rPr>
          <w:sz w:val="28"/>
          <w:szCs w:val="28"/>
          <w:lang w:val="uk-UA"/>
        </w:rPr>
        <w:t>8</w:t>
      </w:r>
      <w:r>
        <w:rPr>
          <w:sz w:val="28"/>
          <w:szCs w:val="28"/>
          <w:lang w:val="en-US"/>
        </w:rPr>
        <w:t> </w:t>
      </w:r>
      <w:r>
        <w:rPr>
          <w:sz w:val="28"/>
          <w:szCs w:val="28"/>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Янчева Т.В.</w:t>
      </w:r>
      <w:r>
        <w:rPr>
          <w:sz w:val="28"/>
          <w:szCs w:val="28"/>
          <w:lang w:val="uk-UA"/>
        </w:rPr>
        <w:t xml:space="preserve"> Просодія висловлювань-захоплень в англійському мовленні (експериментально-фонетичне дослідження): Автореф. дис. … канд. філол. наук: 10.02.04 / </w:t>
      </w:r>
      <w:r>
        <w:rPr>
          <w:snapToGrid w:val="0"/>
          <w:sz w:val="28"/>
          <w:szCs w:val="28"/>
          <w:lang w:val="uk-UA"/>
        </w:rPr>
        <w:t>Київський держ. лінгв. ун-т</w:t>
      </w:r>
      <w:r>
        <w:rPr>
          <w:sz w:val="28"/>
          <w:szCs w:val="28"/>
          <w:lang w:val="uk-UA"/>
        </w:rPr>
        <w:t>. – К., 1997. – 21</w:t>
      </w:r>
      <w:r>
        <w:rPr>
          <w:sz w:val="28"/>
          <w:szCs w:val="28"/>
          <w:lang w:val="en-US"/>
        </w:rPr>
        <w:t> </w:t>
      </w:r>
      <w:r>
        <w:rPr>
          <w:sz w:val="28"/>
          <w:szCs w:val="28"/>
          <w:lang w:val="uk-UA"/>
        </w:rPr>
        <w:t>с.</w:t>
      </w:r>
    </w:p>
    <w:p w:rsidR="001B2A95" w:rsidRDefault="001B2A95" w:rsidP="004F4F69">
      <w:pPr>
        <w:numPr>
          <w:ilvl w:val="0"/>
          <w:numId w:val="53"/>
        </w:numPr>
        <w:suppressAutoHyphens w:val="0"/>
        <w:spacing w:line="360" w:lineRule="auto"/>
        <w:jc w:val="both"/>
        <w:rPr>
          <w:spacing w:val="-2"/>
          <w:sz w:val="28"/>
          <w:szCs w:val="28"/>
          <w:lang w:val="uk-UA"/>
        </w:rPr>
      </w:pPr>
      <w:r>
        <w:rPr>
          <w:i/>
          <w:iCs/>
          <w:spacing w:val="-2"/>
          <w:sz w:val="28"/>
          <w:szCs w:val="28"/>
          <w:lang w:val="uk-UA"/>
        </w:rPr>
        <w:t xml:space="preserve">Ярцева В.Н. </w:t>
      </w:r>
      <w:r>
        <w:rPr>
          <w:spacing w:val="-2"/>
          <w:sz w:val="28"/>
          <w:szCs w:val="28"/>
          <w:lang w:val="uk-UA"/>
        </w:rPr>
        <w:t>Лингвистический энциклопедический словарь / Гл. ред. В.Н.Ярцева.– 2-е изд., доп. – М.: Большая Российская энциклопедия, 2002. – 709</w:t>
      </w:r>
      <w:r>
        <w:rPr>
          <w:spacing w:val="-2"/>
          <w:sz w:val="28"/>
          <w:szCs w:val="28"/>
          <w:lang w:val="en-US"/>
        </w:rPr>
        <w:t> </w:t>
      </w:r>
      <w:r>
        <w:rPr>
          <w:spacing w:val="-2"/>
          <w:sz w:val="28"/>
          <w:szCs w:val="28"/>
          <w:lang w:val="uk-UA"/>
        </w:rPr>
        <w:t>с.: ил.</w:t>
      </w:r>
    </w:p>
    <w:p w:rsidR="001B2A95" w:rsidRDefault="001B2A95" w:rsidP="004F4F69">
      <w:pPr>
        <w:numPr>
          <w:ilvl w:val="0"/>
          <w:numId w:val="53"/>
        </w:numPr>
        <w:suppressAutoHyphens w:val="0"/>
        <w:spacing w:line="360" w:lineRule="auto"/>
        <w:jc w:val="both"/>
        <w:rPr>
          <w:spacing w:val="-2"/>
          <w:sz w:val="28"/>
          <w:szCs w:val="28"/>
          <w:lang w:val="uk-UA"/>
        </w:rPr>
      </w:pPr>
      <w:r>
        <w:rPr>
          <w:i/>
          <w:iCs/>
          <w:spacing w:val="-2"/>
          <w:sz w:val="28"/>
          <w:szCs w:val="28"/>
          <w:lang w:val="uk-UA"/>
        </w:rPr>
        <w:t>Яшенкова О.В.</w:t>
      </w:r>
      <w:r>
        <w:rPr>
          <w:spacing w:val="-2"/>
          <w:sz w:val="28"/>
          <w:szCs w:val="28"/>
          <w:lang w:val="uk-UA"/>
        </w:rPr>
        <w:t xml:space="preserve"> Оцінні номінації в англійському діалогічному мовленні: Автореф. дис. … канд. філол. наук: 10.02.04 / </w:t>
      </w:r>
      <w:r>
        <w:rPr>
          <w:snapToGrid w:val="0"/>
          <w:spacing w:val="-2"/>
          <w:sz w:val="28"/>
          <w:szCs w:val="28"/>
          <w:lang w:val="uk-UA"/>
        </w:rPr>
        <w:t>Київський держ. лінгв. ун-т</w:t>
      </w:r>
      <w:r>
        <w:rPr>
          <w:spacing w:val="-2"/>
          <w:sz w:val="28"/>
          <w:szCs w:val="28"/>
          <w:lang w:val="uk-UA"/>
        </w:rPr>
        <w:t>. – К., 1995. – 21</w:t>
      </w:r>
      <w:r>
        <w:rPr>
          <w:spacing w:val="-2"/>
          <w:sz w:val="28"/>
          <w:szCs w:val="28"/>
          <w:lang w:val="en-US"/>
        </w:rPr>
        <w:t> </w:t>
      </w:r>
      <w:r>
        <w:rPr>
          <w:spacing w:val="-2"/>
          <w:sz w:val="28"/>
          <w:szCs w:val="28"/>
          <w:lang w:val="uk-UA"/>
        </w:rPr>
        <w:t>с.</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uk-UA"/>
        </w:rPr>
        <w:t>Яшенкова О.В.</w:t>
      </w:r>
      <w:r>
        <w:rPr>
          <w:sz w:val="28"/>
          <w:szCs w:val="28"/>
          <w:lang w:val="uk-UA"/>
        </w:rPr>
        <w:t xml:space="preserve"> Комунікативні невдачі в англомовному діловому спілкуванні: лінгвокогнітивний аспект // Мовні і концептуальні картини світу: Зб. наук. пр. – №7. – К.: Логос, 2004. – С.</w:t>
      </w:r>
      <w:r>
        <w:rPr>
          <w:sz w:val="28"/>
          <w:szCs w:val="28"/>
          <w:lang w:val="en-US"/>
        </w:rPr>
        <w:t> </w:t>
      </w:r>
      <w:r>
        <w:rPr>
          <w:sz w:val="28"/>
          <w:szCs w:val="28"/>
          <w:lang w:val="uk-UA"/>
        </w:rPr>
        <w:t>724–730.</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en-US"/>
        </w:rPr>
        <w:t>Adamson</w:t>
      </w:r>
      <w:r>
        <w:rPr>
          <w:i/>
          <w:iCs/>
          <w:sz w:val="28"/>
          <w:szCs w:val="28"/>
          <w:lang w:val="uk-UA"/>
        </w:rPr>
        <w:t xml:space="preserve"> </w:t>
      </w:r>
      <w:r>
        <w:rPr>
          <w:i/>
          <w:iCs/>
          <w:sz w:val="28"/>
          <w:szCs w:val="28"/>
          <w:lang w:val="en-US"/>
        </w:rPr>
        <w:t>D</w:t>
      </w:r>
      <w:r>
        <w:rPr>
          <w:i/>
          <w:iCs/>
          <w:sz w:val="28"/>
          <w:szCs w:val="28"/>
          <w:lang w:val="uk-UA"/>
        </w:rPr>
        <w:t>.</w:t>
      </w:r>
      <w:r>
        <w:rPr>
          <w:sz w:val="28"/>
          <w:szCs w:val="28"/>
          <w:lang w:val="uk-UA"/>
        </w:rPr>
        <w:t xml:space="preserve"> </w:t>
      </w:r>
      <w:r>
        <w:rPr>
          <w:sz w:val="28"/>
          <w:szCs w:val="28"/>
          <w:lang w:val="en-US"/>
        </w:rPr>
        <w:t>Starting</w:t>
      </w:r>
      <w:r>
        <w:rPr>
          <w:sz w:val="28"/>
          <w:szCs w:val="28"/>
          <w:lang w:val="uk-UA"/>
        </w:rPr>
        <w:t xml:space="preserve"> </w:t>
      </w:r>
      <w:r>
        <w:rPr>
          <w:sz w:val="28"/>
          <w:szCs w:val="28"/>
          <w:lang w:val="en-US"/>
        </w:rPr>
        <w:t>English</w:t>
      </w:r>
      <w:r>
        <w:rPr>
          <w:sz w:val="28"/>
          <w:szCs w:val="28"/>
          <w:lang w:val="uk-UA"/>
        </w:rPr>
        <w:t xml:space="preserve"> </w:t>
      </w:r>
      <w:r>
        <w:rPr>
          <w:sz w:val="28"/>
          <w:szCs w:val="28"/>
          <w:lang w:val="en-US"/>
        </w:rPr>
        <w:t>for</w:t>
      </w:r>
      <w:r>
        <w:rPr>
          <w:sz w:val="28"/>
          <w:szCs w:val="28"/>
          <w:lang w:val="uk-UA"/>
        </w:rPr>
        <w:t xml:space="preserve"> </w:t>
      </w:r>
      <w:r>
        <w:rPr>
          <w:sz w:val="28"/>
          <w:szCs w:val="28"/>
          <w:lang w:val="en-US"/>
        </w:rPr>
        <w:t>Business</w:t>
      </w:r>
      <w:r>
        <w:rPr>
          <w:sz w:val="28"/>
          <w:szCs w:val="28"/>
          <w:lang w:val="uk-UA"/>
        </w:rPr>
        <w:t xml:space="preserve">. – </w:t>
      </w:r>
      <w:r>
        <w:rPr>
          <w:sz w:val="28"/>
          <w:szCs w:val="28"/>
          <w:lang w:val="en-US"/>
        </w:rPr>
        <w:t>Hemel</w:t>
      </w:r>
      <w:r>
        <w:rPr>
          <w:sz w:val="28"/>
          <w:szCs w:val="28"/>
          <w:lang w:val="uk-UA"/>
        </w:rPr>
        <w:t xml:space="preserve"> </w:t>
      </w:r>
      <w:r>
        <w:rPr>
          <w:sz w:val="28"/>
          <w:szCs w:val="28"/>
          <w:lang w:val="en-US"/>
        </w:rPr>
        <w:t>Hempstead</w:t>
      </w:r>
      <w:r>
        <w:rPr>
          <w:sz w:val="28"/>
          <w:szCs w:val="28"/>
          <w:lang w:val="uk-UA"/>
        </w:rPr>
        <w:t xml:space="preserve">: </w:t>
      </w:r>
      <w:r>
        <w:rPr>
          <w:sz w:val="28"/>
          <w:szCs w:val="28"/>
          <w:lang w:val="en-US"/>
        </w:rPr>
        <w:t>Prentice</w:t>
      </w:r>
      <w:r>
        <w:rPr>
          <w:sz w:val="28"/>
          <w:szCs w:val="28"/>
          <w:lang w:val="uk-UA"/>
        </w:rPr>
        <w:t xml:space="preserve"> </w:t>
      </w:r>
      <w:r>
        <w:rPr>
          <w:sz w:val="28"/>
          <w:szCs w:val="28"/>
          <w:lang w:val="en-US"/>
        </w:rPr>
        <w:t>Hall</w:t>
      </w:r>
      <w:r>
        <w:rPr>
          <w:sz w:val="28"/>
          <w:szCs w:val="28"/>
          <w:lang w:val="uk-UA"/>
        </w:rPr>
        <w:t xml:space="preserve"> </w:t>
      </w:r>
      <w:r>
        <w:rPr>
          <w:sz w:val="28"/>
          <w:szCs w:val="28"/>
          <w:lang w:val="en-US"/>
        </w:rPr>
        <w:t>Ltd</w:t>
      </w:r>
      <w:r>
        <w:rPr>
          <w:sz w:val="28"/>
          <w:szCs w:val="28"/>
          <w:lang w:val="uk-UA"/>
        </w:rPr>
        <w:t>., 1991. – 186</w:t>
      </w:r>
      <w:r>
        <w:rPr>
          <w:sz w:val="28"/>
          <w:szCs w:val="28"/>
          <w:lang w:val="en-US"/>
        </w:rPr>
        <w:t> p</w:t>
      </w:r>
      <w:r>
        <w:rPr>
          <w:sz w:val="28"/>
          <w:szCs w:val="28"/>
          <w:lang w:val="uk-UA"/>
        </w:rPr>
        <w:t>.</w:t>
      </w:r>
    </w:p>
    <w:p w:rsidR="001B2A95" w:rsidRDefault="001B2A95" w:rsidP="004F4F69">
      <w:pPr>
        <w:numPr>
          <w:ilvl w:val="0"/>
          <w:numId w:val="53"/>
        </w:numPr>
        <w:suppressAutoHyphens w:val="0"/>
        <w:spacing w:line="360" w:lineRule="auto"/>
        <w:jc w:val="both"/>
        <w:rPr>
          <w:sz w:val="28"/>
          <w:szCs w:val="28"/>
          <w:lang w:val="de-DE"/>
        </w:rPr>
      </w:pPr>
      <w:r>
        <w:rPr>
          <w:i/>
          <w:iCs/>
          <w:sz w:val="28"/>
          <w:szCs w:val="28"/>
          <w:lang w:val="de-DE"/>
        </w:rPr>
        <w:t>Albertson K.</w:t>
      </w:r>
      <w:r>
        <w:rPr>
          <w:sz w:val="28"/>
          <w:szCs w:val="28"/>
          <w:lang w:val="de-DE"/>
        </w:rPr>
        <w:t xml:space="preserve"> Teaching Pronunciation with Visual Feedback // NALLD Journal. – 1982. – No.17. – </w:t>
      </w:r>
      <w:r>
        <w:rPr>
          <w:sz w:val="28"/>
          <w:szCs w:val="28"/>
          <w:lang w:val="uk-UA"/>
        </w:rPr>
        <w:t>Р</w:t>
      </w:r>
      <w:r>
        <w:rPr>
          <w:sz w:val="28"/>
          <w:szCs w:val="28"/>
          <w:lang w:val="de-DE"/>
        </w:rPr>
        <w:t>.</w:t>
      </w:r>
      <w:r>
        <w:rPr>
          <w:sz w:val="28"/>
          <w:szCs w:val="28"/>
          <w:lang w:val="en-US"/>
        </w:rPr>
        <w:t> </w:t>
      </w:r>
      <w:r>
        <w:rPr>
          <w:sz w:val="28"/>
          <w:szCs w:val="28"/>
          <w:lang w:val="de-DE"/>
        </w:rPr>
        <w:t>18</w:t>
      </w:r>
      <w:r>
        <w:rPr>
          <w:sz w:val="28"/>
          <w:szCs w:val="28"/>
          <w:lang w:val="en-US"/>
        </w:rPr>
        <w:t>–</w:t>
      </w:r>
      <w:r>
        <w:rPr>
          <w:sz w:val="28"/>
          <w:szCs w:val="28"/>
          <w:lang w:val="de-DE"/>
        </w:rPr>
        <w:t>33.</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Armstrong L.E., Ward I.C.</w:t>
      </w:r>
      <w:r>
        <w:rPr>
          <w:sz w:val="28"/>
          <w:szCs w:val="28"/>
          <w:lang w:val="en-US"/>
        </w:rPr>
        <w:t xml:space="preserve"> A Handbook of English Intonation. –</w:t>
      </w:r>
      <w:r>
        <w:rPr>
          <w:sz w:val="28"/>
          <w:szCs w:val="28"/>
          <w:lang w:val="uk-UA"/>
        </w:rPr>
        <w:t xml:space="preserve"> </w:t>
      </w:r>
      <w:r>
        <w:rPr>
          <w:sz w:val="28"/>
          <w:szCs w:val="28"/>
          <w:lang w:val="en-US"/>
        </w:rPr>
        <w:t>Cambridge: W.Heffer &amp; Sons, 1959. – 124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Austin J.L.</w:t>
      </w:r>
      <w:r>
        <w:rPr>
          <w:sz w:val="28"/>
          <w:szCs w:val="28"/>
          <w:lang w:val="en-US"/>
        </w:rPr>
        <w:t xml:space="preserve"> How to Do Things with Words. –  Oxford: Oxford University Press, 1962. – 43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lastRenderedPageBreak/>
        <w:t>Bernstein B.</w:t>
      </w:r>
      <w:r>
        <w:rPr>
          <w:sz w:val="28"/>
          <w:szCs w:val="28"/>
          <w:lang w:val="en-US"/>
        </w:rPr>
        <w:t xml:space="preserve"> A Socio-linguistic Approach to Social Learning // Social Science Survey / Ed. by J.Gould. – Harmondsworth: Penguin</w:t>
      </w:r>
      <w:r>
        <w:rPr>
          <w:sz w:val="28"/>
          <w:szCs w:val="28"/>
          <w:lang w:val="uk-UA"/>
        </w:rPr>
        <w:t xml:space="preserve"> </w:t>
      </w:r>
      <w:r>
        <w:rPr>
          <w:sz w:val="28"/>
          <w:szCs w:val="28"/>
          <w:lang w:val="en-US"/>
        </w:rPr>
        <w:t xml:space="preserve">Books Ltd., </w:t>
      </w:r>
      <w:r>
        <w:rPr>
          <w:sz w:val="28"/>
          <w:szCs w:val="28"/>
          <w:lang w:val="uk-UA"/>
        </w:rPr>
        <w:t xml:space="preserve"> </w:t>
      </w:r>
      <w:r>
        <w:rPr>
          <w:sz w:val="28"/>
          <w:szCs w:val="28"/>
          <w:lang w:val="en-US"/>
        </w:rPr>
        <w:t>1965. – P. 144–168.</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Blum-Kulka S.</w:t>
      </w:r>
      <w:r>
        <w:rPr>
          <w:sz w:val="28"/>
          <w:szCs w:val="28"/>
          <w:lang w:val="en-US"/>
        </w:rPr>
        <w:t xml:space="preserve"> Indirectness and Politeness in Requests: Same or Different?</w:t>
      </w:r>
      <w:r>
        <w:rPr>
          <w:sz w:val="28"/>
          <w:szCs w:val="28"/>
          <w:lang w:val="uk-UA"/>
        </w:rPr>
        <w:t xml:space="preserve"> // </w:t>
      </w:r>
      <w:r>
        <w:rPr>
          <w:sz w:val="28"/>
          <w:szCs w:val="28"/>
          <w:lang w:val="en-US"/>
        </w:rPr>
        <w:t xml:space="preserve">Journal of Pragmatics. – No.11(2). – 1987. – </w:t>
      </w:r>
      <w:r>
        <w:rPr>
          <w:sz w:val="28"/>
          <w:szCs w:val="28"/>
          <w:lang w:val="uk-UA"/>
        </w:rPr>
        <w:t>Р</w:t>
      </w:r>
      <w:r>
        <w:rPr>
          <w:sz w:val="28"/>
          <w:szCs w:val="28"/>
          <w:lang w:val="en-US"/>
        </w:rPr>
        <w:t>. 131–146.</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Bolinger D.</w:t>
      </w:r>
      <w:r>
        <w:rPr>
          <w:sz w:val="28"/>
          <w:szCs w:val="28"/>
          <w:lang w:val="en-US"/>
        </w:rPr>
        <w:t xml:space="preserve"> Intonation and its Melody in Spoken English. – Stanford: Stanford University Press, 1986. – 421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Bot K.D.</w:t>
      </w:r>
      <w:r>
        <w:rPr>
          <w:sz w:val="28"/>
          <w:szCs w:val="28"/>
          <w:lang w:val="en-US"/>
        </w:rPr>
        <w:t xml:space="preserve"> Visual Feedback of Intonation: Effectiveness and Induced Practice Behaviour // Language and Speech. – 1983. – No.26 (4). – </w:t>
      </w:r>
      <w:r>
        <w:rPr>
          <w:sz w:val="28"/>
          <w:szCs w:val="28"/>
          <w:lang w:val="uk-UA"/>
        </w:rPr>
        <w:t>Р</w:t>
      </w:r>
      <w:r>
        <w:rPr>
          <w:sz w:val="28"/>
          <w:szCs w:val="28"/>
          <w:lang w:val="en-US"/>
        </w:rPr>
        <w:t>. 331–350.</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Brazil D.</w:t>
      </w:r>
      <w:r>
        <w:rPr>
          <w:sz w:val="28"/>
          <w:szCs w:val="28"/>
          <w:lang w:val="en-US"/>
        </w:rPr>
        <w:t xml:space="preserve"> The Communicative Value of Intonation in English. – Cambridge: Cambridge University Press, 1997. – 1</w:t>
      </w:r>
      <w:r>
        <w:rPr>
          <w:sz w:val="28"/>
          <w:szCs w:val="28"/>
          <w:lang w:val="uk-UA"/>
        </w:rPr>
        <w:t>88</w:t>
      </w:r>
      <w:r>
        <w:rPr>
          <w:sz w:val="28"/>
          <w:szCs w:val="28"/>
          <w:lang w:val="en-US"/>
        </w:rPr>
        <w:t>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Brieger N., Comfort J.</w:t>
      </w:r>
      <w:r>
        <w:rPr>
          <w:sz w:val="28"/>
          <w:szCs w:val="28"/>
          <w:lang w:val="en-US"/>
        </w:rPr>
        <w:t xml:space="preserve"> Advanced Business Contacts. – Hemel Hempstead: Prentice Hall Ltd.</w:t>
      </w:r>
      <w:r>
        <w:rPr>
          <w:sz w:val="28"/>
          <w:szCs w:val="28"/>
          <w:lang w:val="uk-UA"/>
        </w:rPr>
        <w:t>,</w:t>
      </w:r>
      <w:r>
        <w:rPr>
          <w:sz w:val="28"/>
          <w:szCs w:val="28"/>
          <w:lang w:val="en-US"/>
        </w:rPr>
        <w:t xml:space="preserve"> 1998. – 163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GB"/>
        </w:rPr>
        <w:t>Brieger N., Sweeney S.</w:t>
      </w:r>
      <w:r>
        <w:rPr>
          <w:sz w:val="28"/>
          <w:szCs w:val="28"/>
          <w:lang w:val="en-GB"/>
        </w:rPr>
        <w:t xml:space="preserve"> The Language of Business English</w:t>
      </w:r>
      <w:r>
        <w:rPr>
          <w:lang w:val="en-GB"/>
        </w:rPr>
        <w:t xml:space="preserve">. – </w:t>
      </w:r>
      <w:r>
        <w:rPr>
          <w:sz w:val="28"/>
          <w:szCs w:val="28"/>
          <w:lang w:val="en-US"/>
        </w:rPr>
        <w:t>Hemel Hempstead: Prentice Hall Ltd., 1997. – 239 p.</w:t>
      </w:r>
    </w:p>
    <w:p w:rsidR="001B2A95" w:rsidRDefault="001B2A95" w:rsidP="004F4F69">
      <w:pPr>
        <w:pStyle w:val="23"/>
        <w:numPr>
          <w:ilvl w:val="0"/>
          <w:numId w:val="53"/>
        </w:numPr>
        <w:spacing w:after="0" w:line="360" w:lineRule="auto"/>
        <w:jc w:val="both"/>
        <w:rPr>
          <w:szCs w:val="28"/>
          <w:lang w:val="uk-UA"/>
        </w:rPr>
      </w:pPr>
      <w:r>
        <w:rPr>
          <w:i/>
          <w:iCs/>
          <w:szCs w:val="28"/>
          <w:lang w:val="uk-UA"/>
        </w:rPr>
        <w:t>Briescoe E.J.</w:t>
      </w:r>
      <w:r>
        <w:rPr>
          <w:szCs w:val="28"/>
          <w:lang w:val="uk-UA"/>
        </w:rPr>
        <w:t xml:space="preserve"> Modelling Human Speech Comprehension: A Computational Approach. – Chichester: Ellis Hoorwood, 1987. – 272</w:t>
      </w:r>
      <w:r w:rsidRPr="001B2A95">
        <w:rPr>
          <w:szCs w:val="28"/>
          <w:lang w:val="en-US"/>
        </w:rPr>
        <w:t> </w:t>
      </w:r>
      <w:r>
        <w:rPr>
          <w:szCs w:val="28"/>
          <w:lang w:val="uk-UA"/>
        </w:rPr>
        <w:t>p.</w:t>
      </w:r>
    </w:p>
    <w:p w:rsidR="001B2A95" w:rsidRDefault="001B2A95" w:rsidP="004F4F69">
      <w:pPr>
        <w:pStyle w:val="23"/>
        <w:numPr>
          <w:ilvl w:val="0"/>
          <w:numId w:val="53"/>
        </w:numPr>
        <w:spacing w:after="0" w:line="360" w:lineRule="auto"/>
        <w:jc w:val="both"/>
        <w:rPr>
          <w:szCs w:val="28"/>
          <w:lang w:val="uk-UA"/>
        </w:rPr>
      </w:pPr>
      <w:r>
        <w:rPr>
          <w:i/>
          <w:iCs/>
          <w:szCs w:val="28"/>
          <w:lang w:val="uk-UA"/>
        </w:rPr>
        <w:t>Brown G.</w:t>
      </w:r>
      <w:r>
        <w:rPr>
          <w:szCs w:val="28"/>
          <w:lang w:val="uk-UA"/>
        </w:rPr>
        <w:t xml:space="preserve"> Listening to Spoken English. – L., N.-Y.: Longman Group Ltd., 1990. – 178</w:t>
      </w:r>
      <w:r w:rsidRPr="001B2A95">
        <w:rPr>
          <w:szCs w:val="28"/>
          <w:lang w:val="en-US"/>
        </w:rPr>
        <w:t> </w:t>
      </w:r>
      <w:r>
        <w:rPr>
          <w:szCs w:val="28"/>
          <w:lang w:val="uk-UA"/>
        </w:rPr>
        <w:t>p.</w:t>
      </w:r>
    </w:p>
    <w:p w:rsidR="001B2A95" w:rsidRDefault="001B2A95" w:rsidP="004F4F69">
      <w:pPr>
        <w:pStyle w:val="23"/>
        <w:numPr>
          <w:ilvl w:val="0"/>
          <w:numId w:val="53"/>
        </w:numPr>
        <w:spacing w:after="0" w:line="360" w:lineRule="auto"/>
        <w:jc w:val="both"/>
        <w:rPr>
          <w:szCs w:val="28"/>
          <w:lang w:val="uk-UA"/>
        </w:rPr>
      </w:pPr>
      <w:r>
        <w:rPr>
          <w:i/>
          <w:iCs/>
          <w:szCs w:val="28"/>
          <w:lang w:val="uk-UA"/>
        </w:rPr>
        <w:t>Canale M.</w:t>
      </w:r>
      <w:r>
        <w:rPr>
          <w:szCs w:val="28"/>
          <w:lang w:val="uk-UA"/>
        </w:rPr>
        <w:t xml:space="preserve"> From Communicative Competence to Communicative Language Pedagogy // Language and Communication. – </w:t>
      </w:r>
      <w:r w:rsidRPr="001B2A95">
        <w:rPr>
          <w:szCs w:val="28"/>
          <w:lang w:val="en-US"/>
        </w:rPr>
        <w:t xml:space="preserve">London: </w:t>
      </w:r>
      <w:r>
        <w:rPr>
          <w:szCs w:val="28"/>
          <w:lang w:val="uk-UA"/>
        </w:rPr>
        <w:t>Longman Group Ltd., 1983. – Р.</w:t>
      </w:r>
      <w:r w:rsidRPr="001B2A95">
        <w:rPr>
          <w:szCs w:val="28"/>
          <w:lang w:val="en-US"/>
        </w:rPr>
        <w:t> </w:t>
      </w:r>
      <w:r>
        <w:rPr>
          <w:szCs w:val="28"/>
          <w:lang w:val="uk-UA"/>
        </w:rPr>
        <w:t>2</w:t>
      </w:r>
      <w:r w:rsidRPr="001B2A95">
        <w:rPr>
          <w:szCs w:val="28"/>
          <w:lang w:val="en-US"/>
        </w:rPr>
        <w:t>–</w:t>
      </w:r>
      <w:r>
        <w:rPr>
          <w:szCs w:val="28"/>
          <w:lang w:val="uk-UA"/>
        </w:rPr>
        <w:t>27.</w:t>
      </w:r>
    </w:p>
    <w:p w:rsidR="001B2A95" w:rsidRDefault="001B2A95" w:rsidP="004F4F69">
      <w:pPr>
        <w:numPr>
          <w:ilvl w:val="0"/>
          <w:numId w:val="53"/>
        </w:numPr>
        <w:suppressAutoHyphens w:val="0"/>
        <w:spacing w:line="360" w:lineRule="auto"/>
        <w:jc w:val="both"/>
        <w:rPr>
          <w:spacing w:val="-4"/>
          <w:sz w:val="28"/>
          <w:szCs w:val="28"/>
          <w:lang w:val="en-US"/>
        </w:rPr>
      </w:pPr>
      <w:r>
        <w:rPr>
          <w:i/>
          <w:iCs/>
          <w:spacing w:val="-4"/>
          <w:sz w:val="28"/>
          <w:szCs w:val="28"/>
          <w:lang w:val="en-US"/>
        </w:rPr>
        <w:t>Canale M., Swain M.</w:t>
      </w:r>
      <w:r>
        <w:rPr>
          <w:spacing w:val="-4"/>
          <w:sz w:val="28"/>
          <w:szCs w:val="28"/>
          <w:lang w:val="en-US"/>
        </w:rPr>
        <w:t xml:space="preserve"> Theoretical Bases of Communicative Approaches to Second Language Teaching and Testing. – Applied Linguistics  1, 1980</w:t>
      </w:r>
      <w:r>
        <w:rPr>
          <w:spacing w:val="-4"/>
          <w:sz w:val="28"/>
          <w:szCs w:val="28"/>
          <w:lang w:val="uk-UA"/>
        </w:rPr>
        <w:t>.</w:t>
      </w:r>
      <w:r>
        <w:rPr>
          <w:spacing w:val="-4"/>
          <w:sz w:val="28"/>
          <w:szCs w:val="28"/>
          <w:lang w:val="en-US"/>
        </w:rPr>
        <w:t xml:space="preserve"> </w:t>
      </w:r>
      <w:r>
        <w:rPr>
          <w:spacing w:val="-4"/>
          <w:sz w:val="28"/>
          <w:szCs w:val="28"/>
          <w:lang w:val="uk-UA"/>
        </w:rPr>
        <w:t>–</w:t>
      </w:r>
      <w:r>
        <w:rPr>
          <w:spacing w:val="-4"/>
          <w:sz w:val="28"/>
          <w:szCs w:val="28"/>
          <w:lang w:val="en-US"/>
        </w:rPr>
        <w:t xml:space="preserve"> </w:t>
      </w:r>
      <w:r>
        <w:rPr>
          <w:spacing w:val="-4"/>
          <w:sz w:val="28"/>
          <w:szCs w:val="28"/>
          <w:lang w:val="uk-UA"/>
        </w:rPr>
        <w:t>Р</w:t>
      </w:r>
      <w:r>
        <w:rPr>
          <w:spacing w:val="-4"/>
          <w:sz w:val="28"/>
          <w:szCs w:val="28"/>
          <w:lang w:val="en-US"/>
        </w:rPr>
        <w:t>. 1–47.</w:t>
      </w:r>
    </w:p>
    <w:p w:rsidR="001B2A95" w:rsidRDefault="001B2A95" w:rsidP="004F4F69">
      <w:pPr>
        <w:numPr>
          <w:ilvl w:val="0"/>
          <w:numId w:val="53"/>
        </w:numPr>
        <w:suppressAutoHyphens w:val="0"/>
        <w:spacing w:line="360" w:lineRule="auto"/>
        <w:jc w:val="both"/>
        <w:rPr>
          <w:snapToGrid w:val="0"/>
          <w:sz w:val="28"/>
          <w:szCs w:val="28"/>
          <w:lang w:val="en-US"/>
        </w:rPr>
      </w:pPr>
      <w:r>
        <w:rPr>
          <w:i/>
          <w:iCs/>
          <w:snapToGrid w:val="0"/>
          <w:sz w:val="28"/>
          <w:szCs w:val="28"/>
          <w:lang w:val="en-US"/>
        </w:rPr>
        <w:t>Celce-Murcia M., Brinton D.M., Goodwin J.H.</w:t>
      </w:r>
      <w:r>
        <w:rPr>
          <w:snapToGrid w:val="0"/>
          <w:sz w:val="28"/>
          <w:szCs w:val="28"/>
          <w:lang w:val="en-US"/>
        </w:rPr>
        <w:t xml:space="preserve"> Teaching Pronunciation: A Reference for Teachers of English to Speakers of Other Languages. </w:t>
      </w:r>
      <w:r>
        <w:rPr>
          <w:sz w:val="28"/>
          <w:szCs w:val="28"/>
          <w:lang w:val="en-US"/>
        </w:rPr>
        <w:t xml:space="preserve">– Cambridge: </w:t>
      </w:r>
      <w:r>
        <w:rPr>
          <w:snapToGrid w:val="0"/>
          <w:sz w:val="28"/>
          <w:szCs w:val="28"/>
          <w:lang w:val="en-US"/>
        </w:rPr>
        <w:t>Cambridge University Press, 1996.</w:t>
      </w:r>
      <w:r>
        <w:rPr>
          <w:rFonts w:ascii="Symbol" w:hAnsi="Symbol"/>
          <w:snapToGrid w:val="0"/>
          <w:sz w:val="28"/>
          <w:szCs w:val="28"/>
          <w:lang w:val="en-US"/>
        </w:rPr>
        <w:t></w:t>
      </w:r>
      <w:r>
        <w:rPr>
          <w:snapToGrid w:val="0"/>
          <w:sz w:val="28"/>
          <w:szCs w:val="28"/>
          <w:lang w:val="en-US"/>
        </w:rPr>
        <w:t xml:space="preserve"> 428</w:t>
      </w:r>
      <w:r>
        <w:rPr>
          <w:sz w:val="28"/>
          <w:szCs w:val="28"/>
          <w:lang w:val="en-US"/>
        </w:rPr>
        <w:t> </w:t>
      </w:r>
      <w:r>
        <w:rPr>
          <w:snapToGrid w:val="0"/>
          <w:sz w:val="28"/>
          <w:szCs w:val="28"/>
          <w:lang w:val="en-US"/>
        </w:rPr>
        <w:t>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Chun D.M.</w:t>
      </w:r>
      <w:r>
        <w:rPr>
          <w:sz w:val="28"/>
          <w:szCs w:val="28"/>
          <w:lang w:val="en-US"/>
        </w:rPr>
        <w:t xml:space="preserve"> Teaching Tone and Intonation with Micro-computers // CALICO Journal. – 1989. – No.7. – </w:t>
      </w:r>
      <w:r>
        <w:rPr>
          <w:sz w:val="28"/>
          <w:szCs w:val="28"/>
          <w:lang w:val="uk-UA"/>
        </w:rPr>
        <w:t>Р</w:t>
      </w:r>
      <w:r>
        <w:rPr>
          <w:sz w:val="28"/>
          <w:szCs w:val="28"/>
          <w:lang w:val="en-US"/>
        </w:rPr>
        <w:t>. 21–46.</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lastRenderedPageBreak/>
        <w:t>Cohen A.D.</w:t>
      </w:r>
      <w:r>
        <w:rPr>
          <w:sz w:val="28"/>
          <w:szCs w:val="28"/>
          <w:lang w:val="en-US"/>
        </w:rPr>
        <w:t xml:space="preserve"> Speech Acts // Sociolinguistics and Language Teaching. – Cambridge: Cambridge University Press, 1996. – </w:t>
      </w:r>
      <w:r>
        <w:rPr>
          <w:sz w:val="28"/>
          <w:szCs w:val="28"/>
          <w:lang w:val="uk-UA"/>
        </w:rPr>
        <w:t>Р</w:t>
      </w:r>
      <w:r>
        <w:rPr>
          <w:sz w:val="28"/>
          <w:szCs w:val="28"/>
          <w:lang w:val="en-US"/>
        </w:rPr>
        <w:t>. 383–420.</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 xml:space="preserve">Computer </w:t>
      </w:r>
      <w:r>
        <w:rPr>
          <w:sz w:val="28"/>
          <w:szCs w:val="28"/>
          <w:lang w:val="en-US"/>
        </w:rPr>
        <w:t xml:space="preserve">Graphics in the Language Lab. Technological Horizons / Molholt G., Lane L., Tanner J., Fischer L. // Education Journal. – 1988. – No. 15.6. – </w:t>
      </w:r>
      <w:r>
        <w:rPr>
          <w:sz w:val="28"/>
          <w:szCs w:val="28"/>
          <w:lang w:val="uk-UA"/>
        </w:rPr>
        <w:t>Р</w:t>
      </w:r>
      <w:r>
        <w:rPr>
          <w:sz w:val="28"/>
          <w:szCs w:val="28"/>
          <w:lang w:val="en-US"/>
        </w:rPr>
        <w:t xml:space="preserve">. 74–78. </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Cook G.</w:t>
      </w:r>
      <w:r>
        <w:rPr>
          <w:sz w:val="28"/>
          <w:szCs w:val="28"/>
          <w:lang w:val="en-US"/>
        </w:rPr>
        <w:t xml:space="preserve"> Active Intonation. – Harlow: Longman Group Ltd., 1983. – 99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Connor U.</w:t>
      </w:r>
      <w:r>
        <w:rPr>
          <w:sz w:val="28"/>
          <w:szCs w:val="28"/>
          <w:lang w:val="en-US"/>
        </w:rPr>
        <w:t xml:space="preserve"> Contrastive Rhetoric. – Cambridge: Cambridge University Press, 1996. – 201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Coulthard M.</w:t>
      </w:r>
      <w:r>
        <w:rPr>
          <w:sz w:val="28"/>
          <w:szCs w:val="28"/>
          <w:lang w:val="en-US"/>
        </w:rPr>
        <w:t xml:space="preserve"> An Introduction to Discourse Analysis. – 2</w:t>
      </w:r>
      <w:r>
        <w:rPr>
          <w:sz w:val="28"/>
          <w:szCs w:val="28"/>
          <w:vertAlign w:val="superscript"/>
          <w:lang w:val="en-US"/>
        </w:rPr>
        <w:t>nd</w:t>
      </w:r>
      <w:r>
        <w:rPr>
          <w:sz w:val="28"/>
          <w:szCs w:val="28"/>
          <w:lang w:val="en-US"/>
        </w:rPr>
        <w:t xml:space="preserve"> impr. – London: Longman</w:t>
      </w:r>
      <w:r>
        <w:rPr>
          <w:sz w:val="28"/>
          <w:szCs w:val="28"/>
          <w:lang w:val="uk-UA"/>
        </w:rPr>
        <w:t xml:space="preserve"> </w:t>
      </w:r>
      <w:r>
        <w:rPr>
          <w:sz w:val="28"/>
          <w:szCs w:val="28"/>
          <w:lang w:val="en-US"/>
        </w:rPr>
        <w:t>Group Ltd., 19</w:t>
      </w:r>
      <w:r>
        <w:rPr>
          <w:sz w:val="28"/>
          <w:szCs w:val="28"/>
          <w:lang w:val="uk-UA"/>
        </w:rPr>
        <w:t>92</w:t>
      </w:r>
      <w:r>
        <w:rPr>
          <w:sz w:val="28"/>
          <w:szCs w:val="28"/>
          <w:lang w:val="en-US"/>
        </w:rPr>
        <w:t>. – 212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Cruttenden A.</w:t>
      </w:r>
      <w:r>
        <w:rPr>
          <w:sz w:val="28"/>
          <w:szCs w:val="28"/>
          <w:lang w:val="en-US"/>
        </w:rPr>
        <w:t xml:space="preserve"> Intonation. – Cambridge: Cambridge University Press, </w:t>
      </w:r>
      <w:r>
        <w:rPr>
          <w:sz w:val="28"/>
          <w:szCs w:val="28"/>
          <w:lang w:val="uk-UA"/>
        </w:rPr>
        <w:t xml:space="preserve">   </w:t>
      </w:r>
      <w:r>
        <w:rPr>
          <w:sz w:val="28"/>
          <w:szCs w:val="28"/>
          <w:lang w:val="en-US"/>
        </w:rPr>
        <w:t>1995. – 214 p.</w:t>
      </w:r>
    </w:p>
    <w:p w:rsidR="001B2A95" w:rsidRDefault="001B2A95" w:rsidP="004F4F69">
      <w:pPr>
        <w:pStyle w:val="23"/>
        <w:numPr>
          <w:ilvl w:val="0"/>
          <w:numId w:val="53"/>
        </w:numPr>
        <w:spacing w:after="0" w:line="360" w:lineRule="auto"/>
        <w:jc w:val="both"/>
        <w:rPr>
          <w:szCs w:val="28"/>
          <w:lang w:val="uk-UA"/>
        </w:rPr>
      </w:pPr>
      <w:r>
        <w:rPr>
          <w:i/>
          <w:iCs/>
          <w:szCs w:val="28"/>
          <w:lang w:val="uk-UA"/>
        </w:rPr>
        <w:t>Crystal D.</w:t>
      </w:r>
      <w:r>
        <w:rPr>
          <w:szCs w:val="28"/>
          <w:lang w:val="uk-UA"/>
        </w:rPr>
        <w:t xml:space="preserve"> A Dictionary of Linguistics and Phonetics. – London: Blackwell Publishers, 1992. – 404</w:t>
      </w:r>
      <w:r w:rsidRPr="001B2A95">
        <w:rPr>
          <w:szCs w:val="28"/>
          <w:lang w:val="en-US"/>
        </w:rPr>
        <w:t> </w:t>
      </w:r>
      <w:r>
        <w:rPr>
          <w:szCs w:val="28"/>
          <w:lang w:val="uk-UA"/>
        </w:rPr>
        <w:t>p.</w:t>
      </w:r>
    </w:p>
    <w:p w:rsidR="001B2A95" w:rsidRDefault="001B2A95" w:rsidP="004F4F69">
      <w:pPr>
        <w:pStyle w:val="23"/>
        <w:numPr>
          <w:ilvl w:val="0"/>
          <w:numId w:val="53"/>
        </w:numPr>
        <w:spacing w:after="0" w:line="360" w:lineRule="auto"/>
        <w:jc w:val="both"/>
        <w:rPr>
          <w:i/>
          <w:iCs/>
          <w:szCs w:val="28"/>
          <w:lang w:val="uk-UA"/>
        </w:rPr>
      </w:pPr>
      <w:r w:rsidRPr="001B2A95">
        <w:rPr>
          <w:i/>
          <w:iCs/>
          <w:szCs w:val="28"/>
          <w:lang w:val="en-US"/>
        </w:rPr>
        <w:t>Crystal</w:t>
      </w:r>
      <w:r>
        <w:rPr>
          <w:i/>
          <w:iCs/>
          <w:szCs w:val="28"/>
          <w:lang w:val="uk-UA"/>
        </w:rPr>
        <w:t xml:space="preserve"> </w:t>
      </w:r>
      <w:r w:rsidRPr="001B2A95">
        <w:rPr>
          <w:i/>
          <w:iCs/>
          <w:szCs w:val="28"/>
          <w:lang w:val="en-US"/>
        </w:rPr>
        <w:t>D</w:t>
      </w:r>
      <w:r>
        <w:rPr>
          <w:i/>
          <w:iCs/>
          <w:szCs w:val="28"/>
          <w:lang w:val="uk-UA"/>
        </w:rPr>
        <w:t>.</w:t>
      </w:r>
      <w:r>
        <w:rPr>
          <w:szCs w:val="28"/>
          <w:lang w:val="uk-UA"/>
        </w:rPr>
        <w:t xml:space="preserve"> Global Understanding for Global English // Вестник МГУ. Серия 19: Лингвистика и межкультурная коммуникация. – 2001. – №4. – C.</w:t>
      </w:r>
      <w:r>
        <w:rPr>
          <w:szCs w:val="28"/>
        </w:rPr>
        <w:t> </w:t>
      </w:r>
      <w:r>
        <w:rPr>
          <w:szCs w:val="28"/>
          <w:lang w:val="uk-UA"/>
        </w:rPr>
        <w:t xml:space="preserve"> 13</w:t>
      </w:r>
      <w:r>
        <w:rPr>
          <w:szCs w:val="28"/>
        </w:rPr>
        <w:t>–</w:t>
      </w:r>
      <w:r>
        <w:rPr>
          <w:szCs w:val="28"/>
          <w:lang w:val="uk-UA"/>
        </w:rPr>
        <w:t>28.</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Crystal D.</w:t>
      </w:r>
      <w:r>
        <w:rPr>
          <w:sz w:val="28"/>
          <w:szCs w:val="28"/>
          <w:lang w:val="en-US"/>
        </w:rPr>
        <w:t xml:space="preserve"> The Cambridge Encyclopedia of the English Language. – Cambridge: Cambridge University Press, 1997. – </w:t>
      </w:r>
      <w:r>
        <w:rPr>
          <w:sz w:val="28"/>
          <w:szCs w:val="28"/>
          <w:lang w:val="uk-UA"/>
        </w:rPr>
        <w:t>480</w:t>
      </w:r>
      <w:r>
        <w:rPr>
          <w:sz w:val="28"/>
          <w:szCs w:val="28"/>
          <w:lang w:val="en-US"/>
        </w:rPr>
        <w:t> p.</w:t>
      </w:r>
    </w:p>
    <w:p w:rsidR="001B2A95" w:rsidRDefault="001B2A95" w:rsidP="004F4F69">
      <w:pPr>
        <w:pStyle w:val="23"/>
        <w:numPr>
          <w:ilvl w:val="0"/>
          <w:numId w:val="53"/>
        </w:numPr>
        <w:spacing w:after="0" w:line="360" w:lineRule="auto"/>
        <w:jc w:val="both"/>
        <w:rPr>
          <w:szCs w:val="28"/>
          <w:lang w:val="uk-UA"/>
        </w:rPr>
      </w:pPr>
      <w:r>
        <w:rPr>
          <w:i/>
          <w:iCs/>
          <w:szCs w:val="28"/>
          <w:lang w:val="uk-UA"/>
        </w:rPr>
        <w:t>Crystal D., Davy D.</w:t>
      </w:r>
      <w:r>
        <w:rPr>
          <w:szCs w:val="28"/>
          <w:lang w:val="uk-UA"/>
        </w:rPr>
        <w:t xml:space="preserve"> Investigating English Style. – London-Harlow: Longman Group Ltd., 1974. – XII – 264</w:t>
      </w:r>
      <w:r w:rsidRPr="001B2A95">
        <w:rPr>
          <w:szCs w:val="28"/>
          <w:lang w:val="en-US"/>
        </w:rPr>
        <w:t> </w:t>
      </w:r>
      <w:r>
        <w:rPr>
          <w:szCs w:val="28"/>
          <w:lang w:val="uk-UA"/>
        </w:rPr>
        <w:t>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Davydov M.V.,Yakovleva Y.V.</w:t>
      </w:r>
      <w:r>
        <w:rPr>
          <w:sz w:val="28"/>
          <w:szCs w:val="28"/>
          <w:lang w:val="en-US"/>
        </w:rPr>
        <w:t xml:space="preserve"> Types of Voices as Part of Speech </w:t>
      </w:r>
      <w:r>
        <w:rPr>
          <w:sz w:val="28"/>
          <w:szCs w:val="28"/>
          <w:lang w:val="uk-UA"/>
        </w:rPr>
        <w:t xml:space="preserve">  </w:t>
      </w:r>
      <w:r>
        <w:rPr>
          <w:sz w:val="28"/>
          <w:szCs w:val="28"/>
          <w:lang w:val="en-US"/>
        </w:rPr>
        <w:t>Portrayals. – M.: Max Press, 2001. – 186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Delahunty G.P., Garvy J.J.</w:t>
      </w:r>
      <w:r>
        <w:rPr>
          <w:sz w:val="28"/>
          <w:szCs w:val="28"/>
          <w:lang w:val="en-US"/>
        </w:rPr>
        <w:t xml:space="preserve"> Language, Grammar, Communication. – New York: Mc Graw-Hill Inc.,</w:t>
      </w:r>
      <w:r>
        <w:rPr>
          <w:sz w:val="28"/>
          <w:szCs w:val="28"/>
          <w:lang w:val="uk-UA"/>
        </w:rPr>
        <w:t xml:space="preserve"> </w:t>
      </w:r>
      <w:r>
        <w:rPr>
          <w:sz w:val="28"/>
          <w:szCs w:val="28"/>
          <w:lang w:val="en-US"/>
        </w:rPr>
        <w:t>1994. – 442 p.</w:t>
      </w:r>
    </w:p>
    <w:p w:rsidR="001B2A95" w:rsidRPr="001B2A95" w:rsidRDefault="001B2A95" w:rsidP="004F4F69">
      <w:pPr>
        <w:pStyle w:val="37"/>
        <w:numPr>
          <w:ilvl w:val="0"/>
          <w:numId w:val="53"/>
        </w:numPr>
        <w:suppressAutoHyphens w:val="0"/>
        <w:spacing w:after="0"/>
        <w:rPr>
          <w:lang w:val="en-US"/>
        </w:rPr>
      </w:pPr>
      <w:r w:rsidRPr="001B2A95">
        <w:rPr>
          <w:i/>
          <w:iCs/>
          <w:lang w:val="en-US"/>
        </w:rPr>
        <w:t>Di</w:t>
      </w:r>
      <w:r>
        <w:rPr>
          <w:i/>
          <w:iCs/>
          <w:lang w:val="en-GB"/>
        </w:rPr>
        <w:t>j</w:t>
      </w:r>
      <w:r w:rsidRPr="001B2A95">
        <w:rPr>
          <w:i/>
          <w:iCs/>
          <w:lang w:val="en-US"/>
        </w:rPr>
        <w:t>k v</w:t>
      </w:r>
      <w:r>
        <w:rPr>
          <w:i/>
          <w:iCs/>
        </w:rPr>
        <w:t>а</w:t>
      </w:r>
      <w:r w:rsidRPr="001B2A95">
        <w:rPr>
          <w:i/>
          <w:iCs/>
          <w:lang w:val="en-US"/>
        </w:rPr>
        <w:t>n T.A., Kintsch W.</w:t>
      </w:r>
      <w:r w:rsidRPr="001B2A95">
        <w:rPr>
          <w:lang w:val="en-US"/>
        </w:rPr>
        <w:t xml:space="preserve"> Strategies of Discourse Comprehension. – </w:t>
      </w:r>
      <w:r>
        <w:rPr>
          <w:lang w:val="en-US"/>
        </w:rPr>
        <w:t>New York</w:t>
      </w:r>
      <w:r w:rsidRPr="001B2A95">
        <w:rPr>
          <w:lang w:val="en-US"/>
        </w:rPr>
        <w:t>: Academic Press, 1983. – 209</w:t>
      </w:r>
      <w:r>
        <w:rPr>
          <w:lang w:val="en-US"/>
        </w:rPr>
        <w:t> </w:t>
      </w:r>
      <w:r w:rsidRPr="001B2A95">
        <w:rPr>
          <w:lang w:val="en-US"/>
        </w:rPr>
        <w:t>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Dvorzhetska M.P.</w:t>
      </w:r>
      <w:r>
        <w:rPr>
          <w:sz w:val="28"/>
          <w:szCs w:val="28"/>
          <w:lang w:val="en-US"/>
        </w:rPr>
        <w:t xml:space="preserve"> Phonetics and Linguistics: Research and Language Teaching // Studies in Communicative Phonetics and Foreign Language Teaching Methodology. – K.: Lenvit, 1997. – P. 6–10.</w:t>
      </w:r>
    </w:p>
    <w:p w:rsidR="001B2A95" w:rsidRDefault="001B2A95" w:rsidP="004F4F69">
      <w:pPr>
        <w:numPr>
          <w:ilvl w:val="0"/>
          <w:numId w:val="53"/>
        </w:numPr>
        <w:suppressAutoHyphens w:val="0"/>
        <w:spacing w:line="360" w:lineRule="auto"/>
        <w:jc w:val="both"/>
        <w:rPr>
          <w:sz w:val="28"/>
          <w:szCs w:val="28"/>
        </w:rPr>
      </w:pPr>
      <w:r>
        <w:rPr>
          <w:i/>
          <w:iCs/>
          <w:sz w:val="28"/>
          <w:szCs w:val="28"/>
          <w:lang w:val="en-US"/>
        </w:rPr>
        <w:t>Dvorzhetska M.P.</w:t>
      </w:r>
      <w:r>
        <w:rPr>
          <w:sz w:val="28"/>
          <w:szCs w:val="28"/>
          <w:lang w:val="en-US"/>
        </w:rPr>
        <w:t xml:space="preserve"> Language Education for Cultural Cooperation // Наук</w:t>
      </w:r>
      <w:r>
        <w:rPr>
          <w:sz w:val="28"/>
          <w:szCs w:val="28"/>
          <w:lang w:val="uk-UA"/>
        </w:rPr>
        <w:t>овий</w:t>
      </w:r>
      <w:r>
        <w:rPr>
          <w:sz w:val="28"/>
          <w:szCs w:val="28"/>
          <w:lang w:val="en-US"/>
        </w:rPr>
        <w:t xml:space="preserve"> вісник каф</w:t>
      </w:r>
      <w:r>
        <w:rPr>
          <w:sz w:val="28"/>
          <w:szCs w:val="28"/>
          <w:lang w:val="uk-UA"/>
        </w:rPr>
        <w:t>едри</w:t>
      </w:r>
      <w:r>
        <w:rPr>
          <w:sz w:val="28"/>
          <w:szCs w:val="28"/>
          <w:lang w:val="en-US"/>
        </w:rPr>
        <w:t xml:space="preserve"> </w:t>
      </w:r>
      <w:r>
        <w:rPr>
          <w:sz w:val="28"/>
          <w:szCs w:val="28"/>
        </w:rPr>
        <w:t>ЮНЕСКО</w:t>
      </w:r>
      <w:r>
        <w:rPr>
          <w:sz w:val="28"/>
          <w:szCs w:val="28"/>
          <w:lang w:val="en-US"/>
        </w:rPr>
        <w:t xml:space="preserve"> </w:t>
      </w:r>
      <w:r>
        <w:rPr>
          <w:sz w:val="28"/>
          <w:szCs w:val="28"/>
        </w:rPr>
        <w:t>Київ</w:t>
      </w:r>
      <w:r>
        <w:rPr>
          <w:sz w:val="28"/>
          <w:szCs w:val="28"/>
          <w:lang w:val="uk-UA"/>
        </w:rPr>
        <w:t xml:space="preserve">ського </w:t>
      </w:r>
      <w:r>
        <w:rPr>
          <w:sz w:val="28"/>
          <w:szCs w:val="28"/>
        </w:rPr>
        <w:t>держ</w:t>
      </w:r>
      <w:r>
        <w:rPr>
          <w:sz w:val="28"/>
          <w:szCs w:val="28"/>
          <w:lang w:val="en-US"/>
        </w:rPr>
        <w:t xml:space="preserve">. </w:t>
      </w:r>
      <w:r>
        <w:rPr>
          <w:sz w:val="28"/>
          <w:szCs w:val="28"/>
        </w:rPr>
        <w:t>лі</w:t>
      </w:r>
      <w:r>
        <w:rPr>
          <w:sz w:val="28"/>
          <w:szCs w:val="28"/>
          <w:lang w:val="uk-UA"/>
        </w:rPr>
        <w:t>н</w:t>
      </w:r>
      <w:r>
        <w:rPr>
          <w:sz w:val="28"/>
          <w:szCs w:val="28"/>
        </w:rPr>
        <w:t>гв</w:t>
      </w:r>
      <w:r>
        <w:rPr>
          <w:sz w:val="28"/>
          <w:szCs w:val="28"/>
          <w:lang w:val="en-US"/>
        </w:rPr>
        <w:t xml:space="preserve">. </w:t>
      </w:r>
      <w:r>
        <w:rPr>
          <w:sz w:val="28"/>
          <w:szCs w:val="28"/>
          <w:lang w:val="uk-UA"/>
        </w:rPr>
        <w:t>у</w:t>
      </w:r>
      <w:r>
        <w:rPr>
          <w:sz w:val="28"/>
          <w:szCs w:val="28"/>
        </w:rPr>
        <w:t>н</w:t>
      </w:r>
      <w:r>
        <w:rPr>
          <w:sz w:val="28"/>
          <w:szCs w:val="28"/>
          <w:lang w:val="en-US"/>
        </w:rPr>
        <w:t>-</w:t>
      </w:r>
      <w:r>
        <w:rPr>
          <w:sz w:val="28"/>
          <w:szCs w:val="28"/>
        </w:rPr>
        <w:t>т</w:t>
      </w:r>
      <w:r>
        <w:rPr>
          <w:sz w:val="28"/>
          <w:szCs w:val="28"/>
          <w:lang w:val="uk-UA"/>
        </w:rPr>
        <w:t>у</w:t>
      </w:r>
      <w:r>
        <w:rPr>
          <w:sz w:val="28"/>
          <w:szCs w:val="28"/>
          <w:lang w:val="en-US"/>
        </w:rPr>
        <w:t>.</w:t>
      </w:r>
      <w:r>
        <w:rPr>
          <w:sz w:val="28"/>
          <w:szCs w:val="28"/>
          <w:lang w:val="uk-UA"/>
        </w:rPr>
        <w:t xml:space="preserve"> К.: Вид. центр КДЛУ,</w:t>
      </w:r>
      <w:r>
        <w:rPr>
          <w:sz w:val="28"/>
          <w:szCs w:val="28"/>
        </w:rPr>
        <w:t xml:space="preserve"> 2000. – Вип.1. – </w:t>
      </w:r>
      <w:r>
        <w:rPr>
          <w:sz w:val="28"/>
          <w:szCs w:val="28"/>
          <w:lang w:val="uk-UA"/>
        </w:rPr>
        <w:t>С</w:t>
      </w:r>
      <w:r>
        <w:rPr>
          <w:sz w:val="28"/>
          <w:szCs w:val="28"/>
        </w:rPr>
        <w:t>.</w:t>
      </w:r>
      <w:r>
        <w:rPr>
          <w:sz w:val="28"/>
          <w:szCs w:val="28"/>
          <w:lang w:val="en-US"/>
        </w:rPr>
        <w:t> </w:t>
      </w:r>
      <w:r>
        <w:rPr>
          <w:sz w:val="28"/>
          <w:szCs w:val="28"/>
        </w:rPr>
        <w:t>7–12.</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lastRenderedPageBreak/>
        <w:t>Ellis A., Beatie G.</w:t>
      </w:r>
      <w:r>
        <w:rPr>
          <w:sz w:val="28"/>
          <w:szCs w:val="28"/>
          <w:lang w:val="en-US"/>
        </w:rPr>
        <w:t xml:space="preserve"> The Psychology of Language and Communication. – London: Weidenfeld and Nickolson, 1986. – 374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Esling I.H., Wong R.F.</w:t>
      </w:r>
      <w:r>
        <w:rPr>
          <w:sz w:val="28"/>
          <w:szCs w:val="28"/>
          <w:lang w:val="en-US"/>
        </w:rPr>
        <w:t xml:space="preserve"> Voice Quality Settings and the Teaching of Pronunciation // TESOL Quarterly.</w:t>
      </w:r>
      <w:r>
        <w:rPr>
          <w:sz w:val="28"/>
          <w:szCs w:val="28"/>
          <w:lang w:val="uk-UA"/>
        </w:rPr>
        <w:t xml:space="preserve">– </w:t>
      </w:r>
      <w:r>
        <w:rPr>
          <w:sz w:val="28"/>
          <w:szCs w:val="28"/>
          <w:lang w:val="en-US"/>
        </w:rPr>
        <w:t>1983.</w:t>
      </w:r>
      <w:r>
        <w:rPr>
          <w:sz w:val="28"/>
          <w:szCs w:val="28"/>
          <w:lang w:val="uk-UA"/>
        </w:rPr>
        <w:t xml:space="preserve"> – </w:t>
      </w:r>
      <w:r>
        <w:rPr>
          <w:sz w:val="28"/>
          <w:szCs w:val="28"/>
          <w:lang w:val="en-US"/>
        </w:rPr>
        <w:t xml:space="preserve">Vol.17., No.1. – </w:t>
      </w:r>
      <w:r>
        <w:rPr>
          <w:sz w:val="28"/>
          <w:szCs w:val="28"/>
          <w:lang w:val="uk-UA"/>
        </w:rPr>
        <w:t>Р</w:t>
      </w:r>
      <w:r>
        <w:rPr>
          <w:sz w:val="28"/>
          <w:szCs w:val="28"/>
          <w:lang w:val="en-US"/>
        </w:rPr>
        <w:t>. 8</w:t>
      </w:r>
      <w:r>
        <w:rPr>
          <w:sz w:val="28"/>
          <w:szCs w:val="28"/>
          <w:lang w:val="uk-UA"/>
        </w:rPr>
        <w:t>9–</w:t>
      </w:r>
      <w:r>
        <w:rPr>
          <w:sz w:val="28"/>
          <w:szCs w:val="28"/>
          <w:lang w:val="en-US"/>
        </w:rPr>
        <w:t>95.</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Fasold R.</w:t>
      </w:r>
      <w:r>
        <w:rPr>
          <w:sz w:val="28"/>
          <w:szCs w:val="28"/>
          <w:lang w:val="en-US"/>
        </w:rPr>
        <w:t xml:space="preserve"> The Sociolinguistics of Society. – Oxford-New York: Blackwell Publishers, 1984. – 180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Freeborn D.</w:t>
      </w:r>
      <w:r>
        <w:rPr>
          <w:sz w:val="28"/>
          <w:szCs w:val="28"/>
          <w:lang w:val="en-US"/>
        </w:rPr>
        <w:t xml:space="preserve"> Style. Text Analysis and Linguistic Criticism. – London: Macmillan Press Ltd., 1996. – 294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de-DE"/>
        </w:rPr>
        <w:t>Freeze J., Maynard D.W.</w:t>
      </w:r>
      <w:r>
        <w:rPr>
          <w:sz w:val="28"/>
          <w:szCs w:val="28"/>
          <w:lang w:val="de-DE"/>
        </w:rPr>
        <w:t xml:space="preserve"> Prosodic Features of Bad and Good News in Conversation</w:t>
      </w:r>
      <w:r>
        <w:rPr>
          <w:sz w:val="28"/>
          <w:szCs w:val="28"/>
          <w:lang w:val="uk-UA"/>
        </w:rPr>
        <w:t xml:space="preserve"> //</w:t>
      </w:r>
      <w:r>
        <w:rPr>
          <w:sz w:val="28"/>
          <w:szCs w:val="28"/>
          <w:lang w:val="de-DE"/>
        </w:rPr>
        <w:t xml:space="preserve"> Language and Society. – 1998. – Vol. 27, </w:t>
      </w:r>
      <w:r>
        <w:rPr>
          <w:sz w:val="28"/>
          <w:szCs w:val="28"/>
          <w:lang w:val="en-GB"/>
        </w:rPr>
        <w:t xml:space="preserve">№2. – </w:t>
      </w:r>
      <w:r>
        <w:rPr>
          <w:sz w:val="28"/>
          <w:szCs w:val="28"/>
          <w:lang w:val="uk-UA"/>
        </w:rPr>
        <w:t>Р</w:t>
      </w:r>
      <w:r>
        <w:rPr>
          <w:sz w:val="28"/>
          <w:szCs w:val="28"/>
          <w:lang w:val="en-GB"/>
        </w:rPr>
        <w:t>.</w:t>
      </w:r>
      <w:r>
        <w:rPr>
          <w:sz w:val="28"/>
          <w:szCs w:val="28"/>
          <w:lang w:val="en-US"/>
        </w:rPr>
        <w:t> </w:t>
      </w:r>
      <w:r>
        <w:rPr>
          <w:sz w:val="28"/>
          <w:szCs w:val="28"/>
          <w:lang w:val="en-GB"/>
        </w:rPr>
        <w:t>195</w:t>
      </w:r>
      <w:r>
        <w:rPr>
          <w:sz w:val="28"/>
          <w:szCs w:val="28"/>
          <w:lang w:val="en-US"/>
        </w:rPr>
        <w:t>–</w:t>
      </w:r>
      <w:r>
        <w:rPr>
          <w:sz w:val="28"/>
          <w:szCs w:val="28"/>
          <w:lang w:val="en-GB"/>
        </w:rPr>
        <w:t>219.</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Gimson A.C.</w:t>
      </w:r>
      <w:r>
        <w:rPr>
          <w:sz w:val="28"/>
          <w:szCs w:val="28"/>
          <w:lang w:val="en-US"/>
        </w:rPr>
        <w:t xml:space="preserve"> An Introduction to the Pronunciation of English. – London</w:t>
      </w:r>
      <w:r>
        <w:rPr>
          <w:sz w:val="28"/>
          <w:szCs w:val="28"/>
          <w:lang w:val="uk-UA"/>
        </w:rPr>
        <w:t>,</w:t>
      </w:r>
      <w:r>
        <w:rPr>
          <w:sz w:val="28"/>
          <w:szCs w:val="28"/>
          <w:lang w:val="en-US"/>
        </w:rPr>
        <w:t xml:space="preserve"> New York: Edward Arnold, 1991. – 352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Gumperz J.J.</w:t>
      </w:r>
      <w:r>
        <w:rPr>
          <w:sz w:val="28"/>
          <w:szCs w:val="28"/>
          <w:lang w:val="en-US"/>
        </w:rPr>
        <w:t xml:space="preserve"> Language in Social Groups: Essays. – Stanford, California, 1971. – 350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Halliday M.A.K.</w:t>
      </w:r>
      <w:r>
        <w:rPr>
          <w:sz w:val="28"/>
          <w:szCs w:val="28"/>
          <w:lang w:val="en-US"/>
        </w:rPr>
        <w:t xml:space="preserve"> Intonation and Grammar in British English. </w:t>
      </w:r>
      <w:r>
        <w:rPr>
          <w:lang w:val="en-GB"/>
        </w:rPr>
        <w:t xml:space="preserve"> </w:t>
      </w:r>
      <w:r>
        <w:rPr>
          <w:sz w:val="28"/>
          <w:szCs w:val="28"/>
        </w:rPr>
        <w:sym w:font="Symbol" w:char="F02D"/>
      </w:r>
      <w:r>
        <w:rPr>
          <w:sz w:val="28"/>
          <w:szCs w:val="28"/>
          <w:lang w:val="en-US"/>
        </w:rPr>
        <w:t xml:space="preserve"> The Hague, Paris: Mouton, 1967.</w:t>
      </w:r>
      <w:r>
        <w:rPr>
          <w:lang w:val="en-GB"/>
        </w:rPr>
        <w:t xml:space="preserve"> </w:t>
      </w:r>
      <w:r>
        <w:rPr>
          <w:sz w:val="28"/>
          <w:szCs w:val="28"/>
          <w:lang w:val="en-US"/>
        </w:rPr>
        <w:t>–</w:t>
      </w:r>
      <w:r>
        <w:rPr>
          <w:sz w:val="28"/>
          <w:szCs w:val="28"/>
          <w:lang w:val="uk-UA"/>
        </w:rPr>
        <w:t xml:space="preserve"> 61</w:t>
      </w:r>
      <w:r>
        <w:rPr>
          <w:sz w:val="28"/>
          <w:szCs w:val="28"/>
          <w:lang w:val="en-US"/>
        </w:rPr>
        <w:t> </w:t>
      </w:r>
      <w:r>
        <w:rPr>
          <w:sz w:val="28"/>
          <w:szCs w:val="28"/>
          <w:lang w:val="uk-UA"/>
        </w:rPr>
        <w:t>р.</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Halliday M.A.K.</w:t>
      </w:r>
      <w:r>
        <w:rPr>
          <w:sz w:val="28"/>
          <w:szCs w:val="28"/>
          <w:lang w:val="en-US"/>
        </w:rPr>
        <w:t xml:space="preserve"> Register Variation</w:t>
      </w:r>
      <w:r>
        <w:rPr>
          <w:sz w:val="28"/>
          <w:szCs w:val="28"/>
          <w:lang w:val="uk-UA"/>
        </w:rPr>
        <w:t xml:space="preserve"> </w:t>
      </w:r>
      <w:r>
        <w:rPr>
          <w:sz w:val="28"/>
          <w:szCs w:val="28"/>
          <w:lang w:val="en-US"/>
        </w:rPr>
        <w:t xml:space="preserve">// Language, Context and Text: Aspects of Language in a Social-Semiotic Perspective. –  Oxford: Oxford University Press, 1991. – </w:t>
      </w:r>
      <w:r>
        <w:rPr>
          <w:sz w:val="28"/>
          <w:szCs w:val="28"/>
          <w:lang w:val="uk-UA"/>
        </w:rPr>
        <w:t xml:space="preserve"> Р</w:t>
      </w:r>
      <w:r>
        <w:rPr>
          <w:sz w:val="28"/>
          <w:szCs w:val="28"/>
          <w:lang w:val="en-US"/>
        </w:rPr>
        <w:t>. 29–43.</w:t>
      </w:r>
    </w:p>
    <w:p w:rsidR="001B2A95" w:rsidRDefault="001B2A95" w:rsidP="004F4F69">
      <w:pPr>
        <w:pStyle w:val="23"/>
        <w:numPr>
          <w:ilvl w:val="0"/>
          <w:numId w:val="53"/>
        </w:numPr>
        <w:spacing w:after="0" w:line="360" w:lineRule="auto"/>
        <w:jc w:val="both"/>
        <w:rPr>
          <w:szCs w:val="28"/>
          <w:lang w:val="uk-UA"/>
        </w:rPr>
      </w:pPr>
      <w:r>
        <w:rPr>
          <w:i/>
          <w:iCs/>
          <w:szCs w:val="28"/>
          <w:lang w:val="uk-UA"/>
        </w:rPr>
        <w:t>Halliday M.A.K., Hasan R.</w:t>
      </w:r>
      <w:r>
        <w:rPr>
          <w:szCs w:val="28"/>
          <w:lang w:val="uk-UA"/>
        </w:rPr>
        <w:t xml:space="preserve"> Language, Context and Text: Aspects of Language in a Social-Semiotic Perspective. – Oxford: Oxford University Press, 1991. – 126</w:t>
      </w:r>
      <w:r w:rsidRPr="001B2A95">
        <w:rPr>
          <w:szCs w:val="28"/>
          <w:lang w:val="en-US"/>
        </w:rPr>
        <w:t> </w:t>
      </w:r>
      <w:r>
        <w:rPr>
          <w:szCs w:val="28"/>
          <w:lang w:val="uk-UA"/>
        </w:rPr>
        <w:t>p.</w:t>
      </w:r>
    </w:p>
    <w:p w:rsidR="001B2A95" w:rsidRDefault="001B2A95" w:rsidP="004F4F69">
      <w:pPr>
        <w:numPr>
          <w:ilvl w:val="0"/>
          <w:numId w:val="53"/>
        </w:numPr>
        <w:suppressAutoHyphens w:val="0"/>
        <w:spacing w:line="360" w:lineRule="auto"/>
        <w:jc w:val="both"/>
        <w:rPr>
          <w:sz w:val="28"/>
          <w:szCs w:val="28"/>
          <w:lang w:val="en-GB"/>
        </w:rPr>
      </w:pPr>
      <w:r>
        <w:rPr>
          <w:i/>
          <w:iCs/>
          <w:sz w:val="28"/>
          <w:szCs w:val="28"/>
          <w:lang w:val="en-GB"/>
        </w:rPr>
        <w:t>Harrah D.</w:t>
      </w:r>
      <w:r>
        <w:rPr>
          <w:sz w:val="28"/>
          <w:szCs w:val="28"/>
          <w:lang w:val="en-GB"/>
        </w:rPr>
        <w:t xml:space="preserve"> Logic for Rational Dialogue // Dialogue: An Interdisciplinary Approach</w:t>
      </w:r>
      <w:r>
        <w:rPr>
          <w:sz w:val="28"/>
          <w:szCs w:val="28"/>
          <w:lang w:val="uk-UA"/>
        </w:rPr>
        <w:t xml:space="preserve"> </w:t>
      </w:r>
      <w:r>
        <w:rPr>
          <w:sz w:val="28"/>
          <w:szCs w:val="28"/>
          <w:lang w:val="en-GB"/>
        </w:rPr>
        <w:t>/ Ed. By M.Dascal. – Amsterdam, Philadelphia: Benjamins, 1985. –</w:t>
      </w:r>
      <w:r>
        <w:rPr>
          <w:sz w:val="28"/>
          <w:szCs w:val="28"/>
          <w:lang w:val="uk-UA"/>
        </w:rPr>
        <w:t xml:space="preserve"> Р</w:t>
      </w:r>
      <w:r>
        <w:rPr>
          <w:sz w:val="28"/>
          <w:szCs w:val="28"/>
          <w:lang w:val="en-GB"/>
        </w:rPr>
        <w:t>.</w:t>
      </w:r>
      <w:r>
        <w:rPr>
          <w:sz w:val="28"/>
          <w:szCs w:val="28"/>
          <w:lang w:val="en-US"/>
        </w:rPr>
        <w:t> </w:t>
      </w:r>
      <w:r>
        <w:rPr>
          <w:sz w:val="28"/>
          <w:szCs w:val="28"/>
          <w:lang w:val="en-GB"/>
        </w:rPr>
        <w:t>125</w:t>
      </w:r>
      <w:r>
        <w:rPr>
          <w:sz w:val="28"/>
          <w:szCs w:val="28"/>
        </w:rPr>
        <w:t>–</w:t>
      </w:r>
      <w:r>
        <w:rPr>
          <w:sz w:val="28"/>
          <w:szCs w:val="28"/>
          <w:lang w:val="en-GB"/>
        </w:rPr>
        <w:t>133.</w:t>
      </w:r>
    </w:p>
    <w:p w:rsidR="001B2A95" w:rsidRDefault="001B2A95" w:rsidP="004F4F69">
      <w:pPr>
        <w:numPr>
          <w:ilvl w:val="0"/>
          <w:numId w:val="53"/>
        </w:numPr>
        <w:suppressAutoHyphens w:val="0"/>
        <w:spacing w:line="360" w:lineRule="auto"/>
        <w:jc w:val="both"/>
        <w:rPr>
          <w:sz w:val="28"/>
          <w:szCs w:val="28"/>
          <w:lang w:val="en-GB"/>
        </w:rPr>
      </w:pPr>
      <w:r>
        <w:rPr>
          <w:i/>
          <w:iCs/>
          <w:sz w:val="28"/>
          <w:szCs w:val="28"/>
          <w:lang w:val="en-GB"/>
        </w:rPr>
        <w:t>Hewings M., Nickerson C.</w:t>
      </w:r>
      <w:r>
        <w:rPr>
          <w:sz w:val="28"/>
          <w:szCs w:val="28"/>
          <w:lang w:val="en-GB"/>
        </w:rPr>
        <w:t xml:space="preserve"> Business English: Research into Practice. – Harlow: Pearson Education Ltd., 1999. – 169</w:t>
      </w:r>
      <w:r>
        <w:rPr>
          <w:sz w:val="28"/>
          <w:szCs w:val="28"/>
          <w:lang w:val="en-US"/>
        </w:rPr>
        <w:t> </w:t>
      </w:r>
      <w:r>
        <w:rPr>
          <w:sz w:val="28"/>
          <w:szCs w:val="28"/>
          <w:lang w:val="en-GB"/>
        </w:rPr>
        <w:t>p.</w:t>
      </w:r>
    </w:p>
    <w:p w:rsidR="001B2A95" w:rsidRDefault="001B2A95" w:rsidP="004F4F69">
      <w:pPr>
        <w:numPr>
          <w:ilvl w:val="0"/>
          <w:numId w:val="53"/>
        </w:numPr>
        <w:suppressAutoHyphens w:val="0"/>
        <w:spacing w:line="360" w:lineRule="auto"/>
        <w:jc w:val="both"/>
        <w:rPr>
          <w:sz w:val="28"/>
          <w:szCs w:val="28"/>
          <w:lang w:val="en-GB"/>
        </w:rPr>
      </w:pPr>
      <w:r>
        <w:rPr>
          <w:i/>
          <w:iCs/>
          <w:sz w:val="28"/>
          <w:szCs w:val="28"/>
          <w:lang w:val="en-GB"/>
        </w:rPr>
        <w:t>Himstreet W.C.</w:t>
      </w:r>
      <w:r>
        <w:rPr>
          <w:sz w:val="28"/>
          <w:szCs w:val="28"/>
          <w:lang w:val="en-GB"/>
        </w:rPr>
        <w:t xml:space="preserve"> Business Communications: Principles and Methods. – Boston: Kent Publishing Company, 1987. – 629</w:t>
      </w:r>
      <w:r>
        <w:rPr>
          <w:sz w:val="28"/>
          <w:szCs w:val="28"/>
          <w:lang w:val="en-US"/>
        </w:rPr>
        <w:t> </w:t>
      </w:r>
      <w:r>
        <w:rPr>
          <w:sz w:val="28"/>
          <w:szCs w:val="28"/>
          <w:lang w:val="en-GB"/>
        </w:rPr>
        <w:t>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lastRenderedPageBreak/>
        <w:t>Hudson R.A.</w:t>
      </w:r>
      <w:r>
        <w:rPr>
          <w:sz w:val="28"/>
          <w:szCs w:val="28"/>
          <w:lang w:val="en-US"/>
        </w:rPr>
        <w:t xml:space="preserve"> Sociolinguistics. – Cambridge: Cambridge University Press, 1996.</w:t>
      </w:r>
      <w:r>
        <w:rPr>
          <w:sz w:val="28"/>
          <w:szCs w:val="28"/>
          <w:lang w:val="uk-UA"/>
        </w:rPr>
        <w:t>–</w:t>
      </w:r>
      <w:r>
        <w:rPr>
          <w:sz w:val="28"/>
          <w:szCs w:val="28"/>
          <w:lang w:val="en-US"/>
        </w:rPr>
        <w:t xml:space="preserve"> 279 p.</w:t>
      </w:r>
    </w:p>
    <w:p w:rsidR="001B2A95" w:rsidRDefault="001B2A95" w:rsidP="004F4F69">
      <w:pPr>
        <w:numPr>
          <w:ilvl w:val="0"/>
          <w:numId w:val="53"/>
        </w:numPr>
        <w:suppressAutoHyphens w:val="0"/>
        <w:spacing w:line="360" w:lineRule="auto"/>
        <w:jc w:val="both"/>
        <w:rPr>
          <w:spacing w:val="-2"/>
          <w:sz w:val="28"/>
          <w:szCs w:val="28"/>
          <w:lang w:val="en-GB"/>
        </w:rPr>
      </w:pPr>
      <w:r>
        <w:rPr>
          <w:i/>
          <w:iCs/>
          <w:spacing w:val="-2"/>
          <w:sz w:val="28"/>
          <w:szCs w:val="28"/>
          <w:lang w:val="en-US"/>
        </w:rPr>
        <w:t>Huttar G.L.</w:t>
      </w:r>
      <w:r>
        <w:rPr>
          <w:spacing w:val="-2"/>
          <w:sz w:val="28"/>
          <w:szCs w:val="28"/>
          <w:lang w:val="uk-UA"/>
        </w:rPr>
        <w:t xml:space="preserve"> </w:t>
      </w:r>
      <w:r>
        <w:rPr>
          <w:spacing w:val="-2"/>
          <w:sz w:val="28"/>
          <w:szCs w:val="28"/>
          <w:lang w:val="en-US"/>
        </w:rPr>
        <w:t>Two Functions of the Prosodies in Speech // Phonetica. –</w:t>
      </w:r>
      <w:r>
        <w:rPr>
          <w:spacing w:val="-2"/>
          <w:sz w:val="28"/>
          <w:szCs w:val="28"/>
          <w:lang w:val="uk-UA"/>
        </w:rPr>
        <w:t xml:space="preserve"> </w:t>
      </w:r>
      <w:r>
        <w:rPr>
          <w:spacing w:val="-2"/>
          <w:sz w:val="28"/>
          <w:szCs w:val="28"/>
          <w:lang w:val="en-US"/>
        </w:rPr>
        <w:t>1969. – Vol.18</w:t>
      </w:r>
      <w:r>
        <w:rPr>
          <w:spacing w:val="-2"/>
          <w:sz w:val="28"/>
          <w:szCs w:val="28"/>
          <w:lang w:val="uk-UA"/>
        </w:rPr>
        <w:t xml:space="preserve">, </w:t>
      </w:r>
      <w:r>
        <w:rPr>
          <w:spacing w:val="-2"/>
          <w:sz w:val="28"/>
          <w:szCs w:val="28"/>
          <w:lang w:val="en-GB"/>
        </w:rPr>
        <w:t xml:space="preserve">№4. – </w:t>
      </w:r>
      <w:r>
        <w:rPr>
          <w:spacing w:val="-2"/>
          <w:sz w:val="28"/>
          <w:szCs w:val="28"/>
          <w:lang w:val="uk-UA"/>
        </w:rPr>
        <w:t>Р</w:t>
      </w:r>
      <w:r>
        <w:rPr>
          <w:spacing w:val="-2"/>
          <w:sz w:val="28"/>
          <w:szCs w:val="28"/>
          <w:lang w:val="en-GB"/>
        </w:rPr>
        <w:t>.</w:t>
      </w:r>
      <w:r>
        <w:rPr>
          <w:spacing w:val="-2"/>
          <w:sz w:val="28"/>
          <w:szCs w:val="28"/>
          <w:lang w:val="en-US"/>
        </w:rPr>
        <w:t> </w:t>
      </w:r>
      <w:r>
        <w:rPr>
          <w:spacing w:val="-2"/>
          <w:sz w:val="28"/>
          <w:szCs w:val="28"/>
          <w:lang w:val="en-GB"/>
        </w:rPr>
        <w:t>231</w:t>
      </w:r>
      <w:r>
        <w:rPr>
          <w:spacing w:val="-2"/>
          <w:sz w:val="28"/>
          <w:szCs w:val="28"/>
          <w:lang w:val="en-US"/>
        </w:rPr>
        <w:t>–</w:t>
      </w:r>
      <w:r>
        <w:rPr>
          <w:spacing w:val="-2"/>
          <w:sz w:val="28"/>
          <w:szCs w:val="28"/>
          <w:lang w:val="en-GB"/>
        </w:rPr>
        <w:t>241.</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James E.</w:t>
      </w:r>
      <w:r>
        <w:rPr>
          <w:sz w:val="28"/>
          <w:szCs w:val="28"/>
          <w:lang w:val="en-US"/>
        </w:rPr>
        <w:t xml:space="preserve"> The Acquisition of Prosodic Features of Speech Using a Speech Visualizer // IRAL. – 1976. – No.14 (3). – </w:t>
      </w:r>
      <w:r>
        <w:rPr>
          <w:sz w:val="28"/>
          <w:szCs w:val="28"/>
          <w:lang w:val="uk-UA"/>
        </w:rPr>
        <w:t>Р</w:t>
      </w:r>
      <w:r>
        <w:rPr>
          <w:sz w:val="28"/>
          <w:szCs w:val="28"/>
          <w:lang w:val="en-US"/>
        </w:rPr>
        <w:t>. 227–243.</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Jassem W.</w:t>
      </w:r>
      <w:r>
        <w:rPr>
          <w:sz w:val="28"/>
          <w:szCs w:val="28"/>
          <w:lang w:val="en-US"/>
        </w:rPr>
        <w:t xml:space="preserve"> </w:t>
      </w:r>
      <w:r>
        <w:rPr>
          <w:sz w:val="28"/>
          <w:szCs w:val="28"/>
          <w:lang w:val="uk-UA"/>
        </w:rPr>
        <w:t>Т</w:t>
      </w:r>
      <w:r>
        <w:rPr>
          <w:sz w:val="28"/>
          <w:szCs w:val="28"/>
          <w:lang w:val="en-US"/>
        </w:rPr>
        <w:t xml:space="preserve">he </w:t>
      </w:r>
      <w:r>
        <w:rPr>
          <w:sz w:val="28"/>
          <w:szCs w:val="28"/>
          <w:lang w:val="uk-UA"/>
        </w:rPr>
        <w:t>Р</w:t>
      </w:r>
      <w:r>
        <w:rPr>
          <w:sz w:val="28"/>
          <w:szCs w:val="28"/>
          <w:lang w:val="en-US"/>
        </w:rPr>
        <w:t>honology of Modern English. – Warszawa: Panstwowe Wydawnictwo Naukowe, 1983. – 768 p.</w:t>
      </w:r>
    </w:p>
    <w:p w:rsidR="001B2A95" w:rsidRDefault="001B2A95" w:rsidP="004F4F69">
      <w:pPr>
        <w:numPr>
          <w:ilvl w:val="0"/>
          <w:numId w:val="53"/>
        </w:numPr>
        <w:suppressAutoHyphens w:val="0"/>
        <w:spacing w:line="360" w:lineRule="auto"/>
        <w:jc w:val="both"/>
        <w:rPr>
          <w:spacing w:val="-4"/>
          <w:sz w:val="28"/>
          <w:szCs w:val="28"/>
          <w:lang w:val="en-US"/>
        </w:rPr>
      </w:pPr>
      <w:r>
        <w:rPr>
          <w:i/>
          <w:iCs/>
          <w:spacing w:val="-4"/>
          <w:sz w:val="28"/>
          <w:szCs w:val="28"/>
          <w:lang w:val="en-US"/>
        </w:rPr>
        <w:t>Jones D.</w:t>
      </w:r>
      <w:r>
        <w:rPr>
          <w:spacing w:val="-4"/>
          <w:sz w:val="28"/>
          <w:szCs w:val="28"/>
          <w:lang w:val="en-US"/>
        </w:rPr>
        <w:t xml:space="preserve"> An Outline of English Phonetics. – Cambridge: Heffer, 1956. – 378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Jones L., Richard A.</w:t>
      </w:r>
      <w:r>
        <w:rPr>
          <w:sz w:val="28"/>
          <w:szCs w:val="28"/>
          <w:lang w:val="en-US"/>
        </w:rPr>
        <w:t xml:space="preserve"> International Business English. </w:t>
      </w:r>
      <w:r>
        <w:rPr>
          <w:lang w:val="en-US"/>
        </w:rPr>
        <w:t xml:space="preserve">– </w:t>
      </w:r>
      <w:r>
        <w:rPr>
          <w:sz w:val="28"/>
          <w:szCs w:val="28"/>
          <w:lang w:val="en-US"/>
        </w:rPr>
        <w:t>Cambridge: Cambridge University Press, 1989. – 236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Kenworthy J.</w:t>
      </w:r>
      <w:r>
        <w:rPr>
          <w:sz w:val="28"/>
          <w:szCs w:val="28"/>
          <w:lang w:val="en-US"/>
        </w:rPr>
        <w:t xml:space="preserve"> Teaching English Pronunciation. – London: Longman Group Ltd., 1992. – 164 p.</w:t>
      </w:r>
    </w:p>
    <w:p w:rsidR="001B2A95" w:rsidRPr="001B2A95" w:rsidRDefault="001B2A95" w:rsidP="004F4F69">
      <w:pPr>
        <w:pStyle w:val="afffffffb"/>
        <w:numPr>
          <w:ilvl w:val="0"/>
          <w:numId w:val="53"/>
        </w:numPr>
        <w:suppressAutoHyphens w:val="0"/>
        <w:spacing w:after="0" w:line="360" w:lineRule="auto"/>
        <w:jc w:val="both"/>
        <w:rPr>
          <w:b/>
          <w:bCs/>
          <w:snapToGrid w:val="0"/>
          <w:lang w:val="en-US"/>
        </w:rPr>
      </w:pPr>
      <w:r>
        <w:rPr>
          <w:b/>
          <w:bCs/>
          <w:i/>
          <w:iCs/>
          <w:lang w:val="en-GB"/>
        </w:rPr>
        <w:t>Khachaturova</w:t>
      </w:r>
      <w:r w:rsidRPr="001B2A95">
        <w:rPr>
          <w:b/>
          <w:bCs/>
          <w:i/>
          <w:iCs/>
          <w:lang w:val="en-US"/>
        </w:rPr>
        <w:t xml:space="preserve"> </w:t>
      </w:r>
      <w:r>
        <w:rPr>
          <w:b/>
          <w:bCs/>
          <w:i/>
          <w:iCs/>
          <w:lang w:val="en-GB"/>
        </w:rPr>
        <w:t>M</w:t>
      </w:r>
      <w:r w:rsidRPr="001B2A95">
        <w:rPr>
          <w:b/>
          <w:bCs/>
          <w:i/>
          <w:iCs/>
          <w:lang w:val="en-US"/>
        </w:rPr>
        <w:t>.</w:t>
      </w:r>
      <w:r>
        <w:rPr>
          <w:b/>
          <w:bCs/>
          <w:i/>
          <w:iCs/>
          <w:lang w:val="en-GB"/>
        </w:rPr>
        <w:t>F</w:t>
      </w:r>
      <w:r w:rsidRPr="001B2A95">
        <w:rPr>
          <w:b/>
          <w:bCs/>
          <w:i/>
          <w:iCs/>
          <w:lang w:val="en-US"/>
        </w:rPr>
        <w:t>.</w:t>
      </w:r>
      <w:r w:rsidRPr="001B2A95">
        <w:rPr>
          <w:b/>
          <w:bCs/>
          <w:lang w:val="en-US"/>
        </w:rPr>
        <w:t xml:space="preserve"> </w:t>
      </w:r>
      <w:r>
        <w:rPr>
          <w:b/>
          <w:bCs/>
          <w:lang w:val="en-GB"/>
        </w:rPr>
        <w:t>English</w:t>
      </w:r>
      <w:r w:rsidRPr="001B2A95">
        <w:rPr>
          <w:b/>
          <w:bCs/>
          <w:lang w:val="en-US"/>
        </w:rPr>
        <w:t xml:space="preserve"> </w:t>
      </w:r>
      <w:r>
        <w:rPr>
          <w:b/>
          <w:bCs/>
          <w:lang w:val="en-GB"/>
        </w:rPr>
        <w:t>for</w:t>
      </w:r>
      <w:r w:rsidRPr="001B2A95">
        <w:rPr>
          <w:b/>
          <w:bCs/>
          <w:lang w:val="en-US"/>
        </w:rPr>
        <w:t xml:space="preserve"> </w:t>
      </w:r>
      <w:r>
        <w:rPr>
          <w:b/>
          <w:bCs/>
          <w:lang w:val="en-GB"/>
        </w:rPr>
        <w:t>Business</w:t>
      </w:r>
      <w:r w:rsidRPr="001B2A95">
        <w:rPr>
          <w:b/>
          <w:bCs/>
          <w:lang w:val="en-US"/>
        </w:rPr>
        <w:t xml:space="preserve"> </w:t>
      </w:r>
      <w:r>
        <w:rPr>
          <w:b/>
          <w:bCs/>
          <w:lang w:val="en-GB"/>
        </w:rPr>
        <w:t>Activities</w:t>
      </w:r>
      <w:r w:rsidRPr="001B2A95">
        <w:rPr>
          <w:b/>
          <w:bCs/>
          <w:lang w:val="en-US"/>
        </w:rPr>
        <w:t xml:space="preserve">. – </w:t>
      </w:r>
      <w:r>
        <w:rPr>
          <w:b/>
          <w:bCs/>
          <w:lang w:val="en-GB"/>
        </w:rPr>
        <w:t>K</w:t>
      </w:r>
      <w:r w:rsidRPr="001B2A95">
        <w:rPr>
          <w:b/>
          <w:bCs/>
          <w:lang w:val="en-US"/>
        </w:rPr>
        <w:t xml:space="preserve">.: </w:t>
      </w:r>
      <w:r>
        <w:rPr>
          <w:b/>
          <w:bCs/>
        </w:rPr>
        <w:t>Криниця</w:t>
      </w:r>
      <w:r w:rsidRPr="001B2A95">
        <w:rPr>
          <w:b/>
          <w:bCs/>
          <w:lang w:val="en-US"/>
        </w:rPr>
        <w:t>, 1999. – 288</w:t>
      </w:r>
      <w:r>
        <w:rPr>
          <w:lang w:val="en-US"/>
        </w:rPr>
        <w:t> </w:t>
      </w:r>
      <w:r>
        <w:rPr>
          <w:b/>
          <w:bCs/>
        </w:rPr>
        <w:t>с</w:t>
      </w:r>
      <w:r w:rsidRPr="001B2A95">
        <w:rPr>
          <w:b/>
          <w:bCs/>
          <w:lang w:val="en-US"/>
        </w:rPr>
        <w:t>.</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Kingdon R.</w:t>
      </w:r>
      <w:r>
        <w:rPr>
          <w:sz w:val="28"/>
          <w:szCs w:val="28"/>
          <w:lang w:val="en-US"/>
        </w:rPr>
        <w:t xml:space="preserve"> The Groundwork of English Intonation. – London: Longman Group Ltd., 1966. – 272 p.</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en-US"/>
        </w:rPr>
        <w:t>Kramsch C.</w:t>
      </w:r>
      <w:r>
        <w:rPr>
          <w:sz w:val="28"/>
          <w:szCs w:val="28"/>
          <w:lang w:val="en-US"/>
        </w:rPr>
        <w:t xml:space="preserve"> Language and Culture. – Oxford: Oxford University Press, 1998. – 134 p. </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Labov W.</w:t>
      </w:r>
      <w:r>
        <w:rPr>
          <w:sz w:val="28"/>
          <w:szCs w:val="28"/>
          <w:lang w:val="en-US"/>
        </w:rPr>
        <w:t xml:space="preserve"> The Social Stratification of English in New York City. – Washington, D.C.: Center for Applied Linguistics, 1966. – 655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Lado R.</w:t>
      </w:r>
      <w:r>
        <w:rPr>
          <w:sz w:val="28"/>
          <w:szCs w:val="28"/>
          <w:lang w:val="en-US"/>
        </w:rPr>
        <w:t xml:space="preserve"> Linguistics Across Cultures. – Michigan: The University of Michigan, 1957. – 141 p.</w:t>
      </w:r>
    </w:p>
    <w:p w:rsidR="001B2A95" w:rsidRDefault="001B2A95" w:rsidP="004F4F69">
      <w:pPr>
        <w:numPr>
          <w:ilvl w:val="0"/>
          <w:numId w:val="53"/>
        </w:numPr>
        <w:suppressAutoHyphens w:val="0"/>
        <w:spacing w:line="360" w:lineRule="auto"/>
        <w:jc w:val="both"/>
        <w:rPr>
          <w:spacing w:val="-4"/>
          <w:sz w:val="28"/>
          <w:szCs w:val="28"/>
          <w:lang w:val="en-US"/>
        </w:rPr>
      </w:pPr>
      <w:r>
        <w:rPr>
          <w:i/>
          <w:iCs/>
          <w:spacing w:val="-4"/>
          <w:sz w:val="28"/>
          <w:szCs w:val="28"/>
          <w:lang w:val="en-US"/>
        </w:rPr>
        <w:t>Lass R.</w:t>
      </w:r>
      <w:r>
        <w:rPr>
          <w:spacing w:val="-4"/>
          <w:sz w:val="28"/>
          <w:szCs w:val="28"/>
          <w:lang w:val="en-US"/>
        </w:rPr>
        <w:t xml:space="preserve"> Phonology. –  Cambridge: Cambridge University Press, 1984. – </w:t>
      </w:r>
      <w:r>
        <w:rPr>
          <w:spacing w:val="-4"/>
          <w:sz w:val="28"/>
          <w:szCs w:val="28"/>
          <w:lang w:val="uk-UA"/>
        </w:rPr>
        <w:t xml:space="preserve"> </w:t>
      </w:r>
      <w:r>
        <w:rPr>
          <w:spacing w:val="-4"/>
          <w:sz w:val="28"/>
          <w:szCs w:val="28"/>
          <w:lang w:val="en-US"/>
        </w:rPr>
        <w:t>362 p.</w:t>
      </w:r>
    </w:p>
    <w:p w:rsidR="001B2A95" w:rsidRDefault="001B2A95" w:rsidP="004F4F69">
      <w:pPr>
        <w:numPr>
          <w:ilvl w:val="0"/>
          <w:numId w:val="53"/>
        </w:numPr>
        <w:suppressAutoHyphens w:val="0"/>
        <w:spacing w:line="360" w:lineRule="auto"/>
        <w:jc w:val="both"/>
        <w:rPr>
          <w:sz w:val="28"/>
          <w:szCs w:val="28"/>
          <w:lang w:val="en-US"/>
        </w:rPr>
      </w:pPr>
      <w:r>
        <w:rPr>
          <w:i/>
          <w:iCs/>
          <w:snapToGrid w:val="0"/>
          <w:sz w:val="28"/>
          <w:szCs w:val="28"/>
          <w:lang w:val="en-US"/>
        </w:rPr>
        <w:t>Laver J.</w:t>
      </w:r>
      <w:r>
        <w:rPr>
          <w:snapToGrid w:val="0"/>
          <w:sz w:val="28"/>
          <w:szCs w:val="28"/>
          <w:lang w:val="en-US"/>
        </w:rPr>
        <w:t xml:space="preserve"> Principles of Phonetics. </w:t>
      </w:r>
      <w:r>
        <w:rPr>
          <w:sz w:val="28"/>
          <w:szCs w:val="28"/>
          <w:lang w:val="en-US"/>
        </w:rPr>
        <w:t xml:space="preserve">–Cambridge: Cambridge University Press, </w:t>
      </w:r>
      <w:r>
        <w:rPr>
          <w:snapToGrid w:val="0"/>
          <w:sz w:val="28"/>
          <w:szCs w:val="28"/>
          <w:lang w:val="en-US"/>
        </w:rPr>
        <w:t xml:space="preserve">1994. </w:t>
      </w:r>
      <w:r>
        <w:rPr>
          <w:sz w:val="28"/>
          <w:szCs w:val="28"/>
          <w:lang w:val="en-US"/>
        </w:rPr>
        <w:t>–</w:t>
      </w:r>
      <w:r>
        <w:rPr>
          <w:snapToGrid w:val="0"/>
          <w:sz w:val="28"/>
          <w:szCs w:val="28"/>
          <w:lang w:val="en-US"/>
        </w:rPr>
        <w:t xml:space="preserve"> 707</w:t>
      </w:r>
      <w:r>
        <w:rPr>
          <w:sz w:val="28"/>
          <w:szCs w:val="28"/>
          <w:lang w:val="en-US"/>
        </w:rPr>
        <w:t> </w:t>
      </w:r>
      <w:r>
        <w:rPr>
          <w:snapToGrid w:val="0"/>
          <w:sz w:val="28"/>
          <w:szCs w:val="28"/>
          <w:lang w:val="en-US"/>
        </w:rPr>
        <w:t>p.</w:t>
      </w:r>
    </w:p>
    <w:p w:rsidR="001B2A95" w:rsidRDefault="001B2A95" w:rsidP="004F4F69">
      <w:pPr>
        <w:numPr>
          <w:ilvl w:val="0"/>
          <w:numId w:val="53"/>
        </w:numPr>
        <w:suppressAutoHyphens w:val="0"/>
        <w:spacing w:line="360" w:lineRule="auto"/>
        <w:jc w:val="both"/>
        <w:rPr>
          <w:sz w:val="28"/>
          <w:szCs w:val="28"/>
          <w:lang w:val="de-DE"/>
        </w:rPr>
      </w:pPr>
      <w:r>
        <w:rPr>
          <w:i/>
          <w:iCs/>
          <w:sz w:val="28"/>
          <w:szCs w:val="28"/>
          <w:lang w:val="de-DE"/>
        </w:rPr>
        <w:t>Little P.</w:t>
      </w:r>
      <w:r>
        <w:rPr>
          <w:sz w:val="28"/>
          <w:szCs w:val="28"/>
          <w:lang w:val="de-DE"/>
        </w:rPr>
        <w:t xml:space="preserve"> Communication in Business. – London: </w:t>
      </w:r>
      <w:r>
        <w:rPr>
          <w:sz w:val="28"/>
          <w:szCs w:val="28"/>
          <w:lang w:val="en-US"/>
        </w:rPr>
        <w:t>Longman Group Ltd.</w:t>
      </w:r>
      <w:r>
        <w:rPr>
          <w:sz w:val="28"/>
          <w:szCs w:val="28"/>
          <w:lang w:val="de-DE"/>
        </w:rPr>
        <w:t>, 1965. – 259</w:t>
      </w:r>
      <w:r>
        <w:rPr>
          <w:sz w:val="28"/>
          <w:szCs w:val="28"/>
          <w:lang w:val="en-US"/>
        </w:rPr>
        <w:t> </w:t>
      </w:r>
      <w:r>
        <w:rPr>
          <w:sz w:val="28"/>
          <w:szCs w:val="28"/>
          <w:lang w:val="de-DE"/>
        </w:rPr>
        <w:t>p.</w:t>
      </w:r>
    </w:p>
    <w:p w:rsidR="001B2A95" w:rsidRDefault="001B2A95" w:rsidP="004F4F69">
      <w:pPr>
        <w:numPr>
          <w:ilvl w:val="0"/>
          <w:numId w:val="53"/>
        </w:numPr>
        <w:suppressAutoHyphens w:val="0"/>
        <w:spacing w:line="360" w:lineRule="auto"/>
        <w:jc w:val="both"/>
        <w:rPr>
          <w:sz w:val="28"/>
          <w:szCs w:val="28"/>
          <w:lang w:val="de-DE"/>
        </w:rPr>
      </w:pPr>
      <w:r>
        <w:rPr>
          <w:i/>
          <w:iCs/>
          <w:sz w:val="28"/>
          <w:szCs w:val="28"/>
          <w:lang w:val="de-DE"/>
        </w:rPr>
        <w:t>Maas Uts.</w:t>
      </w:r>
      <w:r>
        <w:rPr>
          <w:sz w:val="28"/>
          <w:szCs w:val="28"/>
          <w:lang w:val="de-DE"/>
        </w:rPr>
        <w:t xml:space="preserve"> Pragmatik und Sprachliches Handeln. – Frankfurt a. M.: Athenacum, 1972. – 306</w:t>
      </w:r>
      <w:r>
        <w:rPr>
          <w:sz w:val="28"/>
          <w:szCs w:val="28"/>
          <w:lang w:val="en-US"/>
        </w:rPr>
        <w:t> </w:t>
      </w:r>
      <w:r>
        <w:rPr>
          <w:sz w:val="28"/>
          <w:szCs w:val="28"/>
          <w:lang w:val="de-DE"/>
        </w:rPr>
        <w:t>s.</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lastRenderedPageBreak/>
        <w:t>Markel N.</w:t>
      </w:r>
      <w:r>
        <w:rPr>
          <w:sz w:val="28"/>
          <w:szCs w:val="28"/>
          <w:lang w:val="en-US"/>
        </w:rPr>
        <w:t xml:space="preserve"> Speaking Style as an Expression of Solidarity: Words per Pause // Language in Society. – 1990. – N</w:t>
      </w:r>
      <w:r>
        <w:rPr>
          <w:sz w:val="28"/>
          <w:szCs w:val="28"/>
          <w:lang w:val="uk-UA"/>
        </w:rPr>
        <w:t>о</w:t>
      </w:r>
      <w:r>
        <w:rPr>
          <w:sz w:val="28"/>
          <w:szCs w:val="28"/>
          <w:lang w:val="en-US"/>
        </w:rPr>
        <w:t>.19. – P. 81–88.</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McKay S., Hornberger H.</w:t>
      </w:r>
      <w:r>
        <w:rPr>
          <w:sz w:val="28"/>
          <w:szCs w:val="28"/>
          <w:lang w:val="en-US"/>
        </w:rPr>
        <w:t xml:space="preserve"> Sociolinguistics and Language Teaching. – Cambridge: Cambridge University Press, 1996. –</w:t>
      </w:r>
      <w:r>
        <w:rPr>
          <w:sz w:val="28"/>
          <w:szCs w:val="28"/>
          <w:lang w:val="uk-UA"/>
        </w:rPr>
        <w:t xml:space="preserve"> 602</w:t>
      </w:r>
      <w:r>
        <w:rPr>
          <w:sz w:val="28"/>
          <w:szCs w:val="28"/>
          <w:lang w:val="en-US"/>
        </w:rPr>
        <w:t>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Milroy L., Gordon M.</w:t>
      </w:r>
      <w:r>
        <w:rPr>
          <w:sz w:val="28"/>
          <w:szCs w:val="28"/>
          <w:lang w:val="en-US"/>
        </w:rPr>
        <w:t xml:space="preserve"> Sociolinguistics: Method and Interpretation. – Oxford: Blackwell Publishers, 2003. – 204 p.</w:t>
      </w:r>
    </w:p>
    <w:p w:rsidR="001B2A95" w:rsidRDefault="001B2A95" w:rsidP="004F4F69">
      <w:pPr>
        <w:numPr>
          <w:ilvl w:val="0"/>
          <w:numId w:val="53"/>
        </w:numPr>
        <w:suppressAutoHyphens w:val="0"/>
        <w:spacing w:line="360" w:lineRule="auto"/>
        <w:jc w:val="both"/>
        <w:rPr>
          <w:sz w:val="28"/>
          <w:szCs w:val="28"/>
          <w:lang w:val="en-GB"/>
        </w:rPr>
      </w:pPr>
      <w:r>
        <w:rPr>
          <w:i/>
          <w:iCs/>
          <w:sz w:val="28"/>
          <w:szCs w:val="28"/>
          <w:lang w:val="en-US"/>
        </w:rPr>
        <w:t>Nickerson C.</w:t>
      </w:r>
      <w:r>
        <w:rPr>
          <w:sz w:val="28"/>
          <w:szCs w:val="28"/>
          <w:lang w:val="en-US"/>
        </w:rPr>
        <w:t xml:space="preserve"> Teaching Intercultural Business Communication Research // </w:t>
      </w:r>
      <w:r>
        <w:rPr>
          <w:sz w:val="28"/>
          <w:szCs w:val="28"/>
          <w:lang w:val="en-GB"/>
        </w:rPr>
        <w:t>Hewings M., Nickerson C. Business English: Research into Practice. – Harlow: Pearson Education Ltd., 1999. – P.</w:t>
      </w:r>
      <w:r>
        <w:rPr>
          <w:sz w:val="28"/>
          <w:szCs w:val="28"/>
          <w:lang w:val="en-US"/>
        </w:rPr>
        <w:t> </w:t>
      </w:r>
      <w:r>
        <w:rPr>
          <w:sz w:val="28"/>
          <w:szCs w:val="28"/>
          <w:lang w:val="en-GB"/>
        </w:rPr>
        <w:t>25</w:t>
      </w:r>
      <w:r>
        <w:rPr>
          <w:sz w:val="28"/>
          <w:szCs w:val="28"/>
          <w:lang w:val="en-US"/>
        </w:rPr>
        <w:t>–</w:t>
      </w:r>
      <w:r>
        <w:rPr>
          <w:sz w:val="28"/>
          <w:szCs w:val="28"/>
          <w:lang w:val="en-GB"/>
        </w:rPr>
        <w:t>34.</w:t>
      </w:r>
    </w:p>
    <w:p w:rsidR="001B2A95" w:rsidRDefault="001B2A95" w:rsidP="004F4F69">
      <w:pPr>
        <w:numPr>
          <w:ilvl w:val="0"/>
          <w:numId w:val="53"/>
        </w:numPr>
        <w:suppressAutoHyphens w:val="0"/>
        <w:spacing w:line="360" w:lineRule="auto"/>
        <w:jc w:val="both"/>
        <w:rPr>
          <w:spacing w:val="-4"/>
          <w:sz w:val="28"/>
          <w:szCs w:val="28"/>
          <w:lang w:val="en-US"/>
        </w:rPr>
      </w:pPr>
      <w:r>
        <w:rPr>
          <w:i/>
          <w:iCs/>
          <w:spacing w:val="-4"/>
          <w:sz w:val="28"/>
          <w:szCs w:val="28"/>
          <w:lang w:val="en-US"/>
        </w:rPr>
        <w:t>Norman S.</w:t>
      </w:r>
      <w:r>
        <w:rPr>
          <w:spacing w:val="-4"/>
          <w:sz w:val="28"/>
          <w:szCs w:val="28"/>
          <w:lang w:val="en-US"/>
        </w:rPr>
        <w:t xml:space="preserve"> We Mean Business. – Harlow: Longman Group Ltd., 1993. – 185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O’Connor J. D.</w:t>
      </w:r>
      <w:r>
        <w:rPr>
          <w:sz w:val="28"/>
          <w:szCs w:val="28"/>
          <w:lang w:val="en-US"/>
        </w:rPr>
        <w:t xml:space="preserve"> Phonetics. – London: Penguin Books Ltd., 1984. – 320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O’Connor J.D.</w:t>
      </w:r>
      <w:r>
        <w:rPr>
          <w:i/>
          <w:iCs/>
          <w:sz w:val="28"/>
          <w:szCs w:val="28"/>
          <w:lang w:val="uk-UA"/>
        </w:rPr>
        <w:t>,</w:t>
      </w:r>
      <w:r>
        <w:rPr>
          <w:i/>
          <w:iCs/>
          <w:sz w:val="28"/>
          <w:szCs w:val="28"/>
          <w:lang w:val="en-US"/>
        </w:rPr>
        <w:t xml:space="preserve"> Arnold G.F.</w:t>
      </w:r>
      <w:r>
        <w:rPr>
          <w:sz w:val="28"/>
          <w:szCs w:val="28"/>
          <w:lang w:val="en-US"/>
        </w:rPr>
        <w:t xml:space="preserve"> Intonation of Colloquial English. – London</w:t>
      </w:r>
      <w:r>
        <w:rPr>
          <w:sz w:val="28"/>
          <w:szCs w:val="28"/>
          <w:lang w:val="uk-UA"/>
        </w:rPr>
        <w:t xml:space="preserve">: </w:t>
      </w:r>
      <w:r>
        <w:rPr>
          <w:sz w:val="28"/>
          <w:szCs w:val="28"/>
          <w:lang w:val="en-US"/>
        </w:rPr>
        <w:t>Longman Group Ltd., 19</w:t>
      </w:r>
      <w:r>
        <w:rPr>
          <w:sz w:val="28"/>
          <w:szCs w:val="28"/>
          <w:lang w:val="uk-UA"/>
        </w:rPr>
        <w:t>76</w:t>
      </w:r>
      <w:r>
        <w:rPr>
          <w:sz w:val="28"/>
          <w:szCs w:val="28"/>
          <w:lang w:val="en-US"/>
        </w:rPr>
        <w:t xml:space="preserve">. – </w:t>
      </w:r>
      <w:r>
        <w:rPr>
          <w:sz w:val="28"/>
          <w:szCs w:val="28"/>
          <w:lang w:val="uk-UA"/>
        </w:rPr>
        <w:t>289</w:t>
      </w:r>
      <w:r>
        <w:rPr>
          <w:sz w:val="28"/>
          <w:szCs w:val="28"/>
          <w:lang w:val="en-US"/>
        </w:rPr>
        <w:t>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O’Driscoll N., Pilbeam A.</w:t>
      </w:r>
      <w:r>
        <w:rPr>
          <w:sz w:val="28"/>
          <w:szCs w:val="28"/>
          <w:lang w:val="en-US"/>
        </w:rPr>
        <w:t xml:space="preserve"> Meetings and Discussions. – Harlow: Longman Group Ltd., 1989. – 96 p.</w:t>
      </w:r>
    </w:p>
    <w:p w:rsidR="001B2A95" w:rsidRDefault="001B2A95" w:rsidP="004F4F69">
      <w:pPr>
        <w:numPr>
          <w:ilvl w:val="0"/>
          <w:numId w:val="53"/>
        </w:numPr>
        <w:suppressAutoHyphens w:val="0"/>
        <w:spacing w:line="360" w:lineRule="auto"/>
        <w:jc w:val="both"/>
        <w:rPr>
          <w:sz w:val="28"/>
          <w:szCs w:val="28"/>
          <w:lang w:val="en-GB"/>
        </w:rPr>
      </w:pPr>
      <w:r>
        <w:rPr>
          <w:i/>
          <w:iCs/>
          <w:sz w:val="28"/>
          <w:szCs w:val="28"/>
          <w:lang w:val="en-US"/>
        </w:rPr>
        <w:t>Parrot H.</w:t>
      </w:r>
      <w:r>
        <w:rPr>
          <w:sz w:val="28"/>
          <w:szCs w:val="28"/>
          <w:lang w:val="en-US"/>
        </w:rPr>
        <w:t xml:space="preserve"> Contexts as Constraints on Understanding in a Dialogue </w:t>
      </w:r>
      <w:r>
        <w:rPr>
          <w:sz w:val="28"/>
          <w:szCs w:val="28"/>
          <w:lang w:val="uk-UA"/>
        </w:rPr>
        <w:t xml:space="preserve">  </w:t>
      </w:r>
      <w:r>
        <w:rPr>
          <w:sz w:val="28"/>
          <w:szCs w:val="28"/>
          <w:lang w:val="en-US"/>
        </w:rPr>
        <w:t xml:space="preserve">Situation // </w:t>
      </w:r>
      <w:r>
        <w:rPr>
          <w:sz w:val="28"/>
          <w:szCs w:val="28"/>
          <w:lang w:val="en-GB"/>
        </w:rPr>
        <w:t>Dialogue: An Interdisciplinary Approach</w:t>
      </w:r>
      <w:r>
        <w:rPr>
          <w:sz w:val="28"/>
          <w:szCs w:val="28"/>
          <w:lang w:val="uk-UA"/>
        </w:rPr>
        <w:t xml:space="preserve"> </w:t>
      </w:r>
      <w:r>
        <w:rPr>
          <w:sz w:val="28"/>
          <w:szCs w:val="28"/>
          <w:lang w:val="en-GB"/>
        </w:rPr>
        <w:t xml:space="preserve">/ Ed. By M.Dascal. – Amsterdam, Philadelphia: Benjamins, 1985. – </w:t>
      </w:r>
      <w:r>
        <w:rPr>
          <w:sz w:val="28"/>
          <w:szCs w:val="28"/>
          <w:lang w:val="uk-UA"/>
        </w:rPr>
        <w:t>Р</w:t>
      </w:r>
      <w:r>
        <w:rPr>
          <w:sz w:val="28"/>
          <w:szCs w:val="28"/>
          <w:lang w:val="en-GB"/>
        </w:rPr>
        <w:t>.</w:t>
      </w:r>
      <w:r>
        <w:rPr>
          <w:sz w:val="28"/>
          <w:szCs w:val="28"/>
          <w:lang w:val="en-US"/>
        </w:rPr>
        <w:t> </w:t>
      </w:r>
      <w:r>
        <w:rPr>
          <w:sz w:val="28"/>
          <w:szCs w:val="28"/>
          <w:lang w:val="en-GB"/>
        </w:rPr>
        <w:t>165</w:t>
      </w:r>
      <w:r>
        <w:rPr>
          <w:sz w:val="28"/>
          <w:szCs w:val="28"/>
        </w:rPr>
        <w:t>–</w:t>
      </w:r>
      <w:r>
        <w:rPr>
          <w:sz w:val="28"/>
          <w:szCs w:val="28"/>
          <w:lang w:val="en-GB"/>
        </w:rPr>
        <w:t>177.</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Pennington M.C., Richards J.C.</w:t>
      </w:r>
      <w:r>
        <w:rPr>
          <w:sz w:val="28"/>
          <w:szCs w:val="28"/>
          <w:lang w:val="en-US"/>
        </w:rPr>
        <w:t xml:space="preserve"> Pronunciation Revisited // TESOL Quarterly. –</w:t>
      </w:r>
      <w:r>
        <w:rPr>
          <w:sz w:val="28"/>
          <w:szCs w:val="28"/>
          <w:lang w:val="uk-UA"/>
        </w:rPr>
        <w:t xml:space="preserve"> </w:t>
      </w:r>
      <w:r>
        <w:rPr>
          <w:sz w:val="28"/>
          <w:szCs w:val="28"/>
          <w:lang w:val="en-US"/>
        </w:rPr>
        <w:t xml:space="preserve">1986. – Vol.20, No.2. – </w:t>
      </w:r>
      <w:r>
        <w:rPr>
          <w:sz w:val="28"/>
          <w:szCs w:val="28"/>
          <w:lang w:val="uk-UA"/>
        </w:rPr>
        <w:t>Р</w:t>
      </w:r>
      <w:r>
        <w:rPr>
          <w:sz w:val="28"/>
          <w:szCs w:val="28"/>
          <w:lang w:val="en-US"/>
        </w:rPr>
        <w:t>. 207–224.</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Pierrehumbert J.B., Steele S.A.</w:t>
      </w:r>
      <w:r>
        <w:rPr>
          <w:sz w:val="28"/>
          <w:szCs w:val="28"/>
          <w:lang w:val="en-US"/>
        </w:rPr>
        <w:t xml:space="preserve"> How many Rise-Fall-Rise Contours? // Proceedings of the Eleventh International Congress of Phonetic Sciences. – Tallin, 1987. – Vol.3. – </w:t>
      </w:r>
      <w:r>
        <w:rPr>
          <w:sz w:val="28"/>
          <w:szCs w:val="28"/>
          <w:lang w:val="uk-UA"/>
        </w:rPr>
        <w:t>Р</w:t>
      </w:r>
      <w:r>
        <w:rPr>
          <w:sz w:val="28"/>
          <w:szCs w:val="28"/>
          <w:lang w:val="en-US"/>
        </w:rPr>
        <w:t>. 145–147.</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Pike K.L.</w:t>
      </w:r>
      <w:r>
        <w:rPr>
          <w:sz w:val="28"/>
          <w:szCs w:val="28"/>
          <w:lang w:val="en-US"/>
        </w:rPr>
        <w:t xml:space="preserve"> General Characteristics of Intonation // Intonation: Selected Readings / Ed. by D.Bolinger. – Harmondsworth: Penguin Books</w:t>
      </w:r>
      <w:r>
        <w:rPr>
          <w:sz w:val="28"/>
          <w:szCs w:val="28"/>
          <w:lang w:val="uk-UA"/>
        </w:rPr>
        <w:t xml:space="preserve"> </w:t>
      </w:r>
      <w:r>
        <w:rPr>
          <w:sz w:val="28"/>
          <w:szCs w:val="28"/>
          <w:lang w:val="en-US"/>
        </w:rPr>
        <w:t>Ltd</w:t>
      </w:r>
      <w:r>
        <w:rPr>
          <w:sz w:val="28"/>
          <w:szCs w:val="28"/>
          <w:lang w:val="uk-UA"/>
        </w:rPr>
        <w:t>.</w:t>
      </w:r>
      <w:r>
        <w:rPr>
          <w:sz w:val="28"/>
          <w:szCs w:val="28"/>
          <w:lang w:val="en-US"/>
        </w:rPr>
        <w:t>, 1972. – P. 53–82.</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Pride J.B., Holmes J.</w:t>
      </w:r>
      <w:r>
        <w:rPr>
          <w:sz w:val="28"/>
          <w:szCs w:val="28"/>
          <w:lang w:val="en-US"/>
        </w:rPr>
        <w:t xml:space="preserve"> Sociolinguistics</w:t>
      </w:r>
      <w:r>
        <w:rPr>
          <w:sz w:val="28"/>
          <w:szCs w:val="28"/>
          <w:lang w:val="uk-UA"/>
        </w:rPr>
        <w:t xml:space="preserve">. </w:t>
      </w:r>
      <w:r>
        <w:rPr>
          <w:sz w:val="28"/>
          <w:szCs w:val="28"/>
          <w:lang w:val="en-US"/>
        </w:rPr>
        <w:t xml:space="preserve">– London: Penguin Books Ltd., </w:t>
      </w:r>
      <w:r>
        <w:rPr>
          <w:sz w:val="28"/>
          <w:szCs w:val="28"/>
          <w:lang w:val="uk-UA"/>
        </w:rPr>
        <w:t xml:space="preserve"> </w:t>
      </w:r>
      <w:r>
        <w:rPr>
          <w:sz w:val="28"/>
          <w:szCs w:val="28"/>
          <w:lang w:val="en-US"/>
        </w:rPr>
        <w:t>1972. – 381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Richards J.C., Schmidt R.W.</w:t>
      </w:r>
      <w:r>
        <w:rPr>
          <w:sz w:val="28"/>
          <w:szCs w:val="28"/>
          <w:lang w:val="en-US"/>
        </w:rPr>
        <w:t xml:space="preserve"> Language and Communication. – London: Longman</w:t>
      </w:r>
      <w:r>
        <w:rPr>
          <w:sz w:val="28"/>
          <w:szCs w:val="28"/>
          <w:lang w:val="uk-UA"/>
        </w:rPr>
        <w:t xml:space="preserve"> </w:t>
      </w:r>
      <w:r>
        <w:rPr>
          <w:sz w:val="28"/>
          <w:szCs w:val="28"/>
          <w:lang w:val="en-US"/>
        </w:rPr>
        <w:t>Group Ltd</w:t>
      </w:r>
      <w:r>
        <w:rPr>
          <w:sz w:val="28"/>
          <w:szCs w:val="28"/>
          <w:lang w:val="uk-UA"/>
        </w:rPr>
        <w:t>.</w:t>
      </w:r>
      <w:r>
        <w:rPr>
          <w:sz w:val="28"/>
          <w:szCs w:val="28"/>
          <w:lang w:val="en-US"/>
        </w:rPr>
        <w:t>, 1983. – 276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Rickford J.A.</w:t>
      </w:r>
      <w:r>
        <w:rPr>
          <w:sz w:val="28"/>
          <w:szCs w:val="28"/>
          <w:lang w:val="en-US"/>
        </w:rPr>
        <w:t xml:space="preserve"> Regional and Social Variation // Sociolinguistics and Language Teaching. – Cambridge: Cambridge University Press, 1996. – </w:t>
      </w:r>
      <w:r>
        <w:rPr>
          <w:sz w:val="28"/>
          <w:szCs w:val="28"/>
          <w:lang w:val="uk-UA"/>
        </w:rPr>
        <w:t>Р</w:t>
      </w:r>
      <w:r>
        <w:rPr>
          <w:sz w:val="28"/>
          <w:szCs w:val="28"/>
          <w:lang w:val="en-US"/>
        </w:rPr>
        <w:t>. 151–194.</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lastRenderedPageBreak/>
        <w:t>Roach P.</w:t>
      </w:r>
      <w:r>
        <w:rPr>
          <w:sz w:val="28"/>
          <w:szCs w:val="28"/>
          <w:lang w:val="en-US"/>
        </w:rPr>
        <w:t xml:space="preserve"> English Phonetics and Phonology. – Cambridge: Cambridge University Press, 19</w:t>
      </w:r>
      <w:r>
        <w:rPr>
          <w:sz w:val="28"/>
          <w:szCs w:val="28"/>
          <w:lang w:val="uk-UA"/>
        </w:rPr>
        <w:t>90</w:t>
      </w:r>
      <w:r>
        <w:rPr>
          <w:sz w:val="28"/>
          <w:szCs w:val="28"/>
          <w:lang w:val="en-US"/>
        </w:rPr>
        <w:t>. – 212 p.</w:t>
      </w:r>
    </w:p>
    <w:p w:rsidR="001B2A95" w:rsidRDefault="001B2A95" w:rsidP="004F4F69">
      <w:pPr>
        <w:numPr>
          <w:ilvl w:val="0"/>
          <w:numId w:val="53"/>
        </w:numPr>
        <w:suppressAutoHyphens w:val="0"/>
        <w:spacing w:line="360" w:lineRule="auto"/>
        <w:jc w:val="both"/>
        <w:rPr>
          <w:spacing w:val="-4"/>
          <w:sz w:val="28"/>
          <w:szCs w:val="28"/>
          <w:lang w:val="en-US"/>
        </w:rPr>
      </w:pPr>
      <w:r>
        <w:rPr>
          <w:i/>
          <w:iCs/>
          <w:spacing w:val="-4"/>
          <w:sz w:val="28"/>
          <w:szCs w:val="28"/>
          <w:lang w:val="en-US"/>
        </w:rPr>
        <w:t>Roach P.</w:t>
      </w:r>
      <w:r>
        <w:rPr>
          <w:spacing w:val="-4"/>
          <w:sz w:val="28"/>
          <w:szCs w:val="28"/>
          <w:lang w:val="en-US"/>
        </w:rPr>
        <w:t xml:space="preserve"> Introducing Phonetics. – London: Penguin Books Ltd., 1992. –</w:t>
      </w:r>
      <w:r>
        <w:rPr>
          <w:spacing w:val="-4"/>
          <w:sz w:val="28"/>
          <w:szCs w:val="28"/>
          <w:lang w:val="uk-UA"/>
        </w:rPr>
        <w:t xml:space="preserve"> </w:t>
      </w:r>
      <w:r>
        <w:rPr>
          <w:spacing w:val="-4"/>
          <w:sz w:val="28"/>
          <w:szCs w:val="28"/>
          <w:lang w:val="en-US"/>
        </w:rPr>
        <w:t>128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Schiffrin D.</w:t>
      </w:r>
      <w:r>
        <w:rPr>
          <w:sz w:val="28"/>
          <w:szCs w:val="28"/>
          <w:lang w:val="en-US"/>
        </w:rPr>
        <w:t xml:space="preserve"> Interactional Sociolinguistics // Sociolinguistics and Language Teaching. – Cambridge: Cambridge University Press, 1996. – </w:t>
      </w:r>
      <w:r>
        <w:rPr>
          <w:sz w:val="28"/>
          <w:szCs w:val="28"/>
          <w:lang w:val="uk-UA"/>
        </w:rPr>
        <w:t>Р</w:t>
      </w:r>
      <w:r>
        <w:rPr>
          <w:sz w:val="28"/>
          <w:szCs w:val="28"/>
          <w:lang w:val="en-US"/>
        </w:rPr>
        <w:t>. 307</w:t>
      </w:r>
      <w:r>
        <w:rPr>
          <w:sz w:val="28"/>
          <w:szCs w:val="28"/>
          <w:lang w:val="uk-UA"/>
        </w:rPr>
        <w:t>-</w:t>
      </w:r>
      <w:r>
        <w:rPr>
          <w:sz w:val="28"/>
          <w:szCs w:val="28"/>
          <w:lang w:val="en-US"/>
        </w:rPr>
        <w:t>328.</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en-US"/>
        </w:rPr>
        <w:t>Searle J.R.</w:t>
      </w:r>
      <w:r>
        <w:rPr>
          <w:sz w:val="28"/>
          <w:szCs w:val="28"/>
          <w:lang w:val="en-US"/>
        </w:rPr>
        <w:t xml:space="preserve"> Speech Acts. – Cambridge: Cambridge University Press,      1969. – 98 p</w:t>
      </w:r>
      <w:r>
        <w:rPr>
          <w:sz w:val="28"/>
          <w:szCs w:val="28"/>
          <w:lang w:val="uk-UA"/>
        </w:rPr>
        <w:t>.</w:t>
      </w:r>
    </w:p>
    <w:p w:rsidR="001B2A95" w:rsidRDefault="001B2A95" w:rsidP="004F4F69">
      <w:pPr>
        <w:numPr>
          <w:ilvl w:val="0"/>
          <w:numId w:val="53"/>
        </w:numPr>
        <w:suppressAutoHyphens w:val="0"/>
        <w:spacing w:line="360" w:lineRule="auto"/>
        <w:jc w:val="both"/>
        <w:rPr>
          <w:spacing w:val="-4"/>
          <w:sz w:val="28"/>
          <w:szCs w:val="28"/>
          <w:lang w:val="en-US"/>
        </w:rPr>
      </w:pPr>
      <w:r>
        <w:rPr>
          <w:i/>
          <w:iCs/>
          <w:spacing w:val="-4"/>
          <w:sz w:val="28"/>
          <w:szCs w:val="28"/>
          <w:lang w:val="en-US"/>
        </w:rPr>
        <w:t>Spolsky B.</w:t>
      </w:r>
      <w:r>
        <w:rPr>
          <w:spacing w:val="-4"/>
          <w:sz w:val="28"/>
          <w:szCs w:val="28"/>
          <w:lang w:val="en-US"/>
        </w:rPr>
        <w:t xml:space="preserve"> Sociolinguistics. – Oxford: Oxford University Press, 1998. –</w:t>
      </w:r>
      <w:r>
        <w:rPr>
          <w:spacing w:val="-4"/>
          <w:sz w:val="28"/>
          <w:szCs w:val="28"/>
          <w:lang w:val="uk-UA"/>
        </w:rPr>
        <w:t xml:space="preserve"> </w:t>
      </w:r>
      <w:r>
        <w:rPr>
          <w:spacing w:val="-4"/>
          <w:sz w:val="28"/>
          <w:szCs w:val="28"/>
          <w:lang w:val="en-US"/>
        </w:rPr>
        <w:t>128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Sweeney S.</w:t>
      </w:r>
      <w:r>
        <w:rPr>
          <w:sz w:val="28"/>
          <w:szCs w:val="28"/>
          <w:lang w:val="en-US"/>
        </w:rPr>
        <w:t xml:space="preserve"> English for Business Communication. – Cambridge: Cambridge University Press, 1997. – 156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Tomalin B., Stempleski S.</w:t>
      </w:r>
      <w:r>
        <w:rPr>
          <w:sz w:val="28"/>
          <w:szCs w:val="28"/>
          <w:lang w:val="en-US"/>
        </w:rPr>
        <w:t xml:space="preserve"> Cultural Awareness. – Oxford: Oxford University Press, 1996. – 112 p</w:t>
      </w:r>
      <w:r>
        <w:rPr>
          <w:sz w:val="28"/>
          <w:szCs w:val="28"/>
          <w:lang w:val="uk-UA"/>
        </w:rPr>
        <w:t>.</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Trudgill P.</w:t>
      </w:r>
      <w:r>
        <w:rPr>
          <w:sz w:val="28"/>
          <w:szCs w:val="28"/>
          <w:lang w:val="en-US"/>
        </w:rPr>
        <w:t xml:space="preserve"> Sociolinguistics. – London: Penguin Books Ltd., 19</w:t>
      </w:r>
      <w:r>
        <w:rPr>
          <w:sz w:val="28"/>
          <w:szCs w:val="28"/>
          <w:lang w:val="uk-UA"/>
        </w:rPr>
        <w:t>92</w:t>
      </w:r>
      <w:r>
        <w:rPr>
          <w:sz w:val="28"/>
          <w:szCs w:val="28"/>
          <w:lang w:val="en-US"/>
        </w:rPr>
        <w:t>. – 191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Trudgill P.</w:t>
      </w:r>
      <w:r>
        <w:rPr>
          <w:sz w:val="28"/>
          <w:szCs w:val="28"/>
          <w:lang w:val="en-US"/>
        </w:rPr>
        <w:t xml:space="preserve"> Introducing Language and Society. – London: Penguin Books Ltd.,</w:t>
      </w:r>
      <w:r>
        <w:rPr>
          <w:sz w:val="28"/>
          <w:szCs w:val="28"/>
          <w:lang w:val="uk-UA"/>
        </w:rPr>
        <w:t xml:space="preserve"> </w:t>
      </w:r>
      <w:r>
        <w:rPr>
          <w:sz w:val="28"/>
          <w:szCs w:val="28"/>
          <w:lang w:val="en-US"/>
        </w:rPr>
        <w:t>1996.</w:t>
      </w:r>
      <w:r>
        <w:rPr>
          <w:sz w:val="28"/>
          <w:szCs w:val="28"/>
          <w:lang w:val="uk-UA"/>
        </w:rPr>
        <w:t xml:space="preserve"> </w:t>
      </w:r>
      <w:r>
        <w:rPr>
          <w:sz w:val="28"/>
          <w:szCs w:val="28"/>
          <w:lang w:val="en-US"/>
        </w:rPr>
        <w:t>– 79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Tsui Amy</w:t>
      </w:r>
      <w:r>
        <w:rPr>
          <w:sz w:val="28"/>
          <w:szCs w:val="28"/>
          <w:lang w:val="en-US"/>
        </w:rPr>
        <w:t xml:space="preserve"> B.M. English Conversation. – Oxford: Oxford University Press, 1994. –</w:t>
      </w:r>
      <w:r>
        <w:rPr>
          <w:sz w:val="28"/>
          <w:szCs w:val="28"/>
          <w:lang w:val="uk-UA"/>
        </w:rPr>
        <w:t>3</w:t>
      </w:r>
      <w:r>
        <w:rPr>
          <w:sz w:val="28"/>
          <w:szCs w:val="28"/>
          <w:lang w:val="en-US"/>
        </w:rPr>
        <w:t>98 p.</w:t>
      </w:r>
    </w:p>
    <w:p w:rsidR="001B2A95" w:rsidRDefault="001B2A95" w:rsidP="004F4F69">
      <w:pPr>
        <w:numPr>
          <w:ilvl w:val="0"/>
          <w:numId w:val="53"/>
        </w:numPr>
        <w:suppressAutoHyphens w:val="0"/>
        <w:spacing w:line="360" w:lineRule="auto"/>
        <w:jc w:val="both"/>
        <w:rPr>
          <w:sz w:val="28"/>
          <w:szCs w:val="28"/>
          <w:lang w:val="en-GB"/>
        </w:rPr>
      </w:pPr>
      <w:r>
        <w:rPr>
          <w:i/>
          <w:iCs/>
          <w:sz w:val="28"/>
          <w:szCs w:val="28"/>
          <w:lang w:val="en-US"/>
        </w:rPr>
        <w:t>Walt C.</w:t>
      </w:r>
      <w:r>
        <w:rPr>
          <w:sz w:val="28"/>
          <w:szCs w:val="28"/>
          <w:lang w:val="en-US"/>
        </w:rPr>
        <w:t xml:space="preserve"> Business English and International Comprehensibility // </w:t>
      </w:r>
      <w:r>
        <w:rPr>
          <w:sz w:val="28"/>
          <w:szCs w:val="28"/>
          <w:lang w:val="en-GB"/>
        </w:rPr>
        <w:t>Business English: Research into Practice. – Harlow: Pearson Education Ltd., 1999. – P.</w:t>
      </w:r>
      <w:r>
        <w:rPr>
          <w:sz w:val="28"/>
          <w:szCs w:val="28"/>
          <w:lang w:val="en-US"/>
        </w:rPr>
        <w:t> </w:t>
      </w:r>
      <w:r>
        <w:rPr>
          <w:sz w:val="28"/>
          <w:szCs w:val="28"/>
          <w:lang w:val="en-GB"/>
        </w:rPr>
        <w:t>44</w:t>
      </w:r>
      <w:r>
        <w:rPr>
          <w:sz w:val="28"/>
          <w:szCs w:val="28"/>
          <w:lang w:val="en-US"/>
        </w:rPr>
        <w:t>–</w:t>
      </w:r>
      <w:r>
        <w:rPr>
          <w:sz w:val="28"/>
          <w:szCs w:val="28"/>
          <w:lang w:val="en-GB"/>
        </w:rPr>
        <w:t>52.</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Wardhaugh R.</w:t>
      </w:r>
      <w:r>
        <w:rPr>
          <w:sz w:val="28"/>
          <w:szCs w:val="28"/>
          <w:lang w:val="en-US"/>
        </w:rPr>
        <w:t xml:space="preserve"> An Introduction to Sociolinguistics. – Oxford: Blackwell Publishers, 1986.</w:t>
      </w:r>
      <w:r>
        <w:rPr>
          <w:sz w:val="28"/>
          <w:szCs w:val="28"/>
          <w:lang w:val="uk-UA"/>
        </w:rPr>
        <w:t>–</w:t>
      </w:r>
      <w:r>
        <w:rPr>
          <w:sz w:val="28"/>
          <w:szCs w:val="28"/>
          <w:lang w:val="en-US"/>
        </w:rPr>
        <w:t xml:space="preserve"> 380 p.</w:t>
      </w:r>
    </w:p>
    <w:p w:rsidR="001B2A95" w:rsidRDefault="001B2A95" w:rsidP="004F4F69">
      <w:pPr>
        <w:numPr>
          <w:ilvl w:val="0"/>
          <w:numId w:val="53"/>
        </w:numPr>
        <w:suppressAutoHyphens w:val="0"/>
        <w:spacing w:line="360" w:lineRule="auto"/>
        <w:jc w:val="both"/>
        <w:rPr>
          <w:spacing w:val="-6"/>
          <w:sz w:val="28"/>
          <w:szCs w:val="28"/>
          <w:lang w:val="en-US"/>
        </w:rPr>
      </w:pPr>
      <w:r>
        <w:rPr>
          <w:i/>
          <w:iCs/>
          <w:spacing w:val="-6"/>
          <w:sz w:val="28"/>
          <w:szCs w:val="28"/>
          <w:lang w:val="en-US"/>
        </w:rPr>
        <w:t>Widdowson H.G.</w:t>
      </w:r>
      <w:r>
        <w:rPr>
          <w:spacing w:val="-6"/>
          <w:sz w:val="28"/>
          <w:szCs w:val="28"/>
          <w:lang w:val="en-US"/>
        </w:rPr>
        <w:t xml:space="preserve"> Linguistics. – Oxford: Oxford University Press, 1996. – 134 p.</w:t>
      </w:r>
    </w:p>
    <w:p w:rsidR="001B2A95" w:rsidRDefault="001B2A95" w:rsidP="004F4F69">
      <w:pPr>
        <w:pStyle w:val="23"/>
        <w:numPr>
          <w:ilvl w:val="0"/>
          <w:numId w:val="53"/>
        </w:numPr>
        <w:spacing w:after="0" w:line="360" w:lineRule="auto"/>
        <w:jc w:val="both"/>
        <w:rPr>
          <w:szCs w:val="28"/>
          <w:lang w:val="uk-UA"/>
        </w:rPr>
      </w:pPr>
      <w:r>
        <w:rPr>
          <w:i/>
          <w:iCs/>
          <w:szCs w:val="28"/>
          <w:lang w:val="uk-UA"/>
        </w:rPr>
        <w:t>Wolfson N.</w:t>
      </w:r>
      <w:r>
        <w:rPr>
          <w:szCs w:val="28"/>
          <w:lang w:val="uk-UA"/>
        </w:rPr>
        <w:t xml:space="preserve"> Rules of Speaking // Language and Communication. – </w:t>
      </w:r>
      <w:r w:rsidRPr="001B2A95">
        <w:rPr>
          <w:szCs w:val="28"/>
          <w:lang w:val="en-US"/>
        </w:rPr>
        <w:t xml:space="preserve">London: </w:t>
      </w:r>
      <w:r>
        <w:rPr>
          <w:szCs w:val="28"/>
          <w:lang w:val="uk-UA"/>
        </w:rPr>
        <w:t>Longman Group Ltd., 1983. – Р.</w:t>
      </w:r>
      <w:r w:rsidRPr="001B2A95">
        <w:rPr>
          <w:szCs w:val="28"/>
          <w:lang w:val="en-US"/>
        </w:rPr>
        <w:t> </w:t>
      </w:r>
      <w:r>
        <w:rPr>
          <w:szCs w:val="28"/>
          <w:lang w:val="uk-UA"/>
        </w:rPr>
        <w:t>61</w:t>
      </w:r>
      <w:r w:rsidRPr="001B2A95">
        <w:rPr>
          <w:szCs w:val="28"/>
          <w:lang w:val="en-US"/>
        </w:rPr>
        <w:t>–</w:t>
      </w:r>
      <w:r>
        <w:rPr>
          <w:szCs w:val="28"/>
          <w:lang w:val="uk-UA"/>
        </w:rPr>
        <w:t>87.</w:t>
      </w:r>
    </w:p>
    <w:p w:rsidR="001B2A95" w:rsidRDefault="001B2A95" w:rsidP="004F4F69">
      <w:pPr>
        <w:pStyle w:val="23"/>
        <w:numPr>
          <w:ilvl w:val="0"/>
          <w:numId w:val="53"/>
        </w:numPr>
        <w:spacing w:after="0" w:line="360" w:lineRule="auto"/>
        <w:jc w:val="both"/>
        <w:rPr>
          <w:szCs w:val="28"/>
          <w:lang w:val="uk-UA"/>
        </w:rPr>
      </w:pPr>
      <w:r>
        <w:rPr>
          <w:i/>
          <w:iCs/>
          <w:szCs w:val="28"/>
          <w:lang w:val="de-DE"/>
        </w:rPr>
        <w:t>Wunderlich D.</w:t>
      </w:r>
      <w:r>
        <w:rPr>
          <w:szCs w:val="28"/>
          <w:lang w:val="de-DE"/>
        </w:rPr>
        <w:t xml:space="preserve"> Linguistische Pragmatik. – Frankfurt, 1972. – 63</w:t>
      </w:r>
      <w:r w:rsidRPr="001B2A95">
        <w:rPr>
          <w:szCs w:val="28"/>
          <w:lang w:val="en-US"/>
        </w:rPr>
        <w:t> </w:t>
      </w:r>
      <w:r>
        <w:rPr>
          <w:szCs w:val="28"/>
          <w:lang w:val="de-DE"/>
        </w:rPr>
        <w:t>s.</w:t>
      </w:r>
    </w:p>
    <w:p w:rsidR="001B2A95" w:rsidRDefault="001B2A95" w:rsidP="004F4F69">
      <w:pPr>
        <w:numPr>
          <w:ilvl w:val="0"/>
          <w:numId w:val="53"/>
        </w:numPr>
        <w:suppressAutoHyphens w:val="0"/>
        <w:spacing w:line="360" w:lineRule="auto"/>
        <w:jc w:val="both"/>
        <w:rPr>
          <w:sz w:val="28"/>
          <w:szCs w:val="28"/>
          <w:lang w:val="uk-UA"/>
        </w:rPr>
      </w:pPr>
      <w:r>
        <w:rPr>
          <w:i/>
          <w:iCs/>
          <w:sz w:val="28"/>
          <w:szCs w:val="28"/>
          <w:lang w:val="en-US"/>
        </w:rPr>
        <w:t>Yuschenko</w:t>
      </w:r>
      <w:r>
        <w:rPr>
          <w:i/>
          <w:iCs/>
          <w:sz w:val="28"/>
          <w:szCs w:val="28"/>
          <w:lang w:val="uk-UA"/>
        </w:rPr>
        <w:t xml:space="preserve"> </w:t>
      </w:r>
      <w:r>
        <w:rPr>
          <w:i/>
          <w:iCs/>
          <w:sz w:val="28"/>
          <w:szCs w:val="28"/>
          <w:lang w:val="en-US"/>
        </w:rPr>
        <w:t>H</w:t>
      </w:r>
      <w:r>
        <w:rPr>
          <w:i/>
          <w:iCs/>
          <w:sz w:val="28"/>
          <w:szCs w:val="28"/>
          <w:lang w:val="uk-UA"/>
        </w:rPr>
        <w:t>.</w:t>
      </w:r>
      <w:r>
        <w:rPr>
          <w:sz w:val="28"/>
          <w:szCs w:val="28"/>
          <w:lang w:val="uk-UA"/>
        </w:rPr>
        <w:t xml:space="preserve"> </w:t>
      </w:r>
      <w:r>
        <w:rPr>
          <w:sz w:val="28"/>
          <w:szCs w:val="28"/>
          <w:lang w:val="en-US"/>
        </w:rPr>
        <w:t>Stylistic</w:t>
      </w:r>
      <w:r>
        <w:rPr>
          <w:sz w:val="28"/>
          <w:szCs w:val="28"/>
          <w:lang w:val="uk-UA"/>
        </w:rPr>
        <w:t xml:space="preserve"> </w:t>
      </w:r>
      <w:r>
        <w:rPr>
          <w:sz w:val="28"/>
          <w:szCs w:val="28"/>
          <w:lang w:val="en-US"/>
        </w:rPr>
        <w:t>Potential</w:t>
      </w:r>
      <w:r>
        <w:rPr>
          <w:sz w:val="28"/>
          <w:szCs w:val="28"/>
          <w:lang w:val="uk-UA"/>
        </w:rPr>
        <w:t xml:space="preserve"> </w:t>
      </w:r>
      <w:r>
        <w:rPr>
          <w:sz w:val="28"/>
          <w:szCs w:val="28"/>
          <w:lang w:val="en-US"/>
        </w:rPr>
        <w:t>of</w:t>
      </w:r>
      <w:r>
        <w:rPr>
          <w:sz w:val="28"/>
          <w:szCs w:val="28"/>
          <w:lang w:val="uk-UA"/>
        </w:rPr>
        <w:t xml:space="preserve"> </w:t>
      </w:r>
      <w:r>
        <w:rPr>
          <w:sz w:val="28"/>
          <w:szCs w:val="28"/>
          <w:lang w:val="en-US"/>
        </w:rPr>
        <w:t>English</w:t>
      </w:r>
      <w:r>
        <w:rPr>
          <w:sz w:val="28"/>
          <w:szCs w:val="28"/>
          <w:lang w:val="uk-UA"/>
        </w:rPr>
        <w:t xml:space="preserve"> </w:t>
      </w:r>
      <w:r>
        <w:rPr>
          <w:sz w:val="28"/>
          <w:szCs w:val="28"/>
          <w:lang w:val="en-US"/>
        </w:rPr>
        <w:t>Intonation</w:t>
      </w:r>
      <w:r>
        <w:rPr>
          <w:sz w:val="28"/>
          <w:szCs w:val="28"/>
          <w:lang w:val="uk-UA"/>
        </w:rPr>
        <w:t xml:space="preserve"> </w:t>
      </w:r>
      <w:r>
        <w:rPr>
          <w:sz w:val="28"/>
          <w:szCs w:val="28"/>
          <w:lang w:val="en-US"/>
        </w:rPr>
        <w:t>in</w:t>
      </w:r>
      <w:r>
        <w:rPr>
          <w:sz w:val="28"/>
          <w:szCs w:val="28"/>
          <w:lang w:val="uk-UA"/>
        </w:rPr>
        <w:t xml:space="preserve"> </w:t>
      </w:r>
      <w:r>
        <w:rPr>
          <w:sz w:val="28"/>
          <w:szCs w:val="28"/>
          <w:lang w:val="en-US"/>
        </w:rPr>
        <w:t>Oral</w:t>
      </w:r>
      <w:r>
        <w:rPr>
          <w:sz w:val="28"/>
          <w:szCs w:val="28"/>
          <w:lang w:val="uk-UA"/>
        </w:rPr>
        <w:t xml:space="preserve"> </w:t>
      </w:r>
      <w:r>
        <w:rPr>
          <w:sz w:val="28"/>
          <w:szCs w:val="28"/>
          <w:lang w:val="en-US"/>
        </w:rPr>
        <w:t>Communication</w:t>
      </w:r>
      <w:r>
        <w:rPr>
          <w:sz w:val="28"/>
          <w:szCs w:val="28"/>
          <w:lang w:val="uk-UA"/>
        </w:rPr>
        <w:t xml:space="preserve"> // Проблеми загальної, германської, романської та слов’янської стилістики:  </w:t>
      </w:r>
      <w:r>
        <w:rPr>
          <w:sz w:val="28"/>
          <w:szCs w:val="28"/>
          <w:lang w:val="en-US"/>
        </w:rPr>
        <w:t>II</w:t>
      </w:r>
      <w:r>
        <w:rPr>
          <w:sz w:val="28"/>
          <w:szCs w:val="28"/>
          <w:lang w:val="uk-UA"/>
        </w:rPr>
        <w:t xml:space="preserve"> міжнародна науково-практична конференція. Горлівка, 19-20 травня 2005</w:t>
      </w:r>
      <w:r>
        <w:rPr>
          <w:sz w:val="28"/>
          <w:szCs w:val="28"/>
        </w:rPr>
        <w:t xml:space="preserve"> р. </w:t>
      </w:r>
      <w:r>
        <w:rPr>
          <w:sz w:val="28"/>
          <w:szCs w:val="28"/>
          <w:lang w:val="uk-UA"/>
        </w:rPr>
        <w:t>– Горлівка: Вид-во ГДПІІМ, 2005. – Т.1. – С.</w:t>
      </w:r>
      <w:r>
        <w:rPr>
          <w:sz w:val="28"/>
          <w:szCs w:val="28"/>
          <w:lang w:val="en-US"/>
        </w:rPr>
        <w:t> </w:t>
      </w:r>
      <w:r>
        <w:rPr>
          <w:sz w:val="28"/>
          <w:szCs w:val="28"/>
          <w:lang w:val="uk-UA"/>
        </w:rPr>
        <w:t>188–191.</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lastRenderedPageBreak/>
        <w:t>Yuschenko H.</w:t>
      </w:r>
      <w:r>
        <w:rPr>
          <w:sz w:val="28"/>
          <w:szCs w:val="28"/>
          <w:lang w:val="en-US"/>
        </w:rPr>
        <w:t xml:space="preserve"> The Role of Speakers’ Social Status in Prosodic Organization of Formal Business Discourse // Humanistic and Pragmatic TEFL: XII International TESOL Ukraine Conference. Kyiv, April 21-22, 2007. – Kyiv: TESOL Ukraine, 2007. – P. 108.</w:t>
      </w:r>
    </w:p>
    <w:p w:rsidR="001B2A95" w:rsidRDefault="001B2A95" w:rsidP="001B2A95">
      <w:pPr>
        <w:pStyle w:val="1ffd"/>
        <w:spacing w:before="600" w:after="360"/>
        <w:rPr>
          <w:lang w:val="en-US"/>
        </w:rPr>
      </w:pPr>
      <w:bookmarkStart w:id="16" w:name="_Toc168710013"/>
      <w:bookmarkStart w:id="17" w:name="_Toc181023088"/>
      <w:bookmarkStart w:id="18" w:name="_Toc181023275"/>
      <w:bookmarkStart w:id="19" w:name="_Toc181023621"/>
      <w:bookmarkStart w:id="20" w:name="_Toc190835726"/>
      <w:r>
        <w:t>СПИСОК ДЖЕРЕЛ ЕКСПЕРИМЕНТАЛЬНОГО МАТЕРІАЛУ</w:t>
      </w:r>
      <w:bookmarkEnd w:id="16"/>
      <w:bookmarkEnd w:id="17"/>
      <w:bookmarkEnd w:id="18"/>
      <w:bookmarkEnd w:id="19"/>
      <w:bookmarkEnd w:id="20"/>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Beckerman H.</w:t>
      </w:r>
      <w:r>
        <w:rPr>
          <w:sz w:val="28"/>
          <w:szCs w:val="28"/>
          <w:lang w:val="en-US"/>
        </w:rPr>
        <w:t xml:space="preserve"> Family Album, USA. – Upper Saddle River, New Jersey: A Simon and Schuster Company</w:t>
      </w:r>
      <w:r>
        <w:rPr>
          <w:sz w:val="28"/>
          <w:szCs w:val="28"/>
          <w:lang w:val="uk-UA"/>
        </w:rPr>
        <w:t>, 1995.</w:t>
      </w:r>
      <w:r>
        <w:rPr>
          <w:sz w:val="28"/>
          <w:szCs w:val="28"/>
          <w:lang w:val="en-US"/>
        </w:rPr>
        <w:t xml:space="preserve"> – Video Cassette.</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Bernard A., Cady J.</w:t>
      </w:r>
      <w:r>
        <w:rPr>
          <w:sz w:val="28"/>
          <w:szCs w:val="28"/>
          <w:lang w:val="en-US"/>
        </w:rPr>
        <w:t xml:space="preserve"> Business Venture. – Oxford: Oxford University Press, 1992. – </w:t>
      </w:r>
      <w:r>
        <w:rPr>
          <w:sz w:val="28"/>
          <w:szCs w:val="28"/>
          <w:lang w:val="uk-UA"/>
        </w:rPr>
        <w:t>95 р</w:t>
      </w:r>
      <w:r>
        <w:rPr>
          <w:sz w:val="28"/>
          <w:szCs w:val="28"/>
          <w:lang w:val="en-US"/>
        </w:rPr>
        <w:t>.</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 xml:space="preserve">Blast from the Past. </w:t>
      </w:r>
      <w:r>
        <w:rPr>
          <w:sz w:val="28"/>
          <w:szCs w:val="28"/>
          <w:lang w:val="en-US"/>
        </w:rPr>
        <w:t>A Hugh Wilson Film. ©</w:t>
      </w:r>
      <w:r>
        <w:rPr>
          <w:b/>
          <w:bCs/>
          <w:lang w:val="en-US"/>
        </w:rPr>
        <w:t xml:space="preserve"> </w:t>
      </w:r>
      <w:r>
        <w:rPr>
          <w:sz w:val="28"/>
          <w:szCs w:val="28"/>
          <w:lang w:val="en-US"/>
        </w:rPr>
        <w:t>New Line Cinema. A Midnight Sun Pictures Production.</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Casler K., Palmer D.</w:t>
      </w:r>
      <w:r>
        <w:rPr>
          <w:sz w:val="28"/>
          <w:szCs w:val="28"/>
          <w:lang w:val="en-US"/>
        </w:rPr>
        <w:t xml:space="preserve"> Business Assignments. – Oxford: Oxford University Press, 1989. – </w:t>
      </w:r>
      <w:r>
        <w:rPr>
          <w:sz w:val="28"/>
          <w:szCs w:val="28"/>
          <w:lang w:val="uk-UA"/>
        </w:rPr>
        <w:t>152 р</w:t>
      </w:r>
      <w:r>
        <w:rPr>
          <w:sz w:val="28"/>
          <w:szCs w:val="28"/>
          <w:lang w:val="en-US"/>
        </w:rPr>
        <w:t>.</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Clark M.H., Clark C.H.</w:t>
      </w:r>
      <w:r>
        <w:rPr>
          <w:sz w:val="28"/>
          <w:szCs w:val="28"/>
          <w:lang w:val="en-US"/>
        </w:rPr>
        <w:t xml:space="preserve"> Deck the Halls. – N.Y.: Pocket Books, 2001. – 292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Comfort J.</w:t>
      </w:r>
      <w:r>
        <w:rPr>
          <w:sz w:val="28"/>
          <w:szCs w:val="28"/>
          <w:lang w:val="en-US"/>
        </w:rPr>
        <w:t xml:space="preserve"> Effective Presentations. – Oxford: Oxford University Press, 1996. – </w:t>
      </w:r>
      <w:r>
        <w:rPr>
          <w:sz w:val="28"/>
          <w:szCs w:val="28"/>
          <w:lang w:val="uk-UA"/>
        </w:rPr>
        <w:t>80 р</w:t>
      </w:r>
      <w:r>
        <w:rPr>
          <w:sz w:val="28"/>
          <w:szCs w:val="28"/>
          <w:lang w:val="en-US"/>
        </w:rPr>
        <w:t>.</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Comfort J.</w:t>
      </w:r>
      <w:r>
        <w:rPr>
          <w:sz w:val="28"/>
          <w:szCs w:val="28"/>
          <w:lang w:val="en-US"/>
        </w:rPr>
        <w:t xml:space="preserve"> Effective Meetings. – Oxford: Oxford University Press, 1996. – </w:t>
      </w:r>
      <w:r>
        <w:rPr>
          <w:sz w:val="28"/>
          <w:szCs w:val="28"/>
          <w:lang w:val="uk-UA"/>
        </w:rPr>
        <w:t>86 р</w:t>
      </w:r>
      <w:r>
        <w:rPr>
          <w:sz w:val="28"/>
          <w:szCs w:val="28"/>
          <w:lang w:val="en-US"/>
        </w:rPr>
        <w:t>.</w:t>
      </w:r>
    </w:p>
    <w:p w:rsidR="001B2A95" w:rsidRDefault="001B2A95" w:rsidP="004F4F69">
      <w:pPr>
        <w:numPr>
          <w:ilvl w:val="0"/>
          <w:numId w:val="53"/>
        </w:numPr>
        <w:suppressAutoHyphens w:val="0"/>
        <w:spacing w:line="360" w:lineRule="auto"/>
        <w:jc w:val="both"/>
        <w:rPr>
          <w:spacing w:val="-2"/>
          <w:sz w:val="28"/>
          <w:szCs w:val="28"/>
          <w:lang w:val="en-US"/>
        </w:rPr>
      </w:pPr>
      <w:r>
        <w:rPr>
          <w:i/>
          <w:iCs/>
          <w:spacing w:val="-2"/>
          <w:sz w:val="28"/>
          <w:szCs w:val="28"/>
          <w:lang w:val="en-US"/>
        </w:rPr>
        <w:t>Comfort J.</w:t>
      </w:r>
      <w:r>
        <w:rPr>
          <w:spacing w:val="-2"/>
          <w:sz w:val="28"/>
          <w:szCs w:val="28"/>
          <w:lang w:val="en-US"/>
        </w:rPr>
        <w:t xml:space="preserve"> Effective Telephoning. – Oxford: Oxford University Press, 1997. – </w:t>
      </w:r>
      <w:r>
        <w:rPr>
          <w:spacing w:val="-2"/>
          <w:sz w:val="28"/>
          <w:szCs w:val="28"/>
          <w:lang w:val="uk-UA"/>
        </w:rPr>
        <w:t>110 р</w:t>
      </w:r>
      <w:r>
        <w:rPr>
          <w:spacing w:val="-2"/>
          <w:sz w:val="28"/>
          <w:szCs w:val="28"/>
          <w:lang w:val="en-US"/>
        </w:rPr>
        <w:t>.</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Cunningham S., Moor P.</w:t>
      </w:r>
      <w:r>
        <w:rPr>
          <w:sz w:val="28"/>
          <w:szCs w:val="28"/>
          <w:lang w:val="en-US"/>
        </w:rPr>
        <w:t xml:space="preserve"> Everyday Listening and Speaking. Pre-Intermediate. – Oxford: Oxford University Press, 2000. – 78 </w:t>
      </w:r>
      <w:r>
        <w:rPr>
          <w:sz w:val="28"/>
          <w:szCs w:val="28"/>
        </w:rPr>
        <w:t>р</w:t>
      </w:r>
      <w:r>
        <w:rPr>
          <w:sz w:val="28"/>
          <w:szCs w:val="28"/>
          <w:lang w:val="en-US"/>
        </w:rPr>
        <w:t>.</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Cunningham S., Moor P.</w:t>
      </w:r>
      <w:r>
        <w:rPr>
          <w:sz w:val="28"/>
          <w:szCs w:val="28"/>
          <w:lang w:val="en-US"/>
        </w:rPr>
        <w:t xml:space="preserve"> Everyday Listening and Speaking. Intermediate. – Oxford: Oxford University Press, 2001. – 80</w:t>
      </w:r>
      <w:r>
        <w:rPr>
          <w:vanish/>
          <w:sz w:val="28"/>
          <w:szCs w:val="28"/>
          <w:lang w:val="en-US"/>
        </w:rPr>
        <w:t> </w:t>
      </w:r>
      <w:r>
        <w:rPr>
          <w:vanish/>
          <w:sz w:val="28"/>
          <w:szCs w:val="28"/>
        </w:rPr>
        <w:t>р</w:t>
      </w:r>
      <w:r>
        <w:rPr>
          <w:sz w:val="28"/>
          <w:szCs w:val="28"/>
          <w:lang w:val="en-US"/>
        </w:rPr>
        <w:t>.</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Greenall S.</w:t>
      </w:r>
      <w:r>
        <w:rPr>
          <w:sz w:val="28"/>
          <w:szCs w:val="28"/>
          <w:lang w:val="en-US"/>
        </w:rPr>
        <w:t xml:space="preserve"> Business Targets: An Upper-Intermediate Course in Business English. – Oxford: Oxford Heinemann, 1986. – </w:t>
      </w:r>
      <w:r>
        <w:rPr>
          <w:sz w:val="28"/>
          <w:szCs w:val="28"/>
          <w:lang w:val="uk-UA"/>
        </w:rPr>
        <w:t>80 р</w:t>
      </w:r>
      <w:r>
        <w:rPr>
          <w:sz w:val="28"/>
          <w:szCs w:val="28"/>
          <w:lang w:val="en-US"/>
        </w:rPr>
        <w:t>.</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Grisham J.</w:t>
      </w:r>
      <w:r>
        <w:rPr>
          <w:sz w:val="28"/>
          <w:szCs w:val="28"/>
          <w:lang w:val="en-US"/>
        </w:rPr>
        <w:t xml:space="preserve"> The Client. – N.Y.: Island Books, 1994. – 566 p.</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GB"/>
        </w:rPr>
        <w:t>Hollett V.</w:t>
      </w:r>
      <w:r>
        <w:rPr>
          <w:sz w:val="28"/>
          <w:szCs w:val="28"/>
          <w:lang w:val="en-GB"/>
        </w:rPr>
        <w:t xml:space="preserve"> Business Opportunities. – Oxford: Oxford University Press, </w:t>
      </w:r>
      <w:r>
        <w:rPr>
          <w:sz w:val="28"/>
          <w:szCs w:val="28"/>
          <w:lang w:val="uk-UA"/>
        </w:rPr>
        <w:t xml:space="preserve">  </w:t>
      </w:r>
      <w:r>
        <w:rPr>
          <w:sz w:val="28"/>
          <w:szCs w:val="28"/>
          <w:lang w:val="en-GB"/>
        </w:rPr>
        <w:t>1994. –</w:t>
      </w:r>
      <w:r>
        <w:rPr>
          <w:sz w:val="28"/>
          <w:szCs w:val="28"/>
          <w:lang w:val="en-US"/>
        </w:rPr>
        <w:t xml:space="preserve"> </w:t>
      </w:r>
      <w:r>
        <w:rPr>
          <w:sz w:val="28"/>
          <w:szCs w:val="28"/>
          <w:lang w:val="uk-UA"/>
        </w:rPr>
        <w:t>192 р</w:t>
      </w:r>
      <w:r>
        <w:rPr>
          <w:sz w:val="28"/>
          <w:szCs w:val="28"/>
          <w:lang w:val="en-US"/>
        </w:rPr>
        <w:t>.</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lastRenderedPageBreak/>
        <w:t>Phillips A., Phillips T.</w:t>
      </w:r>
      <w:r>
        <w:rPr>
          <w:sz w:val="28"/>
          <w:szCs w:val="28"/>
          <w:lang w:val="en-US"/>
        </w:rPr>
        <w:t xml:space="preserve"> Business Objectives. – Oxford: Oxford University Press, 2000. – </w:t>
      </w:r>
      <w:r>
        <w:rPr>
          <w:sz w:val="28"/>
          <w:szCs w:val="28"/>
          <w:lang w:val="uk-UA"/>
        </w:rPr>
        <w:t>94 р</w:t>
      </w:r>
      <w:r>
        <w:rPr>
          <w:sz w:val="28"/>
          <w:szCs w:val="28"/>
          <w:lang w:val="en-US"/>
        </w:rPr>
        <w:t>.</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Robbins S.</w:t>
      </w:r>
      <w:r>
        <w:rPr>
          <w:sz w:val="28"/>
          <w:szCs w:val="28"/>
          <w:lang w:val="en-US"/>
        </w:rPr>
        <w:t xml:space="preserve"> First Insights into Business. – Harlow: Pearson Education Ltd</w:t>
      </w:r>
      <w:r>
        <w:rPr>
          <w:sz w:val="28"/>
          <w:szCs w:val="28"/>
          <w:lang w:val="uk-UA"/>
        </w:rPr>
        <w:t>.</w:t>
      </w:r>
      <w:r>
        <w:rPr>
          <w:sz w:val="28"/>
          <w:szCs w:val="28"/>
          <w:lang w:val="en-US"/>
        </w:rPr>
        <w:t xml:space="preserve">, 2001. – </w:t>
      </w:r>
      <w:r>
        <w:rPr>
          <w:sz w:val="28"/>
          <w:szCs w:val="28"/>
          <w:lang w:val="uk-UA"/>
        </w:rPr>
        <w:t>175 р</w:t>
      </w:r>
      <w:r>
        <w:rPr>
          <w:sz w:val="28"/>
          <w:szCs w:val="28"/>
          <w:lang w:val="en-US"/>
        </w:rPr>
        <w:t>.</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de-DE"/>
        </w:rPr>
        <w:t>Soars J., Soars L.</w:t>
      </w:r>
      <w:r>
        <w:rPr>
          <w:sz w:val="28"/>
          <w:szCs w:val="28"/>
          <w:lang w:val="de-DE"/>
        </w:rPr>
        <w:t xml:space="preserve"> Headway Upper-Intermediate. – </w:t>
      </w:r>
      <w:r>
        <w:rPr>
          <w:sz w:val="28"/>
          <w:szCs w:val="28"/>
          <w:lang w:val="en-US"/>
        </w:rPr>
        <w:t xml:space="preserve">Oxford: Oxford University Press, 1998. – </w:t>
      </w:r>
      <w:r>
        <w:rPr>
          <w:sz w:val="28"/>
          <w:szCs w:val="28"/>
          <w:lang w:val="uk-UA"/>
        </w:rPr>
        <w:t>94 р</w:t>
      </w:r>
      <w:r>
        <w:rPr>
          <w:sz w:val="28"/>
          <w:szCs w:val="28"/>
          <w:lang w:val="en-US"/>
        </w:rPr>
        <w:t>.</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de-DE"/>
        </w:rPr>
        <w:t>Soars J., Soars L.</w:t>
      </w:r>
      <w:r>
        <w:rPr>
          <w:sz w:val="28"/>
          <w:szCs w:val="28"/>
          <w:lang w:val="de-DE"/>
        </w:rPr>
        <w:t xml:space="preserve"> Headway Advanced. – </w:t>
      </w:r>
      <w:r>
        <w:rPr>
          <w:sz w:val="28"/>
          <w:szCs w:val="28"/>
          <w:lang w:val="en-US"/>
        </w:rPr>
        <w:t xml:space="preserve">Oxford: Oxford University Press, 1998. – </w:t>
      </w:r>
      <w:r>
        <w:rPr>
          <w:sz w:val="28"/>
          <w:szCs w:val="28"/>
          <w:lang w:val="uk-UA"/>
        </w:rPr>
        <w:t>94 р</w:t>
      </w:r>
      <w:r>
        <w:rPr>
          <w:sz w:val="28"/>
          <w:szCs w:val="28"/>
          <w:lang w:val="en-US"/>
        </w:rPr>
        <w:t>.</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de-DE"/>
        </w:rPr>
        <w:t>Voiles P.R.</w:t>
      </w:r>
      <w:r>
        <w:rPr>
          <w:sz w:val="28"/>
          <w:szCs w:val="28"/>
          <w:lang w:val="de-DE"/>
        </w:rPr>
        <w:t xml:space="preserve"> Business English Essentials. – New York: Columbus, Woodland Hills, 1993. –</w:t>
      </w:r>
      <w:r>
        <w:rPr>
          <w:sz w:val="28"/>
          <w:szCs w:val="28"/>
          <w:lang w:val="en-US"/>
        </w:rPr>
        <w:t xml:space="preserve"> </w:t>
      </w:r>
      <w:r>
        <w:rPr>
          <w:sz w:val="28"/>
          <w:szCs w:val="28"/>
          <w:lang w:val="uk-UA"/>
        </w:rPr>
        <w:t>369 р</w:t>
      </w:r>
      <w:r>
        <w:rPr>
          <w:sz w:val="28"/>
          <w:szCs w:val="28"/>
          <w:lang w:val="de-DE"/>
        </w:rPr>
        <w:t>.</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White G., Drake S.</w:t>
      </w:r>
      <w:r>
        <w:rPr>
          <w:sz w:val="28"/>
          <w:szCs w:val="28"/>
          <w:lang w:val="en-US"/>
        </w:rPr>
        <w:t xml:space="preserve"> Business Initiatives. – Harlow: Longman Group Ltd</w:t>
      </w:r>
      <w:r>
        <w:rPr>
          <w:sz w:val="28"/>
          <w:szCs w:val="28"/>
          <w:lang w:val="uk-UA"/>
        </w:rPr>
        <w:t>.</w:t>
      </w:r>
      <w:r>
        <w:rPr>
          <w:sz w:val="28"/>
          <w:szCs w:val="28"/>
          <w:lang w:val="en-US"/>
        </w:rPr>
        <w:t xml:space="preserve">, 1990. – </w:t>
      </w:r>
      <w:r>
        <w:rPr>
          <w:sz w:val="28"/>
          <w:szCs w:val="28"/>
          <w:lang w:val="uk-UA"/>
        </w:rPr>
        <w:t>82 р</w:t>
      </w:r>
      <w:r>
        <w:rPr>
          <w:sz w:val="28"/>
          <w:szCs w:val="28"/>
          <w:lang w:val="en-US"/>
        </w:rPr>
        <w:t>.</w:t>
      </w:r>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Winning London.</w:t>
      </w:r>
      <w:r>
        <w:rPr>
          <w:sz w:val="28"/>
          <w:szCs w:val="28"/>
          <w:lang w:val="en-US"/>
        </w:rPr>
        <w:t xml:space="preserve"> Programme Content, Artwork &amp; Photography ©</w:t>
      </w:r>
      <w:r>
        <w:rPr>
          <w:b/>
          <w:bCs/>
          <w:lang w:val="en-US"/>
        </w:rPr>
        <w:t xml:space="preserve"> </w:t>
      </w:r>
      <w:r>
        <w:rPr>
          <w:sz w:val="28"/>
          <w:szCs w:val="28"/>
          <w:lang w:val="en-US"/>
        </w:rPr>
        <w:t>2001. Dualstar Entertainment Group, LLC.</w:t>
      </w:r>
    </w:p>
    <w:p w:rsidR="001B2A95" w:rsidRDefault="001B2A95" w:rsidP="001B2A95">
      <w:pPr>
        <w:pStyle w:val="1ffd"/>
        <w:spacing w:before="600" w:after="360"/>
      </w:pPr>
      <w:bookmarkStart w:id="21" w:name="_Toc168710014"/>
      <w:bookmarkStart w:id="22" w:name="_Toc181023089"/>
      <w:bookmarkStart w:id="23" w:name="_Toc181023276"/>
      <w:bookmarkStart w:id="24" w:name="_Toc181023622"/>
      <w:bookmarkStart w:id="25" w:name="_Toc190835727"/>
      <w:r>
        <w:t>СПИСОК ДЖЕРЕЛ, ВИКОРИСТАНИХ ПРИ ОБРОБЦІ ЕКСПЕРИМЕНТАЛЬНОГО МАТЕРІАЛУ</w:t>
      </w:r>
      <w:bookmarkEnd w:id="21"/>
      <w:bookmarkEnd w:id="22"/>
      <w:bookmarkEnd w:id="23"/>
      <w:bookmarkEnd w:id="24"/>
      <w:bookmarkEnd w:id="25"/>
    </w:p>
    <w:p w:rsidR="001B2A95" w:rsidRDefault="001B2A95" w:rsidP="004F4F69">
      <w:pPr>
        <w:numPr>
          <w:ilvl w:val="0"/>
          <w:numId w:val="53"/>
        </w:numPr>
        <w:suppressAutoHyphens w:val="0"/>
        <w:spacing w:line="360" w:lineRule="auto"/>
        <w:jc w:val="both"/>
        <w:rPr>
          <w:sz w:val="28"/>
          <w:szCs w:val="28"/>
          <w:lang w:val="en-US"/>
        </w:rPr>
      </w:pPr>
      <w:r>
        <w:rPr>
          <w:i/>
          <w:iCs/>
          <w:sz w:val="28"/>
          <w:szCs w:val="28"/>
          <w:lang w:val="en-US"/>
        </w:rPr>
        <w:t>Cool Edit Pro</w:t>
      </w:r>
      <w:r>
        <w:rPr>
          <w:sz w:val="28"/>
          <w:szCs w:val="28"/>
          <w:lang w:val="en-US"/>
        </w:rPr>
        <w:t>: Program by David Johnston. Version 1.2., 1999. – Syntillium Software Corporation, P.O. Box 62255, Phoenix, FZ 85082 – 2255, USA.</w:t>
      </w:r>
    </w:p>
    <w:p w:rsidR="001B2A95" w:rsidRDefault="001B2A95" w:rsidP="004F4F69">
      <w:pPr>
        <w:pStyle w:val="afffffffb"/>
        <w:numPr>
          <w:ilvl w:val="0"/>
          <w:numId w:val="53"/>
        </w:numPr>
        <w:suppressAutoHyphens w:val="0"/>
        <w:spacing w:after="0" w:line="360" w:lineRule="auto"/>
        <w:jc w:val="both"/>
        <w:rPr>
          <w:b/>
          <w:bCs/>
          <w:lang w:val="en-US"/>
        </w:rPr>
      </w:pPr>
      <w:r>
        <w:rPr>
          <w:b/>
          <w:bCs/>
          <w:i/>
          <w:iCs/>
          <w:lang w:val="en-US"/>
        </w:rPr>
        <w:t>SFS/WASP</w:t>
      </w:r>
      <w:r>
        <w:rPr>
          <w:b/>
          <w:bCs/>
          <w:lang w:val="en-US"/>
        </w:rPr>
        <w:t>: Program by Mark Huckvale. Version 1.2. Copyright © 2003 University College London, Department of Phonetics and Linguistics.</w:t>
      </w:r>
    </w:p>
    <w:p w:rsidR="001B2A95" w:rsidRDefault="001B2A95" w:rsidP="004F4F69">
      <w:pPr>
        <w:pStyle w:val="afffffffb"/>
        <w:numPr>
          <w:ilvl w:val="0"/>
          <w:numId w:val="53"/>
        </w:numPr>
        <w:suppressAutoHyphens w:val="0"/>
        <w:spacing w:after="0" w:line="360" w:lineRule="auto"/>
        <w:jc w:val="both"/>
        <w:rPr>
          <w:b/>
          <w:bCs/>
          <w:lang w:val="en-US"/>
        </w:rPr>
      </w:pPr>
      <w:r>
        <w:rPr>
          <w:b/>
          <w:bCs/>
          <w:i/>
          <w:iCs/>
          <w:lang w:val="en-US"/>
        </w:rPr>
        <w:t>SpectraLAB</w:t>
      </w:r>
      <w:r>
        <w:rPr>
          <w:b/>
          <w:bCs/>
          <w:lang w:val="en-US"/>
        </w:rPr>
        <w:t>: FFT Spectral Analysis System. Version 4. 3213. Copyright © 1997 Sound Technology, Inc. 1400. Dell Avenue. Campbell, CA 95008 USA.</w:t>
      </w:r>
    </w:p>
    <w:p w:rsidR="001B2A95" w:rsidRDefault="001B2A95" w:rsidP="004F4F69">
      <w:pPr>
        <w:pStyle w:val="afffffffb"/>
        <w:numPr>
          <w:ilvl w:val="0"/>
          <w:numId w:val="53"/>
        </w:numPr>
        <w:suppressAutoHyphens w:val="0"/>
        <w:spacing w:after="0" w:line="360" w:lineRule="auto"/>
        <w:jc w:val="both"/>
        <w:rPr>
          <w:b/>
          <w:bCs/>
          <w:lang w:val="en-US"/>
        </w:rPr>
      </w:pPr>
      <w:r>
        <w:rPr>
          <w:b/>
          <w:bCs/>
          <w:i/>
          <w:iCs/>
          <w:lang w:val="en-US"/>
        </w:rPr>
        <w:t>WaveLab</w:t>
      </w:r>
      <w:r>
        <w:rPr>
          <w:b/>
          <w:bCs/>
          <w:lang w:val="en-US"/>
        </w:rPr>
        <w:t>: Program by Phillippe Goutier. Version 2.1. Copyright © 1995–1998 Steinberg.</w:t>
      </w:r>
    </w:p>
    <w:p w:rsidR="00A87668" w:rsidRPr="001B2A95" w:rsidRDefault="00A87668" w:rsidP="00A87668">
      <w:pPr>
        <w:spacing w:line="360" w:lineRule="auto"/>
        <w:ind w:firstLine="900"/>
        <w:jc w:val="both"/>
        <w:rPr>
          <w:sz w:val="28"/>
          <w:lang w:val="uk-UA"/>
        </w:rPr>
      </w:pPr>
    </w:p>
    <w:p w:rsidR="00F64CC5" w:rsidRPr="00A87668" w:rsidRDefault="00F64CC5" w:rsidP="00F64CC5">
      <w:pPr>
        <w:rPr>
          <w:lang w:val="uk-UA"/>
        </w:rPr>
      </w:pPr>
    </w:p>
    <w:p w:rsidR="004E6220" w:rsidRPr="009F526B" w:rsidRDefault="004E6220" w:rsidP="004E6220">
      <w:pPr>
        <w:ind w:firstLine="720"/>
        <w:jc w:val="center"/>
        <w:outlineLvl w:val="0"/>
        <w:rPr>
          <w:sz w:val="28"/>
          <w:szCs w:val="28"/>
          <w:lang w:val="uk-UA"/>
        </w:rPr>
      </w:pPr>
    </w:p>
    <w:p w:rsidR="00486705" w:rsidRPr="003132EE" w:rsidRDefault="00486705" w:rsidP="00486705">
      <w:pPr>
        <w:pStyle w:val="afffffffffffffffffffffff5"/>
        <w:ind w:left="357" w:firstLine="0"/>
        <w:jc w:val="left"/>
        <w:rPr>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26" w:name="_PictureBullets"/>
      <w:bookmarkEnd w:id="26"/>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F69" w:rsidRDefault="004F4F69">
      <w:r>
        <w:separator/>
      </w:r>
    </w:p>
  </w:endnote>
  <w:endnote w:type="continuationSeparator" w:id="0">
    <w:p w:rsidR="004F4F69" w:rsidRDefault="004F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F69" w:rsidRDefault="004F4F69">
      <w:r>
        <w:separator/>
      </w:r>
    </w:p>
  </w:footnote>
  <w:footnote w:type="continuationSeparator" w:id="0">
    <w:p w:rsidR="004F4F69" w:rsidRDefault="004F4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7">
    <w:nsid w:val="5EF35E2E"/>
    <w:multiLevelType w:val="hybridMultilevel"/>
    <w:tmpl w:val="0FB84EDC"/>
    <w:lvl w:ilvl="0" w:tplc="4BAEAFCE">
      <w:start w:val="1"/>
      <w:numFmt w:val="decimal"/>
      <w:lvlText w:val="%1."/>
      <w:lvlJc w:val="left"/>
      <w:pPr>
        <w:tabs>
          <w:tab w:val="num" w:pos="340"/>
        </w:tabs>
        <w:ind w:left="340" w:hanging="340"/>
      </w:pPr>
      <w:rPr>
        <w:rFonts w:hint="default"/>
      </w:rPr>
    </w:lvl>
    <w:lvl w:ilvl="1" w:tplc="FE9AE024">
      <w:start w:val="347"/>
      <w:numFmt w:val="decimal"/>
      <w:lvlText w:val="%2."/>
      <w:lvlJc w:val="left"/>
      <w:pPr>
        <w:tabs>
          <w:tab w:val="num" w:pos="340"/>
        </w:tabs>
        <w:ind w:left="340" w:hanging="34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607D6C5D"/>
    <w:multiLevelType w:val="singleLevel"/>
    <w:tmpl w:val="1B04D2A4"/>
    <w:lvl w:ilvl="0">
      <w:start w:val="1"/>
      <w:numFmt w:val="decimal"/>
      <w:pStyle w:val="spis"/>
      <w:lvlText w:val="%1."/>
      <w:lvlJc w:val="left"/>
      <w:pPr>
        <w:tabs>
          <w:tab w:val="num" w:pos="360"/>
        </w:tabs>
        <w:ind w:left="360" w:hanging="360"/>
      </w:pPr>
    </w:lvl>
  </w:abstractNum>
  <w:abstractNum w:abstractNumId="49">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43"/>
  </w:num>
  <w:num w:numId="40">
    <w:abstractNumId w:val="46"/>
  </w:num>
  <w:num w:numId="41">
    <w:abstractNumId w:val="42"/>
  </w:num>
  <w:num w:numId="42">
    <w:abstractNumId w:val="38"/>
  </w:num>
  <w:num w:numId="43">
    <w:abstractNumId w:val="50"/>
  </w:num>
  <w:num w:numId="44">
    <w:abstractNumId w:val="49"/>
  </w:num>
  <w:num w:numId="45">
    <w:abstractNumId w:val="52"/>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5"/>
  </w:num>
  <w:num w:numId="52">
    <w:abstractNumId w:val="48"/>
  </w:num>
  <w:num w:numId="5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84F50"/>
    <w:rsid w:val="001A197B"/>
    <w:rsid w:val="001B2A95"/>
    <w:rsid w:val="001C05C2"/>
    <w:rsid w:val="001E7A14"/>
    <w:rsid w:val="001F1507"/>
    <w:rsid w:val="0020172C"/>
    <w:rsid w:val="002124BE"/>
    <w:rsid w:val="00221984"/>
    <w:rsid w:val="00242054"/>
    <w:rsid w:val="00244F6B"/>
    <w:rsid w:val="00264B3A"/>
    <w:rsid w:val="00295F43"/>
    <w:rsid w:val="0029659F"/>
    <w:rsid w:val="002F3EAC"/>
    <w:rsid w:val="0030185F"/>
    <w:rsid w:val="003132EE"/>
    <w:rsid w:val="00340E92"/>
    <w:rsid w:val="0034484C"/>
    <w:rsid w:val="00345C40"/>
    <w:rsid w:val="00354107"/>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6220"/>
    <w:rsid w:val="004F0E5C"/>
    <w:rsid w:val="004F4F69"/>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D1401"/>
    <w:rsid w:val="005D5E2E"/>
    <w:rsid w:val="005F6773"/>
    <w:rsid w:val="00602523"/>
    <w:rsid w:val="00621992"/>
    <w:rsid w:val="00676B01"/>
    <w:rsid w:val="00694585"/>
    <w:rsid w:val="0069514E"/>
    <w:rsid w:val="006A1AD1"/>
    <w:rsid w:val="006A1CBB"/>
    <w:rsid w:val="006B187E"/>
    <w:rsid w:val="006C3339"/>
    <w:rsid w:val="006C71EE"/>
    <w:rsid w:val="006D4611"/>
    <w:rsid w:val="006E5AAE"/>
    <w:rsid w:val="006F12A0"/>
    <w:rsid w:val="00700395"/>
    <w:rsid w:val="00713AC2"/>
    <w:rsid w:val="007168E0"/>
    <w:rsid w:val="00720D34"/>
    <w:rsid w:val="00726B00"/>
    <w:rsid w:val="00727B28"/>
    <w:rsid w:val="00737725"/>
    <w:rsid w:val="00752F3E"/>
    <w:rsid w:val="007720C7"/>
    <w:rsid w:val="00780516"/>
    <w:rsid w:val="00783C79"/>
    <w:rsid w:val="007A1604"/>
    <w:rsid w:val="007A353A"/>
    <w:rsid w:val="007A3A4A"/>
    <w:rsid w:val="007E0CA1"/>
    <w:rsid w:val="007F1B9B"/>
    <w:rsid w:val="00803975"/>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B1AB3"/>
    <w:rsid w:val="009B37E9"/>
    <w:rsid w:val="009C2C71"/>
    <w:rsid w:val="009C6ED3"/>
    <w:rsid w:val="009E33A2"/>
    <w:rsid w:val="009F2914"/>
    <w:rsid w:val="009F689E"/>
    <w:rsid w:val="009F7EAC"/>
    <w:rsid w:val="00A12FCA"/>
    <w:rsid w:val="00A15D9A"/>
    <w:rsid w:val="00A3734A"/>
    <w:rsid w:val="00A4158A"/>
    <w:rsid w:val="00A41FCB"/>
    <w:rsid w:val="00A521E0"/>
    <w:rsid w:val="00A53071"/>
    <w:rsid w:val="00A563C6"/>
    <w:rsid w:val="00A7566D"/>
    <w:rsid w:val="00A86215"/>
    <w:rsid w:val="00A87668"/>
    <w:rsid w:val="00AC5CFA"/>
    <w:rsid w:val="00AD10B9"/>
    <w:rsid w:val="00AE503D"/>
    <w:rsid w:val="00B04EC4"/>
    <w:rsid w:val="00B1230A"/>
    <w:rsid w:val="00B14BFC"/>
    <w:rsid w:val="00B22436"/>
    <w:rsid w:val="00B3301B"/>
    <w:rsid w:val="00B437D0"/>
    <w:rsid w:val="00B46023"/>
    <w:rsid w:val="00B470C3"/>
    <w:rsid w:val="00B506D2"/>
    <w:rsid w:val="00B53BD0"/>
    <w:rsid w:val="00B5408A"/>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3E26"/>
    <w:rsid w:val="00CA51F5"/>
    <w:rsid w:val="00CA7940"/>
    <w:rsid w:val="00CC4DB9"/>
    <w:rsid w:val="00CC6BB0"/>
    <w:rsid w:val="00CD3A46"/>
    <w:rsid w:val="00CD4124"/>
    <w:rsid w:val="00CD6679"/>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34DC"/>
    <w:rsid w:val="00EC628B"/>
    <w:rsid w:val="00EC68A6"/>
    <w:rsid w:val="00EC7A88"/>
    <w:rsid w:val="00ED516D"/>
    <w:rsid w:val="00EE2F24"/>
    <w:rsid w:val="00F0249A"/>
    <w:rsid w:val="00F02799"/>
    <w:rsid w:val="00F173D9"/>
    <w:rsid w:val="00F24C48"/>
    <w:rsid w:val="00F30E24"/>
    <w:rsid w:val="00F46161"/>
    <w:rsid w:val="00F46910"/>
    <w:rsid w:val="00F64CC5"/>
    <w:rsid w:val="00F67CC0"/>
    <w:rsid w:val="00F72146"/>
    <w:rsid w:val="00F83B6A"/>
    <w:rsid w:val="00F864E0"/>
    <w:rsid w:val="00F91991"/>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Normal0">
    <w:name w:val="Normal"/>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BodyTextIndent">
    <w:name w:val="Body Text Indent"/>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892</TotalTime>
  <Pages>46</Pages>
  <Words>11649</Words>
  <Characters>66401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77895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227</cp:revision>
  <cp:lastPrinted>2009-02-06T08:36:00Z</cp:lastPrinted>
  <dcterms:created xsi:type="dcterms:W3CDTF">2015-03-22T11:10:00Z</dcterms:created>
  <dcterms:modified xsi:type="dcterms:W3CDTF">2015-03-28T14:02:00Z</dcterms:modified>
</cp:coreProperties>
</file>