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85D64" w14:textId="77777777" w:rsidR="00582573" w:rsidRDefault="00582573" w:rsidP="0058257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Теория и практика интеллектуально развивающегося обучения в современной высшей школе США</w:t>
      </w:r>
    </w:p>
    <w:bookmarkEnd w:id="0"/>
    <w:p w14:paraId="485C9999" w14:textId="02137C8E" w:rsidR="00582573" w:rsidRDefault="00582573" w:rsidP="0058257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Лазарева, Ирина Николаевна</w:t>
      </w:r>
      <w:r>
        <w:rPr>
          <w:rFonts w:ascii="Verdana" w:hAnsi="Verdana"/>
          <w:color w:val="000000"/>
          <w:sz w:val="18"/>
          <w:szCs w:val="18"/>
        </w:rPr>
        <w:br/>
      </w:r>
    </w:p>
    <w:p w14:paraId="40F8BCE5" w14:textId="237D656A" w:rsidR="00582573" w:rsidRDefault="00582573" w:rsidP="00582573">
      <w:pPr>
        <w:rPr>
          <w:rFonts w:ascii="Verdana" w:hAnsi="Verdana"/>
          <w:b/>
          <w:bCs/>
          <w:color w:val="000000"/>
          <w:kern w:val="0"/>
          <w:sz w:val="18"/>
          <w:szCs w:val="18"/>
          <w:lang w:eastAsia="ru-RU"/>
        </w:rPr>
      </w:pPr>
      <w:r>
        <w:rPr>
          <w:rFonts w:ascii="Verdana" w:hAnsi="Verdana"/>
          <w:b/>
          <w:bCs/>
          <w:color w:val="000000"/>
          <w:sz w:val="18"/>
          <w:szCs w:val="18"/>
        </w:rPr>
        <w:t>Год: </w:t>
      </w:r>
    </w:p>
    <w:p w14:paraId="217375AF" w14:textId="77777777" w:rsidR="00582573" w:rsidRDefault="00582573" w:rsidP="00582573">
      <w:pPr>
        <w:rPr>
          <w:rFonts w:ascii="Verdana" w:hAnsi="Verdana"/>
          <w:color w:val="000000"/>
          <w:sz w:val="18"/>
          <w:szCs w:val="18"/>
        </w:rPr>
      </w:pPr>
      <w:r>
        <w:rPr>
          <w:rFonts w:ascii="Verdana" w:hAnsi="Verdana"/>
          <w:color w:val="000000"/>
          <w:sz w:val="18"/>
          <w:szCs w:val="18"/>
        </w:rPr>
        <w:t>2012</w:t>
      </w:r>
    </w:p>
    <w:p w14:paraId="657681E7" w14:textId="77777777" w:rsidR="00582573" w:rsidRDefault="00582573" w:rsidP="00582573">
      <w:pPr>
        <w:rPr>
          <w:rFonts w:ascii="Verdana" w:hAnsi="Verdana"/>
          <w:b/>
          <w:bCs/>
          <w:color w:val="000000"/>
          <w:sz w:val="18"/>
          <w:szCs w:val="18"/>
        </w:rPr>
      </w:pPr>
      <w:r>
        <w:rPr>
          <w:rFonts w:ascii="Verdana" w:hAnsi="Verdana"/>
          <w:b/>
          <w:bCs/>
          <w:color w:val="000000"/>
          <w:sz w:val="18"/>
          <w:szCs w:val="18"/>
        </w:rPr>
        <w:t>Автор научной работы: </w:t>
      </w:r>
    </w:p>
    <w:p w14:paraId="0E627820" w14:textId="77777777" w:rsidR="00582573" w:rsidRDefault="00582573" w:rsidP="00582573">
      <w:pPr>
        <w:rPr>
          <w:rFonts w:ascii="Verdana" w:hAnsi="Verdana"/>
          <w:color w:val="000000"/>
          <w:sz w:val="18"/>
          <w:szCs w:val="18"/>
        </w:rPr>
      </w:pPr>
      <w:r>
        <w:rPr>
          <w:rFonts w:ascii="Verdana" w:hAnsi="Verdana"/>
          <w:color w:val="000000"/>
          <w:sz w:val="18"/>
          <w:szCs w:val="18"/>
        </w:rPr>
        <w:t>Лазарева, Ирина Николаевна</w:t>
      </w:r>
    </w:p>
    <w:p w14:paraId="72A72B1B" w14:textId="77777777" w:rsidR="00582573" w:rsidRDefault="00582573" w:rsidP="00582573">
      <w:pPr>
        <w:rPr>
          <w:rFonts w:ascii="Verdana" w:hAnsi="Verdana"/>
          <w:b/>
          <w:bCs/>
          <w:color w:val="000000"/>
          <w:sz w:val="18"/>
          <w:szCs w:val="18"/>
        </w:rPr>
      </w:pPr>
      <w:r>
        <w:rPr>
          <w:rFonts w:ascii="Verdana" w:hAnsi="Verdana"/>
          <w:b/>
          <w:bCs/>
          <w:color w:val="000000"/>
          <w:sz w:val="18"/>
          <w:szCs w:val="18"/>
        </w:rPr>
        <w:t>Ученая cтепень: </w:t>
      </w:r>
    </w:p>
    <w:p w14:paraId="122D8F97" w14:textId="77777777" w:rsidR="00582573" w:rsidRDefault="00582573" w:rsidP="00582573">
      <w:pPr>
        <w:rPr>
          <w:rFonts w:ascii="Verdana" w:hAnsi="Verdana"/>
          <w:color w:val="000000"/>
          <w:sz w:val="18"/>
          <w:szCs w:val="18"/>
        </w:rPr>
      </w:pPr>
      <w:r>
        <w:rPr>
          <w:rFonts w:ascii="Verdana" w:hAnsi="Verdana"/>
          <w:color w:val="000000"/>
          <w:sz w:val="18"/>
          <w:szCs w:val="18"/>
        </w:rPr>
        <w:t>кандидат педагогических наук</w:t>
      </w:r>
    </w:p>
    <w:p w14:paraId="78EA532B" w14:textId="77777777" w:rsidR="00582573" w:rsidRDefault="00582573" w:rsidP="00582573">
      <w:pPr>
        <w:rPr>
          <w:rFonts w:ascii="Verdana" w:hAnsi="Verdana"/>
          <w:b/>
          <w:bCs/>
          <w:color w:val="000000"/>
          <w:sz w:val="18"/>
          <w:szCs w:val="18"/>
        </w:rPr>
      </w:pPr>
      <w:r>
        <w:rPr>
          <w:rFonts w:ascii="Verdana" w:hAnsi="Verdana"/>
          <w:b/>
          <w:bCs/>
          <w:color w:val="000000"/>
          <w:sz w:val="18"/>
          <w:szCs w:val="18"/>
        </w:rPr>
        <w:t>Место защиты диссертации: </w:t>
      </w:r>
    </w:p>
    <w:p w14:paraId="5085851E" w14:textId="77777777" w:rsidR="00582573" w:rsidRDefault="00582573" w:rsidP="00582573">
      <w:pPr>
        <w:rPr>
          <w:rFonts w:ascii="Verdana" w:hAnsi="Verdana"/>
          <w:color w:val="000000"/>
          <w:sz w:val="18"/>
          <w:szCs w:val="18"/>
        </w:rPr>
      </w:pPr>
      <w:r>
        <w:rPr>
          <w:rFonts w:ascii="Verdana" w:hAnsi="Verdana"/>
          <w:color w:val="000000"/>
          <w:sz w:val="18"/>
          <w:szCs w:val="18"/>
        </w:rPr>
        <w:t>Хабаровск</w:t>
      </w:r>
    </w:p>
    <w:p w14:paraId="2D50AA57" w14:textId="77777777" w:rsidR="00582573" w:rsidRDefault="00582573" w:rsidP="00582573">
      <w:pPr>
        <w:rPr>
          <w:rFonts w:ascii="Verdana" w:hAnsi="Verdana"/>
          <w:b/>
          <w:bCs/>
          <w:color w:val="000000"/>
          <w:sz w:val="18"/>
          <w:szCs w:val="18"/>
        </w:rPr>
      </w:pPr>
      <w:r>
        <w:rPr>
          <w:rFonts w:ascii="Verdana" w:hAnsi="Verdana"/>
          <w:b/>
          <w:bCs/>
          <w:color w:val="000000"/>
          <w:sz w:val="18"/>
          <w:szCs w:val="18"/>
        </w:rPr>
        <w:t>Код cпециальности ВАК: </w:t>
      </w:r>
    </w:p>
    <w:p w14:paraId="0AA3884D" w14:textId="77777777" w:rsidR="00582573" w:rsidRDefault="00582573" w:rsidP="00582573">
      <w:pPr>
        <w:rPr>
          <w:rFonts w:ascii="Verdana" w:hAnsi="Verdana"/>
          <w:color w:val="000000"/>
          <w:sz w:val="18"/>
          <w:szCs w:val="18"/>
        </w:rPr>
      </w:pPr>
      <w:r>
        <w:rPr>
          <w:rFonts w:ascii="Verdana" w:hAnsi="Verdana"/>
          <w:color w:val="000000"/>
          <w:sz w:val="18"/>
          <w:szCs w:val="18"/>
        </w:rPr>
        <w:t>13.00.01</w:t>
      </w:r>
    </w:p>
    <w:p w14:paraId="3EB0AA65" w14:textId="77777777" w:rsidR="00582573" w:rsidRDefault="00582573" w:rsidP="00582573">
      <w:pPr>
        <w:rPr>
          <w:rFonts w:ascii="Verdana" w:hAnsi="Verdana"/>
          <w:b/>
          <w:bCs/>
          <w:color w:val="000000"/>
          <w:sz w:val="18"/>
          <w:szCs w:val="18"/>
        </w:rPr>
      </w:pPr>
      <w:r>
        <w:rPr>
          <w:rFonts w:ascii="Verdana" w:hAnsi="Verdana"/>
          <w:b/>
          <w:bCs/>
          <w:color w:val="000000"/>
          <w:sz w:val="18"/>
          <w:szCs w:val="18"/>
        </w:rPr>
        <w:t>Специальность: </w:t>
      </w:r>
    </w:p>
    <w:p w14:paraId="1A85B5EB" w14:textId="77777777" w:rsidR="00582573" w:rsidRDefault="00582573" w:rsidP="0058257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6A0A7F4" w14:textId="77777777" w:rsidR="00582573" w:rsidRDefault="00582573" w:rsidP="00582573">
      <w:pPr>
        <w:rPr>
          <w:rFonts w:ascii="Verdana" w:hAnsi="Verdana"/>
          <w:b/>
          <w:bCs/>
          <w:color w:val="000000"/>
          <w:sz w:val="18"/>
          <w:szCs w:val="18"/>
        </w:rPr>
      </w:pPr>
      <w:r>
        <w:rPr>
          <w:rFonts w:ascii="Verdana" w:hAnsi="Verdana"/>
          <w:b/>
          <w:bCs/>
          <w:color w:val="000000"/>
          <w:sz w:val="18"/>
          <w:szCs w:val="18"/>
        </w:rPr>
        <w:t>Количество cтраниц: </w:t>
      </w:r>
    </w:p>
    <w:p w14:paraId="2C57FC3B" w14:textId="77777777" w:rsidR="00582573" w:rsidRDefault="00582573" w:rsidP="00582573">
      <w:pPr>
        <w:rPr>
          <w:rFonts w:ascii="Verdana" w:hAnsi="Verdana"/>
          <w:color w:val="000000"/>
          <w:sz w:val="18"/>
          <w:szCs w:val="18"/>
        </w:rPr>
      </w:pPr>
      <w:r>
        <w:rPr>
          <w:rFonts w:ascii="Verdana" w:hAnsi="Verdana"/>
          <w:color w:val="000000"/>
          <w:sz w:val="18"/>
          <w:szCs w:val="18"/>
        </w:rPr>
        <w:t>194</w:t>
      </w:r>
    </w:p>
    <w:p w14:paraId="46742CF0" w14:textId="77777777" w:rsidR="00582573" w:rsidRDefault="00582573" w:rsidP="0058257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Лазарева, Ирина Николаевна</w:t>
      </w:r>
    </w:p>
    <w:p w14:paraId="71ECD44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5992AA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основания проблемы интеллектуального развития студентов в американских исследованиях</w:t>
      </w:r>
    </w:p>
    <w:p w14:paraId="0006D1D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 Философский и научно-педагогический контекст идеи интеллектуального развития студентов</w:t>
      </w:r>
      <w:r>
        <w:rPr>
          <w:rStyle w:val="WW8Num2z0"/>
          <w:rFonts w:ascii="Verdana" w:hAnsi="Verdana"/>
          <w:color w:val="000000"/>
          <w:sz w:val="18"/>
          <w:szCs w:val="18"/>
        </w:rPr>
        <w:t> </w:t>
      </w:r>
      <w:r>
        <w:rPr>
          <w:rStyle w:val="WW8Num3z0"/>
          <w:rFonts w:ascii="Verdana" w:hAnsi="Verdana"/>
          <w:color w:val="4682B4"/>
          <w:sz w:val="18"/>
          <w:szCs w:val="18"/>
        </w:rPr>
        <w:t>высшей</w:t>
      </w:r>
      <w:r>
        <w:rPr>
          <w:rStyle w:val="WW8Num2z0"/>
          <w:rFonts w:ascii="Verdana" w:hAnsi="Verdana"/>
          <w:color w:val="000000"/>
          <w:sz w:val="18"/>
          <w:szCs w:val="18"/>
        </w:rPr>
        <w:t> </w:t>
      </w:r>
      <w:r>
        <w:rPr>
          <w:rFonts w:ascii="Verdana" w:hAnsi="Verdana"/>
          <w:color w:val="000000"/>
          <w:sz w:val="18"/>
          <w:szCs w:val="18"/>
        </w:rPr>
        <w:t>школы США.</w:t>
      </w:r>
    </w:p>
    <w:p w14:paraId="20ACF84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 Разработка психолого-педагогических основ</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развивающего обучения в теоретических поисках ведущих научных школ.</w:t>
      </w:r>
    </w:p>
    <w:p w14:paraId="26BD871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Структура</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компонента базовой модели интеллектуально развивающего</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в высшей школе США.</w:t>
      </w:r>
    </w:p>
    <w:p w14:paraId="4FF4A04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6B48CB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идеи интеллектуально развивающего обучения в образовательном процессе американского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2.1. Организация процесса интеллектуального развития студентов в высшей</w:t>
      </w:r>
      <w:r>
        <w:rPr>
          <w:rStyle w:val="WW8Num2z0"/>
          <w:rFonts w:ascii="Verdana" w:hAnsi="Verdana"/>
          <w:color w:val="000000"/>
          <w:sz w:val="18"/>
          <w:szCs w:val="18"/>
        </w:rPr>
        <w:t> </w:t>
      </w:r>
      <w:r>
        <w:rPr>
          <w:rStyle w:val="WW8Num3z0"/>
          <w:rFonts w:ascii="Verdana" w:hAnsi="Verdana"/>
          <w:color w:val="4682B4"/>
          <w:sz w:val="18"/>
          <w:szCs w:val="18"/>
        </w:rPr>
        <w:t>школе</w:t>
      </w:r>
      <w:r>
        <w:rPr>
          <w:rStyle w:val="WW8Num2z0"/>
          <w:rFonts w:ascii="Verdana" w:hAnsi="Verdana"/>
          <w:color w:val="000000"/>
          <w:sz w:val="18"/>
          <w:szCs w:val="18"/>
        </w:rPr>
        <w:t> </w:t>
      </w:r>
      <w:r>
        <w:rPr>
          <w:rFonts w:ascii="Verdana" w:hAnsi="Verdana"/>
          <w:color w:val="000000"/>
          <w:sz w:val="18"/>
          <w:szCs w:val="18"/>
        </w:rPr>
        <w:t>США.</w:t>
      </w:r>
    </w:p>
    <w:p w14:paraId="0788388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инструментарий формирования интеллектуального мышления студентов в непрерывном процессе их интеллектуального роста</w:t>
      </w:r>
    </w:p>
    <w:p w14:paraId="0FED754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 Контрольно-оценочная деятельность в системе интеллектуально развивающего обучения в высшей школе США.</w:t>
      </w:r>
    </w:p>
    <w:p w14:paraId="23B8DD4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60E381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Профессиональная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 работе в условиях интеллектуально развивающего обучения в</w:t>
      </w:r>
      <w:r>
        <w:rPr>
          <w:rStyle w:val="WW8Num2z0"/>
          <w:rFonts w:ascii="Verdana" w:hAnsi="Verdana"/>
          <w:color w:val="000000"/>
          <w:sz w:val="18"/>
          <w:szCs w:val="18"/>
        </w:rPr>
        <w:t> </w:t>
      </w:r>
      <w:r>
        <w:rPr>
          <w:rStyle w:val="WW8Num3z0"/>
          <w:rFonts w:ascii="Verdana" w:hAnsi="Verdana"/>
          <w:color w:val="4682B4"/>
          <w:sz w:val="18"/>
          <w:szCs w:val="18"/>
        </w:rPr>
        <w:t>вузе</w:t>
      </w:r>
    </w:p>
    <w:p w14:paraId="6A8A02B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Педагогические средства обеспечения процесса интеллектуального развития студентов в высшей школе США.</w:t>
      </w:r>
    </w:p>
    <w:p w14:paraId="4B975A8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 Практики интеллектуально развивающего обучения в системе педагогического образования США.</w:t>
      </w:r>
    </w:p>
    <w:p w14:paraId="0878FFC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24F85B9E" w14:textId="77777777" w:rsidR="00582573" w:rsidRDefault="00582573" w:rsidP="0058257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практика интеллектуально развивающегося обучения в современной высшей школе США"</w:t>
      </w:r>
    </w:p>
    <w:p w14:paraId="66DF815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знаниевого</w:t>
      </w:r>
      <w:r>
        <w:rPr>
          <w:rStyle w:val="WW8Num2z0"/>
          <w:rFonts w:ascii="Verdana" w:hAnsi="Verdana"/>
          <w:color w:val="000000"/>
          <w:sz w:val="18"/>
          <w:szCs w:val="18"/>
        </w:rPr>
        <w:t> </w:t>
      </w:r>
      <w:r>
        <w:rPr>
          <w:rFonts w:ascii="Verdana" w:hAnsi="Verdana"/>
          <w:color w:val="000000"/>
          <w:sz w:val="18"/>
          <w:szCs w:val="18"/>
        </w:rPr>
        <w:t>общества и интеллектоёмкой экономики развитие интеллектуального потенциала студента приобретает статус глобального социального заказа и глобальной образовательной цели XXI века. Основные перспективные направления мирового образования, формируемые мировым сообществом на уровне</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связаны с воспитанием образованного человека нового типа и выводят на первое место развивающие функции образования. На заседаниях международной общественной организации «Римский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неоднократно ставились вопросы повышения уровня общей культуры молодого поколения в работе с информацией, людьми, над собой. Следуя политике непрерывного образования как новой парадигмы</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человека XXI века, (Д. Корелли, П. Лангранд, Э.Фор и др.), образовательные системы развитых государств (Западная Европа,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Япония) переходят на новые модели обучения, развивающего интеллектуальную культуру познающего.</w:t>
      </w:r>
    </w:p>
    <w:p w14:paraId="277177E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интеллектуальной культуры личности и усиления развивающей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студентов актуальна и в России, где в рамках реформирования систем высшего образования выдвигается задача подготовки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мыслящего специалиста. В правительственных директивах «Российское образование - 2020», «Национальная доктрина образования до 2025 года» и др. прямо указывается на необходимость повышения качества образования и формирования кадрово-интеллектуального потенциала, отвечающего современным требованиям социально-экономического развития страны. Среди основных задач отмечены: упрочение позиций России в ряду высокообразованных стран мира, её интеграция в мировое образовательное сообщество, подготовка квалифицированного работника на уровне мировых стандартов, готового к трудовой деятельности в сфере интеллектоёмкой и непрерывно стремящегося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w:t>
      </w:r>
    </w:p>
    <w:p w14:paraId="47122446"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Теоретическими основами отечественных концепций развивающего обучения (B.B.</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JI.B. Занков, З.И. Калмыкова,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 послужили психолого-педагогические теории: Б.Г. Ананьева о</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учения; П.Я. Гальперина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развитии умственных действий и</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Fonts w:ascii="Verdana" w:hAnsi="Verdana"/>
          <w:color w:val="000000"/>
          <w:sz w:val="18"/>
          <w:szCs w:val="18"/>
        </w:rPr>
        <w:t>; социально-когнитивная теория JI.C. Выготского об обучении как форме</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которая была взята за основу американскими педагогами-конструктивистами для дальнейшей разработки идеи развивающего обучения. Системно разработаны два основных направления развивающего обучения - В.В. Давыдова и JT.B.</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Научной школой В.В. Давыдова разработана теория формирования теоретического мышления в процессе обучения. Научная школа JI.B. Занкова синтезировала критически осмысленный опыт разработанных на тот период времени психологических и педагогических достижений.</w:t>
      </w:r>
    </w:p>
    <w:p w14:paraId="1E066A39"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несмотря на большое количество исследований в области развития мышления в учебном процессе, основная их часть ориентирована на</w:t>
      </w:r>
      <w:r>
        <w:rPr>
          <w:rStyle w:val="WW8Num2z0"/>
          <w:rFonts w:ascii="Verdana" w:hAnsi="Verdana"/>
          <w:color w:val="000000"/>
          <w:sz w:val="18"/>
          <w:szCs w:val="18"/>
        </w:rPr>
        <w:t> </w:t>
      </w:r>
      <w:r>
        <w:rPr>
          <w:rStyle w:val="WW8Num3z0"/>
          <w:rFonts w:ascii="Verdana" w:hAnsi="Verdana"/>
          <w:color w:val="4682B4"/>
          <w:sz w:val="18"/>
          <w:szCs w:val="18"/>
        </w:rPr>
        <w:t>общепедагогическую</w:t>
      </w:r>
      <w:r>
        <w:rPr>
          <w:rStyle w:val="WW8Num2z0"/>
          <w:rFonts w:ascii="Verdana" w:hAnsi="Verdana"/>
          <w:color w:val="000000"/>
          <w:sz w:val="18"/>
          <w:szCs w:val="18"/>
        </w:rPr>
        <w:t> </w:t>
      </w:r>
      <w:r>
        <w:rPr>
          <w:rFonts w:ascii="Verdana" w:hAnsi="Verdana"/>
          <w:color w:val="000000"/>
          <w:sz w:val="18"/>
          <w:szCs w:val="18"/>
        </w:rPr>
        <w:t>идею интеллектуального развития (ИР) и проведена на материале начальной и средней школы. Разработанные в них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подходы, нельзя механически перенести на</w:t>
      </w:r>
      <w:r>
        <w:rPr>
          <w:rStyle w:val="WW8Num2z0"/>
          <w:rFonts w:ascii="Verdana" w:hAnsi="Verdana"/>
          <w:color w:val="000000"/>
          <w:sz w:val="18"/>
          <w:szCs w:val="18"/>
        </w:rPr>
        <w:t> </w:t>
      </w:r>
      <w:r>
        <w:rPr>
          <w:rStyle w:val="WW8Num3z0"/>
          <w:rFonts w:ascii="Verdana" w:hAnsi="Verdana"/>
          <w:color w:val="4682B4"/>
          <w:sz w:val="18"/>
          <w:szCs w:val="18"/>
        </w:rPr>
        <w:t>вузовское</w:t>
      </w:r>
      <w:r>
        <w:rPr>
          <w:rStyle w:val="WW8Num2z0"/>
          <w:rFonts w:ascii="Verdana" w:hAnsi="Verdana"/>
          <w:color w:val="000000"/>
          <w:sz w:val="18"/>
          <w:szCs w:val="18"/>
        </w:rPr>
        <w:t> </w:t>
      </w:r>
      <w:r>
        <w:rPr>
          <w:rFonts w:ascii="Verdana" w:hAnsi="Verdana"/>
          <w:color w:val="000000"/>
          <w:sz w:val="18"/>
          <w:szCs w:val="18"/>
        </w:rPr>
        <w:t>обучение, ввиду имеющихся несоответствий в этапах развития личности и целевых приоритетах.</w:t>
      </w:r>
    </w:p>
    <w:p w14:paraId="7725C98C"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разработке отдельных направлений развивающего обучения в высшей школе предметом анализа российских учёных выступали: условия формирования критического мышления (С.И. Заир-Бек, A.B.</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Ю.Н. Кулюткин, И.В. Муштавинская, В.А.</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Л.И. Шрагина и др.), развитие умений</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деятельности (Н.Г. Алексеев, А.З.</w:t>
      </w:r>
      <w:r>
        <w:rPr>
          <w:rStyle w:val="WW8Num2z0"/>
          <w:rFonts w:ascii="Verdana" w:hAnsi="Verdana"/>
          <w:color w:val="000000"/>
          <w:sz w:val="18"/>
          <w:szCs w:val="18"/>
        </w:rPr>
        <w:t> </w:t>
      </w:r>
      <w:r>
        <w:rPr>
          <w:rStyle w:val="WW8Num3z0"/>
          <w:rFonts w:ascii="Verdana" w:hAnsi="Verdana"/>
          <w:color w:val="4682B4"/>
          <w:sz w:val="18"/>
          <w:szCs w:val="18"/>
        </w:rPr>
        <w:t>Зак</w:t>
      </w:r>
      <w:r>
        <w:rPr>
          <w:rFonts w:ascii="Verdana" w:hAnsi="Verdana"/>
          <w:color w:val="000000"/>
          <w:sz w:val="18"/>
          <w:szCs w:val="18"/>
        </w:rPr>
        <w:t>, Г.Л. Звенигородская, С.Ю. Семенов, И.Н.</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др.), метапознание как способ обучения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(A.B. Карпов, Э.Г. Гельфман и др.). Нами отмечено, что в отечественной науке наработана существенная эмпирическая база, ядром которой являются методические поиски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xml:space="preserve">вузов, но проблема обучения, </w:t>
      </w:r>
      <w:r>
        <w:rPr>
          <w:rFonts w:ascii="Verdana" w:hAnsi="Verdana"/>
          <w:color w:val="000000"/>
          <w:sz w:val="18"/>
          <w:szCs w:val="18"/>
        </w:rPr>
        <w:lastRenderedPageBreak/>
        <w:t>ориентированного на интеллектуальное развитие (ИР) студентов высшей школы, изучается в основном фрагментарно, теоретически оформлена слабо, осваивается недостаточно. Согласно данным Доклада Общественной палаты РФ «</w:t>
      </w:r>
      <w:r>
        <w:rPr>
          <w:rStyle w:val="WW8Num3z0"/>
          <w:rFonts w:ascii="Verdana" w:hAnsi="Verdana"/>
          <w:color w:val="4682B4"/>
          <w:sz w:val="18"/>
          <w:szCs w:val="18"/>
        </w:rPr>
        <w:t>Образование и общество</w:t>
      </w:r>
      <w:r>
        <w:rPr>
          <w:rFonts w:ascii="Verdana" w:hAnsi="Verdana"/>
          <w:color w:val="000000"/>
          <w:sz w:val="18"/>
          <w:szCs w:val="18"/>
        </w:rPr>
        <w:t>», несмотря на то, что непрерывное образование продекларировано в 2004 г. как один из пяти приоритетов российского образования, его реализация не разворачивается, в том числе и по сравнению с другими странами.</w:t>
      </w:r>
    </w:p>
    <w:p w14:paraId="7FB1EC94"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обстоятельство можно объяснить тем, что и государственная образовательная стратегия, и установка общественно-педагогического сознания на переориентацию учебного процесса в соответствии с современными ценностями, находятся «в остром противоречии с нынешней образовательной системой России, сложившейся в условиях советского периода» [98, с.237]. При преобладании профессиональной составляющей усиливается тенденция прикладной направленности образования и доминирование установки на практический интеллект (JI.A.</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Как результат, отмечают ряд российских авторов (Г.А.</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В.А. Сластенин, А.П. Тряпицина,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а также Концепция Федеральной целевой программы развития образования на 2011 - 2015 годы, общая интеллектуальная подготовка</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не отвечает требованиям времени, что проявляется в</w:t>
      </w:r>
      <w:r>
        <w:rPr>
          <w:rStyle w:val="WW8Num2z0"/>
          <w:rFonts w:ascii="Verdana" w:hAnsi="Verdana"/>
          <w:color w:val="000000"/>
          <w:sz w:val="18"/>
          <w:szCs w:val="18"/>
        </w:rPr>
        <w:t> </w:t>
      </w:r>
      <w:r>
        <w:rPr>
          <w:rStyle w:val="WW8Num3z0"/>
          <w:rFonts w:ascii="Verdana" w:hAnsi="Verdana"/>
          <w:color w:val="4682B4"/>
          <w:sz w:val="18"/>
          <w:szCs w:val="18"/>
        </w:rPr>
        <w:t>неумении</w:t>
      </w:r>
      <w:r>
        <w:rPr>
          <w:rFonts w:ascii="Verdana" w:hAnsi="Verdana"/>
          <w:color w:val="000000"/>
          <w:sz w:val="18"/>
          <w:szCs w:val="18"/>
        </w:rPr>
        <w:t>студентов применять знания в различных продуктивных видах</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67CDD92F"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Говоря об ответственности высшей школы за научно организованное интеллектуальное развитие (ИР) личности, учёные, представляющие позиции отечественного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образования (A.B. Карпов, Э.Г.</w:t>
      </w:r>
      <w:r>
        <w:rPr>
          <w:rStyle w:val="WW8Num2z0"/>
          <w:rFonts w:ascii="Verdana" w:hAnsi="Verdana"/>
          <w:color w:val="000000"/>
          <w:sz w:val="18"/>
          <w:szCs w:val="18"/>
        </w:rPr>
        <w:t> </w:t>
      </w:r>
      <w:r>
        <w:rPr>
          <w:rStyle w:val="WW8Num3z0"/>
          <w:rFonts w:ascii="Verdana" w:hAnsi="Verdana"/>
          <w:color w:val="4682B4"/>
          <w:sz w:val="18"/>
          <w:szCs w:val="18"/>
        </w:rPr>
        <w:t>Гельфман</w:t>
      </w:r>
      <w:r>
        <w:rPr>
          <w:rFonts w:ascii="Verdana" w:hAnsi="Verdana"/>
          <w:color w:val="000000"/>
          <w:sz w:val="18"/>
          <w:szCs w:val="18"/>
        </w:rPr>
        <w:t>, М.А. Холодная), высказывают озабоченность по поводу того, что в российской педагогической реальности пока недостаточно представлены теоретические концепции, которые могут быть положены в основу теории развивающего обучения в высшей школе. Отсутствие единого подхода к выстраиванию процесса ИР личности в условиях высшей школы не позволяет</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достигнуть требуемого современным обществом уровня интеллектуальной подготовки, что, в свою очередь, может обернуться ч й неподготовленностью общества к столкновению с новыми ситуациями социальной жизни.</w:t>
      </w:r>
    </w:p>
    <w:p w14:paraId="5F11BDCF"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может оказаться полезным зарубежный опыт, доказавший свою эффективность в конкретной стране. Профессор Л.А.</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исследуя проблему самореализации личности в период оформления новой педагогической парадигмы, убедительно показывает, что западная цивилизация, опираясь на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философские, антропологические, педагогические теории европейских мыслителей, обладает уникальным опытом в решении важнейшей образовательной задачи - помощи человеку выработать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стержень», осознания себя свободной,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личностью в условиях стремительно развивающегося социума. Направляемые императивами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содержания, дидактика и частные методики западной модели образования исходят из задач развития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«от индивида - к культурной личности в образовательном процессе, который предстаёт как процесс</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самореализации, самоопределения человека» [95, с.ЗЗ].</w:t>
      </w:r>
    </w:p>
    <w:p w14:paraId="46AB90F4"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Обширный материал для анализа и осмысления проблем совершенствования интеллектуальных сил человека в образовательном процессе высшей школы дают образовательные традиции США, фундаментом для которых послужила западноевропейская модель. Помимо этого, в американской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исторически сложилась ориентация на</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личности в процессе воспитания и обучения, что близко российскому идеалу Человекоразмерного образования. Процесс обучения в американском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строится с учётом того, что в центре образовательной системы находится человек, его ИР как часть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Общенациональный курс на интеллектуальное развитие нации определяет цели и задачи американской высшей школы, что находит отражение в содержании образовательных программ, включающих в качестве обязательного компонента развитие эффективного мышления.</w:t>
      </w:r>
    </w:p>
    <w:p w14:paraId="3EE4C9E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Последовательное воплощение идеи развития интеллектуального мышления студентов проявляется в массовой реализации (Т. O'Banion, Н. Siegel, J. Stice). Благодаря системе мер, касающихся всех составляющих учебного процесса - целей, содержания,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-высшая школа добивается высоких результатов в подготовке специалистов, формирующих интеллектуальный ресурс страны, подтверждением чему служат данные международных рейтингов (Shanghai JiaoTong University, The Times Higher Education Supplement, Cibermetrics Lab), где США держат лидерство по 80 позициям, определяющим качество высшего образования.</w:t>
      </w:r>
    </w:p>
    <w:p w14:paraId="6A22F7B6"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США завоевали высокий авторитет в международным мировом образовательном сообществе и имеют статус мирового образовательного центра. Подход, предлагаемый американскими экспертами в области обучения</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(A.Costa, B.Beyer, B.Kallick, R.Reagan, R.Swartz и др.) и специальные программы подготовки</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компетентного специалиста вызывают широкий интерес и высокий спрос на международном рынке профессионального развития.</w:t>
      </w:r>
    </w:p>
    <w:p w14:paraId="5A85FBEC"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Разноплановые достижения, в американской системе высшего образования являются объектом пристального внимания российских исследователей. Серьёзные изменения, произошедшие в этой сфере за период 1980 - 2010 годы дают основания отечественным компаративистам говорить о перестройке американской высшей школы и о создании наиболее успешной на сегодняшний день системы высшего образования и науки. В исследованиях по сравнительной педагогике получили освещение следующие вопросы: структура современного учебного процесса в высшей школе США (Т.С.</w:t>
      </w:r>
      <w:r>
        <w:rPr>
          <w:rStyle w:val="WW8Num2z0"/>
          <w:rFonts w:ascii="Verdana" w:hAnsi="Verdana"/>
          <w:color w:val="000000"/>
          <w:sz w:val="18"/>
          <w:szCs w:val="18"/>
        </w:rPr>
        <w:t> </w:t>
      </w:r>
      <w:r>
        <w:rPr>
          <w:rStyle w:val="WW8Num3z0"/>
          <w:rFonts w:ascii="Verdana" w:hAnsi="Verdana"/>
          <w:color w:val="4682B4"/>
          <w:sz w:val="18"/>
          <w:szCs w:val="18"/>
        </w:rPr>
        <w:t>Георгиева</w:t>
      </w:r>
      <w:r>
        <w:rPr>
          <w:rFonts w:ascii="Verdana" w:hAnsi="Verdana"/>
          <w:color w:val="000000"/>
          <w:sz w:val="18"/>
          <w:szCs w:val="18"/>
        </w:rPr>
        <w:t>, Г.Д. Дмитриев, В.И. Корсунов, Л.Д.</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и др.), пути повышения качества американского высшего образования (О.В.</w:t>
      </w:r>
      <w:r>
        <w:rPr>
          <w:rStyle w:val="WW8Num2z0"/>
          <w:rFonts w:ascii="Verdana" w:hAnsi="Verdana"/>
          <w:color w:val="000000"/>
          <w:sz w:val="18"/>
          <w:szCs w:val="18"/>
        </w:rPr>
        <w:t> </w:t>
      </w:r>
      <w:r>
        <w:rPr>
          <w:rStyle w:val="WW8Num3z0"/>
          <w:rFonts w:ascii="Verdana" w:hAnsi="Verdana"/>
          <w:color w:val="4682B4"/>
          <w:sz w:val="18"/>
          <w:szCs w:val="18"/>
        </w:rPr>
        <w:t>Рузанова</w:t>
      </w:r>
      <w:r>
        <w:rPr>
          <w:rFonts w:ascii="Verdana" w:hAnsi="Verdana"/>
          <w:color w:val="000000"/>
          <w:sz w:val="18"/>
          <w:szCs w:val="18"/>
        </w:rPr>
        <w:t>, Е.Е. Рудницкая, М.А. Чошанов), активизация обучения в системе высшего образования (Л.А. Толкачёва), гуманистические технологии обучения (Ю.Л.</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подготовка рефлексивно мыслящего учителя (Н.В.</w:t>
      </w:r>
      <w:r>
        <w:rPr>
          <w:rStyle w:val="WW8Num2z0"/>
          <w:rFonts w:ascii="Verdana" w:hAnsi="Verdana"/>
          <w:color w:val="000000"/>
          <w:sz w:val="18"/>
          <w:szCs w:val="18"/>
        </w:rPr>
        <w:t> </w:t>
      </w:r>
      <w:r>
        <w:rPr>
          <w:rStyle w:val="WW8Num3z0"/>
          <w:rFonts w:ascii="Verdana" w:hAnsi="Verdana"/>
          <w:color w:val="4682B4"/>
          <w:sz w:val="18"/>
          <w:szCs w:val="18"/>
        </w:rPr>
        <w:t>Гольцова</w:t>
      </w:r>
      <w:r>
        <w:rPr>
          <w:rFonts w:ascii="Verdana" w:hAnsi="Verdana"/>
          <w:color w:val="000000"/>
          <w:sz w:val="18"/>
          <w:szCs w:val="18"/>
        </w:rPr>
        <w:t>, В.Б. Гаргай, Н.В. Малкова и др.). Но, несмотря на широко представленные информационные материалы отечественных исследователей по различным аспектам американского высшего образования (методологические,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проблемы американской дидактики, задачи гуманистического образования в свете реформ высшей школы),</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феномен «</w:t>
      </w:r>
      <w:r>
        <w:rPr>
          <w:rStyle w:val="WW8Num3z0"/>
          <w:rFonts w:ascii="Verdana" w:hAnsi="Verdana"/>
          <w:color w:val="4682B4"/>
          <w:sz w:val="18"/>
          <w:szCs w:val="18"/>
        </w:rPr>
        <w:t>интеллектуально развивающее обучение в высшей школе США</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проблема, нигде не выделялся и специально не анализировался. Поэтому главное внимание в исследовании проблемы интеллектуальной подготовки студентов американских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мы уделили изучению оригинальных работ американских теоретиков и педагогов-практиков как источнику ценной информации для глубокого и достоверного анализа.</w:t>
      </w:r>
    </w:p>
    <w:p w14:paraId="611E81C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Интеграция России в мировое образовательное сообщество и ее стремление занять достойное место в ряду высокообразованных стран мира предполагают ориентацию на международные нормы, отвечающие возрастающим требованиям общества к интеллекту человека. Эта тенденция заостряет внимание на актуальности вопроса разработки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интеллектуально развивающего обучения в российской высшей школе, которая является тем условием, которое позволило бы решать задачу ИР студентов в российском высшем образовании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методично. Вместе с тем, в американской теории и практике за период более чем тридцать лет накоплен большой массив знаний в данной области. Очевидно, что систематизация и обобщение теоретического и технологического опыта организации</w:t>
      </w:r>
      <w:r>
        <w:rPr>
          <w:rStyle w:val="WW8Num2z0"/>
          <w:rFonts w:ascii="Verdana" w:hAnsi="Verdana"/>
          <w:color w:val="000000"/>
          <w:sz w:val="18"/>
          <w:szCs w:val="18"/>
        </w:rPr>
        <w:t> </w:t>
      </w:r>
      <w:r>
        <w:rPr>
          <w:rStyle w:val="WW8Num3z0"/>
          <w:rFonts w:ascii="Verdana" w:hAnsi="Verdana"/>
          <w:color w:val="4682B4"/>
          <w:sz w:val="18"/>
          <w:szCs w:val="18"/>
        </w:rPr>
        <w:t>ИРО</w:t>
      </w:r>
      <w:r>
        <w:rPr>
          <w:rStyle w:val="WW8Num2z0"/>
          <w:rFonts w:ascii="Verdana" w:hAnsi="Verdana"/>
          <w:color w:val="000000"/>
          <w:sz w:val="18"/>
          <w:szCs w:val="18"/>
        </w:rPr>
        <w:t> </w:t>
      </w:r>
      <w:r>
        <w:rPr>
          <w:rFonts w:ascii="Verdana" w:hAnsi="Verdana"/>
          <w:color w:val="000000"/>
          <w:sz w:val="18"/>
          <w:szCs w:val="18"/>
        </w:rPr>
        <w:t>в высшей школе США, как отражающего мировую тенденцию развития образования, позволили бы выявить сущностные стороны образовательного процесса, направленного на ИР, и получить общую картину системы интеллектуальной подготовки квалифицированных, стремящихся к самосовершенствованию, специалистов.</w:t>
      </w:r>
    </w:p>
    <w:p w14:paraId="6A655820"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основании анализа психологических и педагогических исследований по ИР студентов в отечественной и американской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 xml:space="preserve">высшей школы нами было выявлено противоречие между объективной необходимостью создания предпосылок для совершенствования процесса подготовки интеллектуально компетентных выпускников российских вузов, наличием богатого теоретического и практического знания о способах системной организации ИРО в высшей школе США и недостаточной изученностью этого знания российскими исследователями. </w:t>
      </w:r>
      <w:r>
        <w:rPr>
          <w:rFonts w:ascii="Verdana" w:hAnsi="Verdana"/>
          <w:color w:val="000000"/>
          <w:sz w:val="18"/>
          <w:szCs w:val="18"/>
        </w:rPr>
        <w:lastRenderedPageBreak/>
        <w:t>Обозначенное противоречие позволило сформулировать проблему исследования: систематизация и обобщение теоретического и практического опыта американской высшей школы по организации интеллектуального развития студентов с целью создания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представления о дидактической системе интеллектуально развивающего обучения, как предпосылочном знании, которое желательно учитывать в ходе модернизации российской высшей школы.</w:t>
      </w:r>
    </w:p>
    <w:p w14:paraId="4CF2C39A"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необходимостью теоретического осмысления опыта американских вузов и создания концептуального представления об интеллектуально развивающем обучении (ИРО) студентов, включающем анализ теоретических обоснований ИРО, опыт его реализации и системы интеллектуальной подготовки преподавателей к работе в данной системе сформулирована тема: «Теория и практика интеллектуально развивающего обучения в современной высшей школе США».</w:t>
      </w:r>
    </w:p>
    <w:p w14:paraId="1846CE14"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теория и практика высшего образования США.</w:t>
      </w:r>
    </w:p>
    <w:p w14:paraId="6F5C94A7"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интеллектуально развивающее обучение как составляющая образовательного процесса в современном американском вузе.</w:t>
      </w:r>
    </w:p>
    <w:p w14:paraId="4DBFBE22"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проанализировать опыт теоретических и практических поисков и реконструировать концептуальные и технологические аспекты ИРО в современной высшей школе США.</w:t>
      </w:r>
    </w:p>
    <w:p w14:paraId="4FEDF4BE"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Предполагается, что специальное исследование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феномена «</w:t>
      </w:r>
      <w:r>
        <w:rPr>
          <w:rStyle w:val="WW8Num3z0"/>
          <w:rFonts w:ascii="Verdana" w:hAnsi="Verdana"/>
          <w:color w:val="4682B4"/>
          <w:sz w:val="18"/>
          <w:szCs w:val="18"/>
        </w:rPr>
        <w:t>интеллектуально развивающее обучение</w:t>
      </w:r>
      <w:r>
        <w:rPr>
          <w:rFonts w:ascii="Verdana" w:hAnsi="Verdana"/>
          <w:color w:val="000000"/>
          <w:sz w:val="18"/>
          <w:szCs w:val="18"/>
        </w:rPr>
        <w:t>» позволит избежать ошибок в освоении новой</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модели российского образования.</w:t>
      </w:r>
    </w:p>
    <w:p w14:paraId="76D3076B"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8D09161"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Рассмотреть философские и психологические концептуальные основы интеллектуально развивающего обучения как</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идеи.</w:t>
      </w:r>
    </w:p>
    <w:p w14:paraId="1465F34F"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Раскрыть сущность понятия «</w:t>
      </w:r>
      <w:r>
        <w:rPr>
          <w:rStyle w:val="WW8Num3z0"/>
          <w:rFonts w:ascii="Verdana" w:hAnsi="Verdana"/>
          <w:color w:val="4682B4"/>
          <w:sz w:val="18"/>
          <w:szCs w:val="18"/>
        </w:rPr>
        <w:t>интеллектуально развивающее обучение</w:t>
      </w:r>
      <w:r>
        <w:rPr>
          <w:rFonts w:ascii="Verdana" w:hAnsi="Verdana"/>
          <w:color w:val="000000"/>
          <w:sz w:val="18"/>
          <w:szCs w:val="18"/>
        </w:rPr>
        <w:t>» в американской дидактике высшей школы.</w:t>
      </w:r>
    </w:p>
    <w:p w14:paraId="2633D29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Выявить базовое инвариантное ядро различных моделей интеллектуально развивающего обучения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США.</w:t>
      </w:r>
    </w:p>
    <w:p w14:paraId="2D231A90"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Представить организацию интеллектуально развивающего обучения студентов высшей школы США как непрерывный процесс роста их интеллектуального потенциала (уровни, технологии, методические приёмы).</w:t>
      </w:r>
    </w:p>
    <w:p w14:paraId="36BEDE21"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Проанализировать американские программы подготовки преподавателей вузов, акцентируя внимание на</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ими технологиями ИР студентов.</w:t>
      </w:r>
    </w:p>
    <w:p w14:paraId="535C6D5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научно-познавательные подходы: антропологический (М. Бубер, В. Дильтей, Э. Кассирер и др.), признающий человека самоцелью общественного развития, в том числе, и системы образования; синтез</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конкретно-исторического подходов, отражающих стремление к пониманию традиций образования в условиях другой культуры и позволяющих применить другие взаимодополняющие подходы: системный (Н.В.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М.Н. Скаткин, Э.Г. Юдин и др.)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(Л.С. Выготский,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и др.). Это позволило рассмотреть ИРО в высшей школе США как</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и увидеть особенности организации ИРО на</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процессуально-технологическом уровнях, а также в системе американского педагогического образования. Теоретические исследования по философии и методологии образования (Э.В.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В.В. Краевский, Л.А. Степашко и др.) способствовали</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концептуальных идей универсальности и единства культурно-исторического процесса, развития и перспектив формирования мирового образовательного пространства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А.П. Лиферов, В.Л. Пилиповский и др.). Опорными психолого-педашгическими идеями осмысления теоретических позиций по проблеме исследования послужили концептуальные положения о</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природе педагогического процесса, где особую роль играют для нас положения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саморазвития (В.И. Андреев,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Л.Н. Куликова и др.).</w:t>
      </w:r>
    </w:p>
    <w:p w14:paraId="1BDB2B73"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отечественных учёных-компаративистов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xml:space="preserve">, А.Н. Джуринский, М.В. </w:t>
      </w:r>
      <w:r>
        <w:rPr>
          <w:rFonts w:ascii="Verdana" w:hAnsi="Verdana"/>
          <w:color w:val="000000"/>
          <w:sz w:val="18"/>
          <w:szCs w:val="18"/>
        </w:rPr>
        <w:lastRenderedPageBreak/>
        <w:t>Кларин,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Н.Д. Никандров и др.) помогли нам сориентироваться в теоретико-методологических вопросах и определить общенаучные положения, служащие основой для исследований по сравнительной педагогике:</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 исследованию современных процессов в науке, диалектика соотношения общего, особенного и единичного, отделение особенного от случайного и т.д.</w:t>
      </w:r>
    </w:p>
    <w:p w14:paraId="421E9EE3"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цели и решения задач в работе использовались следующие методы теоретического исследования: теоретический анализ философских, психологических и педагогических исследований по изучаемой проблеме, системный, системно-структурный и структурно-функциональный анализ для выявления базовой модели ИРО, определения её компонентов, установления их взаимосвязей и взаимовлияния. Для обобщения материала использовались методы сравнительно-сопоставительного анализа фактов и материалов по ИРО: отбор первичной информации по критериям значимости, получение совокупности данных, которые отражают прогрессивные изменения, и экстраполяции выборочных исследований на генеральную совокупность. Конкретными методами обработки полученных эмпирических данных были: систематизация и классификация; типологизация для выявления сходств и различий при изучении учебной документации, имеющей отношение к разным</w:t>
      </w:r>
      <w:r>
        <w:rPr>
          <w:rStyle w:val="WW8Num2z0"/>
          <w:rFonts w:ascii="Verdana" w:hAnsi="Verdana"/>
          <w:color w:val="000000"/>
          <w:sz w:val="18"/>
          <w:szCs w:val="18"/>
        </w:rPr>
        <w:t> </w:t>
      </w:r>
      <w:r>
        <w:rPr>
          <w:rStyle w:val="WW8Num3z0"/>
          <w:rFonts w:ascii="Verdana" w:hAnsi="Verdana"/>
          <w:color w:val="4682B4"/>
          <w:sz w:val="18"/>
          <w:szCs w:val="18"/>
        </w:rPr>
        <w:t>вузам</w:t>
      </w:r>
      <w:r>
        <w:rPr>
          <w:rStyle w:val="WW8Num2z0"/>
          <w:rFonts w:ascii="Verdana" w:hAnsi="Verdana"/>
          <w:color w:val="000000"/>
          <w:sz w:val="18"/>
          <w:szCs w:val="18"/>
        </w:rPr>
        <w:t> </w:t>
      </w:r>
      <w:r>
        <w:rPr>
          <w:rFonts w:ascii="Verdana" w:hAnsi="Verdana"/>
          <w:color w:val="000000"/>
          <w:sz w:val="18"/>
          <w:szCs w:val="18"/>
        </w:rPr>
        <w:t>и к разным штатам; концептуализация для выделения характеристик, которые наиболее полно представляют сущность</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 ИРО.</w:t>
      </w:r>
    </w:p>
    <w:p w14:paraId="2BC24894"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Источниковедческую базу исследования составили теоретические исследования, разрабатываемые в США в свете новой парадигмы</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 студенто-центрированного подхода, в которых можно выделить несколько направлений, связанных с</w:t>
      </w:r>
      <w:r>
        <w:rPr>
          <w:rStyle w:val="WW8Num2z0"/>
          <w:rFonts w:ascii="Verdana" w:hAnsi="Verdana"/>
          <w:color w:val="000000"/>
          <w:sz w:val="18"/>
          <w:szCs w:val="18"/>
        </w:rPr>
        <w:t> </w:t>
      </w:r>
      <w:r>
        <w:rPr>
          <w:rStyle w:val="WW8Num3z0"/>
          <w:rFonts w:ascii="Verdana" w:hAnsi="Verdana"/>
          <w:color w:val="4682B4"/>
          <w:sz w:val="18"/>
          <w:szCs w:val="18"/>
        </w:rPr>
        <w:t>ОТО</w:t>
      </w:r>
      <w:r>
        <w:rPr>
          <w:rFonts w:ascii="Verdana" w:hAnsi="Verdana"/>
          <w:color w:val="000000"/>
          <w:sz w:val="18"/>
          <w:szCs w:val="18"/>
        </w:rPr>
        <w:t>: труды представителей реконцептуализма, утвердившие преимущество рефлексивного подхода к проектированию учебных программ высшей школы; исследования в области психологической и критической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изучающих пути формирования определённых качеств мышления и совершенствования мышления в целом; исследования по вопросам интеллектуальной подготовки студентов и углублению ИР содержания целей и процедур контроля; труды по формированию механизмов метапознания; исследования по подготовке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аспекте развития его интеллектуальной культуры, в том числе и программы обучения</w:t>
      </w:r>
      <w:r>
        <w:rPr>
          <w:rStyle w:val="WW8Num2z0"/>
          <w:rFonts w:ascii="Verdana" w:hAnsi="Verdana"/>
          <w:color w:val="000000"/>
          <w:sz w:val="18"/>
          <w:szCs w:val="18"/>
        </w:rPr>
        <w:t> </w:t>
      </w:r>
      <w:r>
        <w:rPr>
          <w:rStyle w:val="WW8Num3z0"/>
          <w:rFonts w:ascii="Verdana" w:hAnsi="Verdana"/>
          <w:color w:val="4682B4"/>
          <w:sz w:val="18"/>
          <w:szCs w:val="18"/>
        </w:rPr>
        <w:t>мыслительным</w:t>
      </w:r>
      <w:r>
        <w:rPr>
          <w:rStyle w:val="WW8Num2z0"/>
          <w:rFonts w:ascii="Verdana" w:hAnsi="Verdana"/>
          <w:color w:val="000000"/>
          <w:sz w:val="18"/>
          <w:szCs w:val="18"/>
        </w:rPr>
        <w:t> </w:t>
      </w:r>
      <w:r>
        <w:rPr>
          <w:rFonts w:ascii="Verdana" w:hAnsi="Verdana"/>
          <w:color w:val="000000"/>
          <w:sz w:val="18"/>
          <w:szCs w:val="18"/>
        </w:rPr>
        <w:t>умениям, используемые в университетах и</w:t>
      </w:r>
      <w:r>
        <w:rPr>
          <w:rStyle w:val="WW8Num2z0"/>
          <w:rFonts w:ascii="Verdana" w:hAnsi="Verdana"/>
          <w:color w:val="000000"/>
          <w:sz w:val="18"/>
          <w:szCs w:val="18"/>
        </w:rPr>
        <w:t> </w:t>
      </w:r>
      <w:r>
        <w:rPr>
          <w:rStyle w:val="WW8Num3z0"/>
          <w:rFonts w:ascii="Verdana" w:hAnsi="Verdana"/>
          <w:color w:val="4682B4"/>
          <w:sz w:val="18"/>
          <w:szCs w:val="18"/>
        </w:rPr>
        <w:t>колледжах</w:t>
      </w:r>
      <w:r>
        <w:rPr>
          <w:rStyle w:val="WW8Num2z0"/>
          <w:rFonts w:ascii="Verdana" w:hAnsi="Verdana"/>
          <w:color w:val="000000"/>
          <w:sz w:val="18"/>
          <w:szCs w:val="18"/>
        </w:rPr>
        <w:t> </w:t>
      </w:r>
      <w:r>
        <w:rPr>
          <w:rFonts w:ascii="Verdana" w:hAnsi="Verdana"/>
          <w:color w:val="000000"/>
          <w:sz w:val="18"/>
          <w:szCs w:val="18"/>
        </w:rPr>
        <w:t>США ( CLIMB Plus, «The Thinking Classroom», SPELT, «Toolkit 98», «Steps for Better Thinking» и др.);</w:t>
      </w:r>
    </w:p>
    <w:p w14:paraId="57670EA3"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определении хронологических рамок исследования учитывалась специфика периода 80-х гг. XX - начала XXI века в американской педагогической науке и образовании, которая заключается в стремительном увеличении объёма исследований в области разработки научных подходов к обучению мышлению и описания соответствующего вида практики, что способствовало выработке конструктивных решений по рассматриваемой социально-педагогической проблеме.</w:t>
      </w:r>
    </w:p>
    <w:p w14:paraId="27A957E3"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269D5CAF"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знание об интеллектуально развивающем процессе в высшей школе США представлено</w:t>
      </w:r>
      <w:r>
        <w:rPr>
          <w:rStyle w:val="WW8Num2z0"/>
          <w:rFonts w:ascii="Verdana" w:hAnsi="Verdana"/>
          <w:color w:val="000000"/>
          <w:sz w:val="18"/>
          <w:szCs w:val="18"/>
        </w:rPr>
        <w:t> </w:t>
      </w:r>
      <w:r>
        <w:rPr>
          <w:rStyle w:val="WW8Num3z0"/>
          <w:rFonts w:ascii="Verdana" w:hAnsi="Verdana"/>
          <w:color w:val="4682B4"/>
          <w:sz w:val="18"/>
          <w:szCs w:val="18"/>
        </w:rPr>
        <w:t>целостно</w:t>
      </w:r>
      <w:r>
        <w:rPr>
          <w:rFonts w:ascii="Verdana" w:hAnsi="Verdana"/>
          <w:color w:val="000000"/>
          <w:sz w:val="18"/>
          <w:szCs w:val="18"/>
        </w:rPr>
        <w:t>, как совокупная дидактическая концепция;</w:t>
      </w:r>
    </w:p>
    <w:p w14:paraId="7DF96868"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универсальное и</w:t>
      </w:r>
      <w:r>
        <w:rPr>
          <w:rStyle w:val="WW8Num2z0"/>
          <w:rFonts w:ascii="Verdana" w:hAnsi="Verdana"/>
          <w:color w:val="000000"/>
          <w:sz w:val="18"/>
          <w:szCs w:val="18"/>
        </w:rPr>
        <w:t> </w:t>
      </w:r>
      <w:r>
        <w:rPr>
          <w:rStyle w:val="WW8Num3z0"/>
          <w:rFonts w:ascii="Verdana" w:hAnsi="Verdana"/>
          <w:color w:val="4682B4"/>
          <w:sz w:val="18"/>
          <w:szCs w:val="18"/>
        </w:rPr>
        <w:t>вариативное</w:t>
      </w:r>
      <w:r>
        <w:rPr>
          <w:rStyle w:val="WW8Num2z0"/>
          <w:rFonts w:ascii="Verdana" w:hAnsi="Verdana"/>
          <w:color w:val="000000"/>
          <w:sz w:val="18"/>
          <w:szCs w:val="18"/>
        </w:rPr>
        <w:t> </w:t>
      </w:r>
      <w:r>
        <w:rPr>
          <w:rFonts w:ascii="Verdana" w:hAnsi="Verdana"/>
          <w:color w:val="000000"/>
          <w:sz w:val="18"/>
          <w:szCs w:val="18"/>
        </w:rPr>
        <w:t>в научных подходах к пониманию содержания и организации процесса ИР студентов в педагогических исследованиях США;</w:t>
      </w:r>
    </w:p>
    <w:p w14:paraId="64275EE1"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представлена модель ИРО в высшей школе США, в которой выделены</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организационный, инструментальный и мониторинговый компоненты;</w:t>
      </w:r>
    </w:p>
    <w:p w14:paraId="556FDCBE"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научный оборот введены ряд оригинальных источников и понятий {</w:t>
      </w:r>
      <w:r>
        <w:rPr>
          <w:rStyle w:val="WW8Num3z0"/>
          <w:rFonts w:ascii="Verdana" w:hAnsi="Verdana"/>
          <w:color w:val="4682B4"/>
          <w:sz w:val="18"/>
          <w:szCs w:val="18"/>
        </w:rPr>
        <w:t>аутентичная</w:t>
      </w:r>
      <w:r>
        <w:rPr>
          <w:rStyle w:val="WW8Num2z0"/>
          <w:rFonts w:ascii="Verdana" w:hAnsi="Verdana"/>
          <w:color w:val="000000"/>
          <w:sz w:val="18"/>
          <w:szCs w:val="18"/>
        </w:rPr>
        <w:t> </w:t>
      </w:r>
      <w:r>
        <w:rPr>
          <w:rFonts w:ascii="Verdana" w:hAnsi="Verdana"/>
          <w:color w:val="000000"/>
          <w:sz w:val="18"/>
          <w:szCs w:val="18"/>
        </w:rPr>
        <w:t>интеллектуальная деятельность, концептуальные схемы обучения мышлению: immersion («</w:t>
      </w:r>
      <w:r>
        <w:rPr>
          <w:rStyle w:val="WW8Num3z0"/>
          <w:rFonts w:ascii="Verdana" w:hAnsi="Verdana"/>
          <w:color w:val="4682B4"/>
          <w:sz w:val="18"/>
          <w:szCs w:val="18"/>
        </w:rPr>
        <w:t>погружение</w:t>
      </w:r>
      <w:r>
        <w:rPr>
          <w:rFonts w:ascii="Verdana" w:hAnsi="Verdana"/>
          <w:color w:val="000000"/>
          <w:sz w:val="18"/>
          <w:szCs w:val="18"/>
        </w:rPr>
        <w:t>»), infusion («</w:t>
      </w:r>
      <w:r>
        <w:rPr>
          <w:rStyle w:val="WW8Num3z0"/>
          <w:rFonts w:ascii="Verdana" w:hAnsi="Verdana"/>
          <w:color w:val="4682B4"/>
          <w:sz w:val="18"/>
          <w:szCs w:val="18"/>
        </w:rPr>
        <w:t>слияние</w:t>
      </w:r>
      <w:r>
        <w:rPr>
          <w:rFonts w:ascii="Verdana" w:hAnsi="Verdana"/>
          <w:color w:val="000000"/>
          <w:sz w:val="18"/>
          <w:szCs w:val="18"/>
        </w:rPr>
        <w:t>»); дидактический инструмент «</w:t>
      </w:r>
      <w:r>
        <w:rPr>
          <w:rStyle w:val="WW8Num3z0"/>
          <w:rFonts w:ascii="Verdana" w:hAnsi="Verdana"/>
          <w:color w:val="4682B4"/>
          <w:sz w:val="18"/>
          <w:szCs w:val="18"/>
        </w:rPr>
        <w:t>карта мышления</w:t>
      </w:r>
      <w:r>
        <w:rPr>
          <w:rFonts w:ascii="Verdana" w:hAnsi="Verdana"/>
          <w:color w:val="000000"/>
          <w:sz w:val="18"/>
          <w:szCs w:val="18"/>
        </w:rPr>
        <w:t>»; техники «</w:t>
      </w:r>
      <w:r>
        <w:rPr>
          <w:rStyle w:val="WW8Num3z0"/>
          <w:rFonts w:ascii="Verdana" w:hAnsi="Verdana"/>
          <w:color w:val="4682B4"/>
          <w:sz w:val="18"/>
          <w:szCs w:val="18"/>
        </w:rPr>
        <w:t>сращивание</w:t>
      </w:r>
      <w:r>
        <w:rPr>
          <w:rFonts w:ascii="Verdana" w:hAnsi="Verdana"/>
          <w:color w:val="000000"/>
          <w:sz w:val="18"/>
          <w:szCs w:val="18"/>
        </w:rPr>
        <w:t>», «перекрёстные связи»; принцип мониторинга «</w:t>
      </w:r>
      <w:r>
        <w:rPr>
          <w:rStyle w:val="WW8Num3z0"/>
          <w:rFonts w:ascii="Verdana" w:hAnsi="Verdana"/>
          <w:color w:val="4682B4"/>
          <w:sz w:val="18"/>
          <w:szCs w:val="18"/>
        </w:rPr>
        <w:t>замкнутая цепь</w:t>
      </w:r>
      <w:r>
        <w:rPr>
          <w:rFonts w:ascii="Verdana" w:hAnsi="Verdana"/>
          <w:color w:val="000000"/>
          <w:sz w:val="18"/>
          <w:szCs w:val="18"/>
        </w:rPr>
        <w:t>», виды оценки: процессная, формирующая, ранее не знакомых, либо малознакомых отечественным исследователям, что позволяет расширить знания по теории и практике ИРО.</w:t>
      </w:r>
    </w:p>
    <w:p w14:paraId="3F743A4B"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68ED1DD8"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теория обогащена на теоретико-методологическом и процессуально-</w:t>
      </w:r>
      <w:r>
        <w:rPr>
          <w:rFonts w:ascii="Verdana" w:hAnsi="Verdana"/>
          <w:color w:val="000000"/>
          <w:sz w:val="18"/>
          <w:szCs w:val="18"/>
        </w:rPr>
        <w:lastRenderedPageBreak/>
        <w:t>технологическом уровнях положениями о специфике понятия «</w:t>
      </w:r>
      <w:r>
        <w:rPr>
          <w:rStyle w:val="WW8Num3z0"/>
          <w:rFonts w:ascii="Verdana" w:hAnsi="Verdana"/>
          <w:color w:val="4682B4"/>
          <w:sz w:val="18"/>
          <w:szCs w:val="18"/>
        </w:rPr>
        <w:t>интеллектуально развивающее обучение</w:t>
      </w:r>
      <w:r>
        <w:rPr>
          <w:rFonts w:ascii="Verdana" w:hAnsi="Verdana"/>
          <w:color w:val="000000"/>
          <w:sz w:val="18"/>
          <w:szCs w:val="18"/>
        </w:rPr>
        <w:t>» как процесса специального формирования возможности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саморазвития, и возможностях его использования как термина в теории профессиональной подготовки специалиста в вузе;</w:t>
      </w:r>
    </w:p>
    <w:p w14:paraId="6B9ED610"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принципы, на которых основано ИРО студентов США — обучение в парадигме студенто-центрированнлого подхода; целостный подход (соблюдение единства рационального и эмоционально-ценностного компонентов в программах обучения); эксплицитное обучение (использование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средств специального формирования умений и качеств интеллектуального мышления с целью их осознанного освоения учащимися); принцип</w:t>
      </w:r>
      <w:r>
        <w:rPr>
          <w:rStyle w:val="WW8Num2z0"/>
          <w:rFonts w:ascii="Verdana" w:hAnsi="Verdana"/>
          <w:color w:val="000000"/>
          <w:sz w:val="18"/>
          <w:szCs w:val="18"/>
        </w:rPr>
        <w:t> </w:t>
      </w:r>
      <w:r>
        <w:rPr>
          <w:rStyle w:val="WW8Num3z0"/>
          <w:rFonts w:ascii="Verdana" w:hAnsi="Verdana"/>
          <w:color w:val="4682B4"/>
          <w:sz w:val="18"/>
          <w:szCs w:val="18"/>
        </w:rPr>
        <w:t>контекстности</w:t>
      </w:r>
      <w:r>
        <w:rPr>
          <w:rStyle w:val="WW8Num2z0"/>
          <w:rFonts w:ascii="Verdana" w:hAnsi="Verdana"/>
          <w:color w:val="000000"/>
          <w:sz w:val="18"/>
          <w:szCs w:val="18"/>
        </w:rPr>
        <w:t> </w:t>
      </w:r>
      <w:r>
        <w:rPr>
          <w:rFonts w:ascii="Verdana" w:hAnsi="Verdana"/>
          <w:color w:val="000000"/>
          <w:sz w:val="18"/>
          <w:szCs w:val="18"/>
        </w:rPr>
        <w:t>(целенаправленное включение интеллектуальной составляющей в контекст</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профильных дисциплин); постепенно убывающего педагогического сопровождения процесса ИР студента с целью развития процессов самообразования; раскрыты ключевые факторы реализации цели развития интеллектуального потенциала студента: функционального взаимодействия содержания изучаемых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с их практической направленностью на развитие интеллектуального потенциала студентов; наличие системы контроля и измерения качества интеллектуальной деятельности; личностнопрофессиональная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преподавателей, обладающих интеллектуальной культурой и компетенцией реализации ИРО;</w:t>
      </w:r>
    </w:p>
    <w:p w14:paraId="4787018C"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и обоснованы условия обеспечения эффективного функционирования ИРО в американских вузах: целостный, интегративный характер образования; целенаправленность, непрерывность и</w:t>
      </w:r>
      <w:r>
        <w:rPr>
          <w:rStyle w:val="WW8Num2z0"/>
          <w:rFonts w:ascii="Verdana" w:hAnsi="Verdana"/>
          <w:color w:val="000000"/>
          <w:sz w:val="18"/>
          <w:szCs w:val="18"/>
        </w:rPr>
        <w:t> </w:t>
      </w:r>
      <w:r>
        <w:rPr>
          <w:rStyle w:val="WW8Num3z0"/>
          <w:rFonts w:ascii="Verdana" w:hAnsi="Verdana"/>
          <w:color w:val="4682B4"/>
          <w:sz w:val="18"/>
          <w:szCs w:val="18"/>
        </w:rPr>
        <w:t>междисциплинарность</w:t>
      </w:r>
      <w:r>
        <w:rPr>
          <w:rStyle w:val="WW8Num2z0"/>
          <w:rFonts w:ascii="Verdana" w:hAnsi="Verdana"/>
          <w:color w:val="000000"/>
          <w:sz w:val="18"/>
          <w:szCs w:val="18"/>
        </w:rPr>
        <w:t> </w:t>
      </w:r>
      <w:r>
        <w:rPr>
          <w:rFonts w:ascii="Verdana" w:hAnsi="Verdana"/>
          <w:color w:val="000000"/>
          <w:sz w:val="18"/>
          <w:szCs w:val="18"/>
        </w:rPr>
        <w:t>процесса ИР студентов; объединение в рабочих программах</w:t>
      </w:r>
      <w:r>
        <w:rPr>
          <w:rStyle w:val="WW8Num2z0"/>
          <w:rFonts w:ascii="Verdana" w:hAnsi="Verdana"/>
          <w:color w:val="000000"/>
          <w:sz w:val="18"/>
          <w:szCs w:val="18"/>
        </w:rPr>
        <w:t> </w:t>
      </w:r>
      <w:r>
        <w:rPr>
          <w:rStyle w:val="WW8Num3z0"/>
          <w:rFonts w:ascii="Verdana" w:hAnsi="Verdana"/>
          <w:color w:val="4682B4"/>
          <w:sz w:val="18"/>
          <w:szCs w:val="18"/>
        </w:rPr>
        <w:t>частнопредметного</w:t>
      </w:r>
      <w:r>
        <w:rPr>
          <w:rStyle w:val="WW8Num2z0"/>
          <w:rFonts w:ascii="Verdana" w:hAnsi="Verdana"/>
          <w:color w:val="000000"/>
          <w:sz w:val="18"/>
          <w:szCs w:val="18"/>
        </w:rPr>
        <w:t> </w:t>
      </w:r>
      <w:r>
        <w:rPr>
          <w:rFonts w:ascii="Verdana" w:hAnsi="Verdana"/>
          <w:color w:val="000000"/>
          <w:sz w:val="18"/>
          <w:szCs w:val="18"/>
        </w:rPr>
        <w:t>аспекта с интеллектуально деятельностным; сбалансированность форм коллективной и индивидуальной мыслительной деятельности; использование близкой к интересам и опыту учащихся проблематики;</w:t>
      </w:r>
    </w:p>
    <w:p w14:paraId="21533AB1"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содержащиеся в исследовании выводы и обобщения могут содействовать обогащению целевых, структурных, организационно-педагогических аспектов теоретического опыта отечественных исследований в области ИР студентов и для разработки и совершенствования интеллектуально развивающих технологий в России.</w:t>
      </w:r>
    </w:p>
    <w:p w14:paraId="10FF622F"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30665C4C"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Практические материалы исследования могут быть использованы для внедрения в программы интеллектуальной подготовки</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через введение самостоятельного метапредметного курса интеллектуального развития студентов; в программы интеллектуальной подготовки студентов педагогических специальностей; для создания</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спецкурса в рамках бакалаврских образовательных программ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студентов к научно-исследовательской работе;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курса, предусматривающего углублённую подготовку студентов к проведению конкретных педагогических исследований в рамках подготовки магистерских диссертаций.</w:t>
      </w:r>
    </w:p>
    <w:p w14:paraId="61EFA46D"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и выводы исследования, концептуальный инструментарий ИРО, адаптированные для российского образования, могут стать основой для разработки методических рекомендаций для преподавателей; обогащения в содержательном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плане общих и специальных учебных дисциплин; создания сквозных</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заданий по формированию интеллектуальной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при дальнейшей разработке данной проблематики в российском высшем образовании.</w:t>
      </w:r>
    </w:p>
    <w:p w14:paraId="4183DB1D"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обеспечивается значительным объёмом первоисточников (331), в том числе оригинальных материалов (218); всесторонним анализом проблемы; сочетанием методов научного поиска, адекватных объекту, предмету и задачам исследования; тщательной проверкой фактов путём сопоставления эмпирических и теоретических данных и критического анализа источников;</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собственный опыт исследователя, работающего с информационными ресурсами Американского центра.</w:t>
      </w:r>
    </w:p>
    <w:p w14:paraId="7A79C87D"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D0D6543"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Установлено, что теоретико-методологические основы ИРО составляют: концепция рефлексивного мышления как цели образования, которая является ведущей идеей исследуемого вида обучения; философские теории прагматизма и критицизма; теоретическая база когнитивной и гуманистической психологии; конструктивистская теория познания; концепции ИР студента, положения критической дидактики США.</w:t>
      </w:r>
    </w:p>
    <w:p w14:paraId="75F28CEF"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Выявлено, что под интеллектуальным развитием в высшей школе США понимается процесс роста</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(эпистемологический рост) студента и качественный переход с когнитивного уровня (дуалистический, абсолютистский тип мышления) на уровень критически - творческого мышления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высшего порядка). Под интеллектуально развивающим обучением в высшей школе США понимается целенаправленно организованный процесс совершенствования интеллектуального потенциала личности, начиная с формирования базовых интеллектуальных умений, через интегральные</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процессы - к развитию интеллектуально-ценностных качеств и установок, ведущих к</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и саморазвитию личности.</w:t>
      </w:r>
    </w:p>
    <w:p w14:paraId="7515A59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Интеллектуально развивающее обучение в высшей школе США представлено в виде дидактической модели с выделением содержательно-целевого, организационного, инструментального и мониторингового компонентов, в каждом из которых присутствует инвариантное ядро и</w:t>
      </w:r>
      <w:r>
        <w:rPr>
          <w:rStyle w:val="WW8Num2z0"/>
          <w:rFonts w:ascii="Verdana" w:hAnsi="Verdana"/>
          <w:color w:val="000000"/>
          <w:sz w:val="18"/>
          <w:szCs w:val="18"/>
        </w:rPr>
        <w:t> </w:t>
      </w:r>
      <w:r>
        <w:rPr>
          <w:rStyle w:val="WW8Num3z0"/>
          <w:rFonts w:ascii="Verdana" w:hAnsi="Verdana"/>
          <w:color w:val="4682B4"/>
          <w:sz w:val="18"/>
          <w:szCs w:val="18"/>
        </w:rPr>
        <w:t>вариативная</w:t>
      </w:r>
      <w:r>
        <w:rPr>
          <w:rStyle w:val="WW8Num2z0"/>
          <w:rFonts w:ascii="Verdana" w:hAnsi="Verdana"/>
          <w:color w:val="000000"/>
          <w:sz w:val="18"/>
          <w:szCs w:val="18"/>
        </w:rPr>
        <w:t> </w:t>
      </w:r>
      <w:r>
        <w:rPr>
          <w:rFonts w:ascii="Verdana" w:hAnsi="Verdana"/>
          <w:color w:val="000000"/>
          <w:sz w:val="18"/>
          <w:szCs w:val="18"/>
        </w:rPr>
        <w:t>части. Инвариантное ядро включает положения, общие для всех вузов, соответствующие концепции развития мышления высшего порядка Вариативная часть определяется целевыми установками конкретного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5A7F2404"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Доказано, что организация интеллектуально развивающего обучения в высшей школе США обеспечивается комплексом следующих условий: включение в систему национальных образовательных ориентиров и стандартов целей интеллектуального развития студентов; наличие концепции вузовского обучения, центрированного на развитии мышления студентов и включающей в образовательные программы высшей школы содержания ИР студентов; студенто-центрированный подход в</w:t>
      </w:r>
      <w:r>
        <w:rPr>
          <w:rStyle w:val="WW8Num2z0"/>
          <w:rFonts w:ascii="Verdana" w:hAnsi="Verdana"/>
          <w:color w:val="000000"/>
          <w:sz w:val="18"/>
          <w:szCs w:val="18"/>
        </w:rPr>
        <w:t> </w:t>
      </w:r>
      <w:r>
        <w:rPr>
          <w:rStyle w:val="WW8Num3z0"/>
          <w:rFonts w:ascii="Verdana" w:hAnsi="Verdana"/>
          <w:color w:val="4682B4"/>
          <w:sz w:val="18"/>
          <w:szCs w:val="18"/>
        </w:rPr>
        <w:t>вузовском</w:t>
      </w:r>
      <w:r>
        <w:rPr>
          <w:rStyle w:val="WW8Num2z0"/>
          <w:rFonts w:ascii="Verdana" w:hAnsi="Verdana"/>
          <w:color w:val="000000"/>
          <w:sz w:val="18"/>
          <w:szCs w:val="18"/>
        </w:rPr>
        <w:t> </w:t>
      </w:r>
      <w:r>
        <w:rPr>
          <w:rFonts w:ascii="Verdana" w:hAnsi="Verdana"/>
          <w:color w:val="000000"/>
          <w:sz w:val="18"/>
          <w:szCs w:val="18"/>
        </w:rPr>
        <w:t>образовании, в парадигме которого разработана</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технология и дидактический инструментарий формирования интеллектуального мышления студентов.</w:t>
      </w:r>
    </w:p>
    <w:p w14:paraId="5A959F4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Установлено, что системные изменения в образовательном процессе, ориентированном на ИР студентов, зависят, в первую очередь, от деятельности профессорско-преподавательского состава, от наличия системы интеллектуальной подготовки преподавателей, ориентированных на профессиональное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обладающих интеллектуальными компетенциями и знаниями о способах и средствах их формирования и контроля.</w:t>
      </w:r>
    </w:p>
    <w:p w14:paraId="390BF089"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w:t>
      </w:r>
    </w:p>
    <w:p w14:paraId="1A1782C7"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этап - поисково-аналитический (2005 - 2007) - посвящен сбору, классификации и описанию педагогических фактов в области образования США; определялась</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проблема, изучалось её состояние в дидактике высшей школы США; формулировались рабочие гипотезы исследования; вырабатывалось представление об объекте и предмете в аспекте темы «</w:t>
      </w:r>
      <w:r>
        <w:rPr>
          <w:rStyle w:val="WW8Num3z0"/>
          <w:rFonts w:ascii="Verdana" w:hAnsi="Verdana"/>
          <w:color w:val="4682B4"/>
          <w:sz w:val="18"/>
          <w:szCs w:val="18"/>
        </w:rPr>
        <w:t>интеллектуально развивающие технологии в вузах США</w:t>
      </w:r>
      <w:r>
        <w:rPr>
          <w:rFonts w:ascii="Verdana" w:hAnsi="Verdana"/>
          <w:color w:val="000000"/>
          <w:sz w:val="18"/>
          <w:szCs w:val="18"/>
        </w:rPr>
        <w:t>».</w:t>
      </w:r>
    </w:p>
    <w:p w14:paraId="1300B8F4"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этап - оценочно-констатирующий (2008 - 2010) - включает определение методологических подходов; углублённое исследование основных аспектов проблемы; изучение практических курсов американской высшей школы «Strategies for College Reading and Thinking" и "College Study Skills" и внедрение в учебный процесс ряда элементов системы обучения этих курсов.</w:t>
      </w:r>
    </w:p>
    <w:p w14:paraId="1DC42602"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этап - теоретико-обобщающий (2010 - 2011) - корректировалась тема диссертации, велась систематизация и оформление материалов исследования. Анализ положений</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-3 обусловил расширение информационно-исследовательской базы за счёт русскоязычных источников.</w:t>
      </w:r>
    </w:p>
    <w:p w14:paraId="08F2EB81"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проходила в Школе региональных и международных исследований Дальневосточного федерального университета. Материалы исследования обсуждались и получили положительный отзыв на следующих международных научных конференциях: «Россия - Восток - Запад: проблемы</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(Владивосток, 2007), «Building Bridges with Languages and Cultures», NATE &amp; FEELTA (Владивосток, 2008), «</w:t>
      </w:r>
      <w:r>
        <w:rPr>
          <w:rStyle w:val="WW8Num3z0"/>
          <w:rFonts w:ascii="Verdana" w:hAnsi="Verdana"/>
          <w:color w:val="4682B4"/>
          <w:sz w:val="18"/>
          <w:szCs w:val="18"/>
        </w:rPr>
        <w:t xml:space="preserve">Изучение иностранных языков в </w:t>
      </w:r>
      <w:r>
        <w:rPr>
          <w:rStyle w:val="WW8Num3z0"/>
          <w:rFonts w:ascii="Verdana" w:hAnsi="Verdana"/>
          <w:color w:val="4682B4"/>
          <w:sz w:val="18"/>
          <w:szCs w:val="18"/>
        </w:rPr>
        <w:lastRenderedPageBreak/>
        <w:t>аспекте взаимодействия культур</w:t>
      </w:r>
      <w:r>
        <w:rPr>
          <w:rFonts w:ascii="Verdana" w:hAnsi="Verdana"/>
          <w:color w:val="000000"/>
          <w:sz w:val="18"/>
          <w:szCs w:val="18"/>
        </w:rPr>
        <w:t>» (Уссурийск, 2008). Ряд элементов американской технологии обучения интеллектуальным умениям</w:t>
      </w:r>
      <w:r>
        <w:rPr>
          <w:rStyle w:val="WW8Num2z0"/>
          <w:rFonts w:ascii="Verdana" w:hAnsi="Verdana"/>
          <w:color w:val="000000"/>
          <w:sz w:val="18"/>
          <w:szCs w:val="18"/>
        </w:rPr>
        <w:t> </w:t>
      </w:r>
      <w:r>
        <w:rPr>
          <w:rStyle w:val="WW8Num3z0"/>
          <w:rFonts w:ascii="Verdana" w:hAnsi="Verdana"/>
          <w:color w:val="4682B4"/>
          <w:sz w:val="18"/>
          <w:szCs w:val="18"/>
        </w:rPr>
        <w:t>апробировался</w:t>
      </w:r>
      <w:r>
        <w:rPr>
          <w:rStyle w:val="WW8Num2z0"/>
          <w:rFonts w:ascii="Verdana" w:hAnsi="Verdana"/>
          <w:color w:val="000000"/>
          <w:sz w:val="18"/>
          <w:szCs w:val="18"/>
        </w:rPr>
        <w:t> </w:t>
      </w:r>
      <w:r>
        <w:rPr>
          <w:rFonts w:ascii="Verdana" w:hAnsi="Verdana"/>
          <w:color w:val="000000"/>
          <w:sz w:val="18"/>
          <w:szCs w:val="18"/>
        </w:rPr>
        <w:t>в процессе преподавания курса «</w:t>
      </w:r>
      <w:r>
        <w:rPr>
          <w:rStyle w:val="WW8Num3z0"/>
          <w:rFonts w:ascii="Verdana" w:hAnsi="Verdana"/>
          <w:color w:val="4682B4"/>
          <w:sz w:val="18"/>
          <w:szCs w:val="18"/>
        </w:rPr>
        <w:t>Английский язык как средство межкультурной коммуникации</w:t>
      </w:r>
      <w:r>
        <w:rPr>
          <w:rFonts w:ascii="Verdana" w:hAnsi="Verdana"/>
          <w:color w:val="000000"/>
          <w:sz w:val="18"/>
          <w:szCs w:val="18"/>
        </w:rPr>
        <w:t>» в рамках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Иностранный язык</w:t>
      </w:r>
      <w:r>
        <w:rPr>
          <w:rFonts w:ascii="Verdana" w:hAnsi="Verdana"/>
          <w:color w:val="000000"/>
          <w:sz w:val="18"/>
          <w:szCs w:val="18"/>
        </w:rPr>
        <w:t>».</w:t>
      </w:r>
    </w:p>
    <w:p w14:paraId="6A415FFE"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объёмом страницы состоит из введения, трёх глав, заключения, списка литературы, включающего 331 наименование на русском и английском языках, 10 приложений. Работа содержит 6 таблиц и 2 рисунка. Объем работы составляет 194 страницы.</w:t>
      </w:r>
    </w:p>
    <w:p w14:paraId="690C92F3" w14:textId="77777777" w:rsidR="00582573" w:rsidRDefault="00582573" w:rsidP="0058257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Лазарева, Ирина Николаевна</w:t>
      </w:r>
    </w:p>
    <w:p w14:paraId="226E61E6"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7FAE846D"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позиций конструктивистского подхода прагматической ориентации</w:t>
      </w:r>
      <w:r>
        <w:rPr>
          <w:rStyle w:val="WW8Num2z0"/>
          <w:rFonts w:ascii="Verdana" w:hAnsi="Verdana"/>
          <w:color w:val="000000"/>
          <w:sz w:val="18"/>
          <w:szCs w:val="18"/>
        </w:rPr>
        <w:t> </w:t>
      </w:r>
      <w:r>
        <w:rPr>
          <w:rStyle w:val="WW8Num3z0"/>
          <w:rFonts w:ascii="Verdana" w:hAnsi="Verdana"/>
          <w:color w:val="4682B4"/>
          <w:sz w:val="18"/>
          <w:szCs w:val="18"/>
        </w:rPr>
        <w:t>ИРО</w:t>
      </w:r>
      <w:r>
        <w:rPr>
          <w:rStyle w:val="WW8Num2z0"/>
          <w:rFonts w:ascii="Verdana" w:hAnsi="Verdana"/>
          <w:color w:val="000000"/>
          <w:sz w:val="18"/>
          <w:szCs w:val="18"/>
        </w:rPr>
        <w:t> </w:t>
      </w:r>
      <w:r>
        <w:rPr>
          <w:rFonts w:ascii="Verdana" w:hAnsi="Verdana"/>
          <w:color w:val="000000"/>
          <w:sz w:val="18"/>
          <w:szCs w:val="18"/>
        </w:rPr>
        <w:t>рассматривается как студенто-центрированное, педагогически-управляемое обучение. В русле концепции Изменения качества образования ответственность за обучение переносится на</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но преподаватель отвечает за создание базы для достижения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что отражено в учебных программах, стандартах и в практике профессионально-педагогической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651B3B90" w14:textId="77777777" w:rsidR="00582573" w:rsidRDefault="00582573" w:rsidP="0058257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развивающее обучение обеспечивается комплексом следующих педагогических умений: разработка содержания</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дисциплины как контекстной основы для формирования обобщённых способов</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разработка содержания интеллектуально-образовательного блока, включающего знание о способах мышления и процедурах комплексной</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применение методов систематической и эпизодной деятельности в целях включения студентов в</w:t>
      </w:r>
      <w:r>
        <w:rPr>
          <w:rStyle w:val="WW8Num2z0"/>
          <w:rFonts w:ascii="Verdana" w:hAnsi="Verdana"/>
          <w:color w:val="000000"/>
          <w:sz w:val="18"/>
          <w:szCs w:val="18"/>
        </w:rPr>
        <w:t> </w:t>
      </w:r>
      <w:r>
        <w:rPr>
          <w:rStyle w:val="WW8Num3z0"/>
          <w:rFonts w:ascii="Verdana" w:hAnsi="Verdana"/>
          <w:color w:val="4682B4"/>
          <w:sz w:val="18"/>
          <w:szCs w:val="18"/>
        </w:rPr>
        <w:t>мыслительную</w:t>
      </w:r>
      <w:r>
        <w:rPr>
          <w:rStyle w:val="WW8Num2z0"/>
          <w:rFonts w:ascii="Verdana" w:hAnsi="Verdana"/>
          <w:color w:val="000000"/>
          <w:sz w:val="18"/>
          <w:szCs w:val="18"/>
        </w:rPr>
        <w:t> </w:t>
      </w:r>
      <w:r>
        <w:rPr>
          <w:rFonts w:ascii="Verdana" w:hAnsi="Verdana"/>
          <w:color w:val="000000"/>
          <w:sz w:val="18"/>
          <w:szCs w:val="18"/>
        </w:rPr>
        <w:t>деятельность высокого порядка, направления, и поддерживания процесса активного мышления студентов в процессе ИРО.</w:t>
      </w:r>
    </w:p>
    <w:p w14:paraId="60C8E7C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педагогическом образовании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ориентированном на концепцию развития личности образованного учителя, прослеживается тенденция подготовки не только специалиста, знающего свой предмет, но воспитания интеллектуально развитой личности, в связи с чем особый акцент делается на</w:t>
      </w:r>
      <w:r>
        <w:rPr>
          <w:rStyle w:val="WW8Num2z0"/>
          <w:rFonts w:ascii="Verdana" w:hAnsi="Verdana"/>
          <w:color w:val="000000"/>
          <w:sz w:val="18"/>
          <w:szCs w:val="18"/>
        </w:rPr>
        <w:t> </w:t>
      </w:r>
      <w:r>
        <w:rPr>
          <w:rStyle w:val="WW8Num3z0"/>
          <w:rFonts w:ascii="Verdana" w:hAnsi="Verdana"/>
          <w:color w:val="4682B4"/>
          <w:sz w:val="18"/>
          <w:szCs w:val="18"/>
        </w:rPr>
        <w:t>общеинтеллектуальную</w:t>
      </w:r>
      <w:r>
        <w:rPr>
          <w:rStyle w:val="WW8Num2z0"/>
          <w:rFonts w:ascii="Verdana" w:hAnsi="Verdana"/>
          <w:color w:val="000000"/>
          <w:sz w:val="18"/>
          <w:szCs w:val="18"/>
        </w:rPr>
        <w:t> </w:t>
      </w:r>
      <w:r>
        <w:rPr>
          <w:rFonts w:ascii="Verdana" w:hAnsi="Verdana"/>
          <w:color w:val="000000"/>
          <w:sz w:val="18"/>
          <w:szCs w:val="18"/>
        </w:rPr>
        <w:t>подготовку студентов, как основу становления профессиональной и методологической культуры и развития</w:t>
      </w:r>
      <w:r>
        <w:rPr>
          <w:rStyle w:val="WW8Num2z0"/>
          <w:rFonts w:ascii="Verdana" w:hAnsi="Verdana"/>
          <w:color w:val="000000"/>
          <w:sz w:val="18"/>
          <w:szCs w:val="18"/>
        </w:rPr>
        <w:t> </w:t>
      </w:r>
      <w:r>
        <w:rPr>
          <w:rStyle w:val="WW8Num3z0"/>
          <w:rFonts w:ascii="Verdana" w:hAnsi="Verdana"/>
          <w:color w:val="4682B4"/>
          <w:sz w:val="18"/>
          <w:szCs w:val="18"/>
        </w:rPr>
        <w:t>высоконравственного</w:t>
      </w:r>
      <w:r>
        <w:rPr>
          <w:rFonts w:ascii="Verdana" w:hAnsi="Verdana"/>
          <w:color w:val="000000"/>
          <w:sz w:val="18"/>
          <w:szCs w:val="18"/>
        </w:rPr>
        <w:t>интеллекта и установки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w:t>
      </w:r>
    </w:p>
    <w:p w14:paraId="1671207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методик формирования компетенции реализации ИРО выступают: обучение различным видам письменного рассуждения, методика взаиморедактирования, обучение специальным методам ИРО в режиме «</w:t>
      </w:r>
      <w:r>
        <w:rPr>
          <w:rStyle w:val="WW8Num3z0"/>
          <w:rFonts w:ascii="Verdana" w:hAnsi="Verdana"/>
          <w:color w:val="4682B4"/>
          <w:sz w:val="18"/>
          <w:szCs w:val="18"/>
        </w:rPr>
        <w:t>когнитивной мастерской</w:t>
      </w:r>
      <w:r>
        <w:rPr>
          <w:rFonts w:ascii="Verdana" w:hAnsi="Verdana"/>
          <w:color w:val="000000"/>
          <w:sz w:val="18"/>
          <w:szCs w:val="18"/>
        </w:rPr>
        <w:t>», обучение основам научно-исследовательской деятельности и системное исследование, интеллектуальная</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в школах профессионального развития.</w:t>
      </w:r>
    </w:p>
    <w:p w14:paraId="0CF7B7F9"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6598228"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широкого многообразия теоретических источников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представляющих эмпирический опыт интеллектуального развития студентов в американском</w:t>
      </w:r>
      <w:r>
        <w:rPr>
          <w:rStyle w:val="WW8Num2z0"/>
          <w:rFonts w:ascii="Verdana" w:hAnsi="Verdana"/>
          <w:color w:val="000000"/>
          <w:sz w:val="18"/>
          <w:szCs w:val="18"/>
        </w:rPr>
        <w:t> </w:t>
      </w:r>
      <w:r>
        <w:rPr>
          <w:rStyle w:val="WW8Num3z0"/>
          <w:rFonts w:ascii="Verdana" w:hAnsi="Verdana"/>
          <w:color w:val="4682B4"/>
          <w:sz w:val="18"/>
          <w:szCs w:val="18"/>
        </w:rPr>
        <w:t>послесреднем</w:t>
      </w:r>
      <w:r>
        <w:rPr>
          <w:rStyle w:val="WW8Num2z0"/>
          <w:rFonts w:ascii="Verdana" w:hAnsi="Verdana"/>
          <w:color w:val="000000"/>
          <w:sz w:val="18"/>
          <w:szCs w:val="18"/>
        </w:rPr>
        <w:t> </w:t>
      </w:r>
      <w:r>
        <w:rPr>
          <w:rFonts w:ascii="Verdana" w:hAnsi="Verdana"/>
          <w:color w:val="000000"/>
          <w:sz w:val="18"/>
          <w:szCs w:val="18"/>
        </w:rPr>
        <w:t>образовании, и выявление принципиальных особенностей феномена «</w:t>
      </w:r>
      <w:r>
        <w:rPr>
          <w:rStyle w:val="WW8Num3z0"/>
          <w:rFonts w:ascii="Verdana" w:hAnsi="Verdana"/>
          <w:color w:val="4682B4"/>
          <w:sz w:val="18"/>
          <w:szCs w:val="18"/>
        </w:rPr>
        <w:t>интеллектуально развивающее обучение в высшей школе США</w:t>
      </w:r>
      <w:r>
        <w:rPr>
          <w:rFonts w:ascii="Verdana" w:hAnsi="Verdana"/>
          <w:color w:val="000000"/>
          <w:sz w:val="18"/>
          <w:szCs w:val="18"/>
        </w:rPr>
        <w:t>» позволило нам создать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об исследуемом дидактическом феномене.</w:t>
      </w:r>
    </w:p>
    <w:p w14:paraId="02E302F0"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первой задачи исследования мы обратились к исследованиям в области философии, психологии и педагогическим теориям, возникшим из психологических течений. В осмыслении теоретико-методологических основ педагогической системы, развития интеллектуальных возможностей мы определили, что теоретическая структура совокупной концепции PIPO в высшей школе США включает следующие компоненты.</w:t>
      </w:r>
    </w:p>
    <w:p w14:paraId="59F472D3"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Ведущей концептуальной идеей интеллектуально развивающего обучения (ИРО) в высшей школе США выступает теория Дж.</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о пользе рефлексивного мышления и возведении его в статус цели образования.</w:t>
      </w:r>
    </w:p>
    <w:p w14:paraId="11E5E6FE"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Философско-теоретический уровень представлен американской философией прагматизма и философским критицизмом (методология рационального познания мира, социально-критическая философия), на основе которых формировалось понимание интеллекта как основы духовности, </w:t>
      </w:r>
      <w:r>
        <w:rPr>
          <w:rFonts w:ascii="Verdana" w:hAnsi="Verdana"/>
          <w:color w:val="000000"/>
          <w:sz w:val="18"/>
          <w:szCs w:val="18"/>
        </w:rPr>
        <w:lastRenderedPageBreak/>
        <w:t>нравственности, культуры, фактора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необходимого условия самоопределения человека и огромного преимущества для общественного блага.</w:t>
      </w:r>
    </w:p>
    <w:p w14:paraId="3BDB5CB0"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Психологический уровень представлен:</w:t>
      </w:r>
    </w:p>
    <w:p w14:paraId="697FB18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положениями когнитивной психологии о</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Style w:val="WW8Num2z0"/>
          <w:rFonts w:ascii="Verdana" w:hAnsi="Verdana"/>
          <w:color w:val="000000"/>
          <w:sz w:val="18"/>
          <w:szCs w:val="18"/>
        </w:rPr>
        <w:t> </w:t>
      </w:r>
      <w:r>
        <w:rPr>
          <w:rFonts w:ascii="Verdana" w:hAnsi="Verdana"/>
          <w:color w:val="000000"/>
          <w:sz w:val="18"/>
          <w:szCs w:val="18"/>
        </w:rPr>
        <w:t>интеллекте как совокупности процессов переработки информации; сознательном управлении мыслительной деятельностью, результате</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обучения;</w:t>
      </w:r>
    </w:p>
    <w:p w14:paraId="62CAE0A9"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психологии, считающей своим предметом личность изначально стремящуюся к</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w:t>
      </w:r>
    </w:p>
    <w:p w14:paraId="1C1991F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Психолого-педагогический уровень представлен теоретическими положениями бихевиоризма, когнитивизма и конструктивизма. Анализ</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подходов позволил выделить в качестве доминирующих методологических основ исследуемого объекта социально-когнитивную теорию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о приоритете мышления в обучении, теорию Дж</w:t>
      </w:r>
      <w:r>
        <w:rPr>
          <w:rStyle w:val="WW8Num2z0"/>
          <w:rFonts w:ascii="Verdana" w:hAnsi="Verdana"/>
          <w:color w:val="000000"/>
          <w:sz w:val="18"/>
          <w:szCs w:val="18"/>
        </w:rPr>
        <w:t> </w:t>
      </w:r>
      <w:r>
        <w:rPr>
          <w:rStyle w:val="WW8Num3z0"/>
          <w:rFonts w:ascii="Verdana" w:hAnsi="Verdana"/>
          <w:color w:val="4682B4"/>
          <w:sz w:val="18"/>
          <w:szCs w:val="18"/>
        </w:rPr>
        <w:t>Брунера</w:t>
      </w:r>
      <w:r>
        <w:rPr>
          <w:rStyle w:val="WW8Num2z0"/>
          <w:rFonts w:ascii="Verdana" w:hAnsi="Verdana"/>
          <w:color w:val="000000"/>
          <w:sz w:val="18"/>
          <w:szCs w:val="18"/>
        </w:rPr>
        <w:t> </w:t>
      </w:r>
      <w:r>
        <w:rPr>
          <w:rFonts w:ascii="Verdana" w:hAnsi="Verdana"/>
          <w:color w:val="000000"/>
          <w:sz w:val="18"/>
          <w:szCs w:val="18"/>
        </w:rPr>
        <w:t>о конструктивизме в образовании и обучении в форме исследования. Анализ данной области теоретического знания показал, что в психолого-педагогических разработках идея ИР приобрела новое качество. Была научно обоснована возможность и необходимость целенаправленного развития у учащихся способности мыслить, создан мощный теоретический базис для дальнейшего развития ИР направления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1C012053" w14:textId="77777777" w:rsidR="00582573" w:rsidRDefault="00582573" w:rsidP="0058257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традиция высшей школы представлена концепциями ИР студента в образовательном процессе и теорией развития критического мышления, обслуживающей процесс реализации базовой идеи ИР личности.</w:t>
      </w:r>
    </w:p>
    <w:p w14:paraId="7241CC18"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второй задачи мы исследовали идею ИР в двух парадигмах: рационалистической (Блум,</w:t>
      </w:r>
      <w:r>
        <w:rPr>
          <w:rStyle w:val="WW8Num2z0"/>
          <w:rFonts w:ascii="Verdana" w:hAnsi="Verdana"/>
          <w:color w:val="000000"/>
          <w:sz w:val="18"/>
          <w:szCs w:val="18"/>
        </w:rPr>
        <w:t> </w:t>
      </w:r>
      <w:r>
        <w:rPr>
          <w:rStyle w:val="WW8Num3z0"/>
          <w:rFonts w:ascii="Verdana" w:hAnsi="Verdana"/>
          <w:color w:val="4682B4"/>
          <w:sz w:val="18"/>
          <w:szCs w:val="18"/>
        </w:rPr>
        <w:t>Ганье</w:t>
      </w:r>
      <w:r>
        <w:rPr>
          <w:rFonts w:ascii="Verdana" w:hAnsi="Verdana"/>
          <w:color w:val="000000"/>
          <w:sz w:val="18"/>
          <w:szCs w:val="18"/>
        </w:rPr>
        <w:t>, Скиннер), рассматривающей обучаемого как объект, у которого должен быть сформирован определённый набор</w:t>
      </w:r>
      <w:r>
        <w:rPr>
          <w:rStyle w:val="WW8Num2z0"/>
          <w:rFonts w:ascii="Verdana" w:hAnsi="Verdana"/>
          <w:color w:val="000000"/>
          <w:sz w:val="18"/>
          <w:szCs w:val="18"/>
        </w:rPr>
        <w:t> </w:t>
      </w:r>
      <w:r>
        <w:rPr>
          <w:rStyle w:val="WW8Num3z0"/>
          <w:rFonts w:ascii="Verdana" w:hAnsi="Verdana"/>
          <w:color w:val="4682B4"/>
          <w:sz w:val="18"/>
          <w:szCs w:val="18"/>
        </w:rPr>
        <w:t>общелогических</w:t>
      </w:r>
      <w:r>
        <w:rPr>
          <w:rStyle w:val="WW8Num2z0"/>
          <w:rFonts w:ascii="Verdana" w:hAnsi="Verdana"/>
          <w:color w:val="000000"/>
          <w:sz w:val="18"/>
          <w:szCs w:val="18"/>
        </w:rPr>
        <w:t> </w:t>
      </w:r>
      <w:r>
        <w:rPr>
          <w:rFonts w:ascii="Verdana" w:hAnsi="Verdana"/>
          <w:color w:val="000000"/>
          <w:sz w:val="18"/>
          <w:szCs w:val="18"/>
        </w:rPr>
        <w:t>умений, и феноменологической (Комбс, Маслоу,</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рассматривающей обучаемого как субъекта познания, в которой ИР студента понимается как обретение совокупности нравственно-этических качеств, где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как комплекс таких качеств, является средством</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и осуществляется самоорганизующимся образом. Сопоставление концептуальных подходов показало: в рационалистической модели ИР определяется понятиями жёстко фиксированных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мыслительных умений высшего порядка. В феноменологической модели понятие ИР студента соотносится с образом мышления и характером суждений учащихся. Обобщив рационалистический и феноменологический подходы к пониманию сути ключевого понятия «</w:t>
      </w:r>
      <w:r>
        <w:rPr>
          <w:rStyle w:val="WW8Num3z0"/>
          <w:rFonts w:ascii="Verdana" w:hAnsi="Verdana"/>
          <w:color w:val="4682B4"/>
          <w:sz w:val="18"/>
          <w:szCs w:val="18"/>
        </w:rPr>
        <w:t>ИР студента в высшей школе США</w:t>
      </w:r>
      <w:r>
        <w:rPr>
          <w:rFonts w:ascii="Verdana" w:hAnsi="Verdana"/>
          <w:color w:val="000000"/>
          <w:sz w:val="18"/>
          <w:szCs w:val="18"/>
        </w:rPr>
        <w:t>», мы пришли к заключению, что в представлении американских исследователей ИР студента понимается как процесс роста его</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(эпистемологический рост) и качественный переход с когнитивного уровня (дуалистический, абсолютистский тип мышления) на уровень критически-творческого мышления (мышление высшего порядка).</w:t>
      </w:r>
    </w:p>
    <w:p w14:paraId="613F9A8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Проследив эволюцию взглядов на идею ИР студентов в контексте научных школ бихевиоризма, когнитивизма и конструктивизма, мы обнаружили, что на этапе доминирования конструктивистской философии произошло расширение парадигмы критического мышления, под которое подводилось широкое разнообразие понятий, иногда противоречащих друг другу, что послужило препятствием реализации идеи ИРО в массовом образовании. В результате, был выработан единый подход, обозначенный как «обучение</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высшего порядка», в котором прослеживается устойчивая ориентация на формирование рационального высоконравственного интеллекта. В рамках данного подхода мышление высшего порядка понимается как комплексная характеристика интеллектуальной сферы личности, отражающая иерархизированную систему интеллектуальных умений, способностей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качеств.</w:t>
      </w:r>
    </w:p>
    <w:p w14:paraId="6018C101"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методологической основы ИРО принят прагматический конструктивизм, в русле которого объединились полярные взгляды представителей рационалистического и феноменологического направлений.</w:t>
      </w:r>
    </w:p>
    <w:p w14:paraId="30B11C87"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мы определили, что основной акцент американские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xml:space="preserve">делают на </w:t>
      </w:r>
      <w:r>
        <w:rPr>
          <w:rFonts w:ascii="Verdana" w:hAnsi="Verdana"/>
          <w:color w:val="000000"/>
          <w:sz w:val="18"/>
          <w:szCs w:val="18"/>
        </w:rPr>
        <w:lastRenderedPageBreak/>
        <w:t>обучение не отдельному аспекту мышления, а на целостное развитие интеллектуального мышления через специально организованный процесс осознанного применения учащимися обобщённых способов мышления в контексте любой предметной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w:t>
      </w:r>
    </w:p>
    <w:p w14:paraId="15A046B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задачи 3 мы обнаружили, что целевая установка американского общества на достижение интеллектуальной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в системе высшего образования США содействовала развитию в высшей школе США</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 ИР студента, затрагивающей структуру, содержание, способы организации и методы обучения, ориентированные на непрерывный процесс формирования интеллектуальной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w:t>
      </w:r>
    </w:p>
    <w:p w14:paraId="40C625B0"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Обобщённое представление о дидактической системе ИР студента в образовательном процессе высшей школы США мы представили в виде базовой модели ИРО с выделением содержательно-целевого, организационного, инструментального, и мониторингового компонентов.</w:t>
      </w:r>
      <w:r>
        <w:rPr>
          <w:rStyle w:val="WW8Num2z0"/>
          <w:rFonts w:ascii="Verdana" w:hAnsi="Verdana"/>
          <w:color w:val="000000"/>
          <w:sz w:val="18"/>
          <w:szCs w:val="18"/>
        </w:rPr>
        <w:t> </w:t>
      </w:r>
      <w:r>
        <w:rPr>
          <w:rStyle w:val="WW8Num3z0"/>
          <w:rFonts w:ascii="Verdana" w:hAnsi="Verdana"/>
          <w:color w:val="4682B4"/>
          <w:sz w:val="18"/>
          <w:szCs w:val="18"/>
        </w:rPr>
        <w:t>Вариативная</w:t>
      </w:r>
      <w:r>
        <w:rPr>
          <w:rStyle w:val="WW8Num2z0"/>
          <w:rFonts w:ascii="Verdana" w:hAnsi="Verdana"/>
          <w:color w:val="000000"/>
          <w:sz w:val="18"/>
          <w:szCs w:val="18"/>
        </w:rPr>
        <w:t> </w:t>
      </w:r>
      <w:r>
        <w:rPr>
          <w:rFonts w:ascii="Verdana" w:hAnsi="Verdana"/>
          <w:color w:val="000000"/>
          <w:sz w:val="18"/>
          <w:szCs w:val="18"/>
        </w:rPr>
        <w:t>часть каждого из этих компонентов определяется целевыми установками конкретного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Инвариантное ядро характеризует положения, общие для всех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как соответствующие концепции развития эффективного мышления американской высшей школы.</w:t>
      </w:r>
    </w:p>
    <w:p w14:paraId="0CA09BC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оформлении содержательно-целевого блока находит отражение взгляд психологов-когнитивистов на структуру интеллекта как на иерархию уровней. Идея трёх-уровневой системы интеллектуальных умений и качеств, которые должны сформироваться в процессе ИРО, представлена когнитивным уровнем (</w:t>
      </w:r>
      <w:r>
        <w:rPr>
          <w:rStyle w:val="WW8Num3z0"/>
          <w:rFonts w:ascii="Verdana" w:hAnsi="Verdana"/>
          <w:color w:val="4682B4"/>
          <w:sz w:val="18"/>
          <w:szCs w:val="18"/>
        </w:rPr>
        <w:t>общелогические</w:t>
      </w:r>
      <w:r>
        <w:rPr>
          <w:rStyle w:val="WW8Num2z0"/>
          <w:rFonts w:ascii="Verdana" w:hAnsi="Verdana"/>
          <w:color w:val="000000"/>
          <w:sz w:val="18"/>
          <w:szCs w:val="18"/>
        </w:rPr>
        <w:t> </w:t>
      </w:r>
      <w:r>
        <w:rPr>
          <w:rFonts w:ascii="Verdana" w:hAnsi="Verdana"/>
          <w:color w:val="000000"/>
          <w:sz w:val="18"/>
          <w:szCs w:val="18"/>
        </w:rPr>
        <w:t>приёмы, которые объединяются в</w:t>
      </w:r>
      <w:r>
        <w:rPr>
          <w:rStyle w:val="WW8Num2z0"/>
          <w:rFonts w:ascii="Verdana" w:hAnsi="Verdana"/>
          <w:color w:val="000000"/>
          <w:sz w:val="18"/>
          <w:szCs w:val="18"/>
        </w:rPr>
        <w:t> </w:t>
      </w:r>
      <w:r>
        <w:rPr>
          <w:rStyle w:val="WW8Num3z0"/>
          <w:rFonts w:ascii="Verdana" w:hAnsi="Verdana"/>
          <w:color w:val="4682B4"/>
          <w:sz w:val="18"/>
          <w:szCs w:val="18"/>
        </w:rPr>
        <w:t>мыслительном</w:t>
      </w:r>
      <w:r>
        <w:rPr>
          <w:rStyle w:val="WW8Num2z0"/>
          <w:rFonts w:ascii="Verdana" w:hAnsi="Verdana"/>
          <w:color w:val="000000"/>
          <w:sz w:val="18"/>
          <w:szCs w:val="18"/>
        </w:rPr>
        <w:t> </w:t>
      </w:r>
      <w:r>
        <w:rPr>
          <w:rFonts w:ascii="Verdana" w:hAnsi="Verdana"/>
          <w:color w:val="000000"/>
          <w:sz w:val="18"/>
          <w:szCs w:val="18"/>
        </w:rPr>
        <w:t>акте); метакогнитивным уровнем (операции</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деятельности и саморегуляции); уровнем само-сознания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система нравственно-этических интеллектуальных качеств).</w:t>
      </w:r>
    </w:p>
    <w:p w14:paraId="08857FD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четвёртой задачи исследовалась процессуально-технологическая область ИРО (системы, формы организации учебного процесса, работающий концептуальный инструментарий: методы и формы учебной работы, методы и формы работы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деятельность по контролю и оценке процесса и результата ИРО). Процессуально-технологический блок, обеспечивающий реализацию</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блока, содержит компоненты: организационный, инструментальный, мониторинговый.</w:t>
      </w:r>
    </w:p>
    <w:p w14:paraId="0485D3FE"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обобщённого анализа образовательной практики высшей школы США мы определили формы ИРО в непрерывном образовательном процессе вуза и общие методы организации учебного</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что составило организационный компонент модели.</w:t>
      </w:r>
    </w:p>
    <w:p w14:paraId="1D2260F0"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4-10</w:t>
      </w:r>
      <w:r>
        <w:rPr>
          <w:rStyle w:val="WW8Num2z0"/>
          <w:rFonts w:ascii="Verdana" w:hAnsi="Verdana"/>
          <w:color w:val="000000"/>
          <w:sz w:val="18"/>
          <w:szCs w:val="18"/>
        </w:rPr>
        <w:t> </w:t>
      </w:r>
      <w:r>
        <w:rPr>
          <w:rStyle w:val="WW8Num3z0"/>
          <w:rFonts w:ascii="Verdana" w:hAnsi="Verdana"/>
          <w:color w:val="4682B4"/>
          <w:sz w:val="18"/>
          <w:szCs w:val="18"/>
        </w:rPr>
        <w:t>семестров</w:t>
      </w:r>
      <w:r>
        <w:rPr>
          <w:rStyle w:val="WW8Num2z0"/>
          <w:rFonts w:ascii="Verdana" w:hAnsi="Verdana"/>
          <w:color w:val="000000"/>
          <w:sz w:val="18"/>
          <w:szCs w:val="18"/>
        </w:rPr>
        <w:t> </w:t>
      </w:r>
      <w:r>
        <w:rPr>
          <w:rFonts w:ascii="Verdana" w:hAnsi="Verdana"/>
          <w:color w:val="000000"/>
          <w:sz w:val="18"/>
          <w:szCs w:val="18"/>
        </w:rPr>
        <w:t>ИРО реализуется в рамках следующих форм</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которые мы рассматриваем как систему каналов реализации идеи ИР студента в неперерывном образовательном процессе.</w:t>
      </w:r>
    </w:p>
    <w:p w14:paraId="4AED8A5D"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Исходно-диагностический этап;</w:t>
      </w:r>
    </w:p>
    <w:p w14:paraId="15E1EDF3"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Вводный этап ИРО (транзитный курс);</w:t>
      </w:r>
    </w:p>
    <w:p w14:paraId="177246C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ИРО в процессе изучения академических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общеобразовательной и профильной подготовки;</w:t>
      </w:r>
    </w:p>
    <w:p w14:paraId="1612801D"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ИРО на</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курсах и специализированных курсах углублённой интеллектуальной подготовки;</w:t>
      </w:r>
    </w:p>
    <w:p w14:paraId="5EC98C02"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Индивидуально-групповые консультационные занятия;</w:t>
      </w:r>
    </w:p>
    <w:p w14:paraId="750D20C2"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системное исследование;</w:t>
      </w:r>
    </w:p>
    <w:p w14:paraId="13AEB23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Стандартизированная</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проверка уровня интеллектуального мышления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w:t>
      </w:r>
    </w:p>
    <w:p w14:paraId="2FF84FBC"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Наработанные в научной литературе идеи помогли нам определить концептуальные схемы построения ИРО в американском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При проектировании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планирует и организует ИРО, следуя одной из них: «</w:t>
      </w:r>
      <w:r>
        <w:rPr>
          <w:rStyle w:val="WW8Num3z0"/>
          <w:rFonts w:ascii="Verdana" w:hAnsi="Verdana"/>
          <w:color w:val="4682B4"/>
          <w:sz w:val="18"/>
          <w:szCs w:val="18"/>
        </w:rPr>
        <w:t>инструментальное обогащение</w:t>
      </w:r>
      <w:r>
        <w:rPr>
          <w:rFonts w:ascii="Verdana" w:hAnsi="Verdana"/>
          <w:color w:val="000000"/>
          <w:sz w:val="18"/>
          <w:szCs w:val="18"/>
        </w:rPr>
        <w:t>»; «</w:t>
      </w:r>
      <w:r>
        <w:rPr>
          <w:rStyle w:val="WW8Num3z0"/>
          <w:rFonts w:ascii="Verdana" w:hAnsi="Verdana"/>
          <w:color w:val="4682B4"/>
          <w:sz w:val="18"/>
          <w:szCs w:val="18"/>
        </w:rPr>
        <w:t>погружение в поиск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технология «</w:t>
      </w:r>
      <w:r>
        <w:rPr>
          <w:rStyle w:val="WW8Num3z0"/>
          <w:rFonts w:ascii="Verdana" w:hAnsi="Verdana"/>
          <w:color w:val="4682B4"/>
          <w:sz w:val="18"/>
          <w:szCs w:val="18"/>
        </w:rPr>
        <w:t>слияние</w:t>
      </w:r>
      <w:r>
        <w:rPr>
          <w:rFonts w:ascii="Verdana" w:hAnsi="Verdana"/>
          <w:color w:val="000000"/>
          <w:sz w:val="18"/>
          <w:szCs w:val="18"/>
        </w:rPr>
        <w:t>» (infusion).</w:t>
      </w:r>
    </w:p>
    <w:p w14:paraId="6417B204"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выявили как инструментальный компонент дидактической системы ИРО комплекс методических приёмов развития интеллектуального мышления, которые, несмотря на взаимопроникающий характер, поддаются систематизации согласно уровням интеллектуального роста: - обучение базовым</w:t>
      </w:r>
      <w:r>
        <w:rPr>
          <w:rStyle w:val="WW8Num2z0"/>
          <w:rFonts w:ascii="Verdana" w:hAnsi="Verdana"/>
          <w:color w:val="000000"/>
          <w:sz w:val="18"/>
          <w:szCs w:val="18"/>
        </w:rPr>
        <w:t> </w:t>
      </w:r>
      <w:r>
        <w:rPr>
          <w:rStyle w:val="WW8Num3z0"/>
          <w:rFonts w:ascii="Verdana" w:hAnsi="Verdana"/>
          <w:color w:val="4682B4"/>
          <w:sz w:val="18"/>
          <w:szCs w:val="18"/>
        </w:rPr>
        <w:t>мыслительным</w:t>
      </w:r>
      <w:r>
        <w:rPr>
          <w:rStyle w:val="WW8Num2z0"/>
          <w:rFonts w:ascii="Verdana" w:hAnsi="Verdana"/>
          <w:color w:val="000000"/>
          <w:sz w:val="18"/>
          <w:szCs w:val="18"/>
        </w:rPr>
        <w:t> </w:t>
      </w:r>
      <w:r>
        <w:rPr>
          <w:rFonts w:ascii="Verdana" w:hAnsi="Verdana"/>
          <w:color w:val="000000"/>
          <w:sz w:val="18"/>
          <w:szCs w:val="18"/>
        </w:rPr>
        <w:t xml:space="preserve">операциям; -обучение комплексной мыслительной </w:t>
      </w:r>
      <w:r>
        <w:rPr>
          <w:rFonts w:ascii="Verdana" w:hAnsi="Verdana"/>
          <w:color w:val="000000"/>
          <w:sz w:val="18"/>
          <w:szCs w:val="18"/>
        </w:rPr>
        <w:lastRenderedPageBreak/>
        <w:t>деятельности;</w:t>
      </w:r>
    </w:p>
    <w:p w14:paraId="7C1531A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-обучение методам</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Fonts w:ascii="Verdana" w:hAnsi="Verdana"/>
          <w:color w:val="000000"/>
          <w:sz w:val="18"/>
          <w:szCs w:val="18"/>
        </w:rPr>
        <w:t>, рефлексивного анализа и самоорганизации; -обучение когнитивным диспозициям.</w:t>
      </w:r>
    </w:p>
    <w:p w14:paraId="541F74BE"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Механизм, обеспечивающий результат интеллектуального роста представлен в виде технологического цикла обучения интеллектуальному мышлению.</w:t>
      </w:r>
    </w:p>
    <w:p w14:paraId="55CE6E2B"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ИР выступает в системе высшего образования США как</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педагогически управляемый процесс, и задача преподавателя - найти оптимальный набор методов, способствующих интеллектуальной самоактуализации студентов. На основе теоретических и практических наработок в области ИР</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мы выделили комплекс педагогических приёмов эпизодной и систематической практики, который включает техники и технологии обеспечения мыслительной деятельности учащихся.</w:t>
      </w:r>
    </w:p>
    <w:p w14:paraId="6B655CF5"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позволило определить мониторинговый компонент ИРО, который включает комплекс мер и методов контроля, обеспечивающих эффективность функционирования дидактической системы ИР студентов. Неотъемлемой частью системы мер по обеспечению качества непрерывного процесса интеллектуальной подготовки являются системный контроль и комплексная оценка. Сущностными характеристиками являются: оценка всей сгруюуры знания; присутствие в методах диагностики рефлексивной составляющей;</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методов контрольно-оценочной деятельности на внутреннюю мотивацию к интеллектуальной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w:t>
      </w:r>
    </w:p>
    <w:p w14:paraId="2AAC0E14"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Пятая задача исследования была направлена на исследование проблемы обучения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преподавателей профессиональной деятельности в аспекте ИРО, реализации идеи интеллектуального развития личности будущего преподавателя в период его обучения в вузе. В ходе решения этой задачи мы выявили, что стратегия «</w:t>
      </w:r>
      <w:r>
        <w:rPr>
          <w:rStyle w:val="WW8Num3z0"/>
          <w:rFonts w:ascii="Verdana" w:hAnsi="Verdana"/>
          <w:color w:val="4682B4"/>
          <w:sz w:val="18"/>
          <w:szCs w:val="18"/>
        </w:rPr>
        <w:t>развитие личности образованного учителя</w:t>
      </w:r>
      <w:r>
        <w:rPr>
          <w:rFonts w:ascii="Verdana" w:hAnsi="Verdana"/>
          <w:color w:val="000000"/>
          <w:sz w:val="18"/>
          <w:szCs w:val="18"/>
        </w:rPr>
        <w:t>» направлена на подготовку качественно иного поколения специалистов, которые сами имеют высокий уровень интеллектуальной культуры, владеют технологиями организации ИРО; способны к решению этических проблем, способны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достижению необходимого уровня профессиональных знаний.</w:t>
      </w:r>
    </w:p>
    <w:p w14:paraId="25A4DE79"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примеры успешной реализации ИР проектов и программ американских вузов, мы представили основные способы формирования компетенции реализации ИРО: методика обучения письменному рассуждению, методика взаиморедактирования, обучение на основе направляемого процессуально-ориентированного исследования,</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комплекс «</w:t>
      </w:r>
      <w:r>
        <w:rPr>
          <w:rStyle w:val="WW8Num3z0"/>
          <w:rFonts w:ascii="Verdana" w:hAnsi="Verdana"/>
          <w:color w:val="4682B4"/>
          <w:sz w:val="18"/>
          <w:szCs w:val="18"/>
        </w:rPr>
        <w:t>Мастерская построения знания</w:t>
      </w:r>
      <w:r>
        <w:rPr>
          <w:rFonts w:ascii="Verdana" w:hAnsi="Verdana"/>
          <w:color w:val="000000"/>
          <w:sz w:val="18"/>
          <w:szCs w:val="18"/>
        </w:rPr>
        <w:t>», интеллектуальная самоактуализация в школах профессионального развития и др.</w:t>
      </w:r>
    </w:p>
    <w:p w14:paraId="40F78D31"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нами была выявлена совокупность условий, обеспечивающих продуктивное функционирование дидактической системы ИРО в высшей школе США. Речь идёт о происходящих во всех звеньях образовательной системы трансформационных процессах в русле педагогической Доктрины за Концептуальные Изменения - в ценностях (</w:t>
      </w:r>
      <w:r>
        <w:rPr>
          <w:rStyle w:val="WW8Num3z0"/>
          <w:rFonts w:ascii="Verdana" w:hAnsi="Verdana"/>
          <w:color w:val="4682B4"/>
          <w:sz w:val="18"/>
          <w:szCs w:val="18"/>
        </w:rPr>
        <w:t>высоконравственный</w:t>
      </w:r>
      <w:r>
        <w:rPr>
          <w:rStyle w:val="WW8Num2z0"/>
          <w:rFonts w:ascii="Verdana" w:hAnsi="Verdana"/>
          <w:color w:val="000000"/>
          <w:sz w:val="18"/>
          <w:szCs w:val="18"/>
        </w:rPr>
        <w:t> </w:t>
      </w:r>
      <w:r>
        <w:rPr>
          <w:rFonts w:ascii="Verdana" w:hAnsi="Verdana"/>
          <w:color w:val="000000"/>
          <w:sz w:val="18"/>
          <w:szCs w:val="18"/>
        </w:rPr>
        <w:t>интеллект как основа личности), целях (формирование интеллектуального мышления), задачах (обучение методам мыслительной деятельности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добывания знаний), подходе (студенто-центрированный подход), главном инструменте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знаниями (не память, а критическое мышление), содержании учебных программ (психологический критерий как регулятор, обеспечивающий психологические механизмы интеллектуального роста), в деятельности преподавателя (педагогическое сопровождение, поддержка и творческое сотрудничество с</w:t>
      </w:r>
      <w:r>
        <w:rPr>
          <w:rStyle w:val="WW8Num2z0"/>
          <w:rFonts w:ascii="Verdana" w:hAnsi="Verdana"/>
          <w:color w:val="000000"/>
          <w:sz w:val="18"/>
          <w:szCs w:val="18"/>
        </w:rPr>
        <w:t> </w:t>
      </w:r>
      <w:r>
        <w:rPr>
          <w:rStyle w:val="WW8Num3z0"/>
          <w:rFonts w:ascii="Verdana" w:hAnsi="Verdana"/>
          <w:color w:val="4682B4"/>
          <w:sz w:val="18"/>
          <w:szCs w:val="18"/>
        </w:rPr>
        <w:t>обучаемыми</w:t>
      </w:r>
      <w:r>
        <w:rPr>
          <w:rFonts w:ascii="Verdana" w:hAnsi="Verdana"/>
          <w:color w:val="000000"/>
          <w:sz w:val="18"/>
          <w:szCs w:val="18"/>
        </w:rPr>
        <w:t>), в технологическом обеспечении образовательного процесса (принципы активного мышления как основа деятельности).</w:t>
      </w:r>
    </w:p>
    <w:p w14:paraId="73F06458"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выявило внутренние и внешние факторы, детерминирующие эффективность развития ИРО в высшей школе США. Внешние факторы выражаются установочными требованиями общественно-политического сознания, основным из которых является подготовка специалиста нового типа, соответствующего требованиям мировых стандартов. Среди внутренних факторов, оказывающих наиболее активное воздействие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процесса ИР студентов, мы выделяем следующие:</w:t>
      </w:r>
    </w:p>
    <w:p w14:paraId="6846721C"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эффективно составленная учебная программа, обеспечивающая функциональное взаимодействие содержания изучаемых дисциплин с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развитие интеллектуального потенциала; наличие контрольно-оценочной системы, предусматривающей проверку и измерение качества процесса интеллектуальной подготовки студента и имеет свои особенности в распределении объёма контроля, выборе форм, способов и средств (п. 2.3.); ключевым фактором реализации процесса ИР студента в образовательном процессе является наличие корпуса преподавателей, обладающих интеллектуальной культурой и компетенцией реализации ИРО.</w:t>
      </w:r>
    </w:p>
    <w:p w14:paraId="71949CF9"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Соотнесение американских педагогических исследований и примеров образовательной практики позволило выявить принципы, на которых строится эффективно функционирующая система ИРО. Базовым принципом выступает</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студента как цель образования, основанного на студенто-центрированной парадигме. Далее мы выделили: целостность, эксплицитный характер обучения,</w:t>
      </w:r>
      <w:r>
        <w:rPr>
          <w:rStyle w:val="WW8Num2z0"/>
          <w:rFonts w:ascii="Verdana" w:hAnsi="Verdana"/>
          <w:color w:val="000000"/>
          <w:sz w:val="18"/>
          <w:szCs w:val="18"/>
        </w:rPr>
        <w:t> </w:t>
      </w:r>
      <w:r>
        <w:rPr>
          <w:rStyle w:val="WW8Num3z0"/>
          <w:rFonts w:ascii="Verdana" w:hAnsi="Verdana"/>
          <w:color w:val="4682B4"/>
          <w:sz w:val="18"/>
          <w:szCs w:val="18"/>
        </w:rPr>
        <w:t>контекстность</w:t>
      </w:r>
      <w:r>
        <w:rPr>
          <w:rFonts w:ascii="Verdana" w:hAnsi="Verdana"/>
          <w:color w:val="000000"/>
          <w:sz w:val="18"/>
          <w:szCs w:val="18"/>
        </w:rPr>
        <w:t>, постепенное ослабление педагогического сопровождения с целью активизации процессов саморазвития; непрерывность процесса ИР студента в</w:t>
      </w:r>
      <w:r>
        <w:rPr>
          <w:rStyle w:val="WW8Num2z0"/>
          <w:rFonts w:ascii="Verdana" w:hAnsi="Verdana"/>
          <w:color w:val="000000"/>
          <w:sz w:val="18"/>
          <w:szCs w:val="18"/>
        </w:rPr>
        <w:t> </w:t>
      </w:r>
      <w:r>
        <w:rPr>
          <w:rStyle w:val="WW8Num3z0"/>
          <w:rFonts w:ascii="Verdana" w:hAnsi="Verdana"/>
          <w:color w:val="4682B4"/>
          <w:sz w:val="18"/>
          <w:szCs w:val="18"/>
        </w:rPr>
        <w:t>вузовском</w:t>
      </w:r>
      <w:r>
        <w:rPr>
          <w:rStyle w:val="WW8Num2z0"/>
          <w:rFonts w:ascii="Verdana" w:hAnsi="Verdana"/>
          <w:color w:val="000000"/>
          <w:sz w:val="18"/>
          <w:szCs w:val="18"/>
        </w:rPr>
        <w:t> </w:t>
      </w:r>
      <w:r>
        <w:rPr>
          <w:rFonts w:ascii="Verdana" w:hAnsi="Verdana"/>
          <w:color w:val="000000"/>
          <w:sz w:val="18"/>
          <w:szCs w:val="18"/>
        </w:rPr>
        <w:t>обучении.</w:t>
      </w:r>
    </w:p>
    <w:p w14:paraId="6D56DF83"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 попытались создать целостное концептуальное представление об ИРО в американской высшей школе на примере теоретического знания и практической реализации идеи направленного обучения мышлению высокого порядка в виде описания его общей схемы. Изучая научную и педагогическую реальность, мы стремились объединить эмпирический и теоретический уровни анализа, сформулировать общезначимые суждения для принятия конкретных практических решений в отечественной системе образования.</w:t>
      </w:r>
    </w:p>
    <w:p w14:paraId="38C98386"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доказано, что интеллектуальное развитие студентов в высшей школе США в опыте теоретических и практических обоснований представлено как социальный проект подготовки студентов к жизни и труду в современном обществе и мире. В процессе получения высшего образования профессиональная подготовка рассматривается через призму</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в учебном процессе, ориентированном на достижение интеллектуальных умений высокого порядка, и открывающем перспективы непрерывного саморазвития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w:t>
      </w:r>
    </w:p>
    <w:p w14:paraId="25C78AEA"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проведённое исследование показало, что ИРО в высшей школе США - это не частные методы, а</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которая представлена в данной работе как предпосылочное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знание, которое при условии критически-творческой переработки, следует учитывать в процессе планируемых преобразований российской высшей школы. Нам представляется, что цель исследования достигнута, поставленные задачи в полной мере решены.</w:t>
      </w:r>
    </w:p>
    <w:p w14:paraId="732907AD"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теоретики и практики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[10, 44, 87] задумываются над причинами неиспользования прогрессивных направлений ИРО в российской</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практике (рациональные способы и процедуры мышления не являются предметом специального формирования; в подготовке и профессиональном развитии преподавателя вуза не учитывается аспект обучения методам педагогического управления ИР студентов, соответственно, отсутствует мониторинг качества внедрения ИР методов обучения). По мнению ряда авторов, представляющих позиции отечественного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образования [26, 52, 109], адаптационная модель обучения в отечественных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приоритет профессиональной составляющей при отсутствии единой концепции ИРО в высшей школе, пока не дают возможности развернул» теорию ИРО в структурах российского высшего образования и перейти к изменению</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образовательных программ.</w:t>
      </w:r>
    </w:p>
    <w:p w14:paraId="08185B6E" w14:textId="77777777" w:rsidR="00582573" w:rsidRDefault="00582573" w:rsidP="0058257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американская система развития интеллектуального потенциала будущих профессионалов XXI века не противоречит гуманистической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российского образования. Результаты диссертационного исследования при творчески-критическом их использовании могут внести существенный вклад в повышение качества интеллектуальной подготовки в вузах России. Теоретические положения и выводы, возможно, послужат основой для осмысления отечественными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 xml:space="preserve">собственного опыта интеллектуального развития студентов и окажут непосредственную помощь российским исследователям, разрабатывающим аналогичные </w:t>
      </w:r>
      <w:r>
        <w:rPr>
          <w:rFonts w:ascii="Verdana" w:hAnsi="Verdana"/>
          <w:color w:val="000000"/>
          <w:sz w:val="18"/>
          <w:szCs w:val="18"/>
        </w:rPr>
        <w:lastRenderedPageBreak/>
        <w:t>проблемы.</w:t>
      </w:r>
    </w:p>
    <w:p w14:paraId="29784DE0" w14:textId="77777777" w:rsidR="00582573" w:rsidRDefault="00582573" w:rsidP="0058257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Перспектива исследования нами усматривается в дальнейшем анализе и систематизации концептуального инструментария ИРО в рамках конкретных образовательных дисциплин.</w:t>
      </w:r>
    </w:p>
    <w:p w14:paraId="075045B9" w14:textId="77777777" w:rsidR="00582573" w:rsidRDefault="00582573" w:rsidP="0058257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Лазарева, Ирина Николаевна, 2012 год</w:t>
      </w:r>
    </w:p>
    <w:p w14:paraId="2D8F784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 Айзенк, Г.Ю. Интеллект: новый взгляд / Г. Ю.Айзенк // Вопросыпсихологии. 1995. -№1.- С.111 - 131.</w:t>
      </w:r>
    </w:p>
    <w:p w14:paraId="74067D8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Алексеев, Н.А. Личностно-ориентированное обучение: вопросы теории ипрактики / Н.А.Алексеев. Тюмень: Изд-во Тюменского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университета, 1997. - 216с.</w:t>
      </w:r>
    </w:p>
    <w:p w14:paraId="380BA62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 В.И. Андреев.</w:t>
      </w:r>
    </w:p>
    <w:p w14:paraId="31F1D97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 Казань: Казанский ун-т, 1996. 566с.</w:t>
      </w:r>
    </w:p>
    <w:p w14:paraId="2631A0E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 Архангельский, С.И. Учебный процесс в высшей школе, егозакономерные основы и методы / С.И. Архангельский. М.: Высшая школа, 1980.-368с.</w:t>
      </w:r>
    </w:p>
    <w:p w14:paraId="58F56CA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 А.Г. Асмолов. М.: Смысл, 2001.-414с.</w:t>
      </w:r>
    </w:p>
    <w:p w14:paraId="5A55C36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Т. Г. Оптимизация процесса обучения. Общедидактическийаспект/ Т. Г. Бабанский. М.: Педагогика, 1977. - 254с.</w:t>
      </w:r>
    </w:p>
    <w:p w14:paraId="2736B2A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Балацкий</w:t>
      </w:r>
      <w:r>
        <w:rPr>
          <w:rFonts w:ascii="Verdana" w:hAnsi="Verdana"/>
          <w:color w:val="000000"/>
          <w:sz w:val="18"/>
          <w:szCs w:val="18"/>
        </w:rPr>
        <w:t>, Е.В., Гусев, А.Б. Рейтинги национальных систем высшегообразования / Е.В. Балацкий, А.Б.Гусев // Мир измерений. 2008. - №4. -С.52-58.</w:t>
      </w:r>
    </w:p>
    <w:p w14:paraId="787118F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Е.В., Краевский, В.В. Основы учебно-исследовательскойдеятельности студентов / Е.В. Бережнова,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 «</w:t>
      </w:r>
      <w:r>
        <w:rPr>
          <w:rStyle w:val="WW8Num3z0"/>
          <w:rFonts w:ascii="Verdana" w:hAnsi="Verdana"/>
          <w:color w:val="4682B4"/>
          <w:sz w:val="18"/>
          <w:szCs w:val="18"/>
        </w:rPr>
        <w:t>Академия</w:t>
      </w:r>
      <w:r>
        <w:rPr>
          <w:rFonts w:ascii="Verdana" w:hAnsi="Verdana"/>
          <w:color w:val="000000"/>
          <w:sz w:val="18"/>
          <w:szCs w:val="18"/>
        </w:rPr>
        <w:t>», 2006. - 128с.</w:t>
      </w:r>
    </w:p>
    <w:p w14:paraId="25D6D90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Г.А., Берулава, М.Н. Методологические основы развитиявысшего образования в информационном обществе / Г.А.</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Берулава // Педагогика. 2010. - №4. - С.11 - 17.</w:t>
      </w:r>
    </w:p>
    <w:p w14:paraId="3E51992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Проблема образовательных стандартов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w:t>
      </w:r>
    </w:p>
    <w:p w14:paraId="5B6DF17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 B.П.Беспалько // Педагогика. 1995. - №1. - С.89 - 94.</w:t>
      </w:r>
    </w:p>
    <w:p w14:paraId="23D5632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 Блоиский, П. П. Избранные педагогические сочинения // Соч.: в 2 т. М.,</w:t>
      </w:r>
    </w:p>
    <w:p w14:paraId="4C4ACCB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 Педагогика, 1981. Т. 1. - С.З04.</w:t>
      </w:r>
    </w:p>
    <w:p w14:paraId="6C9BEBE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 Болдуин, Т., Карпенко, C.B.</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образование в США:</w:t>
      </w:r>
    </w:p>
    <w:p w14:paraId="34B701C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и студенты / И. Болдуин, C.B.</w:t>
      </w:r>
      <w:r>
        <w:rPr>
          <w:rStyle w:val="WW8Num2z0"/>
          <w:rFonts w:ascii="Verdana" w:hAnsi="Verdana"/>
          <w:color w:val="000000"/>
          <w:sz w:val="18"/>
          <w:szCs w:val="18"/>
        </w:rPr>
        <w:t> </w:t>
      </w:r>
      <w:r>
        <w:rPr>
          <w:rStyle w:val="WW8Num3z0"/>
          <w:rFonts w:ascii="Verdana" w:hAnsi="Verdana"/>
          <w:color w:val="4682B4"/>
          <w:sz w:val="18"/>
          <w:szCs w:val="18"/>
        </w:rPr>
        <w:t>Карпенко</w:t>
      </w:r>
      <w:r>
        <w:rPr>
          <w:rStyle w:val="WW8Num2z0"/>
          <w:rFonts w:ascii="Verdana" w:hAnsi="Verdana"/>
          <w:color w:val="000000"/>
          <w:sz w:val="18"/>
          <w:szCs w:val="18"/>
        </w:rPr>
        <w:t> </w:t>
      </w:r>
      <w:r>
        <w:rPr>
          <w:rFonts w:ascii="Verdana" w:hAnsi="Verdana"/>
          <w:color w:val="000000"/>
          <w:sz w:val="18"/>
          <w:szCs w:val="18"/>
        </w:rPr>
        <w:t>// Свободная мысль. 1994. - №1. - С. 100 - 109.</w:t>
      </w:r>
    </w:p>
    <w:p w14:paraId="6BCCBE2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Кульневич, C.B. Педагогика: личность вгуманистических теориях и системах воспитания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w:t>
      </w:r>
    </w:p>
    <w:p w14:paraId="28A7F69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Ростов - н /Д: «</w:t>
      </w:r>
      <w:r>
        <w:rPr>
          <w:rStyle w:val="WW8Num3z0"/>
          <w:rFonts w:ascii="Verdana" w:hAnsi="Verdana"/>
          <w:color w:val="4682B4"/>
          <w:sz w:val="18"/>
          <w:szCs w:val="18"/>
        </w:rPr>
        <w:t>Учитель</w:t>
      </w:r>
      <w:r>
        <w:rPr>
          <w:rFonts w:ascii="Verdana" w:hAnsi="Verdana"/>
          <w:color w:val="000000"/>
          <w:sz w:val="18"/>
          <w:szCs w:val="18"/>
        </w:rPr>
        <w:t>», 1999. - 560с.</w:t>
      </w:r>
    </w:p>
    <w:p w14:paraId="4EAB2A9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Психология познания / Дж. Брунер . М.: Прогресс, 1977.412с.</w:t>
      </w:r>
    </w:p>
    <w:p w14:paraId="178CA2E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 Брунер, Дж. Жизнь как нарратив / Дж. Брунер // Постнеклассическаяпсихология. Социальный конструкционизм и нарративный подход. -2005.-№1.-С. 9-30.</w:t>
      </w:r>
    </w:p>
    <w:p w14:paraId="0951D0B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 Брушлинский, A.B.</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прогнозирование / A.B. Брушлинский.1. М.: Мысль, 1979. 230с.</w:t>
      </w:r>
    </w:p>
    <w:p w14:paraId="22C16FD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 Валеева, Э.Р. Формирование интеллектуальных умений у будущихспециалистов социальной работы: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Казань, 2008.- 16с.</w:t>
      </w:r>
    </w:p>
    <w:p w14:paraId="71ECB07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 контекстныйподход / А.А.Вербицкий. М.: Высшая школа, 1991. - 207с.</w:t>
      </w:r>
    </w:p>
    <w:p w14:paraId="203AE73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Малькова, З.А. Сравнительная педагогика / Б.Л.</w:t>
      </w:r>
    </w:p>
    <w:p w14:paraId="0EC56AD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 Вульфсон,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1996. - 256с.</w:t>
      </w:r>
    </w:p>
    <w:p w14:paraId="469FD07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 Вульфсон, Б.Л.</w:t>
      </w:r>
      <w:r>
        <w:rPr>
          <w:rStyle w:val="WW8Num2z0"/>
          <w:rFonts w:ascii="Verdana" w:hAnsi="Verdana"/>
          <w:color w:val="000000"/>
          <w:sz w:val="18"/>
          <w:szCs w:val="18"/>
        </w:rPr>
        <w:t> </w:t>
      </w:r>
      <w:r>
        <w:rPr>
          <w:rStyle w:val="WW8Num3z0"/>
          <w:rFonts w:ascii="Verdana" w:hAnsi="Verdana"/>
          <w:color w:val="4682B4"/>
          <w:sz w:val="18"/>
          <w:szCs w:val="18"/>
        </w:rPr>
        <w:t>Джон</w:t>
      </w:r>
      <w:r>
        <w:rPr>
          <w:rStyle w:val="WW8Num2z0"/>
          <w:rFonts w:ascii="Verdana" w:hAnsi="Verdana"/>
          <w:color w:val="000000"/>
          <w:sz w:val="18"/>
          <w:szCs w:val="18"/>
        </w:rPr>
        <w:t> </w:t>
      </w:r>
      <w:r>
        <w:rPr>
          <w:rFonts w:ascii="Verdana" w:hAnsi="Verdana"/>
          <w:color w:val="000000"/>
          <w:sz w:val="18"/>
          <w:szCs w:val="18"/>
        </w:rPr>
        <w:t>Дьюи: педагогика прагматизма / Б.Л.Вульфсон //</w:t>
      </w:r>
    </w:p>
    <w:p w14:paraId="7C0CEDF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 Лидеры образования. 2004. - №3 Электронный ресурс. - Режим доступа: http://www. //pedsovet.org.component/option.com</w:t>
      </w:r>
    </w:p>
    <w:p w14:paraId="1713332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 Вульфсон, Б.Л. Стратегия развития образования на Западе на пороге XXIвека / Б.Л.Вульфсон.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- 208с.</w:t>
      </w:r>
    </w:p>
    <w:p w14:paraId="569DCE4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 Вульфсон, Б.Л. Методы сравнительно-педагогических исследований / Б</w:t>
      </w:r>
    </w:p>
    <w:p w14:paraId="7F008B8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Вульфсон // Педагогика. 2002. - №2. - С.70 - 80.</w:t>
      </w:r>
    </w:p>
    <w:p w14:paraId="52F6C52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 Л.С. Выготский // Соч.: В 6 т. М.: Наука, 1989. - Т 1. - 479с.</w:t>
      </w:r>
    </w:p>
    <w:p w14:paraId="5FF5C7F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 Выготский, Л.С. Мышление и речь / Л.С. Выготский // Соч.: В 6 т. М.:1. Наука, 1989.-Т 2.-479с.</w:t>
      </w:r>
    </w:p>
    <w:p w14:paraId="730589C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Гельфман</w:t>
      </w:r>
      <w:r>
        <w:rPr>
          <w:rFonts w:ascii="Verdana" w:hAnsi="Verdana"/>
          <w:color w:val="000000"/>
          <w:sz w:val="18"/>
          <w:szCs w:val="18"/>
        </w:rPr>
        <w:t>, Э.Г. Психологическая основа конструирования / Э.Г. Гельфман</w:t>
      </w:r>
    </w:p>
    <w:p w14:paraId="368272F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 Психологический журнал. 1993. - т. 14 - № 6. - С. 35 - 45.</w:t>
      </w:r>
    </w:p>
    <w:p w14:paraId="4581ADC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21 века ( в поискахпрактико-ориентированных образовательных концепций / Б.С. Гершунский. М.: Совершенство, 1998. - 605с.</w:t>
      </w:r>
    </w:p>
    <w:p w14:paraId="1AF44D5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 Гершунский, Б.С. Россия и США на пороге третьего тысячелетия. Опытэкспертного исследования российского и американского менталитетов / Б.С. Гершунский. М.: Флинта, 1999. - 604с.</w:t>
      </w:r>
    </w:p>
    <w:p w14:paraId="2946BB5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 ГиЛефрансуа Прикладная педагогическая психология / ГиЛефрансуа. -СПб: прайм-ЕВРО-ЗНАК, 2005. 416с.</w:t>
      </w:r>
    </w:p>
    <w:p w14:paraId="198F060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Дж. Три стороны интеллекта.</w:t>
      </w:r>
      <w:r>
        <w:rPr>
          <w:rStyle w:val="WW8Num2z0"/>
          <w:rFonts w:ascii="Verdana" w:hAnsi="Verdana"/>
          <w:color w:val="000000"/>
          <w:sz w:val="18"/>
          <w:szCs w:val="18"/>
        </w:rPr>
        <w:t> </w:t>
      </w:r>
      <w:r>
        <w:rPr>
          <w:rStyle w:val="WW8Num3z0"/>
          <w:rFonts w:ascii="Verdana" w:hAnsi="Verdana"/>
          <w:color w:val="4682B4"/>
          <w:sz w:val="18"/>
          <w:szCs w:val="18"/>
        </w:rPr>
        <w:t>Психолгия</w:t>
      </w:r>
      <w:r>
        <w:rPr>
          <w:rStyle w:val="WW8Num2z0"/>
          <w:rFonts w:ascii="Verdana" w:hAnsi="Verdana"/>
          <w:color w:val="000000"/>
          <w:sz w:val="18"/>
          <w:szCs w:val="18"/>
        </w:rPr>
        <w:t> </w:t>
      </w:r>
      <w:r>
        <w:rPr>
          <w:rFonts w:ascii="Verdana" w:hAnsi="Verdana"/>
          <w:color w:val="000000"/>
          <w:sz w:val="18"/>
          <w:szCs w:val="18"/>
        </w:rPr>
        <w:t>мышления. / Под ред.</w:t>
      </w:r>
    </w:p>
    <w:p w14:paraId="1EE6FE3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 А.М.Матюшкина. М.: Прогресс, 1965. - С.433 - 456.</w:t>
      </w:r>
    </w:p>
    <w:p w14:paraId="1EB2EB8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 Гольцова, Н. В. Содержание 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высшей школе США: Дисс. канд. пед. наук. М., 1996. - 181с.</w:t>
      </w:r>
    </w:p>
    <w:p w14:paraId="5103782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 Гончарук, Н. П. Интеллектуализация профессионального образования втехническом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 д-ра пед. наук. Казань, 2004. - 377с.</w:t>
      </w:r>
    </w:p>
    <w:p w14:paraId="0D26758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42. Давыдов, В.В. Проблемы развивающего обучения / В.В. Давыдов. М.:1. Педагогика, 1986. 240с.</w:t>
      </w:r>
    </w:p>
    <w:p w14:paraId="17765B7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43. Давыдов, В.В.</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педагогическая энциклопедия / В.В. Давыдов.</w:t>
      </w:r>
    </w:p>
    <w:p w14:paraId="32A06F6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44. М.: Большая Российская энциклопедия, 1993. Т.1. - 608с.</w:t>
      </w:r>
    </w:p>
    <w:p w14:paraId="4FDF781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45. Дмитриев, Г.Д. Анатомия американского университета / Г.Д.Дмитриев.</w:t>
      </w:r>
    </w:p>
    <w:p w14:paraId="4B0F263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46. М.: Народное образование, 2005. 222 с.</w:t>
      </w:r>
    </w:p>
    <w:p w14:paraId="1F3991E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47. Дмитриев, Г.Д. Деконструктивистский дискурс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США / Г.Д.</w:t>
      </w:r>
    </w:p>
    <w:p w14:paraId="7E9F0BC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48. Дмитриев // Педагогика. 2009. - № 7. - С. 117 - 124.</w:t>
      </w:r>
    </w:p>
    <w:p w14:paraId="3694C33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49. Дружинин, В.Н. Когнитивные способности: структура, диагностика,развитие / В.Н.Дружинин. М.: ПЕР СЭ; СПб: ИМАТОН, 2001. - 224с.</w:t>
      </w:r>
    </w:p>
    <w:p w14:paraId="0411E5A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Дж. Дьюи. М.:</w:t>
      </w:r>
    </w:p>
    <w:p w14:paraId="3DA50FB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51. Совершенство, 1997. — 208с.</w:t>
      </w:r>
    </w:p>
    <w:p w14:paraId="0059A31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И.О., Заир-Бек, С.И. Критическое мышление: технологияразвития / И.О.</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С.И. Заир-Бек. СПб: СКИФИЯ, 2003. - 237с.</w:t>
      </w:r>
    </w:p>
    <w:p w14:paraId="09D2BCF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Стратегические ориентиры и реальная политикаразвития образования / В.И. Загвязинский // Педагогика. 2005. - № 6. -С.9- 13.</w:t>
      </w:r>
    </w:p>
    <w:p w14:paraId="74A8232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54. Звенигородская, Г.П. Педагогические условия развития рефлексивныхспособностей учащихся в образовательном процессе: Дис. канд. пед. наук. Хабаровск, 1997. - 205с.</w:t>
      </w:r>
    </w:p>
    <w:p w14:paraId="7158713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55. Звенигородская, Г.П. О феноменологии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образовании: книгадля учителя / Г.П. Звенигородская. Хабаровск: Изд-во ХПГУ. - 2002. -117с.</w:t>
      </w:r>
    </w:p>
    <w:p w14:paraId="68FBF33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Э.В. Личностно-ориентированное профессиональное образование /</w:t>
      </w:r>
    </w:p>
    <w:p w14:paraId="24AE73A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57. Э.В. Зеер Екатеринбург: Изд-во Уральского гос. проф. - пед. университета, 1998. - 126с.</w:t>
      </w:r>
    </w:p>
    <w:p w14:paraId="53978C0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58. Зимняя, И.А. Подготовка специалистов в вузе как многоуровневая,сложная</w:t>
      </w:r>
      <w:r>
        <w:rPr>
          <w:rStyle w:val="WW8Num2z0"/>
          <w:rFonts w:ascii="Verdana" w:hAnsi="Verdana"/>
          <w:color w:val="000000"/>
          <w:sz w:val="18"/>
          <w:szCs w:val="18"/>
        </w:rPr>
        <w:t> </w:t>
      </w:r>
      <w:r>
        <w:rPr>
          <w:rStyle w:val="WW8Num3z0"/>
          <w:rFonts w:ascii="Verdana" w:hAnsi="Verdana"/>
          <w:color w:val="4682B4"/>
          <w:sz w:val="18"/>
          <w:szCs w:val="18"/>
        </w:rPr>
        <w:t>полисубъективная</w:t>
      </w:r>
      <w:r>
        <w:rPr>
          <w:rStyle w:val="WW8Num2z0"/>
          <w:rFonts w:ascii="Verdana" w:hAnsi="Verdana"/>
          <w:color w:val="000000"/>
          <w:sz w:val="18"/>
          <w:szCs w:val="18"/>
        </w:rPr>
        <w:t> </w:t>
      </w:r>
      <w:r>
        <w:rPr>
          <w:rFonts w:ascii="Verdana" w:hAnsi="Verdana"/>
          <w:color w:val="000000"/>
          <w:sz w:val="18"/>
          <w:szCs w:val="18"/>
        </w:rPr>
        <w:t>деятельность / И.А. Зимняя. М.: Логос, 1994.- 107- 121 с.</w:t>
      </w:r>
    </w:p>
    <w:p w14:paraId="77E3075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59. Зимняя, И.А. Педагогическая психология / И .Я. Зимняя. М.: «Логос»,1997.-382с.</w:t>
      </w:r>
    </w:p>
    <w:p w14:paraId="5B9E3E1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Моргунов, Е.Б. Человек развивающийся / В.П. Зинченко,</w:t>
      </w:r>
    </w:p>
    <w:p w14:paraId="60C016D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61. Е.Б. Моргунов. М.: Тривола, 1994. - 304с.</w:t>
      </w:r>
    </w:p>
    <w:p w14:paraId="443A5D2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62. Ильенков, Э.В.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должна учить мыслить / Э.В. Ильенков. М.: Издво Московского психолого-социального института; Воронеж: НПО «</w:t>
      </w:r>
      <w:r>
        <w:rPr>
          <w:rStyle w:val="WW8Num3z0"/>
          <w:rFonts w:ascii="Verdana" w:hAnsi="Verdana"/>
          <w:color w:val="4682B4"/>
          <w:sz w:val="18"/>
          <w:szCs w:val="18"/>
        </w:rPr>
        <w:t>МОДЭК</w:t>
      </w:r>
      <w:r>
        <w:rPr>
          <w:rFonts w:ascii="Verdana" w:hAnsi="Verdana"/>
          <w:color w:val="000000"/>
          <w:sz w:val="18"/>
          <w:szCs w:val="18"/>
        </w:rPr>
        <w:t>», 2002. 112с.</w:t>
      </w:r>
    </w:p>
    <w:p w14:paraId="0E14697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 Ильясов, И.И. Новый взгляд на</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и развивающееобучение / И.И.Ильясов // Вопросы психологии. 1996. - №3. - С. 148 -141.</w:t>
      </w:r>
    </w:p>
    <w:p w14:paraId="401F2BA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64. Каверина, Э.Ю. Особенности современных программ высшей школы</w:t>
      </w:r>
    </w:p>
    <w:p w14:paraId="06DAD10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65. США / Э.Ю. Каверина // США и Канада: экономика, политика, культура. 2005. - №10. - С.92 - 103.</w:t>
      </w:r>
    </w:p>
    <w:p w14:paraId="1391E33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66. Калмыкова, З.И.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Style w:val="WW8Num2z0"/>
          <w:rFonts w:ascii="Verdana" w:hAnsi="Verdana"/>
          <w:color w:val="000000"/>
          <w:sz w:val="18"/>
          <w:szCs w:val="18"/>
        </w:rPr>
        <w:t> </w:t>
      </w:r>
      <w:r>
        <w:rPr>
          <w:rFonts w:ascii="Verdana" w:hAnsi="Verdana"/>
          <w:color w:val="000000"/>
          <w:sz w:val="18"/>
          <w:szCs w:val="18"/>
        </w:rPr>
        <w:t>/ З.И.</w:t>
      </w:r>
    </w:p>
    <w:p w14:paraId="5EC5ACF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67. Калмыкова. М.: Педагогика, 1981. - 200с.</w:t>
      </w:r>
    </w:p>
    <w:p w14:paraId="608A25B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68. Кант, И. Критика чистого разума / И. Кант. СПб: Наука, 1993. - 591с.</w:t>
      </w:r>
    </w:p>
    <w:p w14:paraId="2ED7074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69. Карпов, A.B. Психология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механизмов деятельности /</w:t>
      </w:r>
    </w:p>
    <w:p w14:paraId="0A3FD29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70. А.В.Карпов.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- 467с.</w:t>
      </w:r>
    </w:p>
    <w:p w14:paraId="4D7DC3F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метафоры и модели: Анализзарубежного опыта / М.В. Кларин. М.: Наука, 1997. - 223с.</w:t>
      </w:r>
    </w:p>
    <w:p w14:paraId="6CD4AD6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72. Концепция Федеральной целевой программы развития образования на2011 2015г.: бюллетень Министерства РФ высшего и среднего профессионального образования - 2011. - №4. - С. 4 - 45.</w:t>
      </w:r>
    </w:p>
    <w:p w14:paraId="360D493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73. Корсунов, В.И. Перспективы развития высшей школы США / В.И</w:t>
      </w:r>
    </w:p>
    <w:p w14:paraId="36BECC7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74. Корсунов // Педагогика. 2009. - №5. - С.116 - 124.</w:t>
      </w:r>
    </w:p>
    <w:p w14:paraId="50B723B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75. Коул, М. Культурные механизмы развития / М. Коул И Вопросыпсихологии. 1995. - №3. - С.5 - 20.</w:t>
      </w:r>
    </w:p>
    <w:p w14:paraId="1CE1CA3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76. Краевский, В.В.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Пособие для педагоговисследователей / В.В. Краевский. Чебоксары: Изд-во Чуваш, ун-та, 2001.-243с.</w:t>
      </w:r>
    </w:p>
    <w:p w14:paraId="1D179CA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77. Куликова, JI.H.</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личности: психолого-педагогическиеосновы / JI.H. Куликова. Хабаровск: Изд-во</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2005. - 320с.</w:t>
      </w:r>
    </w:p>
    <w:p w14:paraId="2DE1E2D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Мышление и личность / Ю.Н. Кулюткин. СПб:1.</w:t>
      </w:r>
      <w:r>
        <w:rPr>
          <w:rStyle w:val="WW8Num2z0"/>
          <w:rFonts w:ascii="Verdana" w:hAnsi="Verdana"/>
          <w:color w:val="000000"/>
          <w:sz w:val="18"/>
          <w:szCs w:val="18"/>
        </w:rPr>
        <w:t> </w:t>
      </w:r>
      <w:r>
        <w:rPr>
          <w:rStyle w:val="WW8Num3z0"/>
          <w:rFonts w:ascii="Verdana" w:hAnsi="Verdana"/>
          <w:color w:val="4682B4"/>
          <w:sz w:val="18"/>
          <w:szCs w:val="18"/>
        </w:rPr>
        <w:t>Крисмас</w:t>
      </w:r>
      <w:r>
        <w:rPr>
          <w:rFonts w:ascii="Verdana" w:hAnsi="Verdana"/>
          <w:color w:val="000000"/>
          <w:sz w:val="18"/>
          <w:szCs w:val="18"/>
        </w:rPr>
        <w:t>, 1995.-22с.</w:t>
      </w:r>
    </w:p>
    <w:p w14:paraId="4DC793E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79. Леонтьев, А.Н. Деятельность. Сознание. Личность / А.Н. Леонтьев. М.:</w:t>
      </w:r>
    </w:p>
    <w:p w14:paraId="7C825AF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80. Изд-во полит, литературы, 1977.-304с.</w:t>
      </w:r>
    </w:p>
    <w:p w14:paraId="2FE973B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Проблемное обучение / И.Я. Лернер. М.: Знание, 1974.64с.</w:t>
      </w:r>
    </w:p>
    <w:p w14:paraId="2A097BE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82. Лернер, И.Л. Развивающее обучение 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позиций /</w:t>
      </w:r>
    </w:p>
    <w:p w14:paraId="48E3959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83. И.Л.Лернер // Педагогика. 1996. - №2. - С.7 - 11.</w:t>
      </w:r>
    </w:p>
    <w:p w14:paraId="5DEE12E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84. JIoapep, Э., Юто, М. Когнитивное обучение: история и методы //</w:t>
      </w:r>
    </w:p>
    <w:p w14:paraId="1156F97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85. Когнитивное обучение: современное состояние и перспективы / под ред. Т. Галкиной, Э. Лоарера. М.: Институт психологии РАН, 1997. - С. 17 -33.</w:t>
      </w:r>
    </w:p>
    <w:p w14:paraId="50ADE94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86. Лурия, А.Р. Об историческои развитии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 А.Р.</w:t>
      </w:r>
    </w:p>
    <w:p w14:paraId="3ADB43D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87. Лурия. Ь: Наука, 1974. - 172с.</w:t>
      </w:r>
    </w:p>
    <w:p w14:paraId="08C5D93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88. Малькова, З.А. Исторический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американской школы / З.А. Малькова</w:t>
      </w:r>
    </w:p>
    <w:p w14:paraId="292B95A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89. Педагогика. 1998. - №14. - С. 99 - 108.</w:t>
      </w:r>
    </w:p>
    <w:p w14:paraId="0818429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90.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А. Маслоу // Психология личности:</w:t>
      </w:r>
    </w:p>
    <w:p w14:paraId="25BF736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91. Тексты / под ред. Ю.Б. Гиппенрейтер. М., 1982. - С. 108 - 117.</w:t>
      </w:r>
    </w:p>
    <w:p w14:paraId="3CBBC48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Развитие творческой активности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w:t>
      </w:r>
    </w:p>
    <w:p w14:paraId="0A6F8E7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93. А.М.Матюшкин. М.: Педагогика, 1991. - 160с.</w:t>
      </w:r>
    </w:p>
    <w:p w14:paraId="74BA3FA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 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 М.И. Махмутов. Казань: Таткнигоиздат, 1972. - 551с.</w:t>
      </w:r>
    </w:p>
    <w:p w14:paraId="2827E4B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Проблемы 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школьников</w:t>
      </w:r>
    </w:p>
    <w:p w14:paraId="1D7F448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96. H.A. Менчинская. М.: Педагогика, 1989. - 224с.</w:t>
      </w:r>
    </w:p>
    <w:p w14:paraId="36750AB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Метаева</w:t>
      </w:r>
      <w:r>
        <w:rPr>
          <w:rFonts w:ascii="Verdana" w:hAnsi="Verdana"/>
          <w:color w:val="000000"/>
          <w:sz w:val="18"/>
          <w:szCs w:val="18"/>
        </w:rPr>
        <w:t>, В.А. Рефлексия как метакомпетентность / В.А. Метаева //</w:t>
      </w:r>
    </w:p>
    <w:p w14:paraId="432A061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98. Педагогика. 2006. - №3. - С.57 - 61.</w:t>
      </w:r>
    </w:p>
    <w:p w14:paraId="3E38B63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99. Методология историко-педагогического исследования: хрестоматия /сост. Н.П. Юдина. Хабаровск: Хабаровский пограничный институт Федеральной службы безопасности РФ, 2007. - 228с.</w:t>
      </w:r>
    </w:p>
    <w:p w14:paraId="20B31A4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100. Минкина, Ф.Ф. Критическое мышление / Ф.Ф. Минкина // Молодёжныйвестник. Выпуск 1. Набережные Челны:</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1998. - С.91 - 94.</w:t>
      </w:r>
    </w:p>
    <w:p w14:paraId="1202BA8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Митина, A.M. Теория образования в течение жизни / А.М.Митина //</w:t>
      </w:r>
    </w:p>
    <w:p w14:paraId="0DBBA0F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102. Педагогика-2005. -№5.-С.100- 105.</w:t>
      </w:r>
    </w:p>
    <w:p w14:paraId="721C0E1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Современная высшая школа капиталистических стран:</w:t>
      </w:r>
    </w:p>
    <w:p w14:paraId="3955255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104. Основные вопросы</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Н.Д. Никандров. М.: Высшая школа, 1978.-279с.</w:t>
      </w:r>
    </w:p>
    <w:p w14:paraId="1286D2E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105. Никандров, Н.Д.</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на рубеже тысячелетий /</w:t>
      </w:r>
    </w:p>
    <w:p w14:paraId="595690C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106. Н.Д. Никандров. М.: Педагогическое общество развития, 2000. - 304с.</w:t>
      </w:r>
    </w:p>
    <w:p w14:paraId="68FD3BD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107. Петровский, В.А. Личность в психологии. Парадигма субъективности /</w:t>
      </w:r>
    </w:p>
    <w:p w14:paraId="55ECC81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108. В.А.Петровский. Ростов н. Д.: Феникс. - 1996. - 509с.</w:t>
      </w:r>
    </w:p>
    <w:p w14:paraId="77C534A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109. Пиаже, Ж. Роль действия в формировании мышления / Ж. Пиаже //</w:t>
      </w:r>
    </w:p>
    <w:p w14:paraId="6381049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110. Вопросы психологии. 1965. - №6. - С.ЗЗ - 51.</w:t>
      </w:r>
    </w:p>
    <w:p w14:paraId="679AEC4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111. Попков, В.А.,</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A.B. Дидактика высшей школы: Учебное пособие</w:t>
      </w:r>
    </w:p>
    <w:p w14:paraId="3D663EB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112. В.А.Попков, А.В.Коржуев. М.: Академия, 2001.- 136с.</w:t>
      </w:r>
    </w:p>
    <w:p w14:paraId="16801EA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113. Поппер, К. Открытое общество и его враги / К.Поппер. М.:</w:t>
      </w:r>
    </w:p>
    <w:p w14:paraId="4C24233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114. Международный фонд «</w:t>
      </w:r>
      <w:r>
        <w:rPr>
          <w:rStyle w:val="WW8Num3z0"/>
          <w:rFonts w:ascii="Verdana" w:hAnsi="Verdana"/>
          <w:color w:val="4682B4"/>
          <w:sz w:val="18"/>
          <w:szCs w:val="18"/>
        </w:rPr>
        <w:t>Культурная инициатива</w:t>
      </w:r>
      <w:r>
        <w:rPr>
          <w:rFonts w:ascii="Verdana" w:hAnsi="Verdana"/>
          <w:color w:val="000000"/>
          <w:sz w:val="18"/>
          <w:szCs w:val="18"/>
        </w:rPr>
        <w:t>», 1992. 525с.</w:t>
      </w:r>
    </w:p>
    <w:p w14:paraId="2168B4B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115. Психология: Словарь /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 и доп. М.: Политиздат, 1984. - 432 с.</w:t>
      </w:r>
    </w:p>
    <w:p w14:paraId="48E9133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116.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 Дж. Равен. М.:1. КОГИТОЦЕНТР, 2002. 395с.</w:t>
      </w:r>
    </w:p>
    <w:p w14:paraId="3092025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Взгляд на психотерапию. Становление человека / К. Роджерс.- М.: Прогресс Универс, 1994. 342с.</w:t>
      </w:r>
    </w:p>
    <w:p w14:paraId="6C6F83C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Избранные философско-психологические труды / С.Л.</w:t>
      </w:r>
    </w:p>
    <w:p w14:paraId="0D1FB63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119. Рубинштейн. М.: Наука, 1997. - 670с.</w:t>
      </w:r>
    </w:p>
    <w:p w14:paraId="149E7A7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120. Руденский, Е.В. Конструктивистская педагогика профессиональногообразования / Е.В.Руденский. Новосибирск: Изд-во: СибУПК, 2009. -254с.</w:t>
      </w:r>
    </w:p>
    <w:p w14:paraId="1ECC948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121. Селиверстова, E.H. Развивающая функция обучения: современныйдидактический взгляд / Е.Н.Селиверстова // Педагогика. 2006. - №4. -С.45 - 52.</w:t>
      </w:r>
    </w:p>
    <w:p w14:paraId="2969BC9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 В.В. Сериков. М.: Логос, 1999.- 346с.</w:t>
      </w:r>
    </w:p>
    <w:p w14:paraId="5875526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Совершенствование процесса обучения. Проблемы и суждения / М.Н. Скаткин. М.: Педагогика, 1971. - 206с.</w:t>
      </w:r>
    </w:p>
    <w:p w14:paraId="27E85B2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Исаев, Е.И. Основы психологической антропологии.</w:t>
      </w:r>
    </w:p>
    <w:p w14:paraId="17FD66B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125. Психология человека. Введение в психологию субъективности: Учебное пособие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Школа-Пресс, 1995. -383с.</w:t>
      </w:r>
    </w:p>
    <w:p w14:paraId="6F5A773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126. Современный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Под ред. Рапацевич Е.С. М.:</w:t>
      </w:r>
    </w:p>
    <w:p w14:paraId="7C9D233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127. Современное слово», 2001. 928с.</w:t>
      </w:r>
    </w:p>
    <w:p w14:paraId="335C0C4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128. Современный философский словарь / Под общей ред. В.Е. Кемерова. 3е изд., испр. и доп. -М.: Академический Проект, 2004. 864с.</w:t>
      </w:r>
    </w:p>
    <w:p w14:paraId="6D50EFC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С.Ю., Семёнов, И.Н. Психология рефлексии: проблемы иисследования / С.Ю.Степанов, И.Н. Семёнов // Вопросы психологии. -1985.-№3,-С. 31-40.</w:t>
      </w:r>
    </w:p>
    <w:p w14:paraId="550B0D7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Л.А. Философия и история образования: учебное пособие /</w:t>
      </w:r>
    </w:p>
    <w:p w14:paraId="2410715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131. Л.А. Степашко. М.: Флинта, 1999. - 272с.</w:t>
      </w:r>
    </w:p>
    <w:p w14:paraId="25D9BC2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132. Степашко, Л.А. Философия образования: онтологический аспект / Л.А.</w:t>
      </w:r>
    </w:p>
    <w:p w14:paraId="2D14D77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133. Степашко. Хабаровск: Изд-во ХГПУ, 2002. - 287с.</w:t>
      </w:r>
    </w:p>
    <w:p w14:paraId="139A2D1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134. Степашко, ДА Философия образования: онтологические,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Fonts w:ascii="Verdana" w:hAnsi="Verdana"/>
          <w:color w:val="000000"/>
          <w:sz w:val="18"/>
          <w:szCs w:val="18"/>
        </w:rPr>
        <w:t>, антропологические основания: учебное пособие / Л.А.Степашко. -Владивосток: Дальневосточный университет, 2008. 248с.</w:t>
      </w:r>
    </w:p>
    <w:p w14:paraId="1CC0D52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135. Стоуне, Э. Психологическая теория и практика обучения / Под ред. Н.Ф.</w:t>
      </w:r>
    </w:p>
    <w:p w14:paraId="2CBDEE1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Талызиной</w:t>
      </w:r>
      <w:r>
        <w:rPr>
          <w:rFonts w:ascii="Verdana" w:hAnsi="Verdana"/>
          <w:color w:val="000000"/>
          <w:sz w:val="18"/>
          <w:szCs w:val="18"/>
        </w:rPr>
        <w:t>. М: Педагогика, 1984. - 472с.</w:t>
      </w:r>
    </w:p>
    <w:p w14:paraId="0D62E52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137. Супян, В.Б. Образование в США: состояние и приоритеты развития / В.Б Супян // США и Канада. 2000. - №1. - С.80 - 93.</w:t>
      </w:r>
    </w:p>
    <w:p w14:paraId="25FE075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Талалова</w:t>
      </w:r>
      <w:r>
        <w:rPr>
          <w:rFonts w:ascii="Verdana" w:hAnsi="Verdana"/>
          <w:color w:val="000000"/>
          <w:sz w:val="18"/>
          <w:szCs w:val="18"/>
        </w:rPr>
        <w:t xml:space="preserve">, JI.H. Интеграционные процессы в образовании: Контекст противоречий / JI.H. </w:t>
      </w:r>
      <w:r>
        <w:rPr>
          <w:rFonts w:ascii="Verdana" w:hAnsi="Verdana"/>
          <w:color w:val="000000"/>
          <w:sz w:val="18"/>
          <w:szCs w:val="18"/>
        </w:rPr>
        <w:lastRenderedPageBreak/>
        <w:t>Талалова.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2003. - 368с.</w:t>
      </w:r>
    </w:p>
    <w:p w14:paraId="1D6CB6A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Педагогическая психология: Учебное пособие / Н.Ф.Талызина. М.: "Академия", - 1999. - 288с.</w:t>
      </w:r>
    </w:p>
    <w:p w14:paraId="6EA8E06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140. Тихомиров, О.В. К. Поппер и психология / О.В. Тихомиров // Вопросы психологии. 1995. - №4. - С. 116 - 129.</w:t>
      </w:r>
    </w:p>
    <w:p w14:paraId="5FB62CF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Толлингерова</w:t>
      </w:r>
      <w:r>
        <w:rPr>
          <w:rFonts w:ascii="Verdana" w:hAnsi="Verdana"/>
          <w:color w:val="000000"/>
          <w:sz w:val="18"/>
          <w:szCs w:val="18"/>
        </w:rPr>
        <w:t>, Д., Голоушова, Д. Психология проектирования умственного развития детей / Д. Толлингерова, Д.</w:t>
      </w:r>
      <w:r>
        <w:rPr>
          <w:rStyle w:val="WW8Num2z0"/>
          <w:rFonts w:ascii="Verdana" w:hAnsi="Verdana"/>
          <w:color w:val="000000"/>
          <w:sz w:val="18"/>
          <w:szCs w:val="18"/>
        </w:rPr>
        <w:t> </w:t>
      </w:r>
      <w:r>
        <w:rPr>
          <w:rStyle w:val="WW8Num3z0"/>
          <w:rFonts w:ascii="Verdana" w:hAnsi="Verdana"/>
          <w:color w:val="4682B4"/>
          <w:sz w:val="18"/>
          <w:szCs w:val="18"/>
        </w:rPr>
        <w:t>Голоушова</w:t>
      </w:r>
      <w:r>
        <w:rPr>
          <w:rFonts w:ascii="Verdana" w:hAnsi="Verdana"/>
          <w:color w:val="000000"/>
          <w:sz w:val="18"/>
          <w:szCs w:val="18"/>
        </w:rPr>
        <w:t>. М.: Роспедагенство, 1994.-48с.</w:t>
      </w:r>
    </w:p>
    <w:p w14:paraId="6AE8775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Торндайк</w:t>
      </w:r>
      <w:r>
        <w:rPr>
          <w:rFonts w:ascii="Verdana" w:hAnsi="Verdana"/>
          <w:color w:val="000000"/>
          <w:sz w:val="18"/>
          <w:szCs w:val="18"/>
        </w:rPr>
        <w:t>, Э., Уотсон, Дж. Основные направления психологии в классических трудах / Э. Торндайк, Дж. Уотсон.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ACT-ЛТД", 1998. - 704с.</w:t>
      </w:r>
    </w:p>
    <w:p w14:paraId="7338375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143. Тряпцина, А.П. Построение содержания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Педагогика</w:t>
      </w:r>
      <w:r>
        <w:rPr>
          <w:rFonts w:ascii="Verdana" w:hAnsi="Verdana"/>
          <w:color w:val="000000"/>
          <w:sz w:val="18"/>
          <w:szCs w:val="18"/>
        </w:rPr>
        <w:t>» в контексте стандарта высшего профессионального образования третьего поколения / А.П.Тряпцина // Педагогика. 2010. - №5. - С. 95 - 102.</w:t>
      </w:r>
    </w:p>
    <w:p w14:paraId="4EB0483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144. Хабермас, Ю. Демократия, Разум, Нравственность / Ю.Хабермас. М.: Академия, 1995. - 245с.</w:t>
      </w:r>
    </w:p>
    <w:p w14:paraId="5BD0568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Халперн</w:t>
      </w:r>
      <w:r>
        <w:rPr>
          <w:rFonts w:ascii="Verdana" w:hAnsi="Verdana"/>
          <w:color w:val="000000"/>
          <w:sz w:val="18"/>
          <w:szCs w:val="18"/>
        </w:rPr>
        <w:t>, Д. Психология критического мышления / Д. Халперн. СПб.: Питер. - 2000. - 512с.</w:t>
      </w:r>
    </w:p>
    <w:p w14:paraId="62954BD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146. Холодная, М.А. Психология интеллекта. Парадоксы исследования / М.А. Холодная. 2-е изд., перераб. и доп. - СПб.: Питер, 2002. - 272с.</w:t>
      </w:r>
    </w:p>
    <w:p w14:paraId="148C6C0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147. ПО.Чуприкова, Н.И. Умственное развитие / Н.И. Чуприкова. СПб: Питер, 2004. - 448с.</w:t>
      </w:r>
    </w:p>
    <w:p w14:paraId="6A18FCF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148. Ш.Шахнина, И.З. Организация и перспективы развития на XXI век системы высшего образования за рубежом / Под ред. А.И.Коновалова. -Казань:</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1998. - 93с.</w:t>
      </w:r>
    </w:p>
    <w:p w14:paraId="5BAE7BC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Мастеров, Б.М. Психология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Г.А. Цукерман, Б.М.</w:t>
      </w:r>
      <w:r>
        <w:rPr>
          <w:rStyle w:val="WW8Num2z0"/>
          <w:rFonts w:ascii="Verdana" w:hAnsi="Verdana"/>
          <w:color w:val="000000"/>
          <w:sz w:val="18"/>
          <w:szCs w:val="18"/>
        </w:rPr>
        <w:t> </w:t>
      </w:r>
      <w:r>
        <w:rPr>
          <w:rStyle w:val="WW8Num3z0"/>
          <w:rFonts w:ascii="Verdana" w:hAnsi="Verdana"/>
          <w:color w:val="4682B4"/>
          <w:sz w:val="18"/>
          <w:szCs w:val="18"/>
        </w:rPr>
        <w:t>Мастеров</w:t>
      </w:r>
      <w:r>
        <w:rPr>
          <w:rFonts w:ascii="Verdana" w:hAnsi="Verdana"/>
          <w:color w:val="000000"/>
          <w:sz w:val="18"/>
          <w:szCs w:val="18"/>
        </w:rPr>
        <w:t>. М.: Интерпракс, 1995. - 286с.</w:t>
      </w:r>
    </w:p>
    <w:p w14:paraId="4FD07E6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150. ПЗ.Щедровицкий, Г.П. Очерки по философии образования / Г.П.Щедровицкий М.: Педагогический центр "Эксперимент", 1993. -52с.</w:t>
      </w:r>
    </w:p>
    <w:p w14:paraId="0C8D225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 И.С. Якиманская. М.: Сентябрь, 1996. - 96с.</w:t>
      </w:r>
    </w:p>
    <w:p w14:paraId="1D6B019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152. Allen, G., Cummings, V. Middle states Commission on Higher Education: Course and program student learning outcomes assessment handbook / G. Allen, V. Cummings Электронный ресурс. Режим доступа: http:// www.msache.org/mainstudents.html</w:t>
      </w:r>
    </w:p>
    <w:p w14:paraId="2D28576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153. American Association of Colleges for Teacher Education (AACTE): An Issue Paper of the American Association of Colleges for Teacher Education. A case for collaboration / T. Coulter, B. Vandal et al. Washington, D.C, 2002.-100р.</w:t>
      </w:r>
    </w:p>
    <w:p w14:paraId="7FAE76B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154. American Institutes for Research: National Dropout Statistics Field Test Evaluation. Washington, D.C.: U.S.Department of Education 1992. - 89p.</w:t>
      </w:r>
    </w:p>
    <w:p w14:paraId="630E2CD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155. Anderson, J.W., D.R Krathwhol A Taxanomy for learning, teaching and assesing: a revision of Bloom's Taxonomy of education / J. W Anderson., D.R Krathwhol., P.W Airasia New York : Person Education, 2003. - 336p.</w:t>
      </w:r>
    </w:p>
    <w:p w14:paraId="31DA270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156. Anderson, R., Pearson, P. A schema-theoretic view of basic processes in reading // Handbook of reading research / Ed. P. Pearson. New York: Longman, 1984. - P. 255 - 291.</w:t>
      </w:r>
    </w:p>
    <w:p w14:paraId="19179D2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157. Angelo, T.A., Cross, K.P. Classroom techniques: A handbook for college teachers / T.A Angelo, K.P. Cross. San Francisco: Jossey-Bass, 1993. - 59p.</w:t>
      </w:r>
    </w:p>
    <w:p w14:paraId="39F556D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158. Arenson, K.W. Panel considers standard tests for colleges / K.W Arenson // The Sarasota Herald Tribune. 2006. - № 9. - P. 1 A.</w:t>
      </w:r>
    </w:p>
    <w:p w14:paraId="1412006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159. Atwater, T. Critical thinking in Basic U.S. Government Classes / T.Atwater // Political Science and Politics. 1991. - Vol.24. - No.2. - P. 209 - 211.</w:t>
      </w:r>
    </w:p>
    <w:p w14:paraId="11A6380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160. Ausubel, D.P. The use of advance organizers in the learning and retention of meaningful verbal material / D.P. Ausubel // Journal of Educational Psychology. 1960. - No.51. - P. 267 - 272.</w:t>
      </w:r>
    </w:p>
    <w:p w14:paraId="30C0186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161. Avery, P.G. Authentic instruction and assessment / P.G. Avery // Social Education. 1999. - Vol.65. -No.6. - P. 368 - 373.</w:t>
      </w:r>
    </w:p>
    <w:p w14:paraId="5474A8D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Bardo, J.W. Defining the missions of AASCU institutions / J.W Bardo. -Washington, D.C.: One </w:t>
      </w:r>
      <w:r>
        <w:rPr>
          <w:rFonts w:ascii="Verdana" w:hAnsi="Verdana"/>
          <w:color w:val="000000"/>
          <w:sz w:val="18"/>
          <w:szCs w:val="18"/>
        </w:rPr>
        <w:lastRenderedPageBreak/>
        <w:t>Dupont Circle. American Association of State Colleges and Universities, 1990. 117p.</w:t>
      </w:r>
    </w:p>
    <w:p w14:paraId="1A7E2B4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163. Barrow, R. The generic fallacy / R. Barrow // Educational Philosophy and Theory. 1991. - Vol.23. - No. 1. - P. 7 - 17.</w:t>
      </w:r>
    </w:p>
    <w:p w14:paraId="754E2CB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164. Barr, R.B., Tagg, J. From teaching to learning: A new paradigm for undergraduate education / R.B. Barr, J. Tagg, J. // Change. 1995. - Vol. 27. - No.6.-P. 13-25.</w:t>
      </w:r>
    </w:p>
    <w:p w14:paraId="531622A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165. Bean, J.C. Engaging ideas: Professor's guide / J.C. Bean. San-Francisco: Jossey-Bass, 1996.-282p.</w:t>
      </w:r>
    </w:p>
    <w:p w14:paraId="133B2C2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166. Bednar, A.K., Cunningham, D., Duffy, T.M., Perry, J.P. Theory into Practice: How do we link? // Instructional technology: Past, present and future / Ed. GJ. Anglin. Englewood, CO: Libraries Unlimited, Inc., 1992. - P. 100 -111.</w:t>
      </w:r>
    </w:p>
    <w:p w14:paraId="601A318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167. Beyer, B.K. Teaching thinking in social studies / B.K. Beyer Columbus, Ohio: Merrill, 1979. - P. 404.</w:t>
      </w:r>
    </w:p>
    <w:p w14:paraId="67EA116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168. Beyer, B.K. Common sense about teaching thinking skills / B.K. Beyer // Educational Leadership. 1983. - No.41. - P. 44 - 49.</w:t>
      </w:r>
    </w:p>
    <w:p w14:paraId="19AB949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169. Biggs, B. Contemporary Approaches to Teaching and Learning: The Role of Vocational Teacher Education in HRD / B. Biggs, B. Hinton, S. Duncan. -Taipei, Taiwan: R.O.C., 2002. 154p.</w:t>
      </w:r>
    </w:p>
    <w:p w14:paraId="666F057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170. Biggs, J. Teaching for quality learning at university / J.Biggs. Buckingham:</w:t>
      </w:r>
    </w:p>
    <w:p w14:paraId="4C32A0E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171. Open University Press, 2003. 309p.</w:t>
      </w:r>
    </w:p>
    <w:p w14:paraId="4D5431A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172. Black, P. Formative assessment issues across the curriculum: The theory and the practice / P. Black // TESOL Quarterly. 2009. - Vol. 43. - No.3. - P. 519 -524.</w:t>
      </w:r>
    </w:p>
    <w:p w14:paraId="3201F58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173. Bloom, B. All our children learning / B.Bloom New York: McGrow-Hill, 1981.- 180p.</w:t>
      </w:r>
    </w:p>
    <w:p w14:paraId="1034899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174. Bogue, E.G. Saunders, R.L. The evidence for quality: strengthening the test of academic assessment and administrative effectiveness / E.G Bogue, R.L.Saunders. San-Francisco: Jossey-Bass Cop, 1992. - 313 p.</w:t>
      </w:r>
    </w:p>
    <w:p w14:paraId="4A9042D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175. Bok, D.C. Universities and the Future of America / D.C. Bok. Durham, North Carolina: Duke University Press, 1990. - 136 p.</w:t>
      </w:r>
    </w:p>
    <w:p w14:paraId="1B62420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176. Brandt, R.S. Teaching of Thinking, for Thinking, about Thinking / R. Brandt // Educational Leadership. 1984. - No.42. - P.3 - 14.</w:t>
      </w:r>
    </w:p>
    <w:p w14:paraId="238ABD7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177. Brandt, R.S., Hughes, C.S., Presseisen, B.Z., Suhor, Ch. Dimensions of Thinking: Background and commentary / R. Brandt, C.S. Hughes, B.Z. Presseisen. Washington D.C.: North Central Regional Educational Laboratory, 1988. - 26 p.</w:t>
      </w:r>
    </w:p>
    <w:p w14:paraId="1C92377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178. Bransford, J.D., Brown, A.L. How people learn: Brain, mind, experience and school / J.D.Bransford, A.L.Brown. San Fransisco: Jossey- Bass, 1999. -346 p.</w:t>
      </w:r>
    </w:p>
    <w:p w14:paraId="3065EE6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179. Brookfield, S.D. Developing critical thinking / S.D Brookfield. San Fransisco: Jossey- Bass, 1987. - 293p.</w:t>
      </w:r>
    </w:p>
    <w:p w14:paraId="5176AA2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180. Brown, A.L. Metacognition, executive control, self regulation, and other more mysterious mechanisms // Metacognition, motivation, and understanding / Eds. F.E. Weinert, R.H. Kluwe. - Hillsdale, New Jersey: Lawrence Erlbaum Associates. - P. 65 - 116.</w:t>
      </w:r>
    </w:p>
    <w:p w14:paraId="506B36E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181. Brown, M. Preconditions for encouraging critical thinking on the campus / M.Brown // International Journal of Social Education. 1986. - No.3. - P. 18 -27.</w:t>
      </w:r>
    </w:p>
    <w:p w14:paraId="3C25D20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182. Brown, N.M. Critical thinking in the business curriculum / N.M. Brown //</w:t>
      </w:r>
    </w:p>
    <w:p w14:paraId="11F6FA1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183. Journal of Business. 2004. - Vol.79. - No.4. - P. 232 - 236.</w:t>
      </w:r>
    </w:p>
    <w:p w14:paraId="4AE3EF0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184. Bruner, J.S. The Astington-Olson Complaint: A Comment / J.S. Bruner // Human Development. 1995. -No.38. - P. 203-213.</w:t>
      </w:r>
    </w:p>
    <w:p w14:paraId="2556011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185. Buchler, J. Towards a general theory of human judgment / J.Buchler. New York: Columbia University Press, 1951. - P. 46 - 54.</w:t>
      </w:r>
    </w:p>
    <w:p w14:paraId="6F749A8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186. Bunke, D.M. Student recognition and construction of quality chemistry essay responses / D.M. Bunke // Chemistry Education Research and Practice. — 2006. Vol.7. - No.3. - P. 160 - 169.</w:t>
      </w:r>
    </w:p>
    <w:p w14:paraId="67584E2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187. Burke, K. The mindful school: How to assess authentic learning / K. Burke. -IL: IRI Skylight Training &amp; Publishing Inc., 1994. 85 p.</w:t>
      </w:r>
    </w:p>
    <w:p w14:paraId="41BC3CB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188. Cartwright, R., Weiner, K. Student Learning Outcomes Assessment Handbook / R. Cartwright, K. Weiner. Montgomery County, Maryland: Montgomery College Publishing, 2009. - lOlp.</w:t>
      </w:r>
    </w:p>
    <w:p w14:paraId="6D71F19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189. Chaffee, J. Teaching critical thinking across the Curriculum / J. Chaffee. -San Fransisco: Jossey- Bass, 1992. xvi + 136 p.</w:t>
      </w:r>
    </w:p>
    <w:p w14:paraId="474D7DF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190. Chen, S.Y. A cognitive model for non-linear learning in hypermedia programs / S.Y. Chen // British Journal of Educational Technology. 2002. - No. 33. -p. 449-460.</w:t>
      </w:r>
    </w:p>
    <w:p w14:paraId="02E6B71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191. Chickering, A.W., Gamston, Z.F. New directions for teaching and learning: Applying the seven principles for good practice in undergraduate education / A.W. Chickering, Z.F. Gamston. San Fransisco: Jossey- Bass, 1991. - 94 p.</w:t>
      </w:r>
    </w:p>
    <w:p w14:paraId="680B9E7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192. Christensen, C.R. Education for Judgment. The Artistry of Discussion Leadership. Boston, Massachusetts: Harvard School Press, 1991. - 312 p.</w:t>
      </w:r>
    </w:p>
    <w:p w14:paraId="20CB074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193. Cohen, A.D. Strategies in learning and using a second language / A.D. Cohen. London: Longman, 1998. - 295p.</w:t>
      </w:r>
    </w:p>
    <w:p w14:paraId="27E3540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194. Cook, D.A. Behaviorism Evolves / D.A. Cook // Educational Technology. -1993. Vol. 33. - No. 10. - P. 62 - 78.</w:t>
      </w:r>
    </w:p>
    <w:p w14:paraId="571ABE6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195. Costa, A.L. Developing Minds: A Resource Book for Teaching Thinking / A.L. Costa. Alexandria, VA: ASCD book, 2001. - 592 p.</w:t>
      </w:r>
    </w:p>
    <w:p w14:paraId="38080C1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196. Costa, A.L. The thought-filled curriculum / A.L. Costa // Educational Leadership. 2008. - Vol. 65. - No.5. - P.20 - 24.</w:t>
      </w:r>
    </w:p>
    <w:p w14:paraId="27C422C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197. Creamer, D.G. Changing internal conditions: Impact on student development / D.G Creamer // Perspectives on student development / Ed. O'Banion. San Francisco: Jossey - Bass, 1989. - P. 31- 43.</w:t>
      </w:r>
    </w:p>
    <w:p w14:paraId="2A75DE2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198. Crow, L.W. The nature of critical thinking / L. W. Crow // Journal of College Science Teaching. 1989.-Vol. 18. - No.2.-P.114 - 116.</w:t>
      </w:r>
    </w:p>
    <w:p w14:paraId="06D8D6D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199. Crunkilton, J.R. Thinking out loud about this process we call teaching / J.R. Crunkilton // The Journal of the American Association of Teacher Educators in Agriculture. 1988. - Vol. 29. - No. 1. - P. 2 - 10.</w:t>
      </w:r>
    </w:p>
    <w:p w14:paraId="47B79B7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200. Cunningham, D. J. Assessing constructions and constructing assessments: A dialogue / D.J. Cunningham // Educational Technology. 1991. - No.5. - P. 13-17.</w:t>
      </w:r>
    </w:p>
    <w:p w14:paraId="69D3695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201. Darling-Hammond, L. A license to teach: Raising standards for teaching / L. Darling-Hammond San Francisco, CA: Jossey-Bass, 1999. - 129p.</w:t>
      </w:r>
    </w:p>
    <w:p w14:paraId="6E7CEAE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202. Dejnozka, E.L., Kapel, D.E. American educators' encyclopedia / E.L. Dejnozka, D.E. Kapel. New York: Greenwood Press, 1991. - 718 p.</w:t>
      </w:r>
    </w:p>
    <w:p w14:paraId="494D420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203. Dewey, J. How we think: A restatement of the relation of reflective thinking to the educative process / J. Dewy. Dover Publications, 1997. - 240 p.</w:t>
      </w:r>
    </w:p>
    <w:p w14:paraId="33EB5F7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204. Dickinson, D., Gayle, M. Education's Achilles Heel. Unlocking the Dilemma of Difficulty / D.Dickinson, M.Gayle // New Horizons for Learning Quarterly -2006.-NO.3.-P. 7-15.</w:t>
      </w:r>
    </w:p>
    <w:p w14:paraId="67BA05E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205. Duderstadt, J J. A university for the 21st century / J.J. Duderstadt. -University of Michigan Press, 2000. 350p.</w:t>
      </w:r>
    </w:p>
    <w:p w14:paraId="66829A6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206. Duderstadt, J J. Working draft of the quality subcommittee of the secretary of education's commission on the future of higher education / The University of Michigan, 2006. 32 p.</w:t>
      </w:r>
    </w:p>
    <w:p w14:paraId="3B69856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207. Duffy, T.M., Jonassen, D.H. Constructivism: New implications for instructional technology? / T.M. Duffy, D.H. Jonassen // Educational Technology. 1991. - Vol. 31. - No.5. - P. 7 - 12.</w:t>
      </w:r>
    </w:p>
    <w:p w14:paraId="5A2FBE8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208. Eckel, P.D., King, J.E. An overview of higher education in the United States / P.D. Eckel, J.E. King. Washington, DC: ACE, 2010. - P. (iii) 20.</w:t>
      </w:r>
    </w:p>
    <w:p w14:paraId="74ACE90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209. Ellis, A. Research on educational innovations / A.Ellis. New York: Princeton, Junction, EYE on education. - (x) 212p.</w:t>
      </w:r>
    </w:p>
    <w:p w14:paraId="287597C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210. Ennis, R.H. Applying soundness standards to qualified reasoning / R.H. Ennis // Informal Logic. 2004. - Vol. 24. -No.l. - P. 23 - 39.</w:t>
      </w:r>
    </w:p>
    <w:p w14:paraId="424C711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211. Ennis, R.H. Nationwide testing of critical thinking for higher education: Vigilance required / R.H. Ennis // Teaching Philosophy. 2008. - Vol. 31. -No.l. - P.l -26.</w:t>
      </w:r>
    </w:p>
    <w:p w14:paraId="099BDB0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212. Ennis, R.H. Incorporating critical thinking in the curriculum: An introduction to some basic issues /RH Ennis // Inquiry. 1997. - Vol. 16. - No.3. - P. 1 - 9.</w:t>
      </w:r>
    </w:p>
    <w:p w14:paraId="3B2F24B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213. Ennis, R.H. Critical thinking dispositions: Their nature and assessability / R.H. Ennis // Informal Logic. 2004. - Vol. 18. - No.2. - P. 165 - 182.</w:t>
      </w:r>
    </w:p>
    <w:p w14:paraId="1AA053A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214. Ertmer, P.A., Newby, T.J. Behaviorism, cognitivism, constructivism: Comparing critical features from an instructional design perspective / P.A. Ertmer, T.J. Newby // Performance Improvement Quarterly. 1993. - Vol. 6. - No.4. - P. 50.-72.</w:t>
      </w:r>
    </w:p>
    <w:p w14:paraId="13B5F8F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215. Facione, P.A. The disposition toward critical thinking / P.A. Facione // Journal of General Education. 1995. - Vol. 44. - No.l. - P.l - 25.</w:t>
      </w:r>
    </w:p>
    <w:p w14:paraId="471D30F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216. Fennimore, T. F., Tinzmann, M.B. What is a thinking curriculum? Электронный ресурс. Режим доступа: http://www.ncrel.org/sdrs/areas/rpl esys/thinking.htm</w:t>
      </w:r>
    </w:p>
    <w:p w14:paraId="45ED2D2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217. Fifty modern thinkers of education / Ed.: J. Palmer. London &amp; New York: Routledge, 2003. - 289 p.</w:t>
      </w:r>
    </w:p>
    <w:p w14:paraId="36EA29C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218. Fischer, A. Critical thinking. An Introduction / A.Fischer. Cambridge University Press, 2001. - p. 245.</w:t>
      </w:r>
    </w:p>
    <w:p w14:paraId="5052883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219. Flavell, J. H. Metacognition and cognitive monitoring: A new area of cognitive development inquiry / J. H. Flavell // American Psychologist. -1979.-No.34.-P. 906-911.</w:t>
      </w:r>
    </w:p>
    <w:p w14:paraId="0941AC8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220. Flowerday, T., Shaughnessy, M. An interview with G.M. Pressley / T. Flowerday, M. Shaughnessy // Educational Psychology Review. Vol.19. -No.l.-P.l -12.</w:t>
      </w:r>
    </w:p>
    <w:p w14:paraId="3783C5F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221. Flawn, P.T. A Primer for university presidents. Managing the modern university / P.T. Flawn Austin: University of Texas Press. - 1990. - 210 p.</w:t>
      </w:r>
    </w:p>
    <w:p w14:paraId="554EDDF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222. Freiberg, H.J., Driscoll, A. Universal teaching strategies / H.J. Freiberg, A. Driscoll. Boston: Allyn &amp; Bacon, 1992. - 650 p.</w:t>
      </w:r>
    </w:p>
    <w:p w14:paraId="4DA7086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223. Frye, R., McKinney, G.R. Tools and techniques for course improvement / R. Frye, G.R. McKinney, G.R. Western Washington University, 2007. - 39 p.</w:t>
      </w:r>
    </w:p>
    <w:p w14:paraId="1BFA3AE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224. Gere, A.R., Berebitsky, D. Standpoints: Perspectives on highly qualified English teachers / A.R. Gere, D. Berebitsky // Research in the Teaching of English. 2009. - Vol.43. - No.3. - P. 247 - 262.</w:t>
      </w:r>
    </w:p>
    <w:p w14:paraId="69B351F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225. Gibbs, L. E. Teaching critical thinking at the university level: A review of some empirical evidence / L.E. Gibbs // Informal Logic. 1985. - Vol. 7. -No.2-3.-P. 137- 149.</w:t>
      </w:r>
    </w:p>
    <w:p w14:paraId="1F5C4F9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226. Giroux, H., McLaren, P. Teacher education and the politics of engagement // Teaching teachers and teacher education / Ed. J. Anderson. Cambridge, M.A.: Harward Education Review, 1987. - P. 157 - 182.</w:t>
      </w:r>
    </w:p>
    <w:p w14:paraId="33662C0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227. Guruz, K. Higher education and international student mobility in the global knowledge economy / K. Guruz. Albany: State University of New York Press, 2008. - 335 p.</w:t>
      </w:r>
    </w:p>
    <w:p w14:paraId="71B49A2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228. Halpern, D.F. Teaching for critical thinking: Helping college students develop the skills and dispositions of a critical thinker / D.F. Halpern // New</w:t>
      </w:r>
    </w:p>
    <w:p w14:paraId="388BBE0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229. Directions for Teaching and Learning. 1999. - No.80. - P.69 - 74.</w:t>
      </w:r>
    </w:p>
    <w:p w14:paraId="64064BB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230. Hanson, D., Wolfskill, T. Process workshops: A new model for instruction / D. Hanson, T. Wolfskill // Journal of Chemistry Education. 2000. - No.77. -P. 120- 134.</w:t>
      </w:r>
    </w:p>
    <w:p w14:paraId="609298C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231. Harrington, H.L. Fostering reasoned decisions: Case-based Pedagogy &amp; The Professional Development of Teacher / H.L. Harrington // Teaching &amp; Teaching Education. 1995. - Vol. 11. - No. 3. - P. 203-213.</w:t>
      </w:r>
    </w:p>
    <w:p w14:paraId="72FBA4B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232. Hemming, H.E. Encouraging critical thinking: But.what does that mean? / H.E. Hemming // Journal of Education. 2000. - Vol.35. - No.2. - P. 162 -173.</w:t>
      </w:r>
    </w:p>
    <w:p w14:paraId="3AEBEB6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233. Hickman, L.A. Reading Dewy: Interpretation for a Postmodern Generation / L.A. Hickman. Indiana University Press, 1998. - 396p.</w:t>
      </w:r>
    </w:p>
    <w:p w14:paraId="07B3D61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234. Higher order thinking skills / F.J. King, L.Goodson, F.Rohani. Tallahassee: Florida State University, 1997. - 176 p.</w:t>
      </w:r>
    </w:p>
    <w:p w14:paraId="192834B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235. Huitt, W. Problem solving and decision making: Consideration of individual differences using the Myers-Briggs type indicator / W. Huitt // Journal of Psychological Type. 1992. - No.24. - P. 33 - 44.</w:t>
      </w:r>
    </w:p>
    <w:p w14:paraId="367B824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236. Humanistic education: Visions and realities / Ed. R. Weller. California: Berkelev, 1977. - 164p.</w:t>
      </w:r>
    </w:p>
    <w:p w14:paraId="3B4205A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237. Ivie, S.D. Ausubel's Learning Theory: An Approach to Teaching Higher Order Thinking / S.D. Ivie // The High School Journal. 1998. - Vol.82. -No.l. - P. 35 - 42.</w:t>
      </w:r>
    </w:p>
    <w:p w14:paraId="6EDEECE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238. Jones, E.A. National and state policies affecting learning expectations / E.A. Jones // New Directions for Higher Education. 1996. - No.96. - P. 7 -18.,</w:t>
      </w:r>
    </w:p>
    <w:p w14:paraId="7932ED3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239. Johns, C. The value of reflective practice for nursing / C. Johns // Journal of clinical nursing. 1995. - No.4. - P. 23 - 30.</w:t>
      </w:r>
    </w:p>
    <w:p w14:paraId="31C484F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240. Johnson, S. D., Thomas, R. Technology Education and the Cognitive Revolution / S. D. Johnson, R. Thomas, R. // Technology Teacher. 1992. -Vol.51 (4).-P. 7- 12.</w:t>
      </w:r>
    </w:p>
    <w:p w14:paraId="5B2EEEE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241. Johnson-Laird, P. N. Peirce, logic, diagrams, and the elementary operationsfor reasoning / P. N. Johnson-Laird // Thinking and Reasoning. 2002. -N0.8.-P. 69-95.</w:t>
      </w:r>
    </w:p>
    <w:p w14:paraId="328FB33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242. Jonassen, D.N. Constructivism versus objectivism: Do we need a new philosophical paradigm? / D.N. Jonassen // Educational Technology Research and Development. 1991. - Vol. 39. - No.3. - P.5 - 14.</w:t>
      </w:r>
    </w:p>
    <w:p w14:paraId="4DDC022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243. Jonassen, D.N. Evaluating constructive learning / D.N. Jonassen // Educational Technology. 1991. - Vol. 28. - No.ll. -P.13 - 16.</w:t>
      </w:r>
    </w:p>
    <w:p w14:paraId="0C4B679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244. Joyce, B., Weil, M. Models of teaching and learning: Where do they come from and how are they used? / B. Joyce, M. Weil // Models of Teaching. -Boston: Allyn &amp; Bacon, 1986. P. 13 - 28.</w:t>
      </w:r>
    </w:p>
    <w:p w14:paraId="43D1C20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245. Kerr, C. The great transformation in higher education / C. Kerr. Albany: State University of New York Press, 1991. - 383p.</w:t>
      </w:r>
    </w:p>
    <w:p w14:paraId="610D6CE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246. Kerr, D.H. Teaching competence and teacher education in the United States / D.H. Kerr // Teacher College Record. 1983. - No.84. - P. 525 - 552.</w:t>
      </w:r>
    </w:p>
    <w:p w14:paraId="5B176BA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247. Kienzler, D. What our students have taught us about critical thinking / D. Kienzler // Journal of Family and Consumer Sciences Education. 2003. -Vol.21.-No.2.-P. 43-50.</w:t>
      </w:r>
    </w:p>
    <w:p w14:paraId="2C8AA79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248. King, P., Kitchener, K. Reflective judgment: Theory and research on the development of epistemic assumptions through adulthood / P. King, K. Kitchener // Educational Psychologist. 2004. - Vol. 39. - No. 1. - P. 5. - 18.</w:t>
      </w:r>
    </w:p>
    <w:p w14:paraId="5E4AFF6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249. Kissner, E. Summarizing, Paraphrasing and Retelling / E. Kissner. -Portsmouth: Heinemann, 2006. 148 p.</w:t>
      </w:r>
    </w:p>
    <w:p w14:paraId="7E33EB5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250. Kitchener, K. S., King, P. Reflective judgment: Concepts justification and their relationship to age and education / K. S. Kitchner, P. King // Journal of Development Psychology. 1981. - Vol.2. - P. 98 - 116.</w:t>
      </w:r>
    </w:p>
    <w:p w14:paraId="28D7CD1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251. Klein, C.E. More than a required skill in today's curriculum: Critical thinking and collaborative learning in foreign languages // Mid-Atlantic Journal of Foreign Language Pedagogy. 1993. - Vol. 1. - P. 91 - 96.</w:t>
      </w:r>
    </w:p>
    <w:p w14:paraId="79E46BA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252. Kolb, D.A. Experiential Learning: experience as the source of learning and development / D.A Kolb. New Jersey: Prentice-Hall, 1984. - 256 p.</w:t>
      </w:r>
    </w:p>
    <w:p w14:paraId="4B04017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253. Korthagen, F.A Techniques for stimulating reflection in teacher education seminars / F.A. Korthagen // Teaching and Teacher Education. 1993. - Vol. 8. -No.3. - P. 265 - 274.</w:t>
      </w:r>
    </w:p>
    <w:p w14:paraId="73B9642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254. Kuh, G.D. Assessing what really matters to student learning : inside the National survey of student engagement / G.D. Kuh // Change. 2001. -No.33.-P.10-17.</w:t>
      </w:r>
    </w:p>
    <w:p w14:paraId="2A45482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255. Kuhn, D. Thinking as argument / D. Kuhn // Harvard Educational Review. -1992.-No.62.-P. 155 178.</w:t>
      </w:r>
    </w:p>
    <w:p w14:paraId="3EECC09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256. Lee, H. D. Thinking skills and coaching strategies workshop / H. D. Lee. -Menomonie: Centre for Vocational, Technical, and Adult Educational, University of Wisconsin-Stout, 1989. 321 p.</w:t>
      </w:r>
    </w:p>
    <w:p w14:paraId="1BA4B62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257. Lee, V. S. Creating a blueprint of constructivist classroom / V.S. Lee // The National Teaching and Learning Forum newsletter. 1999. - Vol.8. - No.4. -P. 2 - 5.</w:t>
      </w:r>
    </w:p>
    <w:p w14:paraId="18EC951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258. Lewis, S.E. Departing from lectures: An evaluation of a peer-led guided inquiry alternative / S.E. Lewis // Journal of Chemical Education. 2005. -Vol. 82.-No. 1.- P. 135- 139.</w:t>
      </w:r>
    </w:p>
    <w:p w14:paraId="4721540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259. Lipman, M. Discovering philosophy / M. Lipman. New Jersey: Prentice Hall, 1977.-456p.</w:t>
      </w:r>
    </w:p>
    <w:p w14:paraId="64A23A6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260. Lynch, C. Facilitating and assessing unstructured problem solving /C.Lynch// Journal of College </w:t>
      </w:r>
      <w:r>
        <w:rPr>
          <w:rFonts w:ascii="Verdana" w:hAnsi="Verdana"/>
          <w:color w:val="000000"/>
          <w:sz w:val="18"/>
          <w:szCs w:val="18"/>
        </w:rPr>
        <w:lastRenderedPageBreak/>
        <w:t>Reading and Learning. 1996.-Vol.27.-No2.-P.16 - 27.</w:t>
      </w:r>
    </w:p>
    <w:p w14:paraId="3EA69C4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261. Manning, B.H., Rayne, B.D. A cognitive self-direction model for teacher education / B.H. Manning, B.D. Rayne // Journal of Teacher Education. -1989. Vol.40. - No.3. - P. 27 - 39.</w:t>
      </w:r>
    </w:p>
    <w:p w14:paraId="18C5AE4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262. Manzo, A.V. Teaching for creative outcomes: Why we don't, how we all can</w:t>
      </w:r>
    </w:p>
    <w:p w14:paraId="72BC926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263. A.V. Manzo // The Clearing House. 1998. - Vol.71. - No.5. - P. 287 - 290.</w:t>
      </w:r>
    </w:p>
    <w:p w14:paraId="4748FF0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264. Marinak, B.A., Moore, J.C. The Pennsylvania Assessment System: Reading instructional handbook / B.A Marinak., J.C Moore. Pennsylvania Department of Education: Devision of Evaluation and Reports, 1998. - 99p.</w:t>
      </w:r>
    </w:p>
    <w:p w14:paraId="566CEE1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265. Marshall, R, Tucker, M. Thinking for a living. / RMarshall, M.Tucker. -New York: Basic Books, 1992. 283 p.</w:t>
      </w:r>
    </w:p>
    <w:p w14:paraId="2BF6987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266. Martin, J.R. Reforming teacher education: Rethinking liberal education // Teachers College Record. 1987. - Vol.88. - No.3. - P.406 - 410.</w:t>
      </w:r>
    </w:p>
    <w:p w14:paraId="2E43B1D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267. Marton, F., Saljo, R. On Qualitative Differences in Learning: Outcome and Process / F. Marton, R. Saljo // British Journal of Educational Psychology. -1976.-Vol.46.-P. 4- 11.</w:t>
      </w:r>
    </w:p>
    <w:p w14:paraId="760B8B0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268. Marzano, R. Fostering thinking across the curriculum through knowledge restructuring / R. Marzano // Journal of Reading. 1991. - Vol. 34. - No.7. -P.518 - 525.</w:t>
      </w:r>
    </w:p>
    <w:p w14:paraId="33E195A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269. Mash, D. Linear thinking pulverizes Pulcifer's predicament / D.Mash // The Education Digest. 2003. - Vol. 69. - No. 1 - P. 43 - 51.</w:t>
      </w:r>
    </w:p>
    <w:p w14:paraId="70365F0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270. Mayer, R. Should there be a three-strikes rule against pure discovery learning? The case for guided methods of instruction / R. Mayer // American Psychologist. 2004. - Vol.59. - No. 1. - P. 14-19.</w:t>
      </w:r>
    </w:p>
    <w:p w14:paraId="70E9C24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271. McCombs, B.L., Marzano, R.J. Putting the self in self-regulating learning: The self as agent in integrating will and skills / McCombs, B.L., Marzano, R.J. //Educational Psychologist. 1990. - Vol. 25. - No. 1. - P. 51 - 69.</w:t>
      </w:r>
    </w:p>
    <w:p w14:paraId="52CEF32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272. McCune, S. Achieving educational excellence: The Agenda for the first decade of the XXI century / S. McCune // New horizons for learning: Transforming education. 2000. - No.4. - P. 1 - 14.</w:t>
      </w:r>
    </w:p>
    <w:p w14:paraId="68525B5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273. McKeachie, W. McKeachie's Teaching Tips / W. McKeachie, M. Svinicki.</w:t>
      </w:r>
    </w:p>
    <w:p w14:paraId="3A87A38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274. Boston, New York: Houghton Mifflin Company, 2006. 407 p.</w:t>
      </w:r>
    </w:p>
    <w:p w14:paraId="00983F7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275. Merrill, M. D. Constructivism and instructional design / M.D. Merrill // Educational Technology. 1991. - Vol. 31. - No.5. - P. 45 - 53.</w:t>
      </w:r>
    </w:p>
    <w:p w14:paraId="6BC87E0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276. Merseth, K.K., Lacy, C.A. Weaving stronger fabric: The pedagogical promise of hypermedia and case methods in teacher education / K.K. Merseth, C.A. Lacy // Teaching and Teacher Education. 1993. - Vol.9. -No.3. - P. 283 -299.</w:t>
      </w:r>
    </w:p>
    <w:p w14:paraId="059756F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277. Met, M. Proficiency curriculums / M. Met // Educational Leadership. 1990. -Vol. 48. - No. 1.-P. 84.</w:t>
      </w:r>
    </w:p>
    <w:p w14:paraId="19F01C5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278. Meyer, D.K. Pre-service teachers' perceptions of portfolios: Process versus product / D.K Meyer // Journal of Teacher Education. 1999. - Vol.50. -No.2. -P.131 - 139.</w:t>
      </w:r>
    </w:p>
    <w:p w14:paraId="2B7B406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279. Mezirow, J. Transformative Learning in Practice: Insights from Community, Workplace, and Higher Education / J.Mezirow. John Wiley and Sons, 2011. -336p.</w:t>
      </w:r>
    </w:p>
    <w:p w14:paraId="32631F6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280. Miller, C. Higher order thinking: An integrated approach for your classroom / C. Miller// Vocational Education Journal. 1990. - Vol.65. - No.6. - P.26 - 27.</w:t>
      </w:r>
    </w:p>
    <w:p w14:paraId="1FB8F77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281. Moore, B. Critical thinking in California / B. Moore // Teaching Philosophy. 1983.-No 6.- P. 321 -330.</w:t>
      </w:r>
    </w:p>
    <w:p w14:paraId="15FAF89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282. Moseley, D. Frameworks for Thinking: A handbook / D. Moseley. -Cambridge University Press, 2005. 358 p.</w:t>
      </w:r>
    </w:p>
    <w:p w14:paraId="581F503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283. Murphy, C., Fauerbach, P. A CE News Roundtable What employers want from new hires - and what they're getting / C. Murphy, P. Fauerbach // CE News-2001.-No.3.-P. 50-56.</w:t>
      </w:r>
    </w:p>
    <w:p w14:paraId="4455DB0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284. Murray, F. The teacher educator's handbook: Building a knowledge base for the preparation of teachers / F. Murray. Washington, DC: AACTE, 1996. -307 p.</w:t>
      </w:r>
    </w:p>
    <w:p w14:paraId="2CC13F9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285. Nation at Risk: The Imperative for Educational Reform // American Education. 1985. - Vol. 19. - No.5.</w:t>
      </w:r>
    </w:p>
    <w:p w14:paraId="0CB2453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286. National Commission on Teaching and America's Future. Doing What Matters Most: Investing in Quality Teaching. New York: National Commission on Teaching and America's Future, 1997. - 134 p.</w:t>
      </w:r>
    </w:p>
    <w:p w14:paraId="2E1677B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287. National Council for Accreditation of Teacher Education (NCATE). Standards for professional development schools. Washington, DC, Spring, 2001.-111 p.</w:t>
      </w:r>
    </w:p>
    <w:p w14:paraId="2EFBA9C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288. National Education Goals Panel. The National Education Goals Report: Building a Nation of Learners. Washington: National Education Goals Panel, 1991.-103 p.</w:t>
      </w:r>
    </w:p>
    <w:p w14:paraId="07AD32A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289. Newmann, F.M. Classroom thoughtfulness and students' higher order thinking: Common indicators and diverse social studies courses / F.M. Newmann // Theory and Research in Social Education. 1991. - No. 19. - P. 410-433.</w:t>
      </w:r>
    </w:p>
    <w:p w14:paraId="1A7BFD3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290. Newmann, F.M., Wehlage G.G. Five standards of authentic instruction / F.M. Newmann, G.G. Wehlage // Educational Leadership. 1993. - Vol. 50. -No.7. -P. 8- 12.</w:t>
      </w:r>
    </w:p>
    <w:p w14:paraId="21ADFFB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291. Nicol, D.J. Formative assessment and self-regulated learning: Seven principles of good feedback practice / D.J. Nicol // Studies in Higher Education. Vol.32. - No.2. - P. 199 - 218.</w:t>
      </w:r>
    </w:p>
    <w:p w14:paraId="2B372BE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292. Noddings, N. Teaching students to think / N. Noddings // Educational Leadership. Vol.65. - No.5. - P.8 - 13.</w:t>
      </w:r>
    </w:p>
    <w:p w14:paraId="7E9C076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293. The Ohio State University Handbook: Teaching at the Ohio State University, 2002. 506 p.</w:t>
      </w:r>
    </w:p>
    <w:p w14:paraId="42D49CA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294. The Oregon State University Handbook: Pathways into university, 2010 -2011.-24 p.</w:t>
      </w:r>
    </w:p>
    <w:p w14:paraId="718AD9A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295. Orsmond, P., Merry, S. A study in self-assessment: Tutor and students perceptions of performance criteria / P. Orsmond, S. Merry // Assessment and Evaluation in Higher Education. 1997. - Vol.22. - No.4. - P. 357 - 369.</w:t>
      </w:r>
    </w:p>
    <w:p w14:paraId="76CDE3B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296. Oxford, R. Language Learning Strategies / R. Oxford. Boston: Heinly &amp; Heinly, 1990.-258 p.</w:t>
      </w:r>
    </w:p>
    <w:p w14:paraId="53A4E45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297. Pascarella, E.T., Terenzini, P.T. How college affects students: Findings and Insights from Twenty Years of Research / E.T. Pascarella, P.T. Terenzini. -San Francisco, CA: Jossey-Bass, 1991. 219 p.</w:t>
      </w:r>
    </w:p>
    <w:p w14:paraId="77D83B0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298. Pasch, M., Spark, L., Gardner, T. Teaching as decision making: Instructional practices for the successful teacher / M. Parsch, L. Spark, T. Gardner. -London: Longman Publishing Group, 1990. 360 p.</w:t>
      </w:r>
    </w:p>
    <w:p w14:paraId="3D5EB8C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299. Paul, R.W. McPeck's mistakes / R.W. Paul // Informal Logic. 1985. - Vol.7. -No.L-P.35-43.</w:t>
      </w:r>
    </w:p>
    <w:p w14:paraId="75E31D0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300. Paul, R.W., Elder, L. Critical Thinking: Tools for Taking Charge of Your Learning and Your Life /RW.Paul,L.Elder. New Jersey: Prentice Hall, 2001. - 428p.</w:t>
      </w:r>
    </w:p>
    <w:p w14:paraId="24DD8FF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301. Paul, R.W., Elder, L. Critical thinking handbook: Basic theory and instructional structures / R.W. Paul, L. Elder. Foundation for Critical Thinking, 2000. - 148 p.</w:t>
      </w:r>
    </w:p>
    <w:p w14:paraId="62E93C2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302. Perkins, D.N. What constructivism demands of the learner / D.N Perkins // Educational Technology. 1991. - Vol.39. - No.9. - P. 9 - 21.</w:t>
      </w:r>
    </w:p>
    <w:p w14:paraId="28B6090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303. Perkins, D.N Outsmarting IQ: The emerging science of learnable intelligence / D.N. Perkins. New York: Free Press, 1995. - 390 p.</w:t>
      </w:r>
    </w:p>
    <w:p w14:paraId="6A84147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304. Perry, W. G. Cognitive and Ethical Growth: The Making of Meaning // The Modern American College / Ed. A.W. Chickering. San Francisco: Jossey-Bass, 1981.-P. 76-116.</w:t>
      </w:r>
    </w:p>
    <w:p w14:paraId="6813419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305. Pierce, W. The Year of Critical Thinking at Prince George's Community college: An integrated professional development program / W. Pierce //</w:t>
      </w:r>
    </w:p>
    <w:p w14:paraId="45C969C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306. Critical Thinking: Unfinished Business: New Directions for Community Colleges / Ed. Ch. McMahon. Jossey-Bass, 2005. - P. 79 - 85.</w:t>
      </w:r>
    </w:p>
    <w:p w14:paraId="5AEB91D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307. Pierce, W., Gavin, M. Course Assessment Handbook / W. Pierce, M. Gavin. -Prince George's Community College, 2005. 10 p.</w:t>
      </w:r>
    </w:p>
    <w:p w14:paraId="1A45E44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308. Pope, L. Colleges that change lives / L. Pope. New York: Penguin books, 2000.-302 p.</w:t>
      </w:r>
    </w:p>
    <w:p w14:paraId="065454F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309. Powel, K.C. Educational psychology of the self: An interactive workbook / K.C. Powel. Kendall: Hunt Publishing Company, 2006. - 250 p.</w:t>
      </w:r>
    </w:p>
    <w:p w14:paraId="6C4C25E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310. Powers, D.E., Enright, M.K. Ananlytical reasining skills in graduate study / D.E. Powers, M.K. Enright // Journal of Higher Education 1987. - Vol. 58. -No.6. - P.658 - 682.</w:t>
      </w:r>
    </w:p>
    <w:p w14:paraId="4057D6A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311. Prawat, R., Floden, R. Philosophical perspectives on constructivist views of learning / R. Prawat, R. Floden // Educational Psychology. 1994. - Vol. 29. -No.l. - P. 37 - 48.</w:t>
      </w:r>
    </w:p>
    <w:p w14:paraId="04D2B1B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312. Pullian, J.D., Merril, J. History of education in America / J.D Pullian, J.Merril. New Jersey: </w:t>
      </w:r>
      <w:r>
        <w:rPr>
          <w:rFonts w:ascii="Verdana" w:hAnsi="Verdana"/>
          <w:color w:val="000000"/>
          <w:sz w:val="18"/>
          <w:szCs w:val="18"/>
        </w:rPr>
        <w:lastRenderedPageBreak/>
        <w:t>Prentice Hall, 1999. - 334 p.</w:t>
      </w:r>
    </w:p>
    <w:p w14:paraId="21F791C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313. Reed, S.K. Cognition / S.K. Reed. Stony Brook: Cole Publishing company, 1992.-392 p.</w:t>
      </w:r>
    </w:p>
    <w:p w14:paraId="31A0DEF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314. Reigeluth, C.M. A new paradigm of ISD? / C.M. Reigeluth // Educational Technology. 1996. - Vol. 36. - No.3. - P. 13 - 20.</w:t>
      </w:r>
    </w:p>
    <w:p w14:paraId="0396180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315. Reigeluth, C.M. Instructional Theory, Practitioner Needs, and New Directions: Some Reflections / C.M. Reigeluth // Educational Technology. -1997. Vol. 37. - No.l. - P. 42 - 47.</w:t>
      </w:r>
    </w:p>
    <w:p w14:paraId="3025634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316. Report of the Professional Education Sequence Committee. The teacher as reflective decision maker. College of Education University of Kentucky, 1992.-52 p.</w:t>
      </w:r>
    </w:p>
    <w:p w14:paraId="255F136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317. Resnick, L.B. Education and Learning to Think / L.B. Resnick. -Washington, DC: National Academy Press, 1987. 302 p.</w:t>
      </w:r>
    </w:p>
    <w:p w14:paraId="4B784A7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318. Resnick, L.B., Klopfer, L.E. Toward the thinking curriculum: Current cognitive research. An overview / L.B. Resnick, L.E. Klopfer. Alexandria, VA: Association for Supervision and Curriculum Development. Yearbook, 1989. - (viii) 22 lp.</w:t>
      </w:r>
    </w:p>
    <w:p w14:paraId="60CE386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319. Richardson, J.T. Mature students in higher education: An investigation of approaches to studying and academic performance / J.T. Richardson // Studies in Higher Education. 1995. - Vol.20. - No. 1. - P.5 - 17.</w:t>
      </w:r>
    </w:p>
    <w:p w14:paraId="6255F06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320. Riley, R.W., U.S. Secretary of Education. A Teacher's Guide to the U.S. Department of Education / R.W. Riley. Washington, DC: U.S. Department of Education, Spring, 1994. - 53 p.</w:t>
      </w:r>
    </w:p>
    <w:p w14:paraId="15F563D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321. Rogers, C. On becoming a person / C. Rogers. Boston, MA: Houghton Mifflin, 1961.-259 p.</w:t>
      </w:r>
    </w:p>
    <w:p w14:paraId="0204B5B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322. Rosenshine, B. Synthesis of research on explicit teaching / B. Rosenshine // Educational Leadership. 1986. - No.4. - P. 60 - 69.</w:t>
      </w:r>
    </w:p>
    <w:p w14:paraId="09BC935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323. Rowe, M.B. Relation of wait time and rewards to the development of language, logic, and fate control / M.B. Rowe // Journal of Research in Science Teaching. - 1974. - Vol. 11. - No.4. - P.291 - 308.</w:t>
      </w:r>
    </w:p>
    <w:p w14:paraId="226E14C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324. Ruggiero, V. R. Teaching thinking across the curriculum / V.R. Ruggiero. -New York: Harper &amp; Row, 1998. 249 p.</w:t>
      </w:r>
    </w:p>
    <w:p w14:paraId="741F02E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325. Saettler, P. The Evolution of American Educational Technology / P. Saettler. -Information Age Publishing, 2004. 570 p.</w:t>
      </w:r>
    </w:p>
    <w:p w14:paraId="64BF177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326. Sarason, S.B. Educational reform: A self-scrutinizing memoir / S.B. Sarason. New Haven: Yale University Press, 2002. - 304 p.</w:t>
      </w:r>
    </w:p>
    <w:p w14:paraId="11F52E9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327. Savery, J.R., Duffy, T.M. Problem based learning: an instructional model and its constructivist framework / J.R. Savery, T.M., Duffy // Educational Technology. 1995. - Vol. 35. - P. 31 - 38.</w:t>
      </w:r>
    </w:p>
    <w:p w14:paraId="06092D5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328. Scheffler, I., Siegel, H. Critical thinking as an educational ideal / I. Scheffler, H.Siegel // Educational Forum. 1980. - No.45. - P.23 - 64.</w:t>
      </w:r>
    </w:p>
    <w:p w14:paraId="291C942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329. Shapiro, H.T. Sense of purpose: Higher education / H.T. Shapiro. New York: Princeton University Press, 2005. - 202 p.</w:t>
      </w:r>
    </w:p>
    <w:p w14:paraId="486C958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330. Sherman, T.M. Learning improvement programs: A review of controllable influences / T.M. Sherman // The Journal of Higher Education. 1985. -Vol.56.-No.l.-P. 85- 100.</w:t>
      </w:r>
    </w:p>
    <w:p w14:paraId="08B225F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331. Slattery, P. Curriculum Development in the Postmodern Era (Critical Education Practice) / P. Slattery, P. New York: Routledge, 1995. - 328 p.</w:t>
      </w:r>
    </w:p>
    <w:p w14:paraId="3566D26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332. Smith, B.C. John Searle / B.C. Smith. Cambridge University Press, 2003. -292 p.</w:t>
      </w:r>
    </w:p>
    <w:p w14:paraId="44A2FF0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333. Sparks-Langer, G.M., Colton, A.B. Synthesis of research on teachers' reflective thinking / G.M. Sparks-Langer, A.B. Colton // Educational Leadership. 1991. - Vol.48. - No.6. - P. 39 - 42.</w:t>
      </w:r>
    </w:p>
    <w:p w14:paraId="3C1DA2A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334. Standards for professional development schools / National Council for Accreditation of Teacher Education (NCATE), Spring, 2001. 16 p.</w:t>
      </w:r>
    </w:p>
    <w:p w14:paraId="57F6B47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335. Sternberg, R.J. Mechanisms of cognitive development: A componential approach / R.J. Sternberg. New York: Routledge, 1984. - P. 163 - 186.</w:t>
      </w:r>
    </w:p>
    <w:p w14:paraId="2E762F7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336. Sternberg, R.J. A statewide approach to measure critical thinking skills / R.J. Sternberg // Educational Leadership. 1985. - Vol. 42. - No.2. - P.40 - 43.</w:t>
      </w:r>
    </w:p>
    <w:p w14:paraId="0707DA3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337. Strang, H.R. Micro computer-based simulations for training fundamental teaching skills / H.R. Strang // Journal of Teacher Education. 1987 - Vol. 38. - No.l.-P. 20-26.</w:t>
      </w:r>
    </w:p>
    <w:p w14:paraId="534A949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338. Swartz, R.J. Teaching students to think. Energizing Learning / R.J. Swartz // Educational Leadership. 2008. - Vol. 65. - No.5. - P.26 -31.</w:t>
      </w:r>
    </w:p>
    <w:p w14:paraId="6F3267C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339. The Boyer Commission on Educating Undergraduates in the Research University. Reinventing Undergraduate Education: A blueprint for America's Research Universities. Stony Brook: State University of New York, 1998.-441 p.</w:t>
      </w:r>
    </w:p>
    <w:p w14:paraId="7BC4F73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340. The College Board. Academic Preparation for College: What Students Need to Know and Be Able to Do. Электронный ресурс. Режим доступа: http://www.collegeboard.com/</w:t>
      </w:r>
    </w:p>
    <w:p w14:paraId="4E4DE25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341. Treffmger, D., Isaksen, S.G. Creative problem solving / D. Treffinger, S.G.1.aksen // Gifted Child Quarterly. 2005. - Vol.49. - P. 342 - 353.</w:t>
      </w:r>
    </w:p>
    <w:p w14:paraId="1CF1BF5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342. U.S. Department of Education. Update on federal reporting requirements for teacher preparation institutions and programs. Washington, DC: U.S. Department of Education, February 1, 2000. - 108 p.</w:t>
      </w:r>
    </w:p>
    <w:p w14:paraId="0147016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343. Ullman, S. Against direct perception / S.Ullman // Behavioral and Brain Sciences. 1980. -No3. - P. 373-415.</w:t>
      </w:r>
    </w:p>
    <w:p w14:paraId="1C0D326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344. Uhr, P. Discussion that Works/ P. Uhr.-Cambridge University Press, 2006.- 122 p.</w:t>
      </w:r>
    </w:p>
    <w:p w14:paraId="41540B9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345. Upcraft M.L., Gardner J.L. The Freshman Year Experience / M.L Upcraft, J.L. Gardner. San Francisco: Jossey-Bass, 1989. - P.41 - 46.</w:t>
      </w:r>
    </w:p>
    <w:p w14:paraId="504D613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346. Usdan, M. Goals 2000: Opinions and Caveats / M. Usdan // Educational Week. 1994. - Vol. 23. - No. 11. - P. 3 - 44.</w:t>
      </w:r>
    </w:p>
    <w:p w14:paraId="4397ED9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347. VanGelder,T. Teaching critical thinking: Some lessons from cognitive science / T. Van Gelder // College Teaching. 2005. - Vol.53. - No.l. - P.41 - 46.</w:t>
      </w:r>
    </w:p>
    <w:p w14:paraId="3682E64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348. Vasquez, C. The role of pragmatics in the Master's TESOL Curriculum: Findings from a nationwide survey / C. Vasquez // TESOL Quarterly 2009-Vol.43. - No.l. - P.5 -28.</w:t>
      </w:r>
    </w:p>
    <w:p w14:paraId="56C896D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349. Veblen, T. The Higher Learning in America / T. Veblen. New Jersey: Transaction Publishers, 1993. - 209 p.</w:t>
      </w:r>
    </w:p>
    <w:p w14:paraId="684EC12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350. Walters, ICS. Critical thinking, rationality, and the vulcanization of students / K.S. Walters // The Journal of Higher Education. -1990.-Vol.61.-No.4.-P. 448 -467.</w:t>
      </w:r>
    </w:p>
    <w:p w14:paraId="30546D8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351. Weasenforth, D., Meloni, C. Realising constructivist objectives through collaborative technologies: threaded discussions / D.Weasenforth // Language Learning and Technology. 2002. Vol.6. -No.3. - P.58 - 86.</w:t>
      </w:r>
    </w:p>
    <w:p w14:paraId="31FA99A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352. Weinstein, M. Critical thinking: The great debate / M. Weinstein // Educational Theory. 1993. - Vol.43. - No. 1. - P.99 - 117.</w:t>
      </w:r>
    </w:p>
    <w:p w14:paraId="75E56BB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353. Wilkinson, J., Dubrow, H. Encouraging Independent Thinking // Education for Judgement. The Artistry of Discussion Leadership / Ed. C.R. Christensen. Boston, Massachusetts: Harvard School Press, 1991. - 312 p.</w:t>
      </w:r>
    </w:p>
    <w:p w14:paraId="7D613ED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354. Willimon, W.H. United Methodist beliefs: A brief introduction / W.H. Willimon. Westminster John Knox Press, 2007. - 265 p.</w:t>
      </w:r>
    </w:p>
    <w:p w14:paraId="16B49A5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355. Willimon, W.H. The abandoned generation: Rethinking higher education / W.H. Willimon. Michigan: Erdmans Public Company, 1995. - 171 p.</w:t>
      </w:r>
    </w:p>
    <w:p w14:paraId="2991EC8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356. Willimon, W.H. Has higher education abandoned its students? / W.H. Willimon //About Campus. 1997. - Vol. 2. - No.4. - P. 4 - 9.</w:t>
      </w:r>
    </w:p>
    <w:p w14:paraId="5E2BA041"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357. Willingham, D. Critical thinking. Why is it so hard to teach? / D. Willingham // American Educator. 2007. - No3. - P. 8 - 19.</w:t>
      </w:r>
    </w:p>
    <w:p w14:paraId="4AAFB3B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358. Wingspread Group on Higher Education: An American imperative: Higher expectations for higher education.-Publisher Johnson Foundation, 1993.-167 p.</w:t>
      </w:r>
    </w:p>
    <w:p w14:paraId="518DF54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359. Winn, I. J. The High Cost of Uncritical Teaching / I.J. Winn // Phi Delta Kappan 2004. - Vol. 95. - No.7. - P. 496 - 497.</w:t>
      </w:r>
    </w:p>
    <w:p w14:paraId="4E078C6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360. Young, A.C. Higher-Order Learning and Thinking: What Is It and How Is It Taught? / A.C.Young // Educational technology. 1997. - No.4. - P. 38 - 41.</w:t>
      </w:r>
    </w:p>
    <w:p w14:paraId="12A2C6B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361. Zeichner, K. Teaching student teachers to reflect / K. Zeichner // Harvard Education Review. </w:t>
      </w:r>
      <w:r>
        <w:rPr>
          <w:rFonts w:ascii="Verdana" w:hAnsi="Verdana"/>
          <w:color w:val="000000"/>
          <w:sz w:val="18"/>
          <w:szCs w:val="18"/>
        </w:rPr>
        <w:lastRenderedPageBreak/>
        <w:t>1987. - Vol.57. - No.l. - P.l -22.</w:t>
      </w:r>
    </w:p>
    <w:p w14:paraId="09AEAFF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362. Zhicheng, R., Stephen, R. Intellectual and metacognitive development of male college students: a repeated measures approach / R Zhicheng, R.Stephen // Journal of College Student Development. 1999. - No.l 1 - P. 3 - 17.</w:t>
      </w:r>
    </w:p>
    <w:p w14:paraId="0DA0EA1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363. Zimmerman, В. J. Development of a structured interview for assessing student use of self-regulated learning strategies / В J. Zimmerman, MM Pons // American Educational Research Journal. 1986. - Vol.23. - No.4. - P.614 - 628.1. Интернет-ресурсы</w:t>
      </w:r>
    </w:p>
    <w:p w14:paraId="7140AAD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364. American Journal of Education: http ://www. journals .uchicago.edu/AJE/</w:t>
      </w:r>
    </w:p>
    <w:p w14:paraId="58E73FC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365. Catholic University of America: http://www.cua.edu/</w:t>
      </w:r>
    </w:p>
    <w:p w14:paraId="3A8622A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366. Clayton State University: http://www. adminservices.clayton.edu/</w:t>
      </w:r>
    </w:p>
    <w:p w14:paraId="46EB984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367. Duke University: http://www.duke.edu/</w:t>
      </w:r>
    </w:p>
    <w:p w14:paraId="573E16E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368. Education Forum: http.V/www.educationforum.org.nz/</w:t>
      </w:r>
    </w:p>
    <w:p w14:paraId="0400F1AA"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369. Education Journals: http://dir.yahoo.com/education/iournals/</w:t>
      </w:r>
    </w:p>
    <w:p w14:paraId="3343A92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370. Georgia University: http://www.gsu.edu/ctw/index.html</w:t>
      </w:r>
    </w:p>
    <w:p w14:paraId="45BCFEF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371. Iowa State University: http://www.iastate.edu/</w:t>
      </w:r>
    </w:p>
    <w:p w14:paraId="7E8DC2E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372. Johns Hopkins University: http://www.ihu.edu/</w:t>
      </w:r>
    </w:p>
    <w:p w14:paraId="1F7B508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373. National Association of Independent College and Universities: http://www.highereducation.org/</w:t>
      </w:r>
    </w:p>
    <w:p w14:paraId="58CDAD8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374. National Center for Postsecondary Improvement at the University of Michigan: www.umich.edu/ncpi/53/describe.html</w:t>
      </w:r>
    </w:p>
    <w:p w14:paraId="6587D7E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375. National Center for Public Policy and Higher Education: http://www.highereducation.org/</w:t>
      </w:r>
    </w:p>
    <w:p w14:paraId="2771D4E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376. The Chronicle of Higher Education: http://chronicle.com/</w:t>
      </w:r>
    </w:p>
    <w:p w14:paraId="5500F5D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377. The Harvard Guide: www.news.harvard.edu/</w:t>
      </w:r>
    </w:p>
    <w:p w14:paraId="20E4DA4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378. University of Denver: http ://www.du.edu/</w:t>
      </w:r>
    </w:p>
    <w:p w14:paraId="0695C795"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379. University of Kansas Center for Research on Learning: http://www.ku-crl.org</w:t>
      </w:r>
    </w:p>
    <w:p w14:paraId="3B165C0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380. University of Maryland: http://www.umd.edu/</w:t>
      </w:r>
    </w:p>
    <w:p w14:paraId="63D605A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381. University of North Carolina: http://www.northcarolina.edu/</w:t>
      </w:r>
    </w:p>
    <w:p w14:paraId="24A4F5C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382. University of Rutgers: http://www.rutgers.edu/</w:t>
      </w:r>
    </w:p>
    <w:p w14:paraId="67766A2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383. U.S. Department of Education: http://www.ed.gov/</w:t>
      </w:r>
    </w:p>
    <w:p w14:paraId="44D41CB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384. Wright University: http://www.wright.edu/</w:t>
      </w:r>
    </w:p>
    <w:p w14:paraId="185F30B7"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385. Словарь некоторых понятий</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развивающего обучения</w:t>
      </w:r>
    </w:p>
    <w:p w14:paraId="16DC9CD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технология обучения мышлению (Infusión) «</w:t>
      </w:r>
      <w:r>
        <w:rPr>
          <w:rStyle w:val="WW8Num3z0"/>
          <w:rFonts w:ascii="Verdana" w:hAnsi="Verdana"/>
          <w:color w:val="4682B4"/>
          <w:sz w:val="18"/>
          <w:szCs w:val="18"/>
        </w:rPr>
        <w:t>компромиссный</w:t>
      </w:r>
      <w:r>
        <w:rPr>
          <w:rFonts w:ascii="Verdana" w:hAnsi="Verdana"/>
          <w:color w:val="000000"/>
          <w:sz w:val="18"/>
          <w:szCs w:val="18"/>
        </w:rPr>
        <w:t>» вариант подхода к обучению</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технология, эффективность применения которой обеспечивается «</w:t>
      </w:r>
      <w:r>
        <w:rPr>
          <w:rStyle w:val="WW8Num3z0"/>
          <w:rFonts w:ascii="Verdana" w:hAnsi="Verdana"/>
          <w:color w:val="4682B4"/>
          <w:sz w:val="18"/>
          <w:szCs w:val="18"/>
        </w:rPr>
        <w:t>слиянием</w:t>
      </w:r>
      <w:r>
        <w:rPr>
          <w:rFonts w:ascii="Verdana" w:hAnsi="Verdana"/>
          <w:color w:val="000000"/>
          <w:sz w:val="18"/>
          <w:szCs w:val="18"/>
        </w:rPr>
        <w:t>» методов рационалистической и феноменологической моделей обучения.</w:t>
      </w:r>
    </w:p>
    <w:p w14:paraId="2879E56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387. Интеллектуальная самоактуализация (Empowerment) самоуважение, укрепление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через обретение уверенности в себе, благодаря самопостижению своих возможностей и достижения статуса интеллектуально успешной личности.</w:t>
      </w:r>
    </w:p>
    <w:p w14:paraId="67639A6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388. Когнитивные инструменты (Cognitive tools) приёмы визуального сопровождения с использованием графических средств, которые специально замедляют</w:t>
      </w:r>
      <w:r>
        <w:rPr>
          <w:rStyle w:val="WW8Num2z0"/>
          <w:rFonts w:ascii="Verdana" w:hAnsi="Verdana"/>
          <w:color w:val="000000"/>
          <w:sz w:val="18"/>
          <w:szCs w:val="18"/>
        </w:rPr>
        <w:t> </w:t>
      </w:r>
      <w:r>
        <w:rPr>
          <w:rStyle w:val="WW8Num3z0"/>
          <w:rFonts w:ascii="Verdana" w:hAnsi="Verdana"/>
          <w:color w:val="4682B4"/>
          <w:sz w:val="18"/>
          <w:szCs w:val="18"/>
        </w:rPr>
        <w:t>мыслительный</w:t>
      </w:r>
      <w:r>
        <w:rPr>
          <w:rStyle w:val="WW8Num2z0"/>
          <w:rFonts w:ascii="Verdana" w:hAnsi="Verdana"/>
          <w:color w:val="000000"/>
          <w:sz w:val="18"/>
          <w:szCs w:val="18"/>
        </w:rPr>
        <w:t> </w:t>
      </w:r>
      <w:r>
        <w:rPr>
          <w:rFonts w:ascii="Verdana" w:hAnsi="Verdana"/>
          <w:color w:val="000000"/>
          <w:sz w:val="18"/>
          <w:szCs w:val="18"/>
        </w:rPr>
        <w:t>процесс, давая учащимся время уловить суть вопроса, оглянуться назад и тщательно обдумать мысль.</w:t>
      </w:r>
    </w:p>
    <w:p w14:paraId="7328564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389. План</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обучению приёмам переработки информации и рационального рассуждения в учебном курсе «Service Industries»на основе материалов Area Education Agency)</w:t>
      </w:r>
    </w:p>
    <w:p w14:paraId="6D821C2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390. Пла н ироващещ разделу 4 </w:t>
      </w:r>
      <w:r>
        <w:rPr>
          <w:rFonts w:ascii="Arial" w:hAnsi="Arial" w:cs="Arial"/>
          <w:color w:val="000000"/>
          <w:sz w:val="18"/>
          <w:szCs w:val="18"/>
        </w:rPr>
        <w:t>■</w:t>
      </w:r>
      <w:r>
        <w:rPr>
          <w:rFonts w:ascii="Verdana" w:hAnsi="Verdana"/>
          <w:color w:val="000000"/>
          <w:sz w:val="18"/>
          <w:szCs w:val="18"/>
        </w:rPr>
        <w:t>;</w:t>
      </w:r>
    </w:p>
    <w:p w14:paraId="33801AC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391. Обучение способам переработки, анализа и оценки информации с целью расширения и углубленияконтекстного знания1. Приёмы и процедуры</w:t>
      </w:r>
    </w:p>
    <w:p w14:paraId="549121A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392. Темы / Категории Сравнени е Классификация Индуктивное рассуждение</w:t>
      </w:r>
      <w:r>
        <w:rPr>
          <w:rStyle w:val="WW8Num2z0"/>
          <w:rFonts w:ascii="Verdana" w:hAnsi="Verdana"/>
          <w:color w:val="000000"/>
          <w:sz w:val="18"/>
          <w:szCs w:val="18"/>
        </w:rPr>
        <w:t> </w:t>
      </w:r>
      <w:r>
        <w:rPr>
          <w:rStyle w:val="WW8Num3z0"/>
          <w:rFonts w:ascii="Verdana" w:hAnsi="Verdana"/>
          <w:color w:val="4682B4"/>
          <w:sz w:val="18"/>
          <w:szCs w:val="18"/>
        </w:rPr>
        <w:t>Дедуктивное</w:t>
      </w:r>
      <w:r>
        <w:rPr>
          <w:rStyle w:val="WW8Num2z0"/>
          <w:rFonts w:ascii="Verdana" w:hAnsi="Verdana"/>
          <w:color w:val="000000"/>
          <w:sz w:val="18"/>
          <w:szCs w:val="18"/>
        </w:rPr>
        <w:t> </w:t>
      </w:r>
      <w:r>
        <w:rPr>
          <w:rFonts w:ascii="Verdana" w:hAnsi="Verdana"/>
          <w:color w:val="000000"/>
          <w:sz w:val="18"/>
          <w:szCs w:val="18"/>
        </w:rPr>
        <w:t>рассуждение Обоснова ние Краткое изложение Анализ мнений</w:t>
      </w:r>
    </w:p>
    <w:p w14:paraId="5EC61009"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393. Услуги банков Способы оплаты Концептуальная карта Банковские операции Банковская ошибка</w:t>
      </w:r>
    </w:p>
    <w:p w14:paraId="6F6224D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394. Услуги почты Почтовы е услуги РФиВБ Семантическая карта Курьерская служба</w:t>
      </w:r>
    </w:p>
    <w:p w14:paraId="232BA0A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395. Способы коммун ик ации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контакт ы Концептуальная карта Достоинств а и недостатки мобильных телефонов</w:t>
      </w:r>
    </w:p>
    <w:p w14:paraId="5BBECCA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396. Средства массовой информац ИИ Семантическая карта Электр о нные книги</w:t>
      </w:r>
    </w:p>
    <w:p w14:paraId="41BE266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397. Планирование к разделу 5 : : • - :</w:t>
      </w:r>
    </w:p>
    <w:p w14:paraId="36D3B09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398. Обучение процедурам рационального рассуждения с целью осмысленного использования '</w:t>
      </w:r>
    </w:p>
    <w:p w14:paraId="722B01D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399. Способы рационального рассуждения Виды учебной деятельности, развивающие эти умения.</w:t>
      </w:r>
    </w:p>
    <w:p w14:paraId="76F1DB7C"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400. Темы / Понятия Исследование Решение проблемного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Принятие решения Письменное рассуждение</w:t>
      </w:r>
      <w:r>
        <w:rPr>
          <w:rStyle w:val="WW8Num2z0"/>
          <w:rFonts w:ascii="Verdana" w:hAnsi="Verdana"/>
          <w:color w:val="000000"/>
          <w:sz w:val="18"/>
          <w:szCs w:val="18"/>
        </w:rPr>
        <w:t> </w:t>
      </w: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рассуаедение</w:t>
      </w:r>
    </w:p>
    <w:p w14:paraId="377E0A2D"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401. Покупки Оптимальный шопинг Новые социальные г(ентры</w:t>
      </w:r>
    </w:p>
    <w:p w14:paraId="79592A00"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402. Бытовое обслужи ван ие Особенности развитие малого бизнеса в сфере индустрии обслуживания (</w:t>
      </w:r>
      <w:r>
        <w:rPr>
          <w:rStyle w:val="WW8Num3z0"/>
          <w:rFonts w:ascii="Verdana" w:hAnsi="Verdana"/>
          <w:color w:val="4682B4"/>
          <w:sz w:val="18"/>
          <w:szCs w:val="18"/>
        </w:rPr>
        <w:t>презентация</w:t>
      </w:r>
      <w:r>
        <w:rPr>
          <w:rFonts w:ascii="Verdana" w:hAnsi="Verdana"/>
          <w:color w:val="000000"/>
          <w:sz w:val="18"/>
          <w:szCs w:val="18"/>
        </w:rPr>
        <w:t>) «</w:t>
      </w:r>
      <w:r>
        <w:rPr>
          <w:rStyle w:val="WW8Num3z0"/>
          <w:rFonts w:ascii="Verdana" w:hAnsi="Verdana"/>
          <w:color w:val="4682B4"/>
          <w:sz w:val="18"/>
          <w:szCs w:val="18"/>
        </w:rPr>
        <w:t>Навязчивый сервис</w:t>
      </w:r>
      <w:r>
        <w:rPr>
          <w:rFonts w:ascii="Verdana" w:hAnsi="Verdana"/>
          <w:color w:val="000000"/>
          <w:sz w:val="18"/>
          <w:szCs w:val="18"/>
        </w:rPr>
        <w:t>» (групповая дискуссия)</w:t>
      </w:r>
    </w:p>
    <w:p w14:paraId="6CAD310B"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403. Индустрия гостеприим ства Неполадки в гостиничном номере ( воображаемая ситуация ) Работа в системе обслуживания</w:t>
      </w:r>
    </w:p>
    <w:p w14:paraId="4B3F545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404. Путешестви е по воздуху Частный случай №4 Планирование семейного отдыха Неприятное -ти в пути</w:t>
      </w:r>
    </w:p>
    <w:p w14:paraId="5792F28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405. Путешестви е по ж/д Частный случай №5</w:t>
      </w:r>
    </w:p>
    <w:p w14:paraId="3B701BD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406. The Educational Services' Thinking Skills web site at http://edservices.aea7.kl2.ia.us/framework/thinking/index.html</w:t>
      </w:r>
    </w:p>
    <w:p w14:paraId="56E8A9F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407. Структурно-логическая схема</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на основе технологии Infusionна материале R.Swartz, S.Parks).</w:t>
      </w:r>
    </w:p>
    <w:p w14:paraId="36CC948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408. Этап Цель Структурные компоненты Содержание</w:t>
      </w:r>
    </w:p>
    <w:p w14:paraId="616A392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409. Ориен- тацион- ный понимание темы и целей задания -Представление концептуальной идеи занятия Основополагающий вопрос1.</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этап</w:t>
      </w:r>
    </w:p>
    <w:p w14:paraId="431EBB7F"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410. Предъявление интеллектуальной операции</w:t>
      </w:r>
      <w:r>
        <w:rPr>
          <w:rStyle w:val="WW8Num2z0"/>
          <w:rFonts w:ascii="Verdana" w:hAnsi="Verdana"/>
          <w:color w:val="000000"/>
          <w:sz w:val="18"/>
          <w:szCs w:val="18"/>
        </w:rPr>
        <w:t> </w:t>
      </w:r>
      <w:r>
        <w:rPr>
          <w:rStyle w:val="WW8Num3z0"/>
          <w:rFonts w:ascii="Verdana" w:hAnsi="Verdana"/>
          <w:color w:val="4682B4"/>
          <w:sz w:val="18"/>
          <w:szCs w:val="18"/>
        </w:rPr>
        <w:t>познакомить</w:t>
      </w:r>
      <w:r>
        <w:rPr>
          <w:rStyle w:val="WW8Num2z0"/>
          <w:rFonts w:ascii="Verdana" w:hAnsi="Verdana"/>
          <w:color w:val="000000"/>
          <w:sz w:val="18"/>
          <w:szCs w:val="18"/>
        </w:rPr>
        <w:t> </w:t>
      </w:r>
      <w:r>
        <w:rPr>
          <w:rFonts w:ascii="Verdana" w:hAnsi="Verdana"/>
          <w:color w:val="000000"/>
          <w:sz w:val="18"/>
          <w:szCs w:val="18"/>
        </w:rPr>
        <w:t>учащихся с операциями, которые будут необходимы при выполнении задания Актуализация имеющегося знания Использование средств визуального сопровождения: -«</w:t>
      </w:r>
      <w:r>
        <w:rPr>
          <w:rStyle w:val="WW8Num3z0"/>
          <w:rFonts w:ascii="Verdana" w:hAnsi="Verdana"/>
          <w:color w:val="4682B4"/>
          <w:sz w:val="18"/>
          <w:szCs w:val="18"/>
        </w:rPr>
        <w:t>Карта мышления</w:t>
      </w:r>
      <w:r>
        <w:rPr>
          <w:rFonts w:ascii="Verdana" w:hAnsi="Verdana"/>
          <w:color w:val="000000"/>
          <w:sz w:val="18"/>
          <w:szCs w:val="18"/>
        </w:rPr>
        <w:t>» -Графический организатор</w:t>
      </w:r>
    </w:p>
    <w:p w14:paraId="0D0BD16E"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411. Этап выполнения задания («</w:t>
      </w:r>
      <w:r>
        <w:rPr>
          <w:rStyle w:val="WW8Num3z0"/>
          <w:rFonts w:ascii="Verdana" w:hAnsi="Verdana"/>
          <w:color w:val="4682B4"/>
          <w:sz w:val="18"/>
          <w:szCs w:val="18"/>
        </w:rPr>
        <w:t>активного мышления</w:t>
      </w:r>
      <w:r>
        <w:rPr>
          <w:rFonts w:ascii="Verdana" w:hAnsi="Verdana"/>
          <w:color w:val="000000"/>
          <w:sz w:val="18"/>
          <w:szCs w:val="18"/>
        </w:rPr>
        <w:t>»)</w:t>
      </w:r>
    </w:p>
    <w:p w14:paraId="196E17B8"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412. Типология</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1-го этапа обучения интеллектуальным умениям</w:t>
      </w:r>
    </w:p>
    <w:p w14:paraId="2F90AE82"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413. Категория Мыслительный приём Виды ИР заданий</w:t>
      </w:r>
    </w:p>
    <w:p w14:paraId="5C8381B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414. Знание Подборка / извлечение информации Обозначьте, назовите Установите, распознайте Формулировка вопросов: наводящих на размышление/ направляющих мышление/ уточняющих (ведущих к пониманию)</w:t>
      </w:r>
    </w:p>
    <w:p w14:paraId="3C138D04"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415. Применение Использование процедуры в новой ситуации Применить.для получения нового качества Выскажите мнение Отредактируйте Составить модель на основе имеющихся данных</w:t>
      </w:r>
    </w:p>
    <w:p w14:paraId="551595E3"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416. Дедуктвное рассуждение (выстраивание логики доказательства, последовательности действий) Установление причинно-следственных отношений Предположение последствия Обоснование позиции</w:t>
      </w:r>
    </w:p>
    <w:p w14:paraId="38241196" w14:textId="77777777" w:rsidR="00582573" w:rsidRDefault="00582573" w:rsidP="00582573">
      <w:pPr>
        <w:pStyle w:val="WW8Num1z2"/>
        <w:shd w:val="clear" w:color="auto" w:fill="F7F7F7"/>
        <w:spacing w:after="0"/>
        <w:rPr>
          <w:rFonts w:ascii="Verdana" w:hAnsi="Verdana"/>
          <w:color w:val="000000"/>
          <w:sz w:val="18"/>
          <w:szCs w:val="18"/>
        </w:rPr>
      </w:pPr>
      <w:r>
        <w:rPr>
          <w:rFonts w:ascii="Verdana" w:hAnsi="Verdana"/>
          <w:color w:val="000000"/>
          <w:sz w:val="18"/>
          <w:szCs w:val="18"/>
        </w:rPr>
        <w:t>417. Синтезация</w:t>
      </w:r>
      <w:r>
        <w:rPr>
          <w:rStyle w:val="WW8Num2z0"/>
          <w:rFonts w:ascii="Verdana" w:hAnsi="Verdana"/>
          <w:color w:val="000000"/>
          <w:sz w:val="18"/>
          <w:szCs w:val="18"/>
        </w:rPr>
        <w:t> </w:t>
      </w:r>
      <w:r>
        <w:rPr>
          <w:rStyle w:val="WW8Num3z0"/>
          <w:rFonts w:ascii="Verdana" w:hAnsi="Verdana"/>
          <w:color w:val="4682B4"/>
          <w:sz w:val="18"/>
          <w:szCs w:val="18"/>
        </w:rPr>
        <w:t>Аннотирование</w:t>
      </w:r>
      <w:r>
        <w:rPr>
          <w:rStyle w:val="WW8Num2z0"/>
          <w:rFonts w:ascii="Verdana" w:hAnsi="Verdana"/>
          <w:color w:val="000000"/>
          <w:sz w:val="18"/>
          <w:szCs w:val="18"/>
        </w:rPr>
        <w:t> </w:t>
      </w:r>
      <w:r>
        <w:rPr>
          <w:rFonts w:ascii="Verdana" w:hAnsi="Verdana"/>
          <w:color w:val="000000"/>
          <w:sz w:val="18"/>
          <w:szCs w:val="18"/>
        </w:rPr>
        <w:t>(Обобщение) (Интеграция) Объедините главные компоненты в логическом порядке -Объедините информацию из нескольких источников с целью построения нового понимания</w:t>
      </w:r>
    </w:p>
    <w:sectPr w:rsidR="005825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2BFB" w14:textId="77777777" w:rsidR="00C2309C" w:rsidRDefault="00C2309C">
      <w:pPr>
        <w:spacing w:after="0" w:line="240" w:lineRule="auto"/>
      </w:pPr>
      <w:r>
        <w:separator/>
      </w:r>
    </w:p>
  </w:endnote>
  <w:endnote w:type="continuationSeparator" w:id="0">
    <w:p w14:paraId="18F7C8AF" w14:textId="77777777" w:rsidR="00C2309C" w:rsidRDefault="00C2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0074" w14:textId="77777777" w:rsidR="00C2309C" w:rsidRDefault="00C2309C">
      <w:pPr>
        <w:spacing w:after="0" w:line="240" w:lineRule="auto"/>
      </w:pPr>
      <w:r>
        <w:separator/>
      </w:r>
    </w:p>
  </w:footnote>
  <w:footnote w:type="continuationSeparator" w:id="0">
    <w:p w14:paraId="749FA8EB" w14:textId="77777777" w:rsidR="00C2309C" w:rsidRDefault="00C23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09C"/>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3602</TotalTime>
  <Pages>28</Pages>
  <Words>15089</Words>
  <Characters>86009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685</cp:revision>
  <cp:lastPrinted>2009-02-06T05:36:00Z</cp:lastPrinted>
  <dcterms:created xsi:type="dcterms:W3CDTF">2016-09-19T15:12:00Z</dcterms:created>
  <dcterms:modified xsi:type="dcterms:W3CDTF">2016-11-11T13:39:00Z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