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07C70" w14:textId="77777777" w:rsidR="00942F81" w:rsidRDefault="00942F81" w:rsidP="00942F81">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Механизм финансового обеспечения устойчивого развития </w:t>
      </w:r>
      <w:proofErr w:type="spellStart"/>
      <w:r>
        <w:rPr>
          <w:rFonts w:ascii="Verdana" w:hAnsi="Verdana"/>
          <w:color w:val="000000"/>
          <w:sz w:val="18"/>
          <w:szCs w:val="18"/>
          <w:shd w:val="clear" w:color="auto" w:fill="FFFFFF"/>
        </w:rPr>
        <w:t>монопрофильного</w:t>
      </w:r>
      <w:proofErr w:type="spellEnd"/>
      <w:r>
        <w:rPr>
          <w:rFonts w:ascii="Verdana" w:hAnsi="Verdana"/>
          <w:color w:val="000000"/>
          <w:sz w:val="18"/>
          <w:szCs w:val="18"/>
          <w:shd w:val="clear" w:color="auto" w:fill="FFFFFF"/>
        </w:rPr>
        <w:t xml:space="preserve"> муниципального образования</w:t>
      </w:r>
    </w:p>
    <w:p w14:paraId="53CC7CB5" w14:textId="77777777" w:rsidR="00942F81" w:rsidRDefault="00942F81" w:rsidP="00942F81">
      <w:pPr>
        <w:rPr>
          <w:rFonts w:ascii="Verdana" w:hAnsi="Verdana"/>
          <w:color w:val="000000"/>
          <w:sz w:val="18"/>
          <w:szCs w:val="18"/>
          <w:shd w:val="clear" w:color="auto" w:fill="FFFFFF"/>
        </w:rPr>
      </w:pPr>
    </w:p>
    <w:p w14:paraId="4AB88D1E" w14:textId="77777777" w:rsidR="00942F81" w:rsidRDefault="00942F81" w:rsidP="00942F8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 xml:space="preserve">тема диссертации и автореферата по ВАК 08.00.10, кандидат экономических наук </w:t>
      </w:r>
      <w:proofErr w:type="spellStart"/>
      <w:r>
        <w:rPr>
          <w:rStyle w:val="10"/>
          <w:rFonts w:ascii="Verdana" w:hAnsi="Verdana"/>
          <w:color w:val="000000"/>
          <w:sz w:val="15"/>
          <w:szCs w:val="15"/>
        </w:rPr>
        <w:t>Кулян</w:t>
      </w:r>
      <w:proofErr w:type="spellEnd"/>
      <w:r>
        <w:rPr>
          <w:rStyle w:val="10"/>
          <w:rFonts w:ascii="Verdana" w:hAnsi="Verdana"/>
          <w:color w:val="000000"/>
          <w:sz w:val="15"/>
          <w:szCs w:val="15"/>
        </w:rPr>
        <w:t>, Роман Анатольевич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50AA333" w14:textId="77777777" w:rsidR="00942F81" w:rsidRDefault="00942F81" w:rsidP="00942F81">
      <w:pPr>
        <w:rPr>
          <w:rFonts w:ascii="Verdana" w:hAnsi="Verdana"/>
          <w:color w:val="000000"/>
          <w:sz w:val="18"/>
          <w:szCs w:val="18"/>
        </w:rPr>
      </w:pPr>
      <w:r>
        <w:rPr>
          <w:rFonts w:ascii="Verdana" w:hAnsi="Verdana"/>
          <w:color w:val="000000"/>
          <w:sz w:val="18"/>
          <w:szCs w:val="18"/>
        </w:rPr>
        <w:t>2012</w:t>
      </w:r>
    </w:p>
    <w:p w14:paraId="24239333" w14:textId="77777777" w:rsidR="00942F81" w:rsidRDefault="00942F81" w:rsidP="00942F81">
      <w:pPr>
        <w:rPr>
          <w:rFonts w:ascii="Verdana" w:hAnsi="Verdana"/>
          <w:b/>
          <w:bCs/>
          <w:color w:val="000000"/>
          <w:sz w:val="18"/>
          <w:szCs w:val="18"/>
        </w:rPr>
      </w:pPr>
      <w:r>
        <w:rPr>
          <w:rFonts w:ascii="Verdana" w:hAnsi="Verdana"/>
          <w:b/>
          <w:bCs/>
          <w:color w:val="000000"/>
          <w:sz w:val="18"/>
          <w:szCs w:val="18"/>
        </w:rPr>
        <w:t>Автор научной работы: </w:t>
      </w:r>
    </w:p>
    <w:p w14:paraId="03D2E3CC" w14:textId="77777777" w:rsidR="00942F81" w:rsidRDefault="00942F81" w:rsidP="00942F81">
      <w:pPr>
        <w:rPr>
          <w:rFonts w:ascii="Verdana" w:hAnsi="Verdana"/>
          <w:color w:val="000000"/>
          <w:sz w:val="18"/>
          <w:szCs w:val="18"/>
        </w:rPr>
      </w:pPr>
      <w:proofErr w:type="spellStart"/>
      <w:r>
        <w:rPr>
          <w:rFonts w:ascii="Verdana" w:hAnsi="Verdana"/>
          <w:color w:val="000000"/>
          <w:sz w:val="18"/>
          <w:szCs w:val="18"/>
        </w:rPr>
        <w:t>Кулян</w:t>
      </w:r>
      <w:proofErr w:type="spellEnd"/>
      <w:r>
        <w:rPr>
          <w:rFonts w:ascii="Verdana" w:hAnsi="Verdana"/>
          <w:color w:val="000000"/>
          <w:sz w:val="18"/>
          <w:szCs w:val="18"/>
        </w:rPr>
        <w:t>, Роман Анатольевич</w:t>
      </w:r>
    </w:p>
    <w:p w14:paraId="4C79BB89" w14:textId="77777777" w:rsidR="00942F81" w:rsidRDefault="00942F81" w:rsidP="00942F81">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751C59F9" w14:textId="77777777" w:rsidR="00942F81" w:rsidRDefault="00942F81" w:rsidP="00942F81">
      <w:pPr>
        <w:rPr>
          <w:rFonts w:ascii="Verdana" w:hAnsi="Verdana"/>
          <w:color w:val="000000"/>
          <w:sz w:val="18"/>
          <w:szCs w:val="18"/>
        </w:rPr>
      </w:pPr>
      <w:r>
        <w:rPr>
          <w:rFonts w:ascii="Verdana" w:hAnsi="Verdana"/>
          <w:color w:val="000000"/>
          <w:sz w:val="18"/>
          <w:szCs w:val="18"/>
        </w:rPr>
        <w:t>кандидат экономических наук</w:t>
      </w:r>
    </w:p>
    <w:p w14:paraId="5BB4922D" w14:textId="77777777" w:rsidR="00942F81" w:rsidRDefault="00942F81" w:rsidP="00942F81">
      <w:pPr>
        <w:rPr>
          <w:rFonts w:ascii="Verdana" w:hAnsi="Verdana"/>
          <w:b/>
          <w:bCs/>
          <w:color w:val="000000"/>
          <w:sz w:val="18"/>
          <w:szCs w:val="18"/>
        </w:rPr>
      </w:pPr>
      <w:r>
        <w:rPr>
          <w:rFonts w:ascii="Verdana" w:hAnsi="Verdana"/>
          <w:b/>
          <w:bCs/>
          <w:color w:val="000000"/>
          <w:sz w:val="18"/>
          <w:szCs w:val="18"/>
        </w:rPr>
        <w:t>Место защиты диссертации: </w:t>
      </w:r>
    </w:p>
    <w:p w14:paraId="3958B7C4" w14:textId="77777777" w:rsidR="00942F81" w:rsidRDefault="00942F81" w:rsidP="00942F81">
      <w:pPr>
        <w:rPr>
          <w:rFonts w:ascii="Verdana" w:hAnsi="Verdana"/>
          <w:color w:val="000000"/>
          <w:sz w:val="18"/>
          <w:szCs w:val="18"/>
        </w:rPr>
      </w:pPr>
      <w:r>
        <w:rPr>
          <w:rFonts w:ascii="Verdana" w:hAnsi="Verdana"/>
          <w:color w:val="000000"/>
          <w:sz w:val="18"/>
          <w:szCs w:val="18"/>
        </w:rPr>
        <w:t>Москва</w:t>
      </w:r>
    </w:p>
    <w:p w14:paraId="1B8EB7DE" w14:textId="77777777" w:rsidR="00942F81" w:rsidRDefault="00942F81" w:rsidP="00942F81">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4D307512" w14:textId="77777777" w:rsidR="00942F81" w:rsidRDefault="00942F81" w:rsidP="00942F81">
      <w:pPr>
        <w:rPr>
          <w:rFonts w:ascii="Verdana" w:hAnsi="Verdana"/>
          <w:color w:val="000000"/>
          <w:sz w:val="18"/>
          <w:szCs w:val="18"/>
        </w:rPr>
      </w:pPr>
      <w:r>
        <w:rPr>
          <w:rFonts w:ascii="Verdana" w:hAnsi="Verdana"/>
          <w:color w:val="000000"/>
          <w:sz w:val="18"/>
          <w:szCs w:val="18"/>
        </w:rPr>
        <w:t>08.00.10</w:t>
      </w:r>
    </w:p>
    <w:p w14:paraId="570820EF" w14:textId="77777777" w:rsidR="00942F81" w:rsidRDefault="00942F81" w:rsidP="00942F81">
      <w:pPr>
        <w:rPr>
          <w:rFonts w:ascii="Verdana" w:hAnsi="Verdana"/>
          <w:b/>
          <w:bCs/>
          <w:color w:val="000000"/>
          <w:sz w:val="18"/>
          <w:szCs w:val="18"/>
        </w:rPr>
      </w:pPr>
      <w:r>
        <w:rPr>
          <w:rFonts w:ascii="Verdana" w:hAnsi="Verdana"/>
          <w:b/>
          <w:bCs/>
          <w:color w:val="000000"/>
          <w:sz w:val="18"/>
          <w:szCs w:val="18"/>
        </w:rPr>
        <w:t>Специальность: </w:t>
      </w:r>
    </w:p>
    <w:p w14:paraId="6DE45227" w14:textId="77777777" w:rsidR="00942F81" w:rsidRDefault="00942F81" w:rsidP="00942F81">
      <w:pPr>
        <w:rPr>
          <w:rFonts w:ascii="Verdana" w:hAnsi="Verdana"/>
          <w:color w:val="000000"/>
          <w:sz w:val="18"/>
          <w:szCs w:val="18"/>
        </w:rPr>
      </w:pPr>
      <w:r>
        <w:rPr>
          <w:rFonts w:ascii="Verdana" w:hAnsi="Verdana"/>
          <w:color w:val="000000"/>
          <w:sz w:val="18"/>
          <w:szCs w:val="18"/>
        </w:rPr>
        <w:t>Финансы, денежное обращение и кредит</w:t>
      </w:r>
    </w:p>
    <w:p w14:paraId="6B30A07F" w14:textId="77777777" w:rsidR="00942F81" w:rsidRDefault="00942F81" w:rsidP="00942F81">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438A0B91" w14:textId="77777777" w:rsidR="00942F81" w:rsidRDefault="00942F81" w:rsidP="00942F81">
      <w:pPr>
        <w:rPr>
          <w:rFonts w:ascii="Verdana" w:hAnsi="Verdana"/>
          <w:color w:val="000000"/>
          <w:sz w:val="18"/>
          <w:szCs w:val="18"/>
        </w:rPr>
      </w:pPr>
      <w:r>
        <w:rPr>
          <w:rFonts w:ascii="Verdana" w:hAnsi="Verdana"/>
          <w:color w:val="000000"/>
          <w:sz w:val="18"/>
          <w:szCs w:val="18"/>
        </w:rPr>
        <w:t>187</w:t>
      </w:r>
    </w:p>
    <w:p w14:paraId="21EA9504" w14:textId="77777777" w:rsidR="00942F81" w:rsidRDefault="00942F81" w:rsidP="00942F8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экономических наук </w:t>
      </w:r>
      <w:proofErr w:type="spellStart"/>
      <w:r>
        <w:rPr>
          <w:rStyle w:val="WW8Num1z0"/>
          <w:rFonts w:ascii="Verdana" w:hAnsi="Verdana"/>
          <w:b w:val="0"/>
          <w:bCs w:val="0"/>
          <w:color w:val="535353"/>
          <w:sz w:val="15"/>
          <w:szCs w:val="15"/>
        </w:rPr>
        <w:t>Кулян</w:t>
      </w:r>
      <w:proofErr w:type="spellEnd"/>
      <w:r>
        <w:rPr>
          <w:rStyle w:val="WW8Num1z0"/>
          <w:rFonts w:ascii="Verdana" w:hAnsi="Verdana"/>
          <w:b w:val="0"/>
          <w:bCs w:val="0"/>
          <w:color w:val="535353"/>
          <w:sz w:val="15"/>
          <w:szCs w:val="15"/>
        </w:rPr>
        <w:t>, Роман Анатольевич</w:t>
      </w:r>
    </w:p>
    <w:p w14:paraId="3F637E0A"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6E71953"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финансового</w:t>
      </w:r>
      <w:r>
        <w:rPr>
          <w:rStyle w:val="WW8Num2z0"/>
          <w:rFonts w:ascii="Verdana" w:hAnsi="Verdana"/>
          <w:color w:val="000000"/>
          <w:sz w:val="18"/>
          <w:szCs w:val="18"/>
        </w:rPr>
        <w:t> </w:t>
      </w:r>
      <w:r>
        <w:rPr>
          <w:rFonts w:ascii="Verdana" w:hAnsi="Verdana"/>
          <w:color w:val="000000"/>
          <w:sz w:val="18"/>
          <w:szCs w:val="18"/>
        </w:rPr>
        <w:t xml:space="preserve">обеспечения социально-экономического развития </w:t>
      </w:r>
      <w:proofErr w:type="spellStart"/>
      <w:r>
        <w:rPr>
          <w:rFonts w:ascii="Verdana" w:hAnsi="Verdana"/>
          <w:color w:val="000000"/>
          <w:sz w:val="18"/>
          <w:szCs w:val="18"/>
        </w:rPr>
        <w:t>монопрофильного</w:t>
      </w:r>
      <w:proofErr w:type="spellEnd"/>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образования</w:t>
      </w:r>
    </w:p>
    <w:p w14:paraId="4AC3813C"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1.1. Финансовые отношения в развитии экономики и социальной сферы</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монопрофильного</w:t>
      </w:r>
      <w:proofErr w:type="spellEnd"/>
      <w:r>
        <w:rPr>
          <w:rStyle w:val="WW8Num2z0"/>
          <w:rFonts w:ascii="Verdana" w:hAnsi="Verdana"/>
          <w:color w:val="000000"/>
          <w:sz w:val="18"/>
          <w:szCs w:val="18"/>
        </w:rPr>
        <w:t> </w:t>
      </w:r>
      <w:r>
        <w:rPr>
          <w:rFonts w:ascii="Verdana" w:hAnsi="Verdana"/>
          <w:color w:val="000000"/>
          <w:sz w:val="18"/>
          <w:szCs w:val="18"/>
        </w:rPr>
        <w:t>муниципального образования.</w:t>
      </w:r>
    </w:p>
    <w:p w14:paraId="4941ACD8"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1.2. Специфика механизма финансового</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Style w:val="WW8Num2z0"/>
          <w:rFonts w:ascii="Verdana" w:hAnsi="Verdana"/>
          <w:color w:val="000000"/>
          <w:sz w:val="18"/>
          <w:szCs w:val="18"/>
        </w:rPr>
        <w:t> </w:t>
      </w:r>
      <w:r>
        <w:rPr>
          <w:rFonts w:ascii="Verdana" w:hAnsi="Verdana"/>
          <w:color w:val="000000"/>
          <w:sz w:val="18"/>
          <w:szCs w:val="18"/>
        </w:rPr>
        <w:t xml:space="preserve">развития экономики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w:t>
      </w:r>
    </w:p>
    <w:p w14:paraId="7790B055"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1.3. Концепция</w:t>
      </w:r>
      <w:r>
        <w:rPr>
          <w:rStyle w:val="WW8Num2z0"/>
          <w:rFonts w:ascii="Verdana" w:hAnsi="Verdana"/>
          <w:color w:val="000000"/>
          <w:sz w:val="18"/>
          <w:szCs w:val="18"/>
        </w:rPr>
        <w:t> </w:t>
      </w:r>
      <w:r>
        <w:rPr>
          <w:rStyle w:val="WW8Num3z0"/>
          <w:rFonts w:ascii="Verdana" w:hAnsi="Verdana"/>
          <w:color w:val="4682B4"/>
          <w:sz w:val="18"/>
          <w:szCs w:val="18"/>
        </w:rPr>
        <w:t>приоритетного</w:t>
      </w:r>
      <w:r>
        <w:rPr>
          <w:rStyle w:val="WW8Num2z0"/>
          <w:rFonts w:ascii="Verdana" w:hAnsi="Verdana"/>
          <w:color w:val="000000"/>
          <w:sz w:val="18"/>
          <w:szCs w:val="18"/>
        </w:rPr>
        <w:t> </w:t>
      </w:r>
      <w:r>
        <w:rPr>
          <w:rFonts w:ascii="Verdana" w:hAnsi="Verdana"/>
          <w:color w:val="000000"/>
          <w:sz w:val="18"/>
          <w:szCs w:val="18"/>
        </w:rPr>
        <w:t xml:space="preserve">финансового обеспечения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w:t>
      </w:r>
    </w:p>
    <w:p w14:paraId="04C9B33B"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Социально-экономическое обоснование применения механизма финансового обеспечения</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w:t>
      </w:r>
    </w:p>
    <w:p w14:paraId="48ED85C5"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Оценка эффективности механизма финансового обеспечения </w:t>
      </w:r>
      <w:proofErr w:type="spellStart"/>
      <w:r>
        <w:rPr>
          <w:rFonts w:ascii="Verdana" w:hAnsi="Verdana"/>
          <w:color w:val="000000"/>
          <w:sz w:val="18"/>
          <w:szCs w:val="18"/>
        </w:rPr>
        <w:t>монопрофильного</w:t>
      </w:r>
      <w:proofErr w:type="spellEnd"/>
      <w:r>
        <w:rPr>
          <w:rFonts w:ascii="Verdana" w:hAnsi="Verdana"/>
          <w:color w:val="000000"/>
          <w:sz w:val="18"/>
          <w:szCs w:val="18"/>
        </w:rPr>
        <w:t xml:space="preserve"> муниципального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w:t>
      </w:r>
    </w:p>
    <w:p w14:paraId="5B31BE44"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Показатели эффективности механизма финансового обеспечения </w:t>
      </w:r>
      <w:proofErr w:type="spellStart"/>
      <w:r>
        <w:rPr>
          <w:rFonts w:ascii="Verdana" w:hAnsi="Verdana"/>
          <w:color w:val="000000"/>
          <w:sz w:val="18"/>
          <w:szCs w:val="18"/>
        </w:rPr>
        <w:t>монопрофильного</w:t>
      </w:r>
      <w:proofErr w:type="spellEnd"/>
      <w:r>
        <w:rPr>
          <w:rFonts w:ascii="Verdana" w:hAnsi="Verdana"/>
          <w:color w:val="000000"/>
          <w:sz w:val="18"/>
          <w:szCs w:val="18"/>
        </w:rPr>
        <w:t xml:space="preserve"> муниципального образования и их оценка (на примере г.</w:t>
      </w:r>
    </w:p>
    <w:p w14:paraId="1E5D1F88"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Норильск).</w:t>
      </w:r>
    </w:p>
    <w:p w14:paraId="758F5C4D"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Направления развития механизма обеспечения финансовой устойчивости экономики муниципального образования (на примере г. Норильск).</w:t>
      </w:r>
    </w:p>
    <w:p w14:paraId="17D4E325"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3.1. Прогнозирование финансового состояния муниципального образования исходя из требований</w:t>
      </w:r>
      <w:r>
        <w:rPr>
          <w:rStyle w:val="WW8Num2z0"/>
          <w:rFonts w:ascii="Verdana" w:hAnsi="Verdana"/>
          <w:color w:val="000000"/>
          <w:sz w:val="18"/>
          <w:szCs w:val="18"/>
        </w:rPr>
        <w:t> </w:t>
      </w:r>
      <w:r>
        <w:rPr>
          <w:rStyle w:val="WW8Num3z0"/>
          <w:rFonts w:ascii="Verdana" w:hAnsi="Verdana"/>
          <w:color w:val="4682B4"/>
          <w:sz w:val="18"/>
          <w:szCs w:val="18"/>
        </w:rPr>
        <w:t>устойчивого</w:t>
      </w:r>
      <w:r>
        <w:rPr>
          <w:rStyle w:val="WW8Num2z0"/>
          <w:rFonts w:ascii="Verdana" w:hAnsi="Verdana"/>
          <w:color w:val="000000"/>
          <w:sz w:val="18"/>
          <w:szCs w:val="18"/>
        </w:rPr>
        <w:t> </w:t>
      </w:r>
      <w:r>
        <w:rPr>
          <w:rFonts w:ascii="Verdana" w:hAnsi="Verdana"/>
          <w:color w:val="000000"/>
          <w:sz w:val="18"/>
          <w:szCs w:val="18"/>
        </w:rPr>
        <w:t>функционирования и дальнейшего развития его экономики.</w:t>
      </w:r>
    </w:p>
    <w:p w14:paraId="5D1ACEF1"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 Использование механизмов муниципального-частного</w:t>
      </w:r>
      <w:r>
        <w:rPr>
          <w:rStyle w:val="WW8Num2z0"/>
          <w:rFonts w:ascii="Verdana" w:hAnsi="Verdana"/>
          <w:color w:val="000000"/>
          <w:sz w:val="18"/>
          <w:szCs w:val="18"/>
        </w:rPr>
        <w:t> </w:t>
      </w:r>
      <w:r>
        <w:rPr>
          <w:rStyle w:val="WW8Num3z0"/>
          <w:rFonts w:ascii="Verdana" w:hAnsi="Verdana"/>
          <w:color w:val="4682B4"/>
          <w:sz w:val="18"/>
          <w:szCs w:val="18"/>
        </w:rPr>
        <w:t>партнерства</w:t>
      </w:r>
      <w:r>
        <w:rPr>
          <w:rFonts w:ascii="Verdana" w:hAnsi="Verdana"/>
          <w:color w:val="000000"/>
          <w:sz w:val="18"/>
          <w:szCs w:val="18"/>
        </w:rPr>
        <w:t>, как базовой основы развития</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экономики.</w:t>
      </w:r>
    </w:p>
    <w:p w14:paraId="6881DED9"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3.3. Совершенствование финансового регулирования в</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образовании г. Норильск в целях дальнейшего развития Заполярного</w:t>
      </w:r>
      <w:r>
        <w:rPr>
          <w:rStyle w:val="WW8Num2z0"/>
          <w:rFonts w:ascii="Verdana" w:hAnsi="Verdana"/>
          <w:color w:val="000000"/>
          <w:sz w:val="18"/>
          <w:szCs w:val="18"/>
        </w:rPr>
        <w:t> </w:t>
      </w:r>
      <w:r>
        <w:rPr>
          <w:rStyle w:val="WW8Num3z0"/>
          <w:rFonts w:ascii="Verdana" w:hAnsi="Verdana"/>
          <w:color w:val="4682B4"/>
          <w:sz w:val="18"/>
          <w:szCs w:val="18"/>
        </w:rPr>
        <w:t>филиала</w:t>
      </w:r>
      <w:r>
        <w:rPr>
          <w:rStyle w:val="WW8Num2z0"/>
          <w:rFonts w:ascii="Verdana" w:hAnsi="Verdana"/>
          <w:color w:val="000000"/>
          <w:sz w:val="18"/>
          <w:szCs w:val="18"/>
        </w:rPr>
        <w:t> </w:t>
      </w:r>
      <w:r>
        <w:rPr>
          <w:rFonts w:ascii="Verdana" w:hAnsi="Verdana"/>
          <w:color w:val="000000"/>
          <w:sz w:val="18"/>
          <w:szCs w:val="18"/>
        </w:rPr>
        <w:t>ОАО ГМК «</w:t>
      </w:r>
      <w:r>
        <w:rPr>
          <w:rStyle w:val="WW8Num3z0"/>
          <w:rFonts w:ascii="Verdana" w:hAnsi="Verdana"/>
          <w:color w:val="4682B4"/>
          <w:sz w:val="18"/>
          <w:szCs w:val="18"/>
        </w:rPr>
        <w:t>Норильский никель</w:t>
      </w:r>
      <w:r>
        <w:rPr>
          <w:rFonts w:ascii="Verdana" w:hAnsi="Verdana"/>
          <w:color w:val="000000"/>
          <w:sz w:val="18"/>
          <w:szCs w:val="18"/>
        </w:rPr>
        <w:t>».</w:t>
      </w:r>
    </w:p>
    <w:p w14:paraId="594F08DE" w14:textId="77777777" w:rsidR="00942F81" w:rsidRDefault="00942F81" w:rsidP="00942F8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"Механизм финансового обеспечения устойчивого развития </w:t>
      </w:r>
      <w:proofErr w:type="spellStart"/>
      <w:r>
        <w:rPr>
          <w:rStyle w:val="WW8Num1z0"/>
          <w:rFonts w:ascii="Verdana" w:hAnsi="Verdana"/>
          <w:b w:val="0"/>
          <w:bCs w:val="0"/>
          <w:color w:val="535353"/>
          <w:sz w:val="15"/>
          <w:szCs w:val="15"/>
        </w:rPr>
        <w:t>монопрофильного</w:t>
      </w:r>
      <w:proofErr w:type="spellEnd"/>
      <w:r>
        <w:rPr>
          <w:rStyle w:val="WW8Num1z0"/>
          <w:rFonts w:ascii="Verdana" w:hAnsi="Verdana"/>
          <w:b w:val="0"/>
          <w:bCs w:val="0"/>
          <w:color w:val="535353"/>
          <w:sz w:val="15"/>
          <w:szCs w:val="15"/>
        </w:rPr>
        <w:t xml:space="preserve"> муниципального образования"</w:t>
      </w:r>
    </w:p>
    <w:p w14:paraId="481404EA"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На современном этапе развития финансовых отношений государства и</w:t>
      </w:r>
      <w:r>
        <w:rPr>
          <w:rStyle w:val="WW8Num2z0"/>
          <w:rFonts w:ascii="Verdana" w:hAnsi="Verdana"/>
          <w:color w:val="000000"/>
          <w:sz w:val="18"/>
          <w:szCs w:val="18"/>
        </w:rPr>
        <w:t> </w:t>
      </w:r>
      <w:r>
        <w:rPr>
          <w:rStyle w:val="WW8Num3z0"/>
          <w:rFonts w:ascii="Verdana" w:hAnsi="Verdana"/>
          <w:color w:val="4682B4"/>
          <w:sz w:val="18"/>
          <w:szCs w:val="18"/>
        </w:rPr>
        <w:t>муниципалитетов</w:t>
      </w:r>
      <w:r>
        <w:rPr>
          <w:rStyle w:val="WW8Num2z0"/>
          <w:rFonts w:ascii="Verdana" w:hAnsi="Verdana"/>
          <w:color w:val="000000"/>
          <w:sz w:val="18"/>
          <w:szCs w:val="18"/>
        </w:rPr>
        <w:t> </w:t>
      </w:r>
      <w:r>
        <w:rPr>
          <w:rFonts w:ascii="Verdana" w:hAnsi="Verdana"/>
          <w:color w:val="000000"/>
          <w:sz w:val="18"/>
          <w:szCs w:val="18"/>
        </w:rPr>
        <w:t>наиболее важным является решение проблем качественного обеспечения финансовой базы местного самоуправления с целью создания условий устойчивого и</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развития социально-экономических систем муниципальных образований. Дефицит финансовых ресурсов в настоящее время ограничивает возможности самостоятельного исполнения полномочий местных органов власти в области социального обеспечения населения и</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роста экономики территории.</w:t>
      </w:r>
    </w:p>
    <w:p w14:paraId="430D5DCC"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особенности дефицит финансовых ресурсов наблюдается в</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монопрофильных</w:t>
      </w:r>
      <w:proofErr w:type="spellEnd"/>
      <w:r>
        <w:rPr>
          <w:rStyle w:val="WW8Num2z0"/>
          <w:rFonts w:ascii="Verdana" w:hAnsi="Verdana"/>
          <w:color w:val="000000"/>
          <w:sz w:val="18"/>
          <w:szCs w:val="18"/>
        </w:rPr>
        <w:t> </w:t>
      </w:r>
      <w:r>
        <w:rPr>
          <w:rFonts w:ascii="Verdana" w:hAnsi="Verdana"/>
          <w:color w:val="000000"/>
          <w:sz w:val="18"/>
          <w:szCs w:val="18"/>
        </w:rPr>
        <w:t>муниципальных образованиях, благополучное развитие которых зависит от эффективности функционирования</w:t>
      </w:r>
      <w:r>
        <w:rPr>
          <w:rStyle w:val="WW8Num2z0"/>
          <w:rFonts w:ascii="Verdana" w:hAnsi="Verdana"/>
          <w:color w:val="000000"/>
          <w:sz w:val="18"/>
          <w:szCs w:val="18"/>
        </w:rPr>
        <w:t> </w:t>
      </w:r>
      <w:r>
        <w:rPr>
          <w:rStyle w:val="WW8Num3z0"/>
          <w:rFonts w:ascii="Verdana" w:hAnsi="Verdana"/>
          <w:color w:val="4682B4"/>
          <w:sz w:val="18"/>
          <w:szCs w:val="18"/>
        </w:rPr>
        <w:t>градообразующих</w:t>
      </w:r>
      <w:r>
        <w:rPr>
          <w:rStyle w:val="WW8Num2z0"/>
          <w:rFonts w:ascii="Verdana" w:hAnsi="Verdana"/>
          <w:color w:val="000000"/>
          <w:sz w:val="18"/>
          <w:szCs w:val="18"/>
        </w:rPr>
        <w:t> </w:t>
      </w:r>
      <w:r>
        <w:rPr>
          <w:rFonts w:ascii="Verdana" w:hAnsi="Verdana"/>
          <w:color w:val="000000"/>
          <w:sz w:val="18"/>
          <w:szCs w:val="18"/>
        </w:rPr>
        <w:t xml:space="preserve">предприятий. Специфика финансовых отношений в </w:t>
      </w:r>
      <w:proofErr w:type="spellStart"/>
      <w:r>
        <w:rPr>
          <w:rFonts w:ascii="Verdana" w:hAnsi="Verdana"/>
          <w:color w:val="000000"/>
          <w:sz w:val="18"/>
          <w:szCs w:val="18"/>
        </w:rPr>
        <w:t>монопрофильных</w:t>
      </w:r>
      <w:proofErr w:type="spellEnd"/>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образованиях выражена дублированием полномочий органов местного самоуправления социальными расходами крупного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не только в экономике, но и сфере жилищно-коммунального хозяйства, образования, здравоохранения, культуры. В тоже время, социальные</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имеют неформальный характер, а их</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при оптимизации издержек градообразующего предприятия в условиях</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или негативного изменения конъюнктуры рынков</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или первичной продукции усиливает нагрузку на местные</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и снижает качество жизни местного населения.</w:t>
      </w:r>
    </w:p>
    <w:p w14:paraId="72D43E50"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монопрофильным</w:t>
      </w:r>
      <w:proofErr w:type="spellEnd"/>
      <w:r>
        <w:rPr>
          <w:rStyle w:val="WW8Num2z0"/>
          <w:rFonts w:ascii="Verdana" w:hAnsi="Verdana"/>
          <w:color w:val="000000"/>
          <w:sz w:val="18"/>
          <w:szCs w:val="18"/>
        </w:rPr>
        <w:t> </w:t>
      </w:r>
      <w:r>
        <w:rPr>
          <w:rFonts w:ascii="Verdana" w:hAnsi="Verdana"/>
          <w:color w:val="000000"/>
          <w:sz w:val="18"/>
          <w:szCs w:val="18"/>
        </w:rPr>
        <w:t>муниципальных образований в условиях</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Style w:val="WW8Num2z0"/>
          <w:rFonts w:ascii="Verdana" w:hAnsi="Verdana"/>
          <w:color w:val="000000"/>
          <w:sz w:val="18"/>
          <w:szCs w:val="18"/>
        </w:rPr>
        <w:t> </w:t>
      </w:r>
      <w:r>
        <w:rPr>
          <w:rFonts w:ascii="Verdana" w:hAnsi="Verdana"/>
          <w:color w:val="000000"/>
          <w:sz w:val="18"/>
          <w:szCs w:val="18"/>
        </w:rPr>
        <w:t>и высоких рисков, отражают необходимость создания системы финансовых отношений государства, муниципалитетов и крупного бизнеса на основе механизма финансового обеспечения, способствующего реализации как превентивных мер финансовой санации</w:t>
      </w:r>
      <w:r>
        <w:rPr>
          <w:rStyle w:val="WW8Num2z0"/>
          <w:rFonts w:ascii="Verdana" w:hAnsi="Verdana"/>
          <w:color w:val="000000"/>
          <w:sz w:val="18"/>
          <w:szCs w:val="18"/>
        </w:rPr>
        <w:t> </w:t>
      </w:r>
      <w:r>
        <w:rPr>
          <w:rStyle w:val="WW8Num3z0"/>
          <w:rFonts w:ascii="Verdana" w:hAnsi="Verdana"/>
          <w:color w:val="4682B4"/>
          <w:sz w:val="18"/>
          <w:szCs w:val="18"/>
        </w:rPr>
        <w:t>узкоспециализированных</w:t>
      </w:r>
      <w:r>
        <w:rPr>
          <w:rStyle w:val="WW8Num2z0"/>
          <w:rFonts w:ascii="Verdana" w:hAnsi="Verdana"/>
          <w:color w:val="000000"/>
          <w:sz w:val="18"/>
          <w:szCs w:val="18"/>
        </w:rPr>
        <w:t> </w:t>
      </w:r>
      <w:r>
        <w:rPr>
          <w:rFonts w:ascii="Verdana" w:hAnsi="Verdana"/>
          <w:color w:val="000000"/>
          <w:sz w:val="18"/>
          <w:szCs w:val="18"/>
        </w:rPr>
        <w:t>экономик в периоды макроэкономической нестабильности, так и мероприятий закладывающих основы</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развития промышленных территорий, чем и обусловлена актуальность настоящего диссертационного исследования.</w:t>
      </w:r>
    </w:p>
    <w:p w14:paraId="53676FC8"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Основы государственных, муниципальных финансов и финансов предприятий представлены в трудах B.K.</w:t>
      </w:r>
      <w:r>
        <w:rPr>
          <w:rStyle w:val="WW8Num2z0"/>
          <w:rFonts w:ascii="Verdana" w:hAnsi="Verdana"/>
          <w:color w:val="000000"/>
          <w:sz w:val="18"/>
          <w:szCs w:val="18"/>
        </w:rPr>
        <w:t> </w:t>
      </w:r>
      <w:proofErr w:type="spellStart"/>
      <w:r>
        <w:rPr>
          <w:rStyle w:val="WW8Num3z0"/>
          <w:rFonts w:ascii="Verdana" w:hAnsi="Verdana"/>
          <w:color w:val="4682B4"/>
          <w:sz w:val="18"/>
          <w:szCs w:val="18"/>
        </w:rPr>
        <w:t>Сенчагова</w:t>
      </w:r>
      <w:proofErr w:type="spellEnd"/>
      <w:r>
        <w:rPr>
          <w:rFonts w:ascii="Verdana" w:hAnsi="Verdana"/>
          <w:color w:val="000000"/>
          <w:sz w:val="18"/>
          <w:szCs w:val="18"/>
        </w:rPr>
        <w:t>, Г.Б. Поляка, P.C. Гринберга, Б.В.</w:t>
      </w:r>
      <w:r>
        <w:rPr>
          <w:rStyle w:val="WW8Num2z0"/>
          <w:rFonts w:ascii="Verdana" w:hAnsi="Verdana"/>
          <w:color w:val="000000"/>
          <w:sz w:val="18"/>
          <w:szCs w:val="18"/>
        </w:rPr>
        <w:t> </w:t>
      </w:r>
      <w:r>
        <w:rPr>
          <w:rStyle w:val="WW8Num3z0"/>
          <w:rFonts w:ascii="Verdana" w:hAnsi="Verdana"/>
          <w:color w:val="4682B4"/>
          <w:sz w:val="18"/>
          <w:szCs w:val="18"/>
        </w:rPr>
        <w:t>Губина</w:t>
      </w:r>
      <w:r>
        <w:rPr>
          <w:rFonts w:ascii="Verdana" w:hAnsi="Verdana"/>
          <w:color w:val="000000"/>
          <w:sz w:val="18"/>
          <w:szCs w:val="18"/>
        </w:rPr>
        <w:t>, И.В. Караваевой, В.А. Потапова, З.Н.</w:t>
      </w:r>
      <w:r>
        <w:rPr>
          <w:rStyle w:val="WW8Num2z0"/>
          <w:rFonts w:ascii="Verdana" w:hAnsi="Verdana"/>
          <w:color w:val="000000"/>
          <w:sz w:val="18"/>
          <w:szCs w:val="18"/>
        </w:rPr>
        <w:t> </w:t>
      </w:r>
      <w:r>
        <w:rPr>
          <w:rStyle w:val="WW8Num3z0"/>
          <w:rFonts w:ascii="Verdana" w:hAnsi="Verdana"/>
          <w:color w:val="4682B4"/>
          <w:sz w:val="18"/>
          <w:szCs w:val="18"/>
        </w:rPr>
        <w:t>Кузнецовой</w:t>
      </w:r>
      <w:r>
        <w:rPr>
          <w:rFonts w:ascii="Verdana" w:hAnsi="Verdana"/>
          <w:color w:val="000000"/>
          <w:sz w:val="18"/>
          <w:szCs w:val="18"/>
        </w:rPr>
        <w:t>, М.В. Романовского, Л.И. Сергеева, Г.С.</w:t>
      </w:r>
      <w:r>
        <w:rPr>
          <w:rStyle w:val="WW8Num2z0"/>
          <w:rFonts w:ascii="Verdana" w:hAnsi="Verdana"/>
          <w:color w:val="000000"/>
          <w:sz w:val="18"/>
          <w:szCs w:val="18"/>
        </w:rPr>
        <w:t> </w:t>
      </w:r>
      <w:r>
        <w:rPr>
          <w:rStyle w:val="WW8Num3z0"/>
          <w:rFonts w:ascii="Verdana" w:hAnsi="Verdana"/>
          <w:color w:val="4682B4"/>
          <w:sz w:val="18"/>
          <w:szCs w:val="18"/>
        </w:rPr>
        <w:t>Закревской</w:t>
      </w:r>
      <w:r>
        <w:rPr>
          <w:rStyle w:val="WW8Num2z0"/>
          <w:rFonts w:ascii="Verdana" w:hAnsi="Verdana"/>
          <w:color w:val="000000"/>
          <w:sz w:val="18"/>
          <w:szCs w:val="18"/>
        </w:rPr>
        <w:t> </w:t>
      </w:r>
      <w:r>
        <w:rPr>
          <w:rFonts w:ascii="Verdana" w:hAnsi="Verdana"/>
          <w:color w:val="000000"/>
          <w:sz w:val="18"/>
          <w:szCs w:val="18"/>
        </w:rPr>
        <w:t>А.Г. Грязновой, Е.В. Маркиной и др.</w:t>
      </w:r>
    </w:p>
    <w:p w14:paraId="42383B13" w14:textId="77777777" w:rsidR="00942F81" w:rsidRDefault="00942F81" w:rsidP="00942F81">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моногородов, градообразующих предприятий изучали И.В.</w:t>
      </w:r>
      <w:r>
        <w:rPr>
          <w:rStyle w:val="WW8Num2z0"/>
          <w:rFonts w:ascii="Verdana" w:hAnsi="Verdana"/>
          <w:color w:val="000000"/>
          <w:sz w:val="18"/>
          <w:szCs w:val="18"/>
        </w:rPr>
        <w:t> </w:t>
      </w:r>
      <w:proofErr w:type="spellStart"/>
      <w:r>
        <w:rPr>
          <w:rStyle w:val="WW8Num3z0"/>
          <w:rFonts w:ascii="Verdana" w:hAnsi="Verdana"/>
          <w:color w:val="4682B4"/>
          <w:sz w:val="18"/>
          <w:szCs w:val="18"/>
        </w:rPr>
        <w:t>Липсиц</w:t>
      </w:r>
      <w:proofErr w:type="spellEnd"/>
      <w:r>
        <w:rPr>
          <w:rFonts w:ascii="Verdana" w:hAnsi="Verdana"/>
          <w:color w:val="000000"/>
          <w:sz w:val="18"/>
          <w:szCs w:val="18"/>
        </w:rPr>
        <w:t xml:space="preserve">, Н.В. </w:t>
      </w:r>
      <w:proofErr w:type="spellStart"/>
      <w:r>
        <w:rPr>
          <w:rFonts w:ascii="Verdana" w:hAnsi="Verdana"/>
          <w:color w:val="000000"/>
          <w:sz w:val="18"/>
          <w:szCs w:val="18"/>
        </w:rPr>
        <w:t>Зубаревич</w:t>
      </w:r>
      <w:proofErr w:type="spellEnd"/>
      <w:r>
        <w:rPr>
          <w:rFonts w:ascii="Verdana" w:hAnsi="Verdana"/>
          <w:color w:val="000000"/>
          <w:sz w:val="18"/>
          <w:szCs w:val="18"/>
        </w:rPr>
        <w:t xml:space="preserve">, A.A. </w:t>
      </w:r>
      <w:proofErr w:type="spellStart"/>
      <w:r>
        <w:rPr>
          <w:rFonts w:ascii="Verdana" w:hAnsi="Verdana"/>
          <w:color w:val="000000"/>
          <w:sz w:val="18"/>
          <w:szCs w:val="18"/>
        </w:rPr>
        <w:t>Нещадин</w:t>
      </w:r>
      <w:proofErr w:type="spellEnd"/>
      <w:r>
        <w:rPr>
          <w:rFonts w:ascii="Verdana" w:hAnsi="Verdana"/>
          <w:color w:val="000000"/>
          <w:sz w:val="18"/>
          <w:szCs w:val="18"/>
        </w:rPr>
        <w:t>, В.Н.</w:t>
      </w:r>
      <w:r>
        <w:rPr>
          <w:rStyle w:val="WW8Num2z0"/>
          <w:rFonts w:ascii="Verdana" w:hAnsi="Verdana"/>
          <w:color w:val="000000"/>
          <w:sz w:val="18"/>
          <w:szCs w:val="18"/>
        </w:rPr>
        <w:t> </w:t>
      </w:r>
      <w:r>
        <w:rPr>
          <w:rStyle w:val="WW8Num3z0"/>
          <w:rFonts w:ascii="Verdana" w:hAnsi="Verdana"/>
          <w:color w:val="4682B4"/>
          <w:sz w:val="18"/>
          <w:szCs w:val="18"/>
        </w:rPr>
        <w:t>Лексин</w:t>
      </w:r>
      <w:r>
        <w:rPr>
          <w:rFonts w:ascii="Verdana" w:hAnsi="Verdana"/>
          <w:color w:val="000000"/>
          <w:sz w:val="18"/>
          <w:szCs w:val="18"/>
        </w:rPr>
        <w:t xml:space="preserve">, А.Н. Шведов И.Д. </w:t>
      </w:r>
      <w:proofErr w:type="spellStart"/>
      <w:r>
        <w:rPr>
          <w:rFonts w:ascii="Verdana" w:hAnsi="Verdana"/>
          <w:color w:val="000000"/>
          <w:sz w:val="18"/>
          <w:szCs w:val="18"/>
        </w:rPr>
        <w:t>Тургель</w:t>
      </w:r>
      <w:proofErr w:type="spellEnd"/>
      <w:r>
        <w:rPr>
          <w:rFonts w:ascii="Verdana" w:hAnsi="Verdana"/>
          <w:color w:val="000000"/>
          <w:sz w:val="18"/>
          <w:szCs w:val="18"/>
        </w:rPr>
        <w:t>, В.Я.</w:t>
      </w:r>
      <w:r>
        <w:rPr>
          <w:rStyle w:val="WW8Num2z0"/>
          <w:rFonts w:ascii="Verdana" w:hAnsi="Verdana"/>
          <w:color w:val="000000"/>
          <w:sz w:val="18"/>
          <w:szCs w:val="18"/>
        </w:rPr>
        <w:t> </w:t>
      </w:r>
      <w:r>
        <w:rPr>
          <w:rStyle w:val="WW8Num3z0"/>
          <w:rFonts w:ascii="Verdana" w:hAnsi="Verdana"/>
          <w:color w:val="4682B4"/>
          <w:sz w:val="18"/>
          <w:szCs w:val="18"/>
        </w:rPr>
        <w:t>Любовный</w:t>
      </w:r>
      <w:r>
        <w:rPr>
          <w:rFonts w:ascii="Verdana" w:hAnsi="Verdana"/>
          <w:color w:val="000000"/>
          <w:sz w:val="18"/>
          <w:szCs w:val="18"/>
        </w:rPr>
        <w:t xml:space="preserve">, В.А. </w:t>
      </w:r>
      <w:proofErr w:type="spellStart"/>
      <w:r>
        <w:rPr>
          <w:rFonts w:ascii="Verdana" w:hAnsi="Verdana"/>
          <w:color w:val="000000"/>
          <w:sz w:val="18"/>
          <w:szCs w:val="18"/>
        </w:rPr>
        <w:t>May</w:t>
      </w:r>
      <w:proofErr w:type="spellEnd"/>
      <w:r>
        <w:rPr>
          <w:rFonts w:ascii="Verdana" w:hAnsi="Verdana"/>
          <w:color w:val="000000"/>
          <w:sz w:val="18"/>
          <w:szCs w:val="18"/>
        </w:rPr>
        <w:t>, H.A. Кричевский, В.М.</w:t>
      </w:r>
      <w:r>
        <w:rPr>
          <w:rStyle w:val="WW8Num2z0"/>
          <w:rFonts w:ascii="Verdana" w:hAnsi="Verdana"/>
          <w:color w:val="000000"/>
          <w:sz w:val="18"/>
          <w:szCs w:val="18"/>
        </w:rPr>
        <w:t> </w:t>
      </w:r>
      <w:r>
        <w:rPr>
          <w:rStyle w:val="WW8Num3z0"/>
          <w:rFonts w:ascii="Verdana" w:hAnsi="Verdana"/>
          <w:color w:val="4682B4"/>
          <w:sz w:val="18"/>
          <w:szCs w:val="18"/>
        </w:rPr>
        <w:t>Пушкарев</w:t>
      </w:r>
      <w:r>
        <w:rPr>
          <w:rFonts w:ascii="Verdana" w:hAnsi="Verdana"/>
          <w:color w:val="000000"/>
          <w:sz w:val="18"/>
          <w:szCs w:val="18"/>
        </w:rPr>
        <w:t xml:space="preserve">, Т.М. </w:t>
      </w:r>
      <w:proofErr w:type="spellStart"/>
      <w:r>
        <w:rPr>
          <w:rFonts w:ascii="Verdana" w:hAnsi="Verdana"/>
          <w:color w:val="000000"/>
          <w:sz w:val="18"/>
          <w:szCs w:val="18"/>
        </w:rPr>
        <w:t>Лычева</w:t>
      </w:r>
      <w:proofErr w:type="spellEnd"/>
      <w:r>
        <w:rPr>
          <w:rFonts w:ascii="Verdana" w:hAnsi="Verdana"/>
          <w:color w:val="000000"/>
          <w:sz w:val="18"/>
          <w:szCs w:val="18"/>
        </w:rPr>
        <w:t>, Н.И. Власова, А.Ю.</w:t>
      </w:r>
      <w:r>
        <w:rPr>
          <w:rStyle w:val="WW8Num2z0"/>
          <w:rFonts w:ascii="Verdana" w:hAnsi="Verdana"/>
          <w:color w:val="000000"/>
          <w:sz w:val="18"/>
          <w:szCs w:val="18"/>
        </w:rPr>
        <w:t> </w:t>
      </w:r>
      <w:proofErr w:type="spellStart"/>
      <w:r>
        <w:rPr>
          <w:rStyle w:val="WW8Num3z0"/>
          <w:rFonts w:ascii="Verdana" w:hAnsi="Verdana"/>
          <w:color w:val="4682B4"/>
          <w:sz w:val="18"/>
          <w:szCs w:val="18"/>
        </w:rPr>
        <w:t>Даванков</w:t>
      </w:r>
      <w:proofErr w:type="spellEnd"/>
      <w:r>
        <w:rPr>
          <w:rFonts w:ascii="Verdana" w:hAnsi="Verdana"/>
          <w:color w:val="000000"/>
          <w:sz w:val="18"/>
          <w:szCs w:val="18"/>
        </w:rPr>
        <w:t>, Е.А. Колесник, и др.</w:t>
      </w:r>
    </w:p>
    <w:p w14:paraId="023F2591"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Финансовые отношения государства и крупного бизнеса рассматривались Б.М.</w:t>
      </w:r>
      <w:r>
        <w:rPr>
          <w:rStyle w:val="WW8Num2z0"/>
          <w:rFonts w:ascii="Verdana" w:hAnsi="Verdana"/>
          <w:color w:val="000000"/>
          <w:sz w:val="18"/>
          <w:szCs w:val="18"/>
        </w:rPr>
        <w:t> </w:t>
      </w:r>
      <w:proofErr w:type="spellStart"/>
      <w:r>
        <w:rPr>
          <w:rStyle w:val="WW8Num3z0"/>
          <w:rFonts w:ascii="Verdana" w:hAnsi="Verdana"/>
          <w:color w:val="4682B4"/>
          <w:sz w:val="18"/>
          <w:szCs w:val="18"/>
        </w:rPr>
        <w:t>Болотиным</w:t>
      </w:r>
      <w:proofErr w:type="spellEnd"/>
      <w:r>
        <w:rPr>
          <w:rFonts w:ascii="Verdana" w:hAnsi="Verdana"/>
          <w:color w:val="000000"/>
          <w:sz w:val="18"/>
          <w:szCs w:val="18"/>
        </w:rPr>
        <w:t xml:space="preserve">, С.Ю. Глазьевым, С.П. </w:t>
      </w:r>
      <w:proofErr w:type="spellStart"/>
      <w:r>
        <w:rPr>
          <w:rFonts w:ascii="Verdana" w:hAnsi="Verdana"/>
          <w:color w:val="000000"/>
          <w:sz w:val="18"/>
          <w:szCs w:val="18"/>
        </w:rPr>
        <w:t>Глинкиной</w:t>
      </w:r>
      <w:proofErr w:type="spellEnd"/>
      <w:r>
        <w:rPr>
          <w:rFonts w:ascii="Verdana" w:hAnsi="Verdana"/>
          <w:color w:val="000000"/>
          <w:sz w:val="18"/>
          <w:szCs w:val="18"/>
        </w:rPr>
        <w:t>, М.А.</w:t>
      </w:r>
      <w:r>
        <w:rPr>
          <w:rStyle w:val="WW8Num2z0"/>
          <w:rFonts w:ascii="Verdana" w:hAnsi="Verdana"/>
          <w:color w:val="000000"/>
          <w:sz w:val="18"/>
          <w:szCs w:val="18"/>
        </w:rPr>
        <w:t> </w:t>
      </w:r>
      <w:r>
        <w:rPr>
          <w:rStyle w:val="WW8Num3z0"/>
          <w:rFonts w:ascii="Verdana" w:hAnsi="Verdana"/>
          <w:color w:val="4682B4"/>
          <w:sz w:val="18"/>
          <w:szCs w:val="18"/>
        </w:rPr>
        <w:t>Дерябиной</w:t>
      </w:r>
      <w:r>
        <w:rPr>
          <w:rFonts w:ascii="Verdana" w:hAnsi="Verdana"/>
          <w:color w:val="000000"/>
          <w:sz w:val="18"/>
          <w:szCs w:val="18"/>
        </w:rPr>
        <w:t xml:space="preserve">, A.A. </w:t>
      </w:r>
      <w:proofErr w:type="spellStart"/>
      <w:r>
        <w:rPr>
          <w:rFonts w:ascii="Verdana" w:hAnsi="Verdana"/>
          <w:color w:val="000000"/>
          <w:sz w:val="18"/>
          <w:szCs w:val="18"/>
        </w:rPr>
        <w:t>Дорофеюк</w:t>
      </w:r>
      <w:proofErr w:type="spellEnd"/>
      <w:r>
        <w:rPr>
          <w:rFonts w:ascii="Verdana" w:hAnsi="Verdana"/>
          <w:color w:val="000000"/>
          <w:sz w:val="18"/>
          <w:szCs w:val="18"/>
        </w:rPr>
        <w:t>, Н.В. Куликовой, И.С.</w:t>
      </w:r>
      <w:r>
        <w:rPr>
          <w:rStyle w:val="WW8Num2z0"/>
          <w:rFonts w:ascii="Verdana" w:hAnsi="Verdana"/>
          <w:color w:val="000000"/>
          <w:sz w:val="18"/>
          <w:szCs w:val="18"/>
        </w:rPr>
        <w:t> </w:t>
      </w:r>
      <w:r>
        <w:rPr>
          <w:rStyle w:val="WW8Num3z0"/>
          <w:rFonts w:ascii="Verdana" w:hAnsi="Verdana"/>
          <w:color w:val="4682B4"/>
          <w:sz w:val="18"/>
          <w:szCs w:val="18"/>
        </w:rPr>
        <w:t>Синицыной</w:t>
      </w:r>
      <w:r>
        <w:rPr>
          <w:rFonts w:ascii="Verdana" w:hAnsi="Verdana"/>
          <w:color w:val="000000"/>
          <w:sz w:val="18"/>
          <w:szCs w:val="18"/>
        </w:rPr>
        <w:t xml:space="preserve">, А.Е. </w:t>
      </w:r>
      <w:proofErr w:type="spellStart"/>
      <w:r>
        <w:rPr>
          <w:rFonts w:ascii="Verdana" w:hAnsi="Verdana"/>
          <w:color w:val="000000"/>
          <w:sz w:val="18"/>
          <w:szCs w:val="18"/>
        </w:rPr>
        <w:t>Чириковой</w:t>
      </w:r>
      <w:proofErr w:type="spellEnd"/>
      <w:r>
        <w:rPr>
          <w:rFonts w:ascii="Verdana" w:hAnsi="Verdana"/>
          <w:color w:val="000000"/>
          <w:sz w:val="18"/>
          <w:szCs w:val="18"/>
        </w:rPr>
        <w:t>, Н.Ю. Лапиной, Л.С.</w:t>
      </w:r>
      <w:r>
        <w:rPr>
          <w:rStyle w:val="WW8Num2z0"/>
          <w:rFonts w:ascii="Verdana" w:hAnsi="Verdana"/>
          <w:color w:val="000000"/>
          <w:sz w:val="18"/>
          <w:szCs w:val="18"/>
        </w:rPr>
        <w:t> </w:t>
      </w:r>
      <w:r>
        <w:rPr>
          <w:rStyle w:val="WW8Num3z0"/>
          <w:rFonts w:ascii="Verdana" w:hAnsi="Verdana"/>
          <w:color w:val="4682B4"/>
          <w:sz w:val="18"/>
          <w:szCs w:val="18"/>
        </w:rPr>
        <w:t>Шиловой</w:t>
      </w:r>
      <w:r>
        <w:rPr>
          <w:rFonts w:ascii="Verdana" w:hAnsi="Verdana"/>
          <w:color w:val="000000"/>
          <w:sz w:val="18"/>
          <w:szCs w:val="18"/>
        </w:rPr>
        <w:t>, C.B. Шишкиным и др.</w:t>
      </w:r>
    </w:p>
    <w:p w14:paraId="4B90E119"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Область исследования. Тема диссертации и ее содержание соответствуют области исследования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08.00.10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п. 2.1 - Развитие структурных элементов общегосударственных,</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и местных финансов и п. 2.3 - Теория, методология, методика финансового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на уровне государства и муниципальных образований.</w:t>
      </w:r>
    </w:p>
    <w:p w14:paraId="1018697C"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 методы, механизмы 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 xml:space="preserve">финансового обеспечения и инструменты финансового регулирования устойчивого развития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w:t>
      </w:r>
    </w:p>
    <w:p w14:paraId="139365A8"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являются</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монопрофильные</w:t>
      </w:r>
      <w:proofErr w:type="spellEnd"/>
      <w:r>
        <w:rPr>
          <w:rStyle w:val="WW8Num2z0"/>
          <w:rFonts w:ascii="Verdana" w:hAnsi="Verdana"/>
          <w:color w:val="000000"/>
          <w:sz w:val="18"/>
          <w:szCs w:val="18"/>
        </w:rPr>
        <w:t> </w:t>
      </w:r>
      <w:r>
        <w:rPr>
          <w:rFonts w:ascii="Verdana" w:hAnsi="Verdana"/>
          <w:color w:val="000000"/>
          <w:sz w:val="18"/>
          <w:szCs w:val="18"/>
        </w:rPr>
        <w:t>муниципальные образования и градообразующие предприятия, в том числе г. Норильск и Заполярный</w:t>
      </w:r>
      <w:r>
        <w:rPr>
          <w:rStyle w:val="WW8Num2z0"/>
          <w:rFonts w:ascii="Verdana" w:hAnsi="Verdana"/>
          <w:color w:val="000000"/>
          <w:sz w:val="18"/>
          <w:szCs w:val="18"/>
        </w:rPr>
        <w:t> </w:t>
      </w:r>
      <w:r>
        <w:rPr>
          <w:rStyle w:val="WW8Num3z0"/>
          <w:rFonts w:ascii="Verdana" w:hAnsi="Verdana"/>
          <w:color w:val="4682B4"/>
          <w:sz w:val="18"/>
          <w:szCs w:val="18"/>
        </w:rPr>
        <w:t>филиал</w:t>
      </w:r>
      <w:r>
        <w:rPr>
          <w:rStyle w:val="WW8Num2z0"/>
          <w:rFonts w:ascii="Verdana" w:hAnsi="Verdana"/>
          <w:color w:val="000000"/>
          <w:sz w:val="18"/>
          <w:szCs w:val="18"/>
        </w:rPr>
        <w:t> </w:t>
      </w:r>
      <w:r>
        <w:rPr>
          <w:rFonts w:ascii="Verdana" w:hAnsi="Verdana"/>
          <w:color w:val="000000"/>
          <w:sz w:val="18"/>
          <w:szCs w:val="18"/>
        </w:rPr>
        <w:t>ОАО «ГМК «</w:t>
      </w:r>
      <w:r>
        <w:rPr>
          <w:rStyle w:val="WW8Num3z0"/>
          <w:rFonts w:ascii="Verdana" w:hAnsi="Verdana"/>
          <w:color w:val="4682B4"/>
          <w:sz w:val="18"/>
          <w:szCs w:val="18"/>
        </w:rPr>
        <w:t>Норильский никель</w:t>
      </w:r>
      <w:r>
        <w:rPr>
          <w:rFonts w:ascii="Verdana" w:hAnsi="Verdana"/>
          <w:color w:val="000000"/>
          <w:sz w:val="18"/>
          <w:szCs w:val="18"/>
        </w:rPr>
        <w:t>».</w:t>
      </w:r>
    </w:p>
    <w:p w14:paraId="18AFACEF"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Цель исследования - разработка научно-методических подходов и на их основе методов, механизмов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финансового обеспечения социально-экономического развития</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монопрофильного</w:t>
      </w:r>
      <w:proofErr w:type="spellEnd"/>
      <w:r>
        <w:rPr>
          <w:rStyle w:val="WW8Num2z0"/>
          <w:rFonts w:ascii="Verdana" w:hAnsi="Verdana"/>
          <w:color w:val="000000"/>
          <w:sz w:val="18"/>
          <w:szCs w:val="18"/>
        </w:rPr>
        <w:t> </w:t>
      </w:r>
      <w:r>
        <w:rPr>
          <w:rFonts w:ascii="Verdana" w:hAnsi="Verdana"/>
          <w:color w:val="000000"/>
          <w:sz w:val="18"/>
          <w:szCs w:val="18"/>
        </w:rPr>
        <w:t>муниципального образования.</w:t>
      </w:r>
    </w:p>
    <w:p w14:paraId="268A0A91" w14:textId="77777777" w:rsidR="00942F81" w:rsidRDefault="00942F81" w:rsidP="00942F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Для достижения цели автором были поставлены задачи: - выявить специфику финансовых отношений в развитии экономики и социальной сферы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w:t>
      </w:r>
    </w:p>
    <w:p w14:paraId="18C429EE"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исследовать процесс совершенствования методов финансового обеспечения социально-экономического развития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 в условия</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нестабильности;</w:t>
      </w:r>
    </w:p>
    <w:p w14:paraId="38894D5A"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сформулировать концептуальные подходы к</w:t>
      </w:r>
      <w:r>
        <w:rPr>
          <w:rStyle w:val="WW8Num2z0"/>
          <w:rFonts w:ascii="Verdana" w:hAnsi="Verdana"/>
          <w:color w:val="000000"/>
          <w:sz w:val="18"/>
          <w:szCs w:val="18"/>
        </w:rPr>
        <w:t> </w:t>
      </w:r>
      <w:r>
        <w:rPr>
          <w:rStyle w:val="WW8Num3z0"/>
          <w:rFonts w:ascii="Verdana" w:hAnsi="Verdana"/>
          <w:color w:val="4682B4"/>
          <w:sz w:val="18"/>
          <w:szCs w:val="18"/>
        </w:rPr>
        <w:t>приоритетному</w:t>
      </w:r>
      <w:r>
        <w:rPr>
          <w:rStyle w:val="WW8Num2z0"/>
          <w:rFonts w:ascii="Verdana" w:hAnsi="Verdana"/>
          <w:color w:val="000000"/>
          <w:sz w:val="18"/>
          <w:szCs w:val="18"/>
        </w:rPr>
        <w:t> </w:t>
      </w:r>
      <w:r>
        <w:rPr>
          <w:rFonts w:ascii="Verdana" w:hAnsi="Verdana"/>
          <w:color w:val="000000"/>
          <w:sz w:val="18"/>
          <w:szCs w:val="18"/>
        </w:rPr>
        <w:t xml:space="preserve">финансовому обеспечению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 в масштабах национальной экономики;</w:t>
      </w:r>
    </w:p>
    <w:p w14:paraId="066950E3" w14:textId="77777777" w:rsidR="00942F81" w:rsidRDefault="00942F81" w:rsidP="00942F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разработать систему показателей эффективности финансового обеспечения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w:t>
      </w:r>
    </w:p>
    <w:p w14:paraId="1150CA1E"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оценить эффективность механизма финансового обеспечения социально-экономического развития</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образования г. Норильск и разработать предложения по его совершенствованию.</w:t>
      </w:r>
    </w:p>
    <w:p w14:paraId="63669678"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методологическая основа исследования. Теоретическую основу исследования составляют положения теории государственных и муниципальных финансов, государственного управления, теории</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экономики, теории регионального развития, а также законодательные акты РФ, регламентирующие государственное и</w:t>
      </w:r>
      <w:r>
        <w:rPr>
          <w:rStyle w:val="WW8Num2z0"/>
          <w:rFonts w:ascii="Verdana" w:hAnsi="Verdana"/>
          <w:color w:val="000000"/>
          <w:sz w:val="18"/>
          <w:szCs w:val="18"/>
        </w:rPr>
        <w:t> </w:t>
      </w:r>
      <w:r>
        <w:rPr>
          <w:rStyle w:val="WW8Num3z0"/>
          <w:rFonts w:ascii="Verdana" w:hAnsi="Verdana"/>
          <w:color w:val="4682B4"/>
          <w:sz w:val="18"/>
          <w:szCs w:val="18"/>
        </w:rPr>
        <w:t>муниципальное</w:t>
      </w:r>
      <w:r>
        <w:rPr>
          <w:rStyle w:val="WW8Num2z0"/>
          <w:rFonts w:ascii="Verdana" w:hAnsi="Verdana"/>
          <w:color w:val="000000"/>
          <w:sz w:val="18"/>
          <w:szCs w:val="18"/>
        </w:rPr>
        <w:t> </w:t>
      </w:r>
      <w:r>
        <w:rPr>
          <w:rFonts w:ascii="Verdana" w:hAnsi="Verdana"/>
          <w:color w:val="000000"/>
          <w:sz w:val="18"/>
          <w:szCs w:val="18"/>
        </w:rPr>
        <w:t xml:space="preserve">финансовое управление территориальным развитием, санацию и мониторинг экономики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 и градообразующих предприятий.</w:t>
      </w:r>
    </w:p>
    <w:p w14:paraId="71A774EC"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исследования использовались методы статистического и системного анализа, экспертные оценки, аналогии, финансовый мониторинг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w:t>
      </w:r>
    </w:p>
    <w:p w14:paraId="403D8130"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Эмпирическая база исследования включает статистические и аналитические материалы Федеральной службы государственной статистики, Министерства регионального развития, Министерства финансов, Министерства</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и торговли, Центрального Банка РФ, публикуемую</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органов местной власти и финансовую отчетность градообразующих предприятий, публикации в экономических изданиях и информацию по теме, размещенную в сети Интернет.</w:t>
      </w:r>
    </w:p>
    <w:p w14:paraId="1291E73B"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обосновании системного подхода к оценке финансовых отношений органов государственной власти, органов местного самоуправления и</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 xml:space="preserve">градообразующий предприятий на базе показателей эффективности финансового обеспечения экономики и социальной сферы </w:t>
      </w:r>
      <w:proofErr w:type="spellStart"/>
      <w:r>
        <w:rPr>
          <w:rFonts w:ascii="Verdana" w:hAnsi="Verdana"/>
          <w:color w:val="000000"/>
          <w:sz w:val="18"/>
          <w:szCs w:val="18"/>
        </w:rPr>
        <w:t>монопрофильного</w:t>
      </w:r>
      <w:proofErr w:type="spellEnd"/>
      <w:r>
        <w:rPr>
          <w:rFonts w:ascii="Verdana" w:hAnsi="Verdana"/>
          <w:color w:val="000000"/>
          <w:sz w:val="18"/>
          <w:szCs w:val="18"/>
        </w:rPr>
        <w:t xml:space="preserve"> муниципального образования. В процессе исследования сформированы положения и выводы, обладающие научной новизной:</w:t>
      </w:r>
    </w:p>
    <w:p w14:paraId="02607F48"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в рамках дополнения теоретических основ и научно-методических подходов финансового обеспечения социально-экономического развития </w:t>
      </w:r>
      <w:proofErr w:type="spellStart"/>
      <w:r>
        <w:rPr>
          <w:rFonts w:ascii="Verdana" w:hAnsi="Verdana"/>
          <w:color w:val="000000"/>
          <w:sz w:val="18"/>
          <w:szCs w:val="18"/>
        </w:rPr>
        <w:t>монопрофильного</w:t>
      </w:r>
      <w:proofErr w:type="spellEnd"/>
      <w:r>
        <w:rPr>
          <w:rFonts w:ascii="Verdana" w:hAnsi="Verdana"/>
          <w:color w:val="000000"/>
          <w:sz w:val="18"/>
          <w:szCs w:val="18"/>
        </w:rPr>
        <w:t xml:space="preserve"> муниципального образования предложена концепция</w:t>
      </w:r>
      <w:r>
        <w:rPr>
          <w:rStyle w:val="WW8Num2z0"/>
          <w:rFonts w:ascii="Verdana" w:hAnsi="Verdana"/>
          <w:color w:val="000000"/>
          <w:sz w:val="18"/>
          <w:szCs w:val="18"/>
        </w:rPr>
        <w:t> </w:t>
      </w:r>
      <w:r>
        <w:rPr>
          <w:rStyle w:val="WW8Num3z0"/>
          <w:rFonts w:ascii="Verdana" w:hAnsi="Verdana"/>
          <w:color w:val="4682B4"/>
          <w:sz w:val="18"/>
          <w:szCs w:val="18"/>
        </w:rPr>
        <w:t>приоритетного</w:t>
      </w:r>
      <w:r>
        <w:rPr>
          <w:rStyle w:val="WW8Num2z0"/>
          <w:rFonts w:ascii="Verdana" w:hAnsi="Verdana"/>
          <w:color w:val="000000"/>
          <w:sz w:val="18"/>
          <w:szCs w:val="18"/>
        </w:rPr>
        <w:t> </w:t>
      </w:r>
      <w:r>
        <w:rPr>
          <w:rFonts w:ascii="Verdana" w:hAnsi="Verdana"/>
          <w:color w:val="000000"/>
          <w:sz w:val="18"/>
          <w:szCs w:val="18"/>
        </w:rPr>
        <w:t>финансового обеспечения этого образования, предусматривающая механизм финансового обеспечения с блоками противодействия</w:t>
      </w:r>
      <w:r>
        <w:rPr>
          <w:rStyle w:val="WW8Num2z0"/>
          <w:rFonts w:ascii="Verdana" w:hAnsi="Verdana"/>
          <w:color w:val="000000"/>
          <w:sz w:val="18"/>
          <w:szCs w:val="18"/>
        </w:rPr>
        <w:t> </w:t>
      </w:r>
      <w:r>
        <w:rPr>
          <w:rStyle w:val="WW8Num3z0"/>
          <w:rFonts w:ascii="Verdana" w:hAnsi="Verdana"/>
          <w:color w:val="4682B4"/>
          <w:sz w:val="18"/>
          <w:szCs w:val="18"/>
        </w:rPr>
        <w:t>сдерживающим</w:t>
      </w:r>
      <w:r>
        <w:rPr>
          <w:rStyle w:val="WW8Num2z0"/>
          <w:rFonts w:ascii="Verdana" w:hAnsi="Verdana"/>
          <w:color w:val="000000"/>
          <w:sz w:val="18"/>
          <w:szCs w:val="18"/>
        </w:rPr>
        <w:t> </w:t>
      </w:r>
      <w:r>
        <w:rPr>
          <w:rFonts w:ascii="Verdana" w:hAnsi="Verdana"/>
          <w:color w:val="000000"/>
          <w:sz w:val="18"/>
          <w:szCs w:val="18"/>
        </w:rPr>
        <w:t>и дестабилизирующим факторам, а также инструменты государственного, муниципального, частного и общественного финансового контроля, обеспечивающего эффективное использование финансовых ресурсов и своевременное выполнение комплексных инвестиционных планов;</w:t>
      </w:r>
    </w:p>
    <w:p w14:paraId="4AFF8D26"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разработана система показателей эффективности финансового обеспечения </w:t>
      </w:r>
      <w:proofErr w:type="spellStart"/>
      <w:r>
        <w:rPr>
          <w:rFonts w:ascii="Verdana" w:hAnsi="Verdana"/>
          <w:color w:val="000000"/>
          <w:sz w:val="18"/>
          <w:szCs w:val="18"/>
        </w:rPr>
        <w:t>монопрофильного</w:t>
      </w:r>
      <w:proofErr w:type="spellEnd"/>
      <w:r>
        <w:rPr>
          <w:rFonts w:ascii="Verdana" w:hAnsi="Verdana"/>
          <w:color w:val="000000"/>
          <w:sz w:val="18"/>
          <w:szCs w:val="18"/>
        </w:rPr>
        <w:t xml:space="preserve"> муниципального образования, характеризующих степень</w:t>
      </w:r>
      <w:r>
        <w:rPr>
          <w:rStyle w:val="WW8Num2z0"/>
          <w:rFonts w:ascii="Verdana" w:hAnsi="Verdana"/>
          <w:color w:val="000000"/>
          <w:sz w:val="18"/>
          <w:szCs w:val="18"/>
        </w:rPr>
        <w:t> </w:t>
      </w:r>
      <w:r>
        <w:rPr>
          <w:rStyle w:val="WW8Num3z0"/>
          <w:rFonts w:ascii="Verdana" w:hAnsi="Verdana"/>
          <w:color w:val="4682B4"/>
          <w:sz w:val="18"/>
          <w:szCs w:val="18"/>
        </w:rPr>
        <w:t>диверсификации</w:t>
      </w:r>
      <w:r>
        <w:rPr>
          <w:rStyle w:val="WW8Num2z0"/>
          <w:rFonts w:ascii="Verdana" w:hAnsi="Verdana"/>
          <w:color w:val="000000"/>
          <w:sz w:val="18"/>
          <w:szCs w:val="18"/>
        </w:rPr>
        <w:t> </w:t>
      </w:r>
      <w:r>
        <w:rPr>
          <w:rFonts w:ascii="Verdana" w:hAnsi="Verdana"/>
          <w:color w:val="000000"/>
          <w:sz w:val="18"/>
          <w:szCs w:val="18"/>
        </w:rPr>
        <w:t>экономики и занятости на территории</w:t>
      </w:r>
      <w:r>
        <w:rPr>
          <w:rStyle w:val="WW8Num2z0"/>
          <w:rFonts w:ascii="Verdana" w:hAnsi="Verdana"/>
          <w:color w:val="000000"/>
          <w:sz w:val="18"/>
          <w:szCs w:val="18"/>
        </w:rPr>
        <w:t> </w:t>
      </w:r>
      <w:r>
        <w:rPr>
          <w:rStyle w:val="WW8Num3z0"/>
          <w:rFonts w:ascii="Verdana" w:hAnsi="Verdana"/>
          <w:color w:val="4682B4"/>
          <w:sz w:val="18"/>
          <w:szCs w:val="18"/>
        </w:rPr>
        <w:t>муниципалитета</w:t>
      </w:r>
      <w:r>
        <w:rPr>
          <w:rFonts w:ascii="Verdana" w:hAnsi="Verdana"/>
          <w:color w:val="000000"/>
          <w:sz w:val="18"/>
          <w:szCs w:val="18"/>
        </w:rPr>
        <w:t>, усиление финансовой автономности, увеличение демографического потенциала и социальной нагрузки на местный</w:t>
      </w:r>
      <w:r>
        <w:rPr>
          <w:rStyle w:val="WW8Num2z0"/>
          <w:rFonts w:ascii="Verdana" w:hAnsi="Verdana"/>
          <w:color w:val="000000"/>
          <w:sz w:val="18"/>
          <w:szCs w:val="18"/>
        </w:rPr>
        <w:t> </w:t>
      </w:r>
      <w:r>
        <w:rPr>
          <w:rStyle w:val="WW8Num3z0"/>
          <w:rFonts w:ascii="Verdana" w:hAnsi="Verdana"/>
          <w:color w:val="4682B4"/>
          <w:sz w:val="18"/>
          <w:szCs w:val="18"/>
        </w:rPr>
        <w:t>бюджет</w:t>
      </w:r>
      <w:r>
        <w:rPr>
          <w:rFonts w:ascii="Verdana" w:hAnsi="Verdana"/>
          <w:color w:val="000000"/>
          <w:sz w:val="18"/>
          <w:szCs w:val="18"/>
        </w:rPr>
        <w:t>, на основе которых определяется</w:t>
      </w:r>
      <w:r>
        <w:rPr>
          <w:rStyle w:val="WW8Num2z0"/>
          <w:rFonts w:ascii="Verdana" w:hAnsi="Verdana"/>
          <w:color w:val="000000"/>
          <w:sz w:val="18"/>
          <w:szCs w:val="18"/>
        </w:rPr>
        <w:t> </w:t>
      </w:r>
      <w:r>
        <w:rPr>
          <w:rStyle w:val="WW8Num3z0"/>
          <w:rFonts w:ascii="Verdana" w:hAnsi="Verdana"/>
          <w:color w:val="4682B4"/>
          <w:sz w:val="18"/>
          <w:szCs w:val="18"/>
        </w:rPr>
        <w:t>сводный</w:t>
      </w:r>
      <w:r>
        <w:rPr>
          <w:rStyle w:val="WW8Num2z0"/>
          <w:rFonts w:ascii="Verdana" w:hAnsi="Verdana"/>
          <w:color w:val="000000"/>
          <w:sz w:val="18"/>
          <w:szCs w:val="18"/>
        </w:rPr>
        <w:t> </w:t>
      </w:r>
      <w:r>
        <w:rPr>
          <w:rFonts w:ascii="Verdana" w:hAnsi="Verdana"/>
          <w:color w:val="000000"/>
          <w:sz w:val="18"/>
          <w:szCs w:val="18"/>
        </w:rPr>
        <w:t xml:space="preserve">индикатор адаптивной способности к устойчивому развитию экономики </w:t>
      </w:r>
      <w:proofErr w:type="spellStart"/>
      <w:r>
        <w:rPr>
          <w:rFonts w:ascii="Verdana" w:hAnsi="Verdana"/>
          <w:color w:val="000000"/>
          <w:sz w:val="18"/>
          <w:szCs w:val="18"/>
        </w:rPr>
        <w:t>монопрофильного</w:t>
      </w:r>
      <w:proofErr w:type="spellEnd"/>
      <w:r>
        <w:rPr>
          <w:rFonts w:ascii="Verdana" w:hAnsi="Verdana"/>
          <w:color w:val="000000"/>
          <w:sz w:val="18"/>
          <w:szCs w:val="18"/>
        </w:rPr>
        <w:t xml:space="preserve"> муниципального образования;</w:t>
      </w:r>
    </w:p>
    <w:p w14:paraId="48D6DA26"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xml:space="preserve">- предложены методические подходы к прогнозированию развития финансовых отношений </w:t>
      </w:r>
      <w:proofErr w:type="spellStart"/>
      <w:r>
        <w:rPr>
          <w:rFonts w:ascii="Verdana" w:hAnsi="Verdana"/>
          <w:color w:val="000000"/>
          <w:sz w:val="18"/>
          <w:szCs w:val="18"/>
        </w:rPr>
        <w:t>монопрофильного</w:t>
      </w:r>
      <w:proofErr w:type="spellEnd"/>
      <w:r>
        <w:rPr>
          <w:rFonts w:ascii="Verdana" w:hAnsi="Verdana"/>
          <w:color w:val="000000"/>
          <w:sz w:val="18"/>
          <w:szCs w:val="18"/>
        </w:rPr>
        <w:t xml:space="preserve"> муниципального образования с учетом наличия и дальнейшего развития</w:t>
      </w:r>
      <w:r>
        <w:rPr>
          <w:rStyle w:val="WW8Num2z0"/>
          <w:rFonts w:ascii="Verdana" w:hAnsi="Verdana"/>
          <w:color w:val="000000"/>
          <w:sz w:val="18"/>
          <w:szCs w:val="18"/>
        </w:rPr>
        <w:t> </w:t>
      </w:r>
      <w:r>
        <w:rPr>
          <w:rStyle w:val="WW8Num3z0"/>
          <w:rFonts w:ascii="Verdana" w:hAnsi="Verdana"/>
          <w:color w:val="4682B4"/>
          <w:sz w:val="18"/>
          <w:szCs w:val="18"/>
        </w:rPr>
        <w:t>стратегически</w:t>
      </w:r>
      <w:r>
        <w:rPr>
          <w:rStyle w:val="WW8Num2z0"/>
          <w:rFonts w:ascii="Verdana" w:hAnsi="Verdana"/>
          <w:color w:val="000000"/>
          <w:sz w:val="18"/>
          <w:szCs w:val="18"/>
        </w:rPr>
        <w:t> </w:t>
      </w:r>
      <w:r>
        <w:rPr>
          <w:rFonts w:ascii="Verdana" w:hAnsi="Verdana"/>
          <w:color w:val="000000"/>
          <w:sz w:val="18"/>
          <w:szCs w:val="18"/>
        </w:rPr>
        <w:t>значимых предприятий (для экономики муниципалитета, региона и страны), их</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активности, финансового и кадрового обеспечения,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и адаптивной способности к</w:t>
      </w:r>
      <w:r>
        <w:rPr>
          <w:rStyle w:val="WW8Num2z0"/>
          <w:rFonts w:ascii="Verdana" w:hAnsi="Verdana"/>
          <w:color w:val="000000"/>
          <w:sz w:val="18"/>
          <w:szCs w:val="18"/>
        </w:rPr>
        <w:t> </w:t>
      </w:r>
      <w:proofErr w:type="spellStart"/>
      <w:r>
        <w:rPr>
          <w:rStyle w:val="WW8Num3z0"/>
          <w:rFonts w:ascii="Verdana" w:hAnsi="Verdana"/>
          <w:color w:val="4682B4"/>
          <w:sz w:val="18"/>
          <w:szCs w:val="18"/>
        </w:rPr>
        <w:t>самообеспечению</w:t>
      </w:r>
      <w:proofErr w:type="spellEnd"/>
      <w:r>
        <w:rPr>
          <w:rStyle w:val="WW8Num2z0"/>
          <w:rFonts w:ascii="Verdana" w:hAnsi="Verdana"/>
          <w:color w:val="000000"/>
          <w:sz w:val="18"/>
          <w:szCs w:val="18"/>
        </w:rPr>
        <w:t> </w:t>
      </w:r>
      <w:r>
        <w:rPr>
          <w:rFonts w:ascii="Verdana" w:hAnsi="Verdana"/>
          <w:color w:val="000000"/>
          <w:sz w:val="18"/>
          <w:szCs w:val="18"/>
        </w:rPr>
        <w:t>и качественному совершенствованию;</w:t>
      </w:r>
    </w:p>
    <w:p w14:paraId="757BD17F"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разработан механизм финансового обеспечения устойчивого развития </w:t>
      </w:r>
      <w:proofErr w:type="spellStart"/>
      <w:r>
        <w:rPr>
          <w:rFonts w:ascii="Verdana" w:hAnsi="Verdana"/>
          <w:color w:val="000000"/>
          <w:sz w:val="18"/>
          <w:szCs w:val="18"/>
        </w:rPr>
        <w:t>монопрофильного</w:t>
      </w:r>
      <w:proofErr w:type="spellEnd"/>
      <w:r>
        <w:rPr>
          <w:rFonts w:ascii="Verdana" w:hAnsi="Verdana"/>
          <w:color w:val="000000"/>
          <w:sz w:val="18"/>
          <w:szCs w:val="18"/>
        </w:rPr>
        <w:t xml:space="preserve"> муниципального образования г. Норильск, предусматривающий совокупность форм организации финансовых отношений государства,</w:t>
      </w:r>
      <w:r>
        <w:rPr>
          <w:rStyle w:val="WW8Num2z0"/>
          <w:rFonts w:ascii="Verdana" w:hAnsi="Verdana"/>
          <w:color w:val="000000"/>
          <w:sz w:val="18"/>
          <w:szCs w:val="18"/>
        </w:rPr>
        <w:t> </w:t>
      </w:r>
      <w:r>
        <w:rPr>
          <w:rStyle w:val="WW8Num3z0"/>
          <w:rFonts w:ascii="Verdana" w:hAnsi="Verdana"/>
          <w:color w:val="4682B4"/>
          <w:sz w:val="18"/>
          <w:szCs w:val="18"/>
        </w:rPr>
        <w:t>владельцев</w:t>
      </w:r>
      <w:r>
        <w:rPr>
          <w:rStyle w:val="WW8Num2z0"/>
          <w:rFonts w:ascii="Verdana" w:hAnsi="Verdana"/>
          <w:color w:val="000000"/>
          <w:sz w:val="18"/>
          <w:szCs w:val="18"/>
        </w:rPr>
        <w:t> </w:t>
      </w:r>
      <w:r>
        <w:rPr>
          <w:rFonts w:ascii="Verdana" w:hAnsi="Verdana"/>
          <w:color w:val="000000"/>
          <w:sz w:val="18"/>
          <w:szCs w:val="18"/>
        </w:rPr>
        <w:t>и менеджмента градообразующих предприятий и органов местного самоуправления, обеспечивающих формирование</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базы муниципального бюджета, денежные средства которого гарантируют стабильное функционирование всех</w:t>
      </w:r>
      <w:r>
        <w:rPr>
          <w:rStyle w:val="WW8Num2z0"/>
          <w:rFonts w:ascii="Verdana" w:hAnsi="Verdana"/>
          <w:color w:val="000000"/>
          <w:sz w:val="18"/>
          <w:szCs w:val="18"/>
        </w:rPr>
        <w:t> </w:t>
      </w:r>
      <w:r>
        <w:rPr>
          <w:rStyle w:val="WW8Num3z0"/>
          <w:rFonts w:ascii="Verdana" w:hAnsi="Verdana"/>
          <w:color w:val="4682B4"/>
          <w:sz w:val="18"/>
          <w:szCs w:val="18"/>
        </w:rPr>
        <w:t>жизнеобеспечивающих</w:t>
      </w:r>
      <w:r>
        <w:rPr>
          <w:rStyle w:val="WW8Num2z0"/>
          <w:rFonts w:ascii="Verdana" w:hAnsi="Verdana"/>
          <w:color w:val="000000"/>
          <w:sz w:val="18"/>
          <w:szCs w:val="18"/>
        </w:rPr>
        <w:t> </w:t>
      </w:r>
      <w:r>
        <w:rPr>
          <w:rFonts w:ascii="Verdana" w:hAnsi="Verdana"/>
          <w:color w:val="000000"/>
          <w:sz w:val="18"/>
          <w:szCs w:val="18"/>
        </w:rPr>
        <w:t xml:space="preserve">звеньев </w:t>
      </w:r>
      <w:proofErr w:type="spellStart"/>
      <w:r>
        <w:rPr>
          <w:rFonts w:ascii="Verdana" w:hAnsi="Verdana"/>
          <w:color w:val="000000"/>
          <w:sz w:val="18"/>
          <w:szCs w:val="18"/>
        </w:rPr>
        <w:t>монопрофильного</w:t>
      </w:r>
      <w:proofErr w:type="spellEnd"/>
      <w:r>
        <w:rPr>
          <w:rFonts w:ascii="Verdana" w:hAnsi="Verdana"/>
          <w:color w:val="000000"/>
          <w:sz w:val="18"/>
          <w:szCs w:val="18"/>
        </w:rPr>
        <w:t xml:space="preserve"> муниципального образования.</w:t>
      </w:r>
    </w:p>
    <w:p w14:paraId="2A20F258"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диссертационного исследования состоит в развитии существующих теоретико-методических положений о финансовом регулировании экономических и социальных процессов в</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монопрофильном</w:t>
      </w:r>
      <w:proofErr w:type="spellEnd"/>
      <w:r>
        <w:rPr>
          <w:rStyle w:val="WW8Num2z0"/>
          <w:rFonts w:ascii="Verdana" w:hAnsi="Verdana"/>
          <w:color w:val="000000"/>
          <w:sz w:val="18"/>
          <w:szCs w:val="18"/>
        </w:rPr>
        <w:t> </w:t>
      </w:r>
      <w:r>
        <w:rPr>
          <w:rFonts w:ascii="Verdana" w:hAnsi="Verdana"/>
          <w:color w:val="000000"/>
          <w:sz w:val="18"/>
          <w:szCs w:val="18"/>
        </w:rPr>
        <w:t>муниципальном образовании на основе показателей эффективности финансового обеспечения их развития, что создает теоретическую основу для дальнейших научных исследований в этой сфере.</w:t>
      </w:r>
    </w:p>
    <w:p w14:paraId="4CFDE186"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применении научно обоснованных предложений для</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 xml:space="preserve">финансирования программ социально-экономического развития </w:t>
      </w:r>
      <w:proofErr w:type="spellStart"/>
      <w:r>
        <w:rPr>
          <w:rFonts w:ascii="Verdana" w:hAnsi="Verdana"/>
          <w:color w:val="000000"/>
          <w:sz w:val="18"/>
          <w:szCs w:val="18"/>
        </w:rPr>
        <w:t>монопрофильного</w:t>
      </w:r>
      <w:proofErr w:type="spellEnd"/>
      <w:r>
        <w:rPr>
          <w:rFonts w:ascii="Verdana" w:hAnsi="Verdana"/>
          <w:color w:val="000000"/>
          <w:sz w:val="18"/>
          <w:szCs w:val="18"/>
        </w:rPr>
        <w:t xml:space="preserve"> муниципального образования за счет ресурсов управляющих подсистем разных уровней.</w:t>
      </w:r>
    </w:p>
    <w:p w14:paraId="42C1BD6D"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Обоснованность и достоверность выводов, предложений и рекомендаций, сформулированных в диссертации, гарантируется результатами научных исследований, проведенных с использованием нормативно-правовой базы, регулирующей процедуру выявления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социально-экономических систем, их финансового стимулирования, мониторинга и санации, трудов отечественных и зарубежных ученых, официальной статистики федеральных исполнительных органов власти,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«ГМК «</w:t>
      </w:r>
      <w:r>
        <w:rPr>
          <w:rStyle w:val="WW8Num3z0"/>
          <w:rFonts w:ascii="Verdana" w:hAnsi="Verdana"/>
          <w:color w:val="4682B4"/>
          <w:sz w:val="18"/>
          <w:szCs w:val="18"/>
        </w:rPr>
        <w:t>Норильский никель</w:t>
      </w:r>
      <w:r>
        <w:rPr>
          <w:rFonts w:ascii="Verdana" w:hAnsi="Verdana"/>
          <w:color w:val="000000"/>
          <w:sz w:val="18"/>
          <w:szCs w:val="18"/>
        </w:rPr>
        <w:t>» (НН) и Администрации МО г. Норильска о социальной и финансово-экономической деятельности.</w:t>
      </w:r>
    </w:p>
    <w:p w14:paraId="1D8CE015"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результатов исследования. Основные положения диссертации отражены в 11 научных публикациях автора, с общим объемом - 10,91 </w:t>
      </w:r>
      <w:proofErr w:type="spellStart"/>
      <w:r>
        <w:rPr>
          <w:rFonts w:ascii="Verdana" w:hAnsi="Verdana"/>
          <w:color w:val="000000"/>
          <w:sz w:val="18"/>
          <w:szCs w:val="18"/>
        </w:rPr>
        <w:t>п.л</w:t>
      </w:r>
      <w:proofErr w:type="spellEnd"/>
      <w:r>
        <w:rPr>
          <w:rFonts w:ascii="Verdana" w:hAnsi="Verdana"/>
          <w:color w:val="000000"/>
          <w:sz w:val="18"/>
          <w:szCs w:val="18"/>
        </w:rPr>
        <w:t>., из них: 1 монографическое исследование - 7,06 п. л.; 10 статей - 3,85 п. л., в том числе: 3 статьи (1,58 п. л.) в изданиях, рекомендованных ВАК РФ и 7 статей (2,27 п. л.), опубликованные в иных изданиях. Результаты исследования были представлены на 1-ой Международной научно-практической конференции - «</w:t>
      </w:r>
      <w:r>
        <w:rPr>
          <w:rStyle w:val="WW8Num3z0"/>
          <w:rFonts w:ascii="Verdana" w:hAnsi="Verdana"/>
          <w:color w:val="4682B4"/>
          <w:sz w:val="18"/>
          <w:szCs w:val="18"/>
        </w:rPr>
        <w:t>Экономика сегодня: проблемы и пути решения</w:t>
      </w:r>
      <w:r>
        <w:rPr>
          <w:rFonts w:ascii="Verdana" w:hAnsi="Verdana"/>
          <w:color w:val="000000"/>
          <w:sz w:val="18"/>
          <w:szCs w:val="18"/>
        </w:rPr>
        <w:t>» (г. Ставрополь, 2011); 1-й Международной научно-практической конференции - «Государственное и муниципальное управление в XXI веке: теория, методология, практика (г. Новосибирск, 2011); 3-й Международной научно-практической конференции «</w:t>
      </w:r>
      <w:r>
        <w:rPr>
          <w:rStyle w:val="WW8Num3z0"/>
          <w:rFonts w:ascii="Verdana" w:hAnsi="Verdana"/>
          <w:color w:val="4682B4"/>
          <w:sz w:val="18"/>
          <w:szCs w:val="18"/>
        </w:rPr>
        <w:t>Проблемы современной экономики</w:t>
      </w:r>
      <w:r>
        <w:rPr>
          <w:rFonts w:ascii="Verdana" w:hAnsi="Verdana"/>
          <w:color w:val="000000"/>
          <w:sz w:val="18"/>
          <w:szCs w:val="18"/>
        </w:rPr>
        <w:t>» (г. Новосибирск, 2011); 10-й Международной научно-практической конференции «</w:t>
      </w:r>
      <w:r>
        <w:rPr>
          <w:rStyle w:val="WW8Num3z0"/>
          <w:rFonts w:ascii="Verdana" w:hAnsi="Verdana"/>
          <w:color w:val="4682B4"/>
          <w:sz w:val="18"/>
          <w:szCs w:val="18"/>
        </w:rPr>
        <w:t>Современные тенденции в экономике и управлении: новый взгляд</w:t>
      </w:r>
      <w:r>
        <w:rPr>
          <w:rFonts w:ascii="Verdana" w:hAnsi="Verdana"/>
          <w:color w:val="000000"/>
          <w:sz w:val="18"/>
          <w:szCs w:val="18"/>
        </w:rPr>
        <w:t>» (г. Новосибирск, 2011); 5-й Международной научной заочной конференции «</w:t>
      </w:r>
      <w:r>
        <w:rPr>
          <w:rStyle w:val="WW8Num3z0"/>
          <w:rFonts w:ascii="Verdana" w:hAnsi="Verdana"/>
          <w:color w:val="4682B4"/>
          <w:sz w:val="18"/>
          <w:szCs w:val="18"/>
        </w:rPr>
        <w:t>Актуальные вопросы современной экономической науки</w:t>
      </w:r>
      <w:r>
        <w:rPr>
          <w:rFonts w:ascii="Verdana" w:hAnsi="Verdana"/>
          <w:color w:val="000000"/>
          <w:sz w:val="18"/>
          <w:szCs w:val="18"/>
        </w:rPr>
        <w:t>» (г. Липецк, 2011); 9-ом международном семинар-конкурсе - «</w:t>
      </w:r>
      <w:r>
        <w:rPr>
          <w:rStyle w:val="WW8Num3z0"/>
          <w:rFonts w:ascii="Verdana" w:hAnsi="Verdana"/>
          <w:color w:val="4682B4"/>
          <w:sz w:val="18"/>
          <w:szCs w:val="18"/>
        </w:rPr>
        <w:t>Таймырские</w:t>
      </w:r>
      <w:r>
        <w:rPr>
          <w:rStyle w:val="WW8Num2z0"/>
          <w:rFonts w:ascii="Verdana" w:hAnsi="Verdana"/>
          <w:color w:val="000000"/>
          <w:sz w:val="18"/>
          <w:szCs w:val="18"/>
        </w:rPr>
        <w:t> </w:t>
      </w:r>
      <w:r>
        <w:rPr>
          <w:rFonts w:ascii="Verdana" w:hAnsi="Verdana"/>
          <w:color w:val="000000"/>
          <w:sz w:val="18"/>
          <w:szCs w:val="18"/>
        </w:rPr>
        <w:t>чтения - 2010» (г. Норильск, 2010); ежегодном отчете аспирантов</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Норильский индустриальный институт</w:t>
      </w:r>
      <w:r>
        <w:rPr>
          <w:rFonts w:ascii="Verdana" w:hAnsi="Verdana"/>
          <w:color w:val="000000"/>
          <w:sz w:val="18"/>
          <w:szCs w:val="18"/>
        </w:rPr>
        <w:t>» (г. Норильск, 2008-2010 гг.) и на научно-практической конференция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Норильский индустриальный институт</w:t>
      </w:r>
      <w:r>
        <w:rPr>
          <w:rFonts w:ascii="Verdana" w:hAnsi="Verdana"/>
          <w:color w:val="000000"/>
          <w:sz w:val="18"/>
          <w:szCs w:val="18"/>
        </w:rPr>
        <w:t>» г. Норильск (2008-2010 гг.). По результатам исследований автором был сделан доклад на заседании рабочей группы муниципалитета по вопросу</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студентов к решению задач социально-экономического развития МО г. Норильск (Протокол от 28.10.10 № 5). Исследование в части «Создание условий привлечения трудовых ресурсов на территорию</w:t>
      </w:r>
      <w:r>
        <w:rPr>
          <w:rStyle w:val="WW8Num2z0"/>
          <w:rFonts w:ascii="Verdana" w:hAnsi="Verdana"/>
          <w:color w:val="000000"/>
          <w:sz w:val="18"/>
          <w:szCs w:val="18"/>
        </w:rPr>
        <w:t> </w:t>
      </w:r>
      <w:r>
        <w:rPr>
          <w:rStyle w:val="WW8Num3z0"/>
          <w:rFonts w:ascii="Verdana" w:hAnsi="Verdana"/>
          <w:color w:val="4682B4"/>
          <w:sz w:val="18"/>
          <w:szCs w:val="18"/>
        </w:rPr>
        <w:t>НПР</w:t>
      </w:r>
      <w:r>
        <w:rPr>
          <w:rFonts w:ascii="Verdana" w:hAnsi="Verdana"/>
          <w:color w:val="000000"/>
          <w:sz w:val="18"/>
          <w:szCs w:val="18"/>
        </w:rPr>
        <w:t>» выполнено по заказу Администрации МО г. Норильск в рамках конкурса «</w:t>
      </w:r>
      <w:r>
        <w:rPr>
          <w:rStyle w:val="WW8Num3z0"/>
          <w:rFonts w:ascii="Verdana" w:hAnsi="Verdana"/>
          <w:color w:val="4682B4"/>
          <w:sz w:val="18"/>
          <w:szCs w:val="18"/>
        </w:rPr>
        <w:t>Лучшая студенческая научная работа</w:t>
      </w:r>
      <w:r>
        <w:rPr>
          <w:rFonts w:ascii="Verdana" w:hAnsi="Verdana"/>
          <w:color w:val="000000"/>
          <w:sz w:val="18"/>
          <w:szCs w:val="18"/>
        </w:rPr>
        <w:t>». В соответствии с решением Наблюдательного Совета</w:t>
      </w:r>
      <w:r>
        <w:rPr>
          <w:rStyle w:val="WW8Num2z0"/>
          <w:rFonts w:ascii="Verdana" w:hAnsi="Verdana"/>
          <w:color w:val="000000"/>
          <w:sz w:val="18"/>
          <w:szCs w:val="18"/>
        </w:rPr>
        <w:t> </w:t>
      </w:r>
      <w:r>
        <w:rPr>
          <w:rStyle w:val="WW8Num3z0"/>
          <w:rFonts w:ascii="Verdana" w:hAnsi="Verdana"/>
          <w:color w:val="4682B4"/>
          <w:sz w:val="18"/>
          <w:szCs w:val="18"/>
        </w:rPr>
        <w:t>КГАУ</w:t>
      </w:r>
      <w:r>
        <w:rPr>
          <w:rStyle w:val="WW8Num2z0"/>
          <w:rFonts w:ascii="Verdana" w:hAnsi="Verdana"/>
          <w:color w:val="000000"/>
          <w:sz w:val="18"/>
          <w:szCs w:val="18"/>
        </w:rPr>
        <w:t> </w:t>
      </w:r>
      <w:r>
        <w:rPr>
          <w:rFonts w:ascii="Verdana" w:hAnsi="Verdana"/>
          <w:color w:val="000000"/>
          <w:sz w:val="18"/>
          <w:szCs w:val="18"/>
        </w:rPr>
        <w:t xml:space="preserve">«Красноярский краевой фонд поддержки научной и научно-технической деятельности» (Протокол № 10 от 13.12.2010 г.) научно-исследовательский проект </w:t>
      </w:r>
      <w:r>
        <w:rPr>
          <w:rFonts w:ascii="Verdana" w:hAnsi="Verdana"/>
          <w:color w:val="000000"/>
          <w:sz w:val="18"/>
          <w:szCs w:val="18"/>
        </w:rPr>
        <w:lastRenderedPageBreak/>
        <w:t>утвержден для целевого</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(Письмо КГАУ «Красноярский краевой фонд</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научной и научно-технической деятельности» от 22.12.2010 г. № 351).</w:t>
      </w:r>
    </w:p>
    <w:p w14:paraId="407D452B"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Методические результаты</w:t>
      </w:r>
      <w:r>
        <w:rPr>
          <w:rStyle w:val="WW8Num2z0"/>
          <w:rFonts w:ascii="Verdana" w:hAnsi="Verdana"/>
          <w:color w:val="000000"/>
          <w:sz w:val="18"/>
          <w:szCs w:val="18"/>
        </w:rPr>
        <w:t> </w:t>
      </w:r>
      <w:r>
        <w:rPr>
          <w:rStyle w:val="WW8Num3z0"/>
          <w:rFonts w:ascii="Verdana" w:hAnsi="Verdana"/>
          <w:color w:val="4682B4"/>
          <w:sz w:val="18"/>
          <w:szCs w:val="18"/>
        </w:rPr>
        <w:t>НИР</w:t>
      </w:r>
      <w:r>
        <w:rPr>
          <w:rFonts w:ascii="Verdana" w:hAnsi="Verdana"/>
          <w:color w:val="000000"/>
          <w:sz w:val="18"/>
          <w:szCs w:val="18"/>
        </w:rPr>
        <w:t>, полученные в рамках диссертационного исследования - «</w:t>
      </w:r>
      <w:r>
        <w:rPr>
          <w:rStyle w:val="WW8Num3z0"/>
          <w:rFonts w:ascii="Verdana" w:hAnsi="Verdana"/>
          <w:color w:val="4682B4"/>
          <w:sz w:val="18"/>
          <w:szCs w:val="18"/>
        </w:rPr>
        <w:t>Анализ финансовых показателей экономики муниципального образования</w:t>
      </w:r>
      <w:r>
        <w:rPr>
          <w:rFonts w:ascii="Verdana" w:hAnsi="Verdana"/>
          <w:color w:val="000000"/>
          <w:sz w:val="18"/>
          <w:szCs w:val="18"/>
        </w:rPr>
        <w:t>» - используются в учебном процессе ФГБОУ ВПО «Норильский</w:t>
      </w:r>
      <w:r>
        <w:rPr>
          <w:rStyle w:val="WW8Num2z0"/>
          <w:rFonts w:ascii="Verdana" w:hAnsi="Verdana"/>
          <w:color w:val="000000"/>
          <w:sz w:val="18"/>
          <w:szCs w:val="18"/>
        </w:rPr>
        <w:t> </w:t>
      </w:r>
      <w:r>
        <w:rPr>
          <w:rStyle w:val="WW8Num3z0"/>
          <w:rFonts w:ascii="Verdana" w:hAnsi="Verdana"/>
          <w:color w:val="4682B4"/>
          <w:sz w:val="18"/>
          <w:szCs w:val="18"/>
        </w:rPr>
        <w:t>индустриальный</w:t>
      </w:r>
      <w:r>
        <w:rPr>
          <w:rStyle w:val="WW8Num2z0"/>
          <w:rFonts w:ascii="Verdana" w:hAnsi="Verdana"/>
          <w:color w:val="000000"/>
          <w:sz w:val="18"/>
          <w:szCs w:val="18"/>
        </w:rPr>
        <w:t> </w:t>
      </w:r>
      <w:r>
        <w:rPr>
          <w:rFonts w:ascii="Verdana" w:hAnsi="Verdana"/>
          <w:color w:val="000000"/>
          <w:sz w:val="18"/>
          <w:szCs w:val="18"/>
        </w:rPr>
        <w:t>институт» при организации практических заданий по дисциплинам Финансы и Статистика финансов при подготовке специалистов, обучающихся по специальностям 080105 «</w:t>
      </w:r>
      <w:r>
        <w:rPr>
          <w:rStyle w:val="WW8Num3z0"/>
          <w:rFonts w:ascii="Verdana" w:hAnsi="Verdana"/>
          <w:color w:val="4682B4"/>
          <w:sz w:val="18"/>
          <w:szCs w:val="18"/>
        </w:rPr>
        <w:t>Финансы и кредит</w:t>
      </w:r>
      <w:r>
        <w:rPr>
          <w:rFonts w:ascii="Verdana" w:hAnsi="Verdana"/>
          <w:color w:val="000000"/>
          <w:sz w:val="18"/>
          <w:szCs w:val="18"/>
        </w:rPr>
        <w:t>» и 080109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анализ и аудит» всех форм обучения.</w:t>
      </w:r>
    </w:p>
    <w:p w14:paraId="20D35DA9" w14:textId="77777777" w:rsidR="00942F81" w:rsidRDefault="00942F81" w:rsidP="00942F8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"Финансы, денежное обращение и кредит", </w:t>
      </w:r>
      <w:proofErr w:type="spellStart"/>
      <w:r>
        <w:rPr>
          <w:rStyle w:val="WW8Num1z0"/>
          <w:rFonts w:ascii="Verdana" w:hAnsi="Verdana"/>
          <w:b w:val="0"/>
          <w:bCs w:val="0"/>
          <w:color w:val="535353"/>
          <w:sz w:val="15"/>
          <w:szCs w:val="15"/>
        </w:rPr>
        <w:t>Кулян</w:t>
      </w:r>
      <w:proofErr w:type="spellEnd"/>
      <w:r>
        <w:rPr>
          <w:rStyle w:val="WW8Num1z0"/>
          <w:rFonts w:ascii="Verdana" w:hAnsi="Verdana"/>
          <w:b w:val="0"/>
          <w:bCs w:val="0"/>
          <w:color w:val="535353"/>
          <w:sz w:val="15"/>
          <w:szCs w:val="15"/>
        </w:rPr>
        <w:t>, Роман Анатольевич</w:t>
      </w:r>
    </w:p>
    <w:p w14:paraId="67BCEA78" w14:textId="77777777" w:rsidR="00942F81" w:rsidRDefault="00942F81" w:rsidP="00942F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57BE1C6"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Условия социально-экономического развития России в значительной степени обусловлены финансовыми отношениями, сформированными на различных уровнях государственного устройства, но проявляющихся, в первую очередь, на уровне</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образований. Среди многочисленных городов и населенных пунктов нашей страны особое место занимают</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монопрофильные</w:t>
      </w:r>
      <w:proofErr w:type="spellEnd"/>
      <w:r>
        <w:rPr>
          <w:rStyle w:val="WW8Num2z0"/>
          <w:rFonts w:ascii="Verdana" w:hAnsi="Verdana"/>
          <w:color w:val="000000"/>
          <w:sz w:val="18"/>
          <w:szCs w:val="18"/>
        </w:rPr>
        <w:t> </w:t>
      </w:r>
      <w:r>
        <w:rPr>
          <w:rFonts w:ascii="Verdana" w:hAnsi="Verdana"/>
          <w:color w:val="000000"/>
          <w:sz w:val="18"/>
          <w:szCs w:val="18"/>
        </w:rPr>
        <w:t>муниципальные образования, на территории которых функционируют одна или несколько</w:t>
      </w:r>
      <w:r>
        <w:rPr>
          <w:rStyle w:val="WW8Num2z0"/>
          <w:rFonts w:ascii="Verdana" w:hAnsi="Verdana"/>
          <w:color w:val="000000"/>
          <w:sz w:val="18"/>
          <w:szCs w:val="18"/>
        </w:rPr>
        <w:t> </w:t>
      </w:r>
      <w:r>
        <w:rPr>
          <w:rStyle w:val="WW8Num3z0"/>
          <w:rFonts w:ascii="Verdana" w:hAnsi="Verdana"/>
          <w:color w:val="4682B4"/>
          <w:sz w:val="18"/>
          <w:szCs w:val="18"/>
        </w:rPr>
        <w:t>градообразующих</w:t>
      </w:r>
      <w:r>
        <w:rPr>
          <w:rStyle w:val="WW8Num2z0"/>
          <w:rFonts w:ascii="Verdana" w:hAnsi="Verdana"/>
          <w:color w:val="000000"/>
          <w:sz w:val="18"/>
          <w:szCs w:val="18"/>
        </w:rPr>
        <w:t> </w:t>
      </w:r>
      <w:r>
        <w:rPr>
          <w:rFonts w:ascii="Verdana" w:hAnsi="Verdana"/>
          <w:color w:val="000000"/>
          <w:sz w:val="18"/>
          <w:szCs w:val="18"/>
        </w:rPr>
        <w:t xml:space="preserve">организаций, определяющих векторы их развития. Финансовые отношения, проявляющиеся </w:t>
      </w:r>
      <w:proofErr w:type="gramStart"/>
      <w:r>
        <w:rPr>
          <w:rFonts w:ascii="Verdana" w:hAnsi="Verdana"/>
          <w:color w:val="000000"/>
          <w:sz w:val="18"/>
          <w:szCs w:val="18"/>
        </w:rPr>
        <w:t>на их территории</w:t>
      </w:r>
      <w:proofErr w:type="gramEnd"/>
      <w:r>
        <w:rPr>
          <w:rFonts w:ascii="Verdana" w:hAnsi="Verdana"/>
          <w:color w:val="000000"/>
          <w:sz w:val="18"/>
          <w:szCs w:val="18"/>
        </w:rPr>
        <w:t xml:space="preserve"> охватывают органы государственной власти федерального и регионального уровня, органы местного самоуправления,</w:t>
      </w:r>
      <w:r>
        <w:rPr>
          <w:rStyle w:val="WW8Num2z0"/>
          <w:rFonts w:ascii="Verdana" w:hAnsi="Verdana"/>
          <w:color w:val="000000"/>
          <w:sz w:val="18"/>
          <w:szCs w:val="18"/>
        </w:rPr>
        <w:t> </w:t>
      </w:r>
      <w:r>
        <w:rPr>
          <w:rStyle w:val="WW8Num3z0"/>
          <w:rFonts w:ascii="Verdana" w:hAnsi="Verdana"/>
          <w:color w:val="4682B4"/>
          <w:sz w:val="18"/>
          <w:szCs w:val="18"/>
        </w:rPr>
        <w:t>владельцев</w:t>
      </w:r>
      <w:r>
        <w:rPr>
          <w:rStyle w:val="WW8Num2z0"/>
          <w:rFonts w:ascii="Verdana" w:hAnsi="Verdana"/>
          <w:color w:val="000000"/>
          <w:sz w:val="18"/>
          <w:szCs w:val="18"/>
        </w:rPr>
        <w:t> </w:t>
      </w:r>
      <w:r>
        <w:rPr>
          <w:rFonts w:ascii="Verdana" w:hAnsi="Verdana"/>
          <w:color w:val="000000"/>
          <w:sz w:val="18"/>
          <w:szCs w:val="18"/>
        </w:rPr>
        <w:t>и менеджмент градообразующих предприятий, работников других организаций каждого города и его население. Как показывает опыт прошедших 10-12 лет, их особенность проявляется в трех направлениях. Во-первых, в недостаточной разработанности финансовых отношений. Прежде всего, в сфере функционирования</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добычи и переработки полезных ископаемых и реализации продукции. Во-вторых, в нестабильности финансов организаций, формирующих</w:t>
      </w:r>
      <w:r>
        <w:rPr>
          <w:rStyle w:val="WW8Num2z0"/>
          <w:rFonts w:ascii="Verdana" w:hAnsi="Verdana"/>
          <w:color w:val="000000"/>
          <w:sz w:val="18"/>
          <w:szCs w:val="18"/>
        </w:rPr>
        <w:t> </w:t>
      </w:r>
      <w:r>
        <w:rPr>
          <w:rStyle w:val="WW8Num3z0"/>
          <w:rFonts w:ascii="Verdana" w:hAnsi="Verdana"/>
          <w:color w:val="4682B4"/>
          <w:sz w:val="18"/>
          <w:szCs w:val="18"/>
        </w:rPr>
        <w:t>узкоспециализированные</w:t>
      </w:r>
      <w:r>
        <w:rPr>
          <w:rStyle w:val="WW8Num2z0"/>
          <w:rFonts w:ascii="Verdana" w:hAnsi="Verdana"/>
          <w:color w:val="000000"/>
          <w:sz w:val="18"/>
          <w:szCs w:val="18"/>
        </w:rPr>
        <w:t> </w:t>
      </w:r>
      <w:r>
        <w:rPr>
          <w:rFonts w:ascii="Verdana" w:hAnsi="Verdana"/>
          <w:color w:val="000000"/>
          <w:sz w:val="18"/>
          <w:szCs w:val="18"/>
        </w:rPr>
        <w:t>экономики территорий. Они в существенной степени зависят он</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цен на сырье на</w:t>
      </w:r>
      <w:r>
        <w:rPr>
          <w:rStyle w:val="WW8Num2z0"/>
          <w:rFonts w:ascii="Verdana" w:hAnsi="Verdana"/>
          <w:color w:val="000000"/>
          <w:sz w:val="18"/>
          <w:szCs w:val="18"/>
        </w:rPr>
        <w:t> </w:t>
      </w:r>
      <w:r>
        <w:rPr>
          <w:rStyle w:val="WW8Num3z0"/>
          <w:rFonts w:ascii="Verdana" w:hAnsi="Verdana"/>
          <w:color w:val="4682B4"/>
          <w:sz w:val="18"/>
          <w:szCs w:val="18"/>
        </w:rPr>
        <w:t>мировом</w:t>
      </w:r>
      <w:r>
        <w:rPr>
          <w:rStyle w:val="WW8Num2z0"/>
          <w:rFonts w:ascii="Verdana" w:hAnsi="Verdana"/>
          <w:color w:val="000000"/>
          <w:sz w:val="18"/>
          <w:szCs w:val="18"/>
        </w:rPr>
        <w:t> </w:t>
      </w:r>
      <w:r>
        <w:rPr>
          <w:rFonts w:ascii="Verdana" w:hAnsi="Verdana"/>
          <w:color w:val="000000"/>
          <w:sz w:val="18"/>
          <w:szCs w:val="18"/>
        </w:rPr>
        <w:t>рынке. Это и создает дополнительные трудности для успешного,</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финансово-экономического развития и обуславливает необходимость развития отношений между добывающими и</w:t>
      </w:r>
      <w:r>
        <w:rPr>
          <w:rStyle w:val="WW8Num2z0"/>
          <w:rFonts w:ascii="Verdana" w:hAnsi="Verdana"/>
          <w:color w:val="000000"/>
          <w:sz w:val="18"/>
          <w:szCs w:val="18"/>
        </w:rPr>
        <w:t> </w:t>
      </w:r>
      <w:r>
        <w:rPr>
          <w:rStyle w:val="WW8Num3z0"/>
          <w:rFonts w:ascii="Verdana" w:hAnsi="Verdana"/>
          <w:color w:val="4682B4"/>
          <w:sz w:val="18"/>
          <w:szCs w:val="18"/>
        </w:rPr>
        <w:t>перерабатывающими</w:t>
      </w:r>
      <w:r>
        <w:rPr>
          <w:rStyle w:val="WW8Num2z0"/>
          <w:rFonts w:ascii="Verdana" w:hAnsi="Verdana"/>
          <w:color w:val="000000"/>
          <w:sz w:val="18"/>
          <w:szCs w:val="18"/>
        </w:rPr>
        <w:t> </w:t>
      </w:r>
      <w:r>
        <w:rPr>
          <w:rFonts w:ascii="Verdana" w:hAnsi="Verdana"/>
          <w:color w:val="000000"/>
          <w:sz w:val="18"/>
          <w:szCs w:val="18"/>
        </w:rPr>
        <w:t>организациями по поводу формирования финансовых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со стороны государства для</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 xml:space="preserve">инновационного развития отечественного бизнеса. </w:t>
      </w:r>
      <w:proofErr w:type="gramStart"/>
      <w:r>
        <w:rPr>
          <w:rFonts w:ascii="Verdana" w:hAnsi="Verdana"/>
          <w:color w:val="000000"/>
          <w:sz w:val="18"/>
          <w:szCs w:val="18"/>
        </w:rPr>
        <w:t>В третьих</w:t>
      </w:r>
      <w:proofErr w:type="gramEnd"/>
      <w:r>
        <w:rPr>
          <w:rFonts w:ascii="Verdana" w:hAnsi="Verdana"/>
          <w:color w:val="000000"/>
          <w:sz w:val="18"/>
          <w:szCs w:val="18"/>
        </w:rPr>
        <w:t>, в необходимости развития механизма стабильного финансового обеспечения</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монопрофильных</w:t>
      </w:r>
      <w:proofErr w:type="spellEnd"/>
      <w:r>
        <w:rPr>
          <w:rStyle w:val="WW8Num2z0"/>
          <w:rFonts w:ascii="Verdana" w:hAnsi="Verdana"/>
          <w:color w:val="000000"/>
          <w:sz w:val="18"/>
          <w:szCs w:val="18"/>
        </w:rPr>
        <w:t> </w:t>
      </w:r>
      <w:r>
        <w:rPr>
          <w:rFonts w:ascii="Verdana" w:hAnsi="Verdana"/>
          <w:color w:val="000000"/>
          <w:sz w:val="18"/>
          <w:szCs w:val="18"/>
        </w:rPr>
        <w:t>территорий, наиболее полно реализующего потребности их финансово-экономического развития.</w:t>
      </w:r>
    </w:p>
    <w:p w14:paraId="0C913D27"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тоже время, существующее разнообразие природно-климатических, социально-экономических, демографических, национальных и культурных условий сделало актуальной задачу разработки концепции выбора</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 xml:space="preserve">направлений финансового обеспечения территорий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 В этом смысле эффективность финансового регулирования и последующего их развития во многом определяется качеством координации деятельности управляющих подсистем, формирования оптимального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социальной ответственности и уровня взаимодействия между ними. В результате взаимодействия всех участников финансовых отношений должны быть разработаны стратегии развития территорий и финансовое обеспечение их целей и задач.</w:t>
      </w:r>
    </w:p>
    <w:p w14:paraId="3AE3BAF0"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Специфика финансовых отношений, сложившихся в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образованиях, подтверждает необходимость их финансовой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со стороны государства. Отечественный и зарубежный опыт, указывают, прежде всего, на необходимость развития</w:t>
      </w:r>
      <w:r>
        <w:rPr>
          <w:rStyle w:val="WW8Num2z0"/>
          <w:rFonts w:ascii="Verdana" w:hAnsi="Verdana"/>
          <w:color w:val="000000"/>
          <w:sz w:val="18"/>
          <w:szCs w:val="18"/>
        </w:rPr>
        <w:t> </w:t>
      </w:r>
      <w:r>
        <w:rPr>
          <w:rStyle w:val="WW8Num3z0"/>
          <w:rFonts w:ascii="Verdana" w:hAnsi="Verdana"/>
          <w:color w:val="4682B4"/>
          <w:sz w:val="18"/>
          <w:szCs w:val="18"/>
        </w:rPr>
        <w:t>инфраструктурного</w:t>
      </w:r>
      <w:r>
        <w:rPr>
          <w:rStyle w:val="WW8Num2z0"/>
          <w:rFonts w:ascii="Verdana" w:hAnsi="Verdana"/>
          <w:color w:val="000000"/>
          <w:sz w:val="18"/>
          <w:szCs w:val="18"/>
        </w:rPr>
        <w:t> </w:t>
      </w:r>
      <w:r>
        <w:rPr>
          <w:rFonts w:ascii="Verdana" w:hAnsi="Verdana"/>
          <w:color w:val="000000"/>
          <w:sz w:val="18"/>
          <w:szCs w:val="18"/>
        </w:rPr>
        <w:t>хозяйства регионов, являющихся «</w:t>
      </w:r>
      <w:r>
        <w:rPr>
          <w:rStyle w:val="WW8Num3z0"/>
          <w:rFonts w:ascii="Verdana" w:hAnsi="Verdana"/>
          <w:color w:val="4682B4"/>
          <w:sz w:val="18"/>
          <w:szCs w:val="18"/>
        </w:rPr>
        <w:t>средой обитания</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моногородов</w:t>
      </w:r>
      <w:r>
        <w:rPr>
          <w:rStyle w:val="WW8Num2z0"/>
          <w:rFonts w:ascii="Verdana" w:hAnsi="Verdana"/>
          <w:color w:val="000000"/>
          <w:sz w:val="18"/>
          <w:szCs w:val="18"/>
        </w:rPr>
        <w:t> </w:t>
      </w:r>
      <w:r>
        <w:rPr>
          <w:rFonts w:ascii="Verdana" w:hAnsi="Verdana"/>
          <w:color w:val="000000"/>
          <w:sz w:val="18"/>
          <w:szCs w:val="18"/>
        </w:rPr>
        <w:t>и градообразующих организаций.</w:t>
      </w:r>
    </w:p>
    <w:p w14:paraId="4D8764C0"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Сложная система факторов, воздействующих на</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образования, определяет параметры восприятия их воздействия, которые, в свою очередь, сложно детерминированы ресурсами социально-экономической системы. Они формируются рыночной</w:t>
      </w:r>
      <w:r>
        <w:rPr>
          <w:rStyle w:val="WW8Num2z0"/>
          <w:rFonts w:ascii="Verdana" w:hAnsi="Verdana"/>
          <w:color w:val="000000"/>
          <w:sz w:val="18"/>
          <w:szCs w:val="18"/>
        </w:rPr>
        <w:t> </w:t>
      </w:r>
      <w:r>
        <w:rPr>
          <w:rStyle w:val="WW8Num3z0"/>
          <w:rFonts w:ascii="Verdana" w:hAnsi="Verdana"/>
          <w:color w:val="4682B4"/>
          <w:sz w:val="18"/>
          <w:szCs w:val="18"/>
        </w:rPr>
        <w:t>конъюнктурой</w:t>
      </w:r>
      <w:r>
        <w:rPr>
          <w:rFonts w:ascii="Verdana" w:hAnsi="Verdana"/>
          <w:color w:val="000000"/>
          <w:sz w:val="18"/>
          <w:szCs w:val="18"/>
        </w:rPr>
        <w:t>, географическими и демографическими особенностями территорий, состоянием их экономики, уровнем государственной поддержки, сокращающей социально-экономические</w:t>
      </w:r>
      <w:r>
        <w:rPr>
          <w:rStyle w:val="WW8Num2z0"/>
          <w:rFonts w:ascii="Verdana" w:hAnsi="Verdana"/>
          <w:color w:val="000000"/>
          <w:sz w:val="18"/>
          <w:szCs w:val="18"/>
        </w:rPr>
        <w:t> </w:t>
      </w:r>
      <w:r>
        <w:rPr>
          <w:rStyle w:val="WW8Num3z0"/>
          <w:rFonts w:ascii="Verdana" w:hAnsi="Verdana"/>
          <w:color w:val="4682B4"/>
          <w:sz w:val="18"/>
          <w:szCs w:val="18"/>
        </w:rPr>
        <w:t>диспропорции</w:t>
      </w:r>
      <w:r>
        <w:rPr>
          <w:rStyle w:val="WW8Num2z0"/>
          <w:rFonts w:ascii="Verdana" w:hAnsi="Verdana"/>
          <w:color w:val="000000"/>
          <w:sz w:val="18"/>
          <w:szCs w:val="18"/>
        </w:rPr>
        <w:t> </w:t>
      </w:r>
      <w:r>
        <w:rPr>
          <w:rFonts w:ascii="Verdana" w:hAnsi="Verdana"/>
          <w:color w:val="000000"/>
          <w:sz w:val="18"/>
          <w:szCs w:val="18"/>
        </w:rPr>
        <w:t xml:space="preserve">или </w:t>
      </w:r>
      <w:r>
        <w:rPr>
          <w:rFonts w:ascii="Verdana" w:hAnsi="Verdana"/>
          <w:color w:val="000000"/>
          <w:sz w:val="18"/>
          <w:szCs w:val="18"/>
        </w:rPr>
        <w:lastRenderedPageBreak/>
        <w:t xml:space="preserve">стимулирующей территориальное развитие и, в итоге, эффективностью их использования. Поэтому финансовые стимулы необходимо направлять в </w:t>
      </w:r>
      <w:proofErr w:type="spellStart"/>
      <w:r>
        <w:rPr>
          <w:rFonts w:ascii="Verdana" w:hAnsi="Verdana"/>
          <w:color w:val="000000"/>
          <w:sz w:val="18"/>
          <w:szCs w:val="18"/>
        </w:rPr>
        <w:t>монопрофильные</w:t>
      </w:r>
      <w:proofErr w:type="spellEnd"/>
      <w:r>
        <w:rPr>
          <w:rFonts w:ascii="Verdana" w:hAnsi="Verdana"/>
          <w:color w:val="000000"/>
          <w:sz w:val="18"/>
          <w:szCs w:val="18"/>
        </w:rPr>
        <w:t xml:space="preserve"> муниципальные образования с экономическими</w:t>
      </w:r>
      <w:r>
        <w:rPr>
          <w:rStyle w:val="WW8Num2z0"/>
          <w:rFonts w:ascii="Verdana" w:hAnsi="Verdana"/>
          <w:color w:val="000000"/>
          <w:sz w:val="18"/>
          <w:szCs w:val="18"/>
        </w:rPr>
        <w:t> </w:t>
      </w:r>
      <w:r>
        <w:rPr>
          <w:rStyle w:val="WW8Num3z0"/>
          <w:rFonts w:ascii="Verdana" w:hAnsi="Verdana"/>
          <w:color w:val="4682B4"/>
          <w:sz w:val="18"/>
          <w:szCs w:val="18"/>
        </w:rPr>
        <w:t>специализациями</w:t>
      </w:r>
      <w:r>
        <w:rPr>
          <w:rFonts w:ascii="Verdana" w:hAnsi="Verdana"/>
          <w:color w:val="000000"/>
          <w:sz w:val="18"/>
          <w:szCs w:val="18"/>
        </w:rPr>
        <w:t>, характеризующимися нестабильной рентабельностью, но высокой</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активностью. На фоне общего улучшения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предпринимательского</w:t>
      </w:r>
      <w:r>
        <w:rPr>
          <w:rStyle w:val="WW8Num2z0"/>
          <w:rFonts w:ascii="Verdana" w:hAnsi="Verdana"/>
          <w:color w:val="000000"/>
          <w:sz w:val="18"/>
          <w:szCs w:val="18"/>
        </w:rPr>
        <w:t> </w:t>
      </w:r>
      <w:r>
        <w:rPr>
          <w:rFonts w:ascii="Verdana" w:hAnsi="Verdana"/>
          <w:color w:val="000000"/>
          <w:sz w:val="18"/>
          <w:szCs w:val="18"/>
        </w:rPr>
        <w:t xml:space="preserve">климата в стране, а также широкого набора решений социально-экономических проблем малых и средних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поселений России, это должно обеспечить стабильное социально-экономическое развитие страны.</w:t>
      </w:r>
    </w:p>
    <w:p w14:paraId="5E30F23D"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Финансовое регулирование социально-экономических процессов в промышленных городах и поселках осуществляется под воздействием разнообразных условий и базируется </w:t>
      </w:r>
      <w:proofErr w:type="gramStart"/>
      <w:r>
        <w:rPr>
          <w:rFonts w:ascii="Verdana" w:hAnsi="Verdana"/>
          <w:color w:val="000000"/>
          <w:sz w:val="18"/>
          <w:szCs w:val="18"/>
        </w:rPr>
        <w:t>на показателях</w:t>
      </w:r>
      <w:proofErr w:type="gramEnd"/>
      <w:r>
        <w:rPr>
          <w:rFonts w:ascii="Verdana" w:hAnsi="Verdana"/>
          <w:color w:val="000000"/>
          <w:sz w:val="18"/>
          <w:szCs w:val="18"/>
        </w:rPr>
        <w:t xml:space="preserve"> отражающих реальное состояние экономики и социальной сферы. Поэтому эффективность механизма финансового обеспечения более достоверно оценивается с учетом значений</w:t>
      </w:r>
      <w:r>
        <w:rPr>
          <w:rStyle w:val="WW8Num2z0"/>
          <w:rFonts w:ascii="Verdana" w:hAnsi="Verdana"/>
          <w:color w:val="000000"/>
          <w:sz w:val="18"/>
          <w:szCs w:val="18"/>
        </w:rPr>
        <w:t> </w:t>
      </w:r>
      <w:r>
        <w:rPr>
          <w:rStyle w:val="WW8Num3z0"/>
          <w:rFonts w:ascii="Verdana" w:hAnsi="Verdana"/>
          <w:color w:val="4682B4"/>
          <w:sz w:val="18"/>
          <w:szCs w:val="18"/>
        </w:rPr>
        <w:t>сводного</w:t>
      </w:r>
      <w:r>
        <w:rPr>
          <w:rStyle w:val="WW8Num2z0"/>
          <w:rFonts w:ascii="Verdana" w:hAnsi="Verdana"/>
          <w:color w:val="000000"/>
          <w:sz w:val="18"/>
          <w:szCs w:val="18"/>
        </w:rPr>
        <w:t> </w:t>
      </w:r>
      <w:r>
        <w:rPr>
          <w:rFonts w:ascii="Verdana" w:hAnsi="Verdana"/>
          <w:color w:val="000000"/>
          <w:sz w:val="18"/>
          <w:szCs w:val="18"/>
        </w:rPr>
        <w:t>индикатора адаптивной способности и</w:t>
      </w:r>
      <w:r>
        <w:rPr>
          <w:rStyle w:val="WW8Num2z0"/>
          <w:rFonts w:ascii="Verdana" w:hAnsi="Verdana"/>
          <w:color w:val="000000"/>
          <w:sz w:val="18"/>
          <w:szCs w:val="18"/>
        </w:rPr>
        <w:t> </w:t>
      </w:r>
      <w:r>
        <w:rPr>
          <w:rStyle w:val="WW8Num3z0"/>
          <w:rFonts w:ascii="Verdana" w:hAnsi="Verdana"/>
          <w:color w:val="4682B4"/>
          <w:sz w:val="18"/>
          <w:szCs w:val="18"/>
        </w:rPr>
        <w:t>совокупного</w:t>
      </w:r>
      <w:r>
        <w:rPr>
          <w:rStyle w:val="WW8Num2z0"/>
          <w:rFonts w:ascii="Verdana" w:hAnsi="Verdana"/>
          <w:color w:val="000000"/>
          <w:sz w:val="18"/>
          <w:szCs w:val="18"/>
        </w:rPr>
        <w:t> </w:t>
      </w:r>
      <w:r>
        <w:rPr>
          <w:rFonts w:ascii="Verdana" w:hAnsi="Verdana"/>
          <w:color w:val="000000"/>
          <w:sz w:val="18"/>
          <w:szCs w:val="18"/>
        </w:rPr>
        <w:t>значения индикаторов стабильности экономики территории</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монопрофильного</w:t>
      </w:r>
      <w:proofErr w:type="spellEnd"/>
      <w:r>
        <w:rPr>
          <w:rStyle w:val="WW8Num2z0"/>
          <w:rFonts w:ascii="Verdana" w:hAnsi="Verdana"/>
          <w:color w:val="000000"/>
          <w:sz w:val="18"/>
          <w:szCs w:val="18"/>
        </w:rPr>
        <w:t> </w:t>
      </w:r>
      <w:r>
        <w:rPr>
          <w:rFonts w:ascii="Verdana" w:hAnsi="Verdana"/>
          <w:color w:val="000000"/>
          <w:sz w:val="18"/>
          <w:szCs w:val="18"/>
        </w:rPr>
        <w:t>муниципального образования, представленных в двухфакторной модели, характеризующей стабильность социально-экономической системы и как следствие ее финансового звена. Положительной динамикой считается стремление</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Style w:val="WW8Num2z0"/>
          <w:rFonts w:ascii="Verdana" w:hAnsi="Verdana"/>
          <w:color w:val="000000"/>
          <w:sz w:val="18"/>
          <w:szCs w:val="18"/>
        </w:rPr>
        <w:t> </w:t>
      </w:r>
      <w:r>
        <w:rPr>
          <w:rFonts w:ascii="Verdana" w:hAnsi="Verdana"/>
          <w:color w:val="000000"/>
          <w:sz w:val="18"/>
          <w:szCs w:val="18"/>
        </w:rPr>
        <w:t xml:space="preserve">к нулю при повышении финансового и демографического потенциала территории. Формирование единой информационной базы, характеризующей </w:t>
      </w:r>
      <w:proofErr w:type="spellStart"/>
      <w:r>
        <w:rPr>
          <w:rFonts w:ascii="Verdana" w:hAnsi="Verdana"/>
          <w:color w:val="000000"/>
          <w:sz w:val="18"/>
          <w:szCs w:val="18"/>
        </w:rPr>
        <w:t>монозависимость</w:t>
      </w:r>
      <w:proofErr w:type="spellEnd"/>
      <w:r>
        <w:rPr>
          <w:rFonts w:ascii="Verdana" w:hAnsi="Verdana"/>
          <w:color w:val="000000"/>
          <w:sz w:val="18"/>
          <w:szCs w:val="18"/>
        </w:rPr>
        <w:t xml:space="preserve"> экономики территории посредством предлагаемой системы социально-экономических показателей будет способствовать принятию индивидуальных взвешенных решений в отношении избранных форм финансового обеспечения каждого </w:t>
      </w:r>
      <w:proofErr w:type="spellStart"/>
      <w:r>
        <w:rPr>
          <w:rFonts w:ascii="Verdana" w:hAnsi="Verdana"/>
          <w:color w:val="000000"/>
          <w:sz w:val="18"/>
          <w:szCs w:val="18"/>
        </w:rPr>
        <w:t>монопрофильного</w:t>
      </w:r>
      <w:proofErr w:type="spellEnd"/>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образования России.</w:t>
      </w:r>
    </w:p>
    <w:p w14:paraId="16C9FBDC"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Функции Норильска - это формирование и реализация промышленного,</w:t>
      </w:r>
      <w:r>
        <w:rPr>
          <w:rStyle w:val="WW8Num2z0"/>
          <w:rFonts w:ascii="Verdana" w:hAnsi="Verdana"/>
          <w:color w:val="000000"/>
          <w:sz w:val="18"/>
          <w:szCs w:val="18"/>
        </w:rPr>
        <w:t> </w:t>
      </w:r>
      <w:r>
        <w:rPr>
          <w:rStyle w:val="WW8Num3z0"/>
          <w:rFonts w:ascii="Verdana" w:hAnsi="Verdana"/>
          <w:color w:val="4682B4"/>
          <w:sz w:val="18"/>
          <w:szCs w:val="18"/>
        </w:rPr>
        <w:t>экспортного</w:t>
      </w:r>
      <w:r>
        <w:rPr>
          <w:rStyle w:val="WW8Num2z0"/>
          <w:rFonts w:ascii="Verdana" w:hAnsi="Verdana"/>
          <w:color w:val="000000"/>
          <w:sz w:val="18"/>
          <w:szCs w:val="18"/>
        </w:rPr>
        <w:t> </w:t>
      </w:r>
      <w:r>
        <w:rPr>
          <w:rFonts w:ascii="Verdana" w:hAnsi="Verdana"/>
          <w:color w:val="000000"/>
          <w:sz w:val="18"/>
          <w:szCs w:val="18"/>
        </w:rPr>
        <w:t>и налогового потенциала Красноярского края, а также создание условий сохранения и развития производственной мощности норильского промышленного района. Полная реализация этих функций территории города соответствует национальным интересам. В этом смысле ориентация финансовых ресурсов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«ГМК «</w:t>
      </w:r>
      <w:r>
        <w:rPr>
          <w:rStyle w:val="WW8Num3z0"/>
          <w:rFonts w:ascii="Verdana" w:hAnsi="Verdana"/>
          <w:color w:val="4682B4"/>
          <w:sz w:val="18"/>
          <w:szCs w:val="18"/>
        </w:rPr>
        <w:t>Норильский никель</w:t>
      </w:r>
      <w:r>
        <w:rPr>
          <w:rFonts w:ascii="Verdana" w:hAnsi="Verdana"/>
          <w:color w:val="000000"/>
          <w:sz w:val="18"/>
          <w:szCs w:val="18"/>
        </w:rPr>
        <w:t>» и государства на развитие экономики г. Норильска считается оправданной и</w:t>
      </w:r>
      <w:r>
        <w:rPr>
          <w:rStyle w:val="WW8Num2z0"/>
          <w:rFonts w:ascii="Verdana" w:hAnsi="Verdana"/>
          <w:color w:val="000000"/>
          <w:sz w:val="18"/>
          <w:szCs w:val="18"/>
        </w:rPr>
        <w:t> </w:t>
      </w:r>
      <w:r>
        <w:rPr>
          <w:rStyle w:val="WW8Num3z0"/>
          <w:rFonts w:ascii="Verdana" w:hAnsi="Verdana"/>
          <w:color w:val="4682B4"/>
          <w:sz w:val="18"/>
          <w:szCs w:val="18"/>
        </w:rPr>
        <w:t>стратегически</w:t>
      </w:r>
      <w:r>
        <w:rPr>
          <w:rStyle w:val="WW8Num2z0"/>
          <w:rFonts w:ascii="Verdana" w:hAnsi="Verdana"/>
          <w:color w:val="000000"/>
          <w:sz w:val="18"/>
          <w:szCs w:val="18"/>
        </w:rPr>
        <w:t> </w:t>
      </w:r>
      <w:r>
        <w:rPr>
          <w:rFonts w:ascii="Verdana" w:hAnsi="Verdana"/>
          <w:color w:val="000000"/>
          <w:sz w:val="18"/>
          <w:szCs w:val="18"/>
        </w:rPr>
        <w:t>важной.</w:t>
      </w:r>
    </w:p>
    <w:p w14:paraId="5DCFD766"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Основу финансовых ресурсов экономики территории создает</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градообразующих организаций, существенно зависящая от</w:t>
      </w:r>
      <w:r>
        <w:rPr>
          <w:rStyle w:val="WW8Num2z0"/>
          <w:rFonts w:ascii="Verdana" w:hAnsi="Verdana"/>
          <w:color w:val="000000"/>
          <w:sz w:val="18"/>
          <w:szCs w:val="18"/>
        </w:rPr>
        <w:t> </w:t>
      </w:r>
      <w:r>
        <w:rPr>
          <w:rStyle w:val="WW8Num3z0"/>
          <w:rFonts w:ascii="Verdana" w:hAnsi="Verdana"/>
          <w:color w:val="4682B4"/>
          <w:sz w:val="18"/>
          <w:szCs w:val="18"/>
        </w:rPr>
        <w:t>мировых</w:t>
      </w:r>
      <w:r>
        <w:rPr>
          <w:rStyle w:val="WW8Num2z0"/>
          <w:rFonts w:ascii="Verdana" w:hAnsi="Verdana"/>
          <w:color w:val="000000"/>
          <w:sz w:val="18"/>
          <w:szCs w:val="18"/>
        </w:rPr>
        <w:t> </w:t>
      </w:r>
      <w:r>
        <w:rPr>
          <w:rFonts w:ascii="Verdana" w:hAnsi="Verdana"/>
          <w:color w:val="000000"/>
          <w:sz w:val="18"/>
          <w:szCs w:val="18"/>
        </w:rPr>
        <w:t xml:space="preserve">цен на никель, медь и металлы платиновой группы. Но инвестиционная активность </w:t>
      </w:r>
      <w:proofErr w:type="gramStart"/>
      <w:r>
        <w:rPr>
          <w:rFonts w:ascii="Verdana" w:hAnsi="Verdana"/>
          <w:color w:val="000000"/>
          <w:sz w:val="18"/>
          <w:szCs w:val="18"/>
        </w:rPr>
        <w:t>малого и среднего</w:t>
      </w:r>
      <w:r>
        <w:rPr>
          <w:rStyle w:val="WW8Num2z0"/>
          <w:rFonts w:ascii="Verdana" w:hAnsi="Verdana"/>
          <w:color w:val="000000"/>
          <w:sz w:val="18"/>
          <w:szCs w:val="18"/>
        </w:rPr>
        <w:t> </w:t>
      </w:r>
      <w:r>
        <w:rPr>
          <w:rStyle w:val="WW8Num3z0"/>
          <w:rFonts w:ascii="Verdana" w:hAnsi="Verdana"/>
          <w:color w:val="4682B4"/>
          <w:sz w:val="18"/>
          <w:szCs w:val="18"/>
        </w:rPr>
        <w:t>бизнеса</w:t>
      </w:r>
      <w:proofErr w:type="gramEnd"/>
      <w:r>
        <w:rPr>
          <w:rStyle w:val="WW8Num2z0"/>
          <w:rFonts w:ascii="Verdana" w:hAnsi="Verdana"/>
          <w:color w:val="000000"/>
          <w:sz w:val="18"/>
          <w:szCs w:val="18"/>
        </w:rPr>
        <w:t> </w:t>
      </w:r>
      <w:r>
        <w:rPr>
          <w:rFonts w:ascii="Verdana" w:hAnsi="Verdana"/>
          <w:color w:val="000000"/>
          <w:sz w:val="18"/>
          <w:szCs w:val="18"/>
        </w:rPr>
        <w:t>не связанного с градообразующими организациями и органов местного самоуправления находится на низком уровне. Это ограничивает стимулы развития экономики территории. Сложившиеся многолетние финансовые отношения</w:t>
      </w:r>
      <w:r>
        <w:rPr>
          <w:rStyle w:val="WW8Num2z0"/>
          <w:rFonts w:ascii="Verdana" w:hAnsi="Verdana"/>
          <w:color w:val="000000"/>
          <w:sz w:val="18"/>
          <w:szCs w:val="18"/>
        </w:rPr>
        <w:t> </w:t>
      </w:r>
      <w:r>
        <w:rPr>
          <w:rStyle w:val="WW8Num3z0"/>
          <w:rFonts w:ascii="Verdana" w:hAnsi="Verdana"/>
          <w:color w:val="4682B4"/>
          <w:sz w:val="18"/>
          <w:szCs w:val="18"/>
        </w:rPr>
        <w:t>муниципалитета</w:t>
      </w:r>
      <w:r>
        <w:rPr>
          <w:rStyle w:val="WW8Num2z0"/>
          <w:rFonts w:ascii="Verdana" w:hAnsi="Verdana"/>
          <w:color w:val="000000"/>
          <w:sz w:val="18"/>
          <w:szCs w:val="18"/>
        </w:rPr>
        <w:t> </w:t>
      </w:r>
      <w:r>
        <w:rPr>
          <w:rFonts w:ascii="Verdana" w:hAnsi="Verdana"/>
          <w:color w:val="000000"/>
          <w:sz w:val="18"/>
          <w:szCs w:val="18"/>
        </w:rPr>
        <w:t>и государства в области распределения налогового потенциала приводят к</w:t>
      </w:r>
      <w:r>
        <w:rPr>
          <w:rStyle w:val="WW8Num2z0"/>
          <w:rFonts w:ascii="Verdana" w:hAnsi="Verdana"/>
          <w:color w:val="000000"/>
          <w:sz w:val="18"/>
          <w:szCs w:val="18"/>
        </w:rPr>
        <w:t> </w:t>
      </w:r>
      <w:r>
        <w:rPr>
          <w:rStyle w:val="WW8Num3z0"/>
          <w:rFonts w:ascii="Verdana" w:hAnsi="Verdana"/>
          <w:color w:val="4682B4"/>
          <w:sz w:val="18"/>
          <w:szCs w:val="18"/>
        </w:rPr>
        <w:t>сокращению</w:t>
      </w:r>
      <w:r>
        <w:rPr>
          <w:rStyle w:val="WW8Num2z0"/>
          <w:rFonts w:ascii="Verdana" w:hAnsi="Verdana"/>
          <w:color w:val="000000"/>
          <w:sz w:val="18"/>
          <w:szCs w:val="18"/>
        </w:rPr>
        <w:t> </w:t>
      </w:r>
      <w:r>
        <w:rPr>
          <w:rFonts w:ascii="Verdana" w:hAnsi="Verdana"/>
          <w:color w:val="000000"/>
          <w:sz w:val="18"/>
          <w:szCs w:val="18"/>
        </w:rPr>
        <w:t>финансовой обеспеченности г. Норильска. Собственные ресурсы органов местного самоуправления позволяют лишь</w:t>
      </w:r>
      <w:r>
        <w:rPr>
          <w:rStyle w:val="WW8Num2z0"/>
          <w:rFonts w:ascii="Verdana" w:hAnsi="Verdana"/>
          <w:color w:val="000000"/>
          <w:sz w:val="18"/>
          <w:szCs w:val="18"/>
        </w:rPr>
        <w:t> </w:t>
      </w:r>
      <w:r>
        <w:rPr>
          <w:rStyle w:val="WW8Num3z0"/>
          <w:rFonts w:ascii="Verdana" w:hAnsi="Verdana"/>
          <w:color w:val="4682B4"/>
          <w:sz w:val="18"/>
          <w:szCs w:val="18"/>
        </w:rPr>
        <w:t>финансировать</w:t>
      </w:r>
      <w:r>
        <w:rPr>
          <w:rStyle w:val="WW8Num2z0"/>
          <w:rFonts w:ascii="Verdana" w:hAnsi="Verdana"/>
          <w:color w:val="000000"/>
          <w:sz w:val="18"/>
          <w:szCs w:val="18"/>
        </w:rPr>
        <w:t> </w:t>
      </w:r>
      <w:r>
        <w:rPr>
          <w:rFonts w:ascii="Verdana" w:hAnsi="Verdana"/>
          <w:color w:val="000000"/>
          <w:sz w:val="18"/>
          <w:szCs w:val="18"/>
        </w:rPr>
        <w:t>основные социальные расходы. Но они не достаточны для создания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конкурентоспособных</w:t>
      </w:r>
      <w:r>
        <w:rPr>
          <w:rStyle w:val="WW8Num2z0"/>
          <w:rFonts w:ascii="Verdana" w:hAnsi="Verdana"/>
          <w:color w:val="000000"/>
          <w:sz w:val="18"/>
          <w:szCs w:val="18"/>
        </w:rPr>
        <w:t> </w:t>
      </w:r>
      <w:r>
        <w:rPr>
          <w:rFonts w:ascii="Verdana" w:hAnsi="Verdana"/>
          <w:color w:val="000000"/>
          <w:sz w:val="18"/>
          <w:szCs w:val="18"/>
        </w:rPr>
        <w:t>благоприятных условий жизнедеятельности населения. Это положение устойчиво поддерживает узкую</w:t>
      </w:r>
      <w:r>
        <w:rPr>
          <w:rStyle w:val="WW8Num2z0"/>
          <w:rFonts w:ascii="Verdana" w:hAnsi="Verdana"/>
          <w:color w:val="000000"/>
          <w:sz w:val="18"/>
          <w:szCs w:val="18"/>
        </w:rPr>
        <w:t> </w:t>
      </w:r>
      <w:r>
        <w:rPr>
          <w:rStyle w:val="WW8Num3z0"/>
          <w:rFonts w:ascii="Verdana" w:hAnsi="Verdana"/>
          <w:color w:val="4682B4"/>
          <w:sz w:val="18"/>
          <w:szCs w:val="18"/>
        </w:rPr>
        <w:t>специализацию</w:t>
      </w:r>
      <w:r>
        <w:rPr>
          <w:rStyle w:val="WW8Num2z0"/>
          <w:rFonts w:ascii="Verdana" w:hAnsi="Verdana"/>
          <w:color w:val="000000"/>
          <w:sz w:val="18"/>
          <w:szCs w:val="18"/>
        </w:rPr>
        <w:t> </w:t>
      </w:r>
      <w:r>
        <w:rPr>
          <w:rFonts w:ascii="Verdana" w:hAnsi="Verdana"/>
          <w:color w:val="000000"/>
          <w:sz w:val="18"/>
          <w:szCs w:val="18"/>
        </w:rPr>
        <w:t>экономики г. Норильск и ограничивает развитие ее альтернативных функций, а также</w:t>
      </w:r>
      <w:r>
        <w:rPr>
          <w:rStyle w:val="WW8Num2z0"/>
          <w:rFonts w:ascii="Verdana" w:hAnsi="Verdana"/>
          <w:color w:val="000000"/>
          <w:sz w:val="18"/>
          <w:szCs w:val="18"/>
        </w:rPr>
        <w:t> </w:t>
      </w:r>
      <w:proofErr w:type="spellStart"/>
      <w:r>
        <w:rPr>
          <w:rStyle w:val="WW8Num3z0"/>
          <w:rFonts w:ascii="Verdana" w:hAnsi="Verdana"/>
          <w:color w:val="4682B4"/>
          <w:sz w:val="18"/>
          <w:szCs w:val="18"/>
        </w:rPr>
        <w:t>сокращение</w:t>
      </w:r>
      <w:r>
        <w:rPr>
          <w:rFonts w:ascii="Verdana" w:hAnsi="Verdana"/>
          <w:color w:val="000000"/>
          <w:sz w:val="18"/>
          <w:szCs w:val="18"/>
        </w:rPr>
        <w:t>существующей</w:t>
      </w:r>
      <w:proofErr w:type="spellEnd"/>
      <w:r>
        <w:rPr>
          <w:rFonts w:ascii="Verdana" w:hAnsi="Verdana"/>
          <w:color w:val="000000"/>
          <w:sz w:val="18"/>
          <w:szCs w:val="18"/>
        </w:rPr>
        <w:t xml:space="preserve"> системы рисков.</w:t>
      </w:r>
    </w:p>
    <w:p w14:paraId="098751E7"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Сложившийся механизм финансового обеспечения экономики г. Норильск с позиции ее</w:t>
      </w:r>
      <w:r>
        <w:rPr>
          <w:rStyle w:val="WW8Num2z0"/>
          <w:rFonts w:ascii="Verdana" w:hAnsi="Verdana"/>
          <w:color w:val="000000"/>
          <w:sz w:val="18"/>
          <w:szCs w:val="18"/>
        </w:rPr>
        <w:t> </w:t>
      </w:r>
      <w:r>
        <w:rPr>
          <w:rStyle w:val="WW8Num3z0"/>
          <w:rFonts w:ascii="Verdana" w:hAnsi="Verdana"/>
          <w:color w:val="4682B4"/>
          <w:sz w:val="18"/>
          <w:szCs w:val="18"/>
        </w:rPr>
        <w:t>диверсификации</w:t>
      </w:r>
      <w:r>
        <w:rPr>
          <w:rStyle w:val="WW8Num2z0"/>
          <w:rFonts w:ascii="Verdana" w:hAnsi="Verdana"/>
          <w:color w:val="000000"/>
          <w:sz w:val="18"/>
          <w:szCs w:val="18"/>
        </w:rPr>
        <w:t> </w:t>
      </w:r>
      <w:r>
        <w:rPr>
          <w:rFonts w:ascii="Verdana" w:hAnsi="Verdana"/>
          <w:color w:val="000000"/>
          <w:sz w:val="18"/>
          <w:szCs w:val="18"/>
        </w:rPr>
        <w:t>неэффективен. Низкий уровень диверсификации экономики, положительная динамика коэффициентов диверсификации, обусловлены не развитием альтернативных производств, а лишь</w:t>
      </w:r>
      <w:r>
        <w:rPr>
          <w:rStyle w:val="WW8Num2z0"/>
          <w:rFonts w:ascii="Verdana" w:hAnsi="Verdana"/>
          <w:color w:val="000000"/>
          <w:sz w:val="18"/>
          <w:szCs w:val="18"/>
        </w:rPr>
        <w:t> </w:t>
      </w:r>
      <w:r>
        <w:rPr>
          <w:rStyle w:val="WW8Num3z0"/>
          <w:rFonts w:ascii="Verdana" w:hAnsi="Verdana"/>
          <w:color w:val="4682B4"/>
          <w:sz w:val="18"/>
          <w:szCs w:val="18"/>
        </w:rPr>
        <w:t>конъюнктурными</w:t>
      </w:r>
      <w:r>
        <w:rPr>
          <w:rStyle w:val="WW8Num2z0"/>
          <w:rFonts w:ascii="Verdana" w:hAnsi="Verdana"/>
          <w:color w:val="000000"/>
          <w:sz w:val="18"/>
          <w:szCs w:val="18"/>
        </w:rPr>
        <w:t> </w:t>
      </w:r>
      <w:r>
        <w:rPr>
          <w:rFonts w:ascii="Verdana" w:hAnsi="Verdana"/>
          <w:color w:val="000000"/>
          <w:sz w:val="18"/>
          <w:szCs w:val="18"/>
        </w:rPr>
        <w:t>сдвигами. Диверсификация занятости хотя и ниже чем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но значительно превышает средний уровень по стране. Большая часть</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активного населения Норильска трудится в</w:t>
      </w:r>
      <w:r>
        <w:rPr>
          <w:rStyle w:val="WW8Num2z0"/>
          <w:rFonts w:ascii="Verdana" w:hAnsi="Verdana"/>
          <w:color w:val="000000"/>
          <w:sz w:val="18"/>
          <w:szCs w:val="18"/>
        </w:rPr>
        <w:t> </w:t>
      </w:r>
      <w:r>
        <w:rPr>
          <w:rStyle w:val="WW8Num3z0"/>
          <w:rFonts w:ascii="Verdana" w:hAnsi="Verdana"/>
          <w:color w:val="4682B4"/>
          <w:sz w:val="18"/>
          <w:szCs w:val="18"/>
        </w:rPr>
        <w:t>градообразующей</w:t>
      </w:r>
      <w:r>
        <w:rPr>
          <w:rStyle w:val="WW8Num2z0"/>
          <w:rFonts w:ascii="Verdana" w:hAnsi="Verdana"/>
          <w:color w:val="000000"/>
          <w:sz w:val="18"/>
          <w:szCs w:val="18"/>
        </w:rPr>
        <w:t> </w:t>
      </w:r>
      <w:r>
        <w:rPr>
          <w:rFonts w:ascii="Verdana" w:hAnsi="Verdana"/>
          <w:color w:val="000000"/>
          <w:sz w:val="18"/>
          <w:szCs w:val="18"/>
        </w:rPr>
        <w:t>организации, выплачивающей более высокие доходы, чем в других компаниях города. Это и является причинами многолетнего сохранения</w:t>
      </w:r>
      <w:r>
        <w:rPr>
          <w:rStyle w:val="WW8Num2z0"/>
          <w:rFonts w:ascii="Verdana" w:hAnsi="Verdana"/>
          <w:color w:val="000000"/>
          <w:sz w:val="18"/>
          <w:szCs w:val="18"/>
        </w:rPr>
        <w:t> </w:t>
      </w:r>
      <w:r>
        <w:rPr>
          <w:rStyle w:val="WW8Num3z0"/>
          <w:rFonts w:ascii="Verdana" w:hAnsi="Verdana"/>
          <w:color w:val="4682B4"/>
          <w:sz w:val="18"/>
          <w:szCs w:val="18"/>
        </w:rPr>
        <w:t>диспропорций</w:t>
      </w:r>
      <w:r>
        <w:rPr>
          <w:rFonts w:ascii="Verdana" w:hAnsi="Verdana"/>
          <w:color w:val="000000"/>
          <w:sz w:val="18"/>
          <w:szCs w:val="18"/>
        </w:rPr>
        <w:t>, как в экономике, так и в социальной сфере города. Практически во всех сферах проявляется доминирующая роль градообразующей организации. Поэтому объем финансовых ресурсов территории и процедура их распределения во многом предопределяются экономической</w:t>
      </w:r>
      <w:r>
        <w:rPr>
          <w:rStyle w:val="WW8Num2z0"/>
          <w:rFonts w:ascii="Verdana" w:hAnsi="Verdana"/>
          <w:color w:val="000000"/>
          <w:sz w:val="18"/>
          <w:szCs w:val="18"/>
        </w:rPr>
        <w:t> </w:t>
      </w:r>
      <w:r>
        <w:rPr>
          <w:rStyle w:val="WW8Num3z0"/>
          <w:rFonts w:ascii="Verdana" w:hAnsi="Verdana"/>
          <w:color w:val="4682B4"/>
          <w:sz w:val="18"/>
          <w:szCs w:val="18"/>
        </w:rPr>
        <w:t>политикой</w:t>
      </w:r>
      <w:r>
        <w:rPr>
          <w:rStyle w:val="WW8Num2z0"/>
          <w:rFonts w:ascii="Verdana" w:hAnsi="Verdana"/>
          <w:color w:val="000000"/>
          <w:sz w:val="18"/>
          <w:szCs w:val="18"/>
        </w:rPr>
        <w:t> </w:t>
      </w:r>
      <w:r>
        <w:rPr>
          <w:rFonts w:ascii="Verdana" w:hAnsi="Verdana"/>
          <w:color w:val="000000"/>
          <w:sz w:val="18"/>
          <w:szCs w:val="18"/>
        </w:rPr>
        <w:t>акционеров и менеджмента ОАО «</w:t>
      </w:r>
      <w:proofErr w:type="spellStart"/>
      <w:proofErr w:type="gramStart"/>
      <w:r>
        <w:rPr>
          <w:rStyle w:val="WW8Num3z0"/>
          <w:rFonts w:ascii="Verdana" w:hAnsi="Verdana"/>
          <w:color w:val="4682B4"/>
          <w:sz w:val="18"/>
          <w:szCs w:val="18"/>
        </w:rPr>
        <w:t>ГМК</w:t>
      </w:r>
      <w:r>
        <w:rPr>
          <w:rFonts w:ascii="Verdana" w:hAnsi="Verdana"/>
          <w:color w:val="000000"/>
          <w:sz w:val="18"/>
          <w:szCs w:val="18"/>
        </w:rPr>
        <w:t>«</w:t>
      </w:r>
      <w:proofErr w:type="gramEnd"/>
      <w:r>
        <w:rPr>
          <w:rStyle w:val="WW8Num3z0"/>
          <w:rFonts w:ascii="Verdana" w:hAnsi="Verdana"/>
          <w:color w:val="4682B4"/>
          <w:sz w:val="18"/>
          <w:szCs w:val="18"/>
        </w:rPr>
        <w:t>Норильский</w:t>
      </w:r>
      <w:proofErr w:type="spellEnd"/>
      <w:r>
        <w:rPr>
          <w:rStyle w:val="WW8Num3z0"/>
          <w:rFonts w:ascii="Verdana" w:hAnsi="Verdana"/>
          <w:color w:val="4682B4"/>
          <w:sz w:val="18"/>
          <w:szCs w:val="18"/>
        </w:rPr>
        <w:t xml:space="preserve"> никель</w:t>
      </w:r>
      <w:r>
        <w:rPr>
          <w:rFonts w:ascii="Verdana" w:hAnsi="Verdana"/>
          <w:color w:val="000000"/>
          <w:sz w:val="18"/>
          <w:szCs w:val="18"/>
        </w:rPr>
        <w:t>».</w:t>
      </w:r>
    </w:p>
    <w:p w14:paraId="275DC956"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Регулярно происходящее сокращение норм</w:t>
      </w:r>
      <w:r>
        <w:rPr>
          <w:rStyle w:val="WW8Num2z0"/>
          <w:rFonts w:ascii="Verdana" w:hAnsi="Verdana"/>
          <w:color w:val="000000"/>
          <w:sz w:val="18"/>
          <w:szCs w:val="18"/>
        </w:rPr>
        <w:t> </w:t>
      </w:r>
      <w:r>
        <w:rPr>
          <w:rStyle w:val="WW8Num3z0"/>
          <w:rFonts w:ascii="Verdana" w:hAnsi="Verdana"/>
          <w:color w:val="4682B4"/>
          <w:sz w:val="18"/>
          <w:szCs w:val="18"/>
        </w:rPr>
        <w:t>отчисления</w:t>
      </w:r>
      <w:r>
        <w:rPr>
          <w:rStyle w:val="WW8Num2z0"/>
          <w:rFonts w:ascii="Verdana" w:hAnsi="Verdana"/>
          <w:color w:val="000000"/>
          <w:sz w:val="18"/>
          <w:szCs w:val="18"/>
        </w:rPr>
        <w:t> </w:t>
      </w:r>
      <w:r>
        <w:rPr>
          <w:rFonts w:ascii="Verdana" w:hAnsi="Verdana"/>
          <w:color w:val="000000"/>
          <w:sz w:val="18"/>
          <w:szCs w:val="18"/>
        </w:rPr>
        <w:t>от федеральных и региональных</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 xml:space="preserve">на фоне возрастания трансфертной формы финансовой поддержки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муниципальных образований, отражает законодательные ограничения возможности усиления финансовой автономности Норильска. Это, в свою очередь, понижает эффективность механизма финансового обеспечения экономики территории, а средне- и</w:t>
      </w:r>
      <w:r>
        <w:rPr>
          <w:rStyle w:val="WW8Num2z0"/>
          <w:rFonts w:ascii="Verdana" w:hAnsi="Verdana"/>
          <w:color w:val="000000"/>
          <w:sz w:val="18"/>
          <w:szCs w:val="18"/>
        </w:rPr>
        <w:t> </w:t>
      </w:r>
      <w:r>
        <w:rPr>
          <w:rStyle w:val="WW8Num3z0"/>
          <w:rFonts w:ascii="Verdana" w:hAnsi="Verdana"/>
          <w:color w:val="4682B4"/>
          <w:sz w:val="18"/>
          <w:szCs w:val="18"/>
        </w:rPr>
        <w:t>долгосрочной</w:t>
      </w:r>
      <w:r>
        <w:rPr>
          <w:rStyle w:val="WW8Num2z0"/>
          <w:rFonts w:ascii="Verdana" w:hAnsi="Verdana"/>
          <w:color w:val="000000"/>
          <w:sz w:val="18"/>
          <w:szCs w:val="18"/>
        </w:rPr>
        <w:t> </w:t>
      </w:r>
      <w:r>
        <w:rPr>
          <w:rFonts w:ascii="Verdana" w:hAnsi="Verdana"/>
          <w:color w:val="000000"/>
          <w:sz w:val="18"/>
          <w:szCs w:val="18"/>
        </w:rPr>
        <w:t>перспективе подрывает и эффективность функционирования градообразующей организации.</w:t>
      </w:r>
    </w:p>
    <w:p w14:paraId="5401A77B"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Устойчивое</w:t>
      </w:r>
      <w:r>
        <w:rPr>
          <w:rStyle w:val="WW8Num2z0"/>
          <w:rFonts w:ascii="Verdana" w:hAnsi="Verdana"/>
          <w:color w:val="000000"/>
          <w:sz w:val="18"/>
          <w:szCs w:val="18"/>
        </w:rPr>
        <w:t> </w:t>
      </w:r>
      <w:r>
        <w:rPr>
          <w:rStyle w:val="WW8Num3z0"/>
          <w:rFonts w:ascii="Verdana" w:hAnsi="Verdana"/>
          <w:color w:val="4682B4"/>
          <w:sz w:val="18"/>
          <w:szCs w:val="18"/>
        </w:rPr>
        <w:t>долгосрочное</w:t>
      </w:r>
      <w:r>
        <w:rPr>
          <w:rStyle w:val="WW8Num2z0"/>
          <w:rFonts w:ascii="Verdana" w:hAnsi="Verdana"/>
          <w:color w:val="000000"/>
          <w:sz w:val="18"/>
          <w:szCs w:val="18"/>
        </w:rPr>
        <w:t> </w:t>
      </w:r>
      <w:r>
        <w:rPr>
          <w:rFonts w:ascii="Verdana" w:hAnsi="Verdana"/>
          <w:color w:val="000000"/>
          <w:sz w:val="18"/>
          <w:szCs w:val="18"/>
        </w:rPr>
        <w:t>развитие г. Норильска базируется на повышении адаптивной способности его экономики на основе ее</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Fonts w:ascii="Verdana" w:hAnsi="Verdana"/>
          <w:color w:val="000000"/>
          <w:sz w:val="18"/>
          <w:szCs w:val="18"/>
        </w:rPr>
        <w:t>. Это, в свою очередь, требует значительных финансовых ресурсов. Фундаментальные характеристики территории (удаленность от федерального и регионального центра, климатические условия и др.) не способствуют прогрессу.</w:t>
      </w:r>
      <w:r>
        <w:rPr>
          <w:rStyle w:val="WW8Num2z0"/>
          <w:rFonts w:ascii="Verdana" w:hAnsi="Verdana"/>
          <w:color w:val="000000"/>
          <w:sz w:val="18"/>
          <w:szCs w:val="18"/>
        </w:rPr>
        <w:t> </w:t>
      </w:r>
      <w:r>
        <w:rPr>
          <w:rStyle w:val="WW8Num3z0"/>
          <w:rFonts w:ascii="Verdana" w:hAnsi="Verdana"/>
          <w:color w:val="4682B4"/>
          <w:sz w:val="18"/>
          <w:szCs w:val="18"/>
        </w:rPr>
        <w:t>Централизованная</w:t>
      </w:r>
      <w:r>
        <w:rPr>
          <w:rStyle w:val="WW8Num2z0"/>
          <w:rFonts w:ascii="Verdana" w:hAnsi="Verdana"/>
          <w:color w:val="000000"/>
          <w:sz w:val="18"/>
          <w:szCs w:val="18"/>
        </w:rPr>
        <w:t> </w:t>
      </w:r>
      <w:r>
        <w:rPr>
          <w:rFonts w:ascii="Verdana" w:hAnsi="Verdana"/>
          <w:color w:val="000000"/>
          <w:sz w:val="18"/>
          <w:szCs w:val="18"/>
        </w:rPr>
        <w:t>ликвидация финансовых диспропорций и улучшение конъюнктуры мировых рынков цветных металлов в 2009-2010 гг. указывают на отсутствие потребности в оперативном государственном регулировании. Но требуют формирования долгосрочной стратегии развития, направленной на повышение адаптивной способности экономики г. Норильск. Основные мероприятия, обеспечивающие достижения</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цели -реализация программ диверсификации и модернизации производства, организация механизма управления экономической безопасностью, создание комплексной социальной программы сохранения</w:t>
      </w:r>
      <w:r>
        <w:rPr>
          <w:rStyle w:val="WW8Num2z0"/>
          <w:rFonts w:ascii="Verdana" w:hAnsi="Verdana"/>
          <w:color w:val="000000"/>
          <w:sz w:val="18"/>
          <w:szCs w:val="18"/>
        </w:rPr>
        <w:t> </w:t>
      </w:r>
      <w:r>
        <w:rPr>
          <w:rStyle w:val="WW8Num3z0"/>
          <w:rFonts w:ascii="Verdana" w:hAnsi="Verdana"/>
          <w:color w:val="4682B4"/>
          <w:sz w:val="18"/>
          <w:szCs w:val="18"/>
        </w:rPr>
        <w:t>кадрового</w:t>
      </w:r>
      <w:r>
        <w:rPr>
          <w:rStyle w:val="WW8Num2z0"/>
          <w:rFonts w:ascii="Verdana" w:hAnsi="Verdana"/>
          <w:color w:val="000000"/>
          <w:sz w:val="18"/>
          <w:szCs w:val="18"/>
        </w:rPr>
        <w:t> </w:t>
      </w:r>
      <w:r>
        <w:rPr>
          <w:rFonts w:ascii="Verdana" w:hAnsi="Verdana"/>
          <w:color w:val="000000"/>
          <w:sz w:val="18"/>
          <w:szCs w:val="18"/>
        </w:rPr>
        <w:t>потенциала Норильска при улучшении структуры населения.</w:t>
      </w:r>
    </w:p>
    <w:p w14:paraId="5E82FF36"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Прогнозы социально-экономического развития г. Норильск базируются в основном на оптимистичных прогнозах динамики цен никеля и меди на мировых рынках. В их основе интенсивное развитие</w:t>
      </w:r>
      <w:r>
        <w:rPr>
          <w:rStyle w:val="WW8Num2z0"/>
          <w:rFonts w:ascii="Verdana" w:hAnsi="Verdana"/>
          <w:color w:val="000000"/>
          <w:sz w:val="18"/>
          <w:szCs w:val="18"/>
        </w:rPr>
        <w:t> </w:t>
      </w:r>
      <w:r>
        <w:rPr>
          <w:rStyle w:val="WW8Num3z0"/>
          <w:rFonts w:ascii="Verdana" w:hAnsi="Verdana"/>
          <w:color w:val="4682B4"/>
          <w:sz w:val="18"/>
          <w:szCs w:val="18"/>
        </w:rPr>
        <w:t>высокотехнологичных</w:t>
      </w:r>
      <w:r>
        <w:rPr>
          <w:rStyle w:val="WW8Num2z0"/>
          <w:rFonts w:ascii="Verdana" w:hAnsi="Verdana"/>
          <w:color w:val="000000"/>
          <w:sz w:val="18"/>
          <w:szCs w:val="18"/>
        </w:rPr>
        <w:t> </w:t>
      </w:r>
      <w:r>
        <w:rPr>
          <w:rFonts w:ascii="Verdana" w:hAnsi="Verdana"/>
          <w:color w:val="000000"/>
          <w:sz w:val="18"/>
          <w:szCs w:val="18"/>
        </w:rPr>
        <w:t>секторов экономики развитых и развивающихся стран. В тоже время, реализация негативных сценариев в</w:t>
      </w:r>
      <w:r>
        <w:rPr>
          <w:rStyle w:val="WW8Num2z0"/>
          <w:rFonts w:ascii="Verdana" w:hAnsi="Verdana"/>
          <w:color w:val="000000"/>
          <w:sz w:val="18"/>
          <w:szCs w:val="18"/>
        </w:rPr>
        <w:t> </w:t>
      </w:r>
      <w:proofErr w:type="spellStart"/>
      <w:r>
        <w:rPr>
          <w:rStyle w:val="WW8Num3z0"/>
          <w:rFonts w:ascii="Verdana" w:hAnsi="Verdana"/>
          <w:color w:val="4682B4"/>
          <w:sz w:val="18"/>
          <w:szCs w:val="18"/>
        </w:rPr>
        <w:t>кризисные</w:t>
      </w:r>
      <w:r>
        <w:rPr>
          <w:rFonts w:ascii="Verdana" w:hAnsi="Verdana"/>
          <w:color w:val="000000"/>
          <w:sz w:val="18"/>
          <w:szCs w:val="18"/>
        </w:rPr>
        <w:t>периоды</w:t>
      </w:r>
      <w:proofErr w:type="spellEnd"/>
      <w:r>
        <w:rPr>
          <w:rFonts w:ascii="Verdana" w:hAnsi="Verdana"/>
          <w:color w:val="000000"/>
          <w:sz w:val="18"/>
          <w:szCs w:val="18"/>
        </w:rPr>
        <w:t xml:space="preserve"> показала достаточно высокий уровень финансовой устойчивости как Заполярного</w:t>
      </w:r>
      <w:r>
        <w:rPr>
          <w:rStyle w:val="WW8Num2z0"/>
          <w:rFonts w:ascii="Verdana" w:hAnsi="Verdana"/>
          <w:color w:val="000000"/>
          <w:sz w:val="18"/>
          <w:szCs w:val="18"/>
        </w:rPr>
        <w:t> </w:t>
      </w:r>
      <w:r>
        <w:rPr>
          <w:rStyle w:val="WW8Num3z0"/>
          <w:rFonts w:ascii="Verdana" w:hAnsi="Verdana"/>
          <w:color w:val="4682B4"/>
          <w:sz w:val="18"/>
          <w:szCs w:val="18"/>
        </w:rPr>
        <w:t>филиала</w:t>
      </w:r>
      <w:r>
        <w:rPr>
          <w:rStyle w:val="WW8Num2z0"/>
          <w:rFonts w:ascii="Verdana" w:hAnsi="Verdana"/>
          <w:color w:val="000000"/>
          <w:sz w:val="18"/>
          <w:szCs w:val="18"/>
        </w:rPr>
        <w:t> </w:t>
      </w:r>
      <w:r>
        <w:rPr>
          <w:rFonts w:ascii="Verdana" w:hAnsi="Verdana"/>
          <w:color w:val="000000"/>
          <w:sz w:val="18"/>
          <w:szCs w:val="18"/>
        </w:rPr>
        <w:t>ОАО «ГМК «</w:t>
      </w:r>
      <w:r>
        <w:rPr>
          <w:rStyle w:val="WW8Num3z0"/>
          <w:rFonts w:ascii="Verdana" w:hAnsi="Verdana"/>
          <w:color w:val="4682B4"/>
          <w:sz w:val="18"/>
          <w:szCs w:val="18"/>
        </w:rPr>
        <w:t>Норильский никель</w:t>
      </w:r>
      <w:r>
        <w:rPr>
          <w:rFonts w:ascii="Verdana" w:hAnsi="Verdana"/>
          <w:color w:val="000000"/>
          <w:sz w:val="18"/>
          <w:szCs w:val="18"/>
        </w:rPr>
        <w:t>», так и всей компании. Она базируется на более низкой, чем у</w:t>
      </w:r>
      <w:r>
        <w:rPr>
          <w:rStyle w:val="WW8Num2z0"/>
          <w:rFonts w:ascii="Verdana" w:hAnsi="Verdana"/>
          <w:color w:val="000000"/>
          <w:sz w:val="18"/>
          <w:szCs w:val="18"/>
        </w:rPr>
        <w:t> </w:t>
      </w:r>
      <w:r>
        <w:rPr>
          <w:rStyle w:val="WW8Num3z0"/>
          <w:rFonts w:ascii="Verdana" w:hAnsi="Verdana"/>
          <w:color w:val="4682B4"/>
          <w:sz w:val="18"/>
          <w:szCs w:val="18"/>
        </w:rPr>
        <w:t>конкурентов</w:t>
      </w:r>
      <w:r>
        <w:rPr>
          <w:rFonts w:ascii="Verdana" w:hAnsi="Verdana"/>
          <w:color w:val="000000"/>
          <w:sz w:val="18"/>
          <w:szCs w:val="18"/>
        </w:rPr>
        <w:t>, себестоимости производства его продукции. Эти обстоятельства и являются обоснованием для</w:t>
      </w:r>
      <w:r>
        <w:rPr>
          <w:rStyle w:val="WW8Num2z0"/>
          <w:rFonts w:ascii="Verdana" w:hAnsi="Verdana"/>
          <w:color w:val="000000"/>
          <w:sz w:val="18"/>
          <w:szCs w:val="18"/>
        </w:rPr>
        <w:t> </w:t>
      </w:r>
      <w:r>
        <w:rPr>
          <w:rStyle w:val="WW8Num3z0"/>
          <w:rFonts w:ascii="Verdana" w:hAnsi="Verdana"/>
          <w:color w:val="4682B4"/>
          <w:sz w:val="18"/>
          <w:szCs w:val="18"/>
        </w:rPr>
        <w:t>наращивания</w:t>
      </w:r>
      <w:r>
        <w:rPr>
          <w:rStyle w:val="WW8Num2z0"/>
          <w:rFonts w:ascii="Verdana" w:hAnsi="Verdana"/>
          <w:color w:val="000000"/>
          <w:sz w:val="18"/>
          <w:szCs w:val="18"/>
        </w:rPr>
        <w:t> </w:t>
      </w:r>
      <w:r>
        <w:rPr>
          <w:rFonts w:ascii="Verdana" w:hAnsi="Verdana"/>
          <w:color w:val="000000"/>
          <w:sz w:val="18"/>
          <w:szCs w:val="18"/>
        </w:rPr>
        <w:t>в Норильске инвестиционной активности бизнеса и ориентации финансовых потоков на развитие территории присутствия</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ОАО «ГМК «</w:t>
      </w:r>
      <w:r>
        <w:rPr>
          <w:rStyle w:val="WW8Num3z0"/>
          <w:rFonts w:ascii="Verdana" w:hAnsi="Verdana"/>
          <w:color w:val="4682B4"/>
          <w:sz w:val="18"/>
          <w:szCs w:val="18"/>
        </w:rPr>
        <w:t>Норильский никель</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и развитие кадрового потенциала.</w:t>
      </w:r>
    </w:p>
    <w:p w14:paraId="6285992D"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Полномасштабная реализация благоприятных прогнозов также обусловлена стабильным обеспечением уже сформированных и будущих социальных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на территории Норильска. В настоящее время органы местного самоуправления и</w:t>
      </w:r>
      <w:r>
        <w:rPr>
          <w:rStyle w:val="WW8Num2z0"/>
          <w:rFonts w:ascii="Verdana" w:hAnsi="Verdana"/>
          <w:color w:val="000000"/>
          <w:sz w:val="18"/>
          <w:szCs w:val="18"/>
        </w:rPr>
        <w:t> </w:t>
      </w:r>
      <w:r>
        <w:rPr>
          <w:rStyle w:val="WW8Num3z0"/>
          <w:rFonts w:ascii="Verdana" w:hAnsi="Verdana"/>
          <w:color w:val="4682B4"/>
          <w:sz w:val="18"/>
          <w:szCs w:val="18"/>
        </w:rPr>
        <w:t>градообразующая</w:t>
      </w:r>
      <w:r>
        <w:rPr>
          <w:rStyle w:val="WW8Num2z0"/>
          <w:rFonts w:ascii="Verdana" w:hAnsi="Verdana"/>
          <w:color w:val="000000"/>
          <w:sz w:val="18"/>
          <w:szCs w:val="18"/>
        </w:rPr>
        <w:t> </w:t>
      </w:r>
      <w:r>
        <w:rPr>
          <w:rFonts w:ascii="Verdana" w:hAnsi="Verdana"/>
          <w:color w:val="000000"/>
          <w:sz w:val="18"/>
          <w:szCs w:val="18"/>
        </w:rPr>
        <w:t>организация в пределах своих компетенций реализуют меры социальной ответственности, но их несогласованные усилия практически исчерпали возможности существенного улучшения социально-экономической ситуации. В связи с этим остро встает вопрос организации устойчивых</w:t>
      </w:r>
      <w:r>
        <w:rPr>
          <w:rStyle w:val="WW8Num2z0"/>
          <w:rFonts w:ascii="Verdana" w:hAnsi="Verdana"/>
          <w:color w:val="000000"/>
          <w:sz w:val="18"/>
          <w:szCs w:val="18"/>
        </w:rPr>
        <w:t> </w:t>
      </w:r>
      <w:r>
        <w:rPr>
          <w:rStyle w:val="WW8Num3z0"/>
          <w:rFonts w:ascii="Verdana" w:hAnsi="Verdana"/>
          <w:color w:val="4682B4"/>
          <w:sz w:val="18"/>
          <w:szCs w:val="18"/>
        </w:rPr>
        <w:t>партнерских</w:t>
      </w:r>
      <w:r>
        <w:rPr>
          <w:rStyle w:val="WW8Num2z0"/>
          <w:rFonts w:ascii="Verdana" w:hAnsi="Verdana"/>
          <w:color w:val="000000"/>
          <w:sz w:val="18"/>
          <w:szCs w:val="18"/>
        </w:rPr>
        <w:t> </w:t>
      </w:r>
      <w:r>
        <w:rPr>
          <w:rFonts w:ascii="Verdana" w:hAnsi="Verdana"/>
          <w:color w:val="000000"/>
          <w:sz w:val="18"/>
          <w:szCs w:val="18"/>
        </w:rPr>
        <w:t xml:space="preserve">отношений между государством, органами местного самоуправления и </w:t>
      </w:r>
      <w:proofErr w:type="gramStart"/>
      <w:r>
        <w:rPr>
          <w:rFonts w:ascii="Verdana" w:hAnsi="Verdana"/>
          <w:color w:val="000000"/>
          <w:sz w:val="18"/>
          <w:szCs w:val="18"/>
        </w:rPr>
        <w:t>градообразующей организацией</w:t>
      </w:r>
      <w:proofErr w:type="gramEnd"/>
      <w:r>
        <w:rPr>
          <w:rFonts w:ascii="Verdana" w:hAnsi="Verdana"/>
          <w:color w:val="000000"/>
          <w:sz w:val="18"/>
          <w:szCs w:val="18"/>
        </w:rPr>
        <w:t xml:space="preserve"> и другими компаниями на территории.</w:t>
      </w:r>
    </w:p>
    <w:p w14:paraId="3A523607"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финансовые отношения ОАО «ГМК «</w:t>
      </w:r>
      <w:r>
        <w:rPr>
          <w:rStyle w:val="WW8Num3z0"/>
          <w:rFonts w:ascii="Verdana" w:hAnsi="Verdana"/>
          <w:color w:val="4682B4"/>
          <w:sz w:val="18"/>
          <w:szCs w:val="18"/>
        </w:rPr>
        <w:t>Норильский никель</w:t>
      </w:r>
      <w:r>
        <w:rPr>
          <w:rFonts w:ascii="Verdana" w:hAnsi="Verdana"/>
          <w:color w:val="000000"/>
          <w:sz w:val="18"/>
          <w:szCs w:val="18"/>
        </w:rPr>
        <w:t>» и органов местного самоуправления развиваются в рамках модели</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социальной ответственности. Она практически не поддается регулированию и находится в сильной зависимости от</w:t>
      </w:r>
      <w:r>
        <w:rPr>
          <w:rStyle w:val="WW8Num2z0"/>
          <w:rFonts w:ascii="Verdana" w:hAnsi="Verdana"/>
          <w:color w:val="000000"/>
          <w:sz w:val="18"/>
          <w:szCs w:val="18"/>
        </w:rPr>
        <w:t> </w:t>
      </w:r>
      <w:r>
        <w:rPr>
          <w:rStyle w:val="WW8Num3z0"/>
          <w:rFonts w:ascii="Verdana" w:hAnsi="Verdana"/>
          <w:color w:val="4682B4"/>
          <w:sz w:val="18"/>
          <w:szCs w:val="18"/>
        </w:rPr>
        <w:t>конъюнктурных</w:t>
      </w:r>
      <w:r>
        <w:rPr>
          <w:rStyle w:val="WW8Num2z0"/>
          <w:rFonts w:ascii="Verdana" w:hAnsi="Verdana"/>
          <w:color w:val="000000"/>
          <w:sz w:val="18"/>
          <w:szCs w:val="18"/>
        </w:rPr>
        <w:t> </w:t>
      </w:r>
      <w:r>
        <w:rPr>
          <w:rFonts w:ascii="Verdana" w:hAnsi="Verdana"/>
          <w:color w:val="000000"/>
          <w:sz w:val="18"/>
          <w:szCs w:val="18"/>
        </w:rPr>
        <w:t>факторов, позиции акционеров и</w:t>
      </w:r>
      <w:r>
        <w:rPr>
          <w:rStyle w:val="WW8Num2z0"/>
          <w:rFonts w:ascii="Verdana" w:hAnsi="Verdana"/>
          <w:color w:val="000000"/>
          <w:sz w:val="18"/>
          <w:szCs w:val="18"/>
        </w:rPr>
        <w:t> </w:t>
      </w:r>
      <w:proofErr w:type="spellStart"/>
      <w:r>
        <w:rPr>
          <w:rStyle w:val="WW8Num3z0"/>
          <w:rFonts w:ascii="Verdana" w:hAnsi="Verdana"/>
          <w:color w:val="4682B4"/>
          <w:sz w:val="18"/>
          <w:szCs w:val="18"/>
        </w:rPr>
        <w:t>менеджмента</w:t>
      </w:r>
      <w:r>
        <w:rPr>
          <w:rFonts w:ascii="Verdana" w:hAnsi="Verdana"/>
          <w:color w:val="000000"/>
          <w:sz w:val="18"/>
          <w:szCs w:val="18"/>
        </w:rPr>
        <w:t>предприятий</w:t>
      </w:r>
      <w:proofErr w:type="spellEnd"/>
      <w:r>
        <w:rPr>
          <w:rFonts w:ascii="Verdana" w:hAnsi="Verdana"/>
          <w:color w:val="000000"/>
          <w:sz w:val="18"/>
          <w:szCs w:val="18"/>
        </w:rPr>
        <w:t>. Но с учетом высокой степени влияния Заполярного филиала ОАО «ГМК «</w:t>
      </w:r>
      <w:r>
        <w:rPr>
          <w:rStyle w:val="WW8Num3z0"/>
          <w:rFonts w:ascii="Verdana" w:hAnsi="Verdana"/>
          <w:color w:val="4682B4"/>
          <w:sz w:val="18"/>
          <w:szCs w:val="18"/>
        </w:rPr>
        <w:t>Норильский никель</w:t>
      </w:r>
      <w:r>
        <w:rPr>
          <w:rFonts w:ascii="Verdana" w:hAnsi="Verdana"/>
          <w:color w:val="000000"/>
          <w:sz w:val="18"/>
          <w:szCs w:val="18"/>
        </w:rPr>
        <w:t xml:space="preserve">» на экономику г. Норильска и ее значимости в народном хозяйстве, государственно- и </w:t>
      </w:r>
      <w:proofErr w:type="spellStart"/>
      <w:r>
        <w:rPr>
          <w:rFonts w:ascii="Verdana" w:hAnsi="Verdana"/>
          <w:color w:val="000000"/>
          <w:sz w:val="18"/>
          <w:szCs w:val="18"/>
        </w:rPr>
        <w:t>муниципально</w:t>
      </w:r>
      <w:proofErr w:type="spellEnd"/>
      <w:r>
        <w:rPr>
          <w:rFonts w:ascii="Verdana" w:hAnsi="Verdana"/>
          <w:color w:val="000000"/>
          <w:sz w:val="18"/>
          <w:szCs w:val="18"/>
        </w:rPr>
        <w:t>-частное</w:t>
      </w:r>
      <w:r>
        <w:rPr>
          <w:rStyle w:val="WW8Num2z0"/>
          <w:rFonts w:ascii="Verdana" w:hAnsi="Verdana"/>
          <w:color w:val="000000"/>
          <w:sz w:val="18"/>
          <w:szCs w:val="18"/>
        </w:rPr>
        <w:t> </w:t>
      </w:r>
      <w:r>
        <w:rPr>
          <w:rStyle w:val="WW8Num3z0"/>
          <w:rFonts w:ascii="Verdana" w:hAnsi="Verdana"/>
          <w:color w:val="4682B4"/>
          <w:sz w:val="18"/>
          <w:szCs w:val="18"/>
        </w:rPr>
        <w:t>партнерство</w:t>
      </w:r>
      <w:r>
        <w:rPr>
          <w:rStyle w:val="WW8Num2z0"/>
          <w:rFonts w:ascii="Verdana" w:hAnsi="Verdana"/>
          <w:color w:val="000000"/>
          <w:sz w:val="18"/>
          <w:szCs w:val="18"/>
        </w:rPr>
        <w:t> </w:t>
      </w:r>
      <w:r>
        <w:rPr>
          <w:rFonts w:ascii="Verdana" w:hAnsi="Verdana"/>
          <w:color w:val="000000"/>
          <w:sz w:val="18"/>
          <w:szCs w:val="18"/>
        </w:rPr>
        <w:t xml:space="preserve">является актуальным. Специфика узкоспециализированного производства, в </w:t>
      </w:r>
      <w:proofErr w:type="spellStart"/>
      <w:r>
        <w:rPr>
          <w:rFonts w:ascii="Verdana" w:hAnsi="Verdana"/>
          <w:color w:val="000000"/>
          <w:sz w:val="18"/>
          <w:szCs w:val="18"/>
        </w:rPr>
        <w:t>т.ч</w:t>
      </w:r>
      <w:proofErr w:type="spellEnd"/>
      <w:r>
        <w:rPr>
          <w:rFonts w:ascii="Verdana" w:hAnsi="Verdana"/>
          <w:color w:val="000000"/>
          <w:sz w:val="18"/>
          <w:szCs w:val="18"/>
        </w:rPr>
        <w:t>. и цветных металлов, изначально закладывает в финансовые отношения органов власти и</w:t>
      </w:r>
      <w:r>
        <w:rPr>
          <w:rStyle w:val="WW8Num2z0"/>
          <w:rFonts w:ascii="Verdana" w:hAnsi="Verdana"/>
          <w:color w:val="000000"/>
          <w:sz w:val="18"/>
          <w:szCs w:val="18"/>
        </w:rPr>
        <w:t> </w:t>
      </w:r>
      <w:r>
        <w:rPr>
          <w:rStyle w:val="WW8Num3z0"/>
          <w:rFonts w:ascii="Verdana" w:hAnsi="Verdana"/>
          <w:color w:val="4682B4"/>
          <w:sz w:val="18"/>
          <w:szCs w:val="18"/>
        </w:rPr>
        <w:t>товаропроизводителя</w:t>
      </w:r>
      <w:r>
        <w:rPr>
          <w:rStyle w:val="WW8Num2z0"/>
          <w:rFonts w:ascii="Verdana" w:hAnsi="Verdana"/>
          <w:color w:val="000000"/>
          <w:sz w:val="18"/>
          <w:szCs w:val="18"/>
        </w:rPr>
        <w:t> </w:t>
      </w:r>
      <w:r>
        <w:rPr>
          <w:rFonts w:ascii="Verdana" w:hAnsi="Verdana"/>
          <w:color w:val="000000"/>
          <w:sz w:val="18"/>
          <w:szCs w:val="18"/>
        </w:rPr>
        <w:t>принципы партнерства. Но им необходимо придать юридическую силу. Такое партнерство должно обеспечить качественное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 xml:space="preserve">экономического и социального развития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территорий. Оно также формализует ответственность градообразующей организации и предполагает финансовую</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 xml:space="preserve">ее деятельности за счет ресурсов и финансовых регуляторов муниципалитета (или государства) в соответствии с условиями соглашений. Такая форма взаимодействия в российской практике позволит решить многие проблемы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w:t>
      </w:r>
      <w:r>
        <w:rPr>
          <w:rFonts w:ascii="Verdana" w:hAnsi="Verdana"/>
          <w:color w:val="000000"/>
          <w:sz w:val="18"/>
          <w:szCs w:val="18"/>
        </w:rPr>
        <w:lastRenderedPageBreak/>
        <w:t>муниципальных образований, создаст понятные условия функционирования стимулов и гарантий.</w:t>
      </w:r>
    </w:p>
    <w:p w14:paraId="7EEF8CD8"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Развитие </w:t>
      </w:r>
      <w:proofErr w:type="spellStart"/>
      <w:r>
        <w:rPr>
          <w:rFonts w:ascii="Verdana" w:hAnsi="Verdana"/>
          <w:color w:val="000000"/>
          <w:sz w:val="18"/>
          <w:szCs w:val="18"/>
        </w:rPr>
        <w:t>муниципально</w:t>
      </w:r>
      <w:proofErr w:type="spellEnd"/>
      <w:r>
        <w:rPr>
          <w:rFonts w:ascii="Verdana" w:hAnsi="Verdana"/>
          <w:color w:val="000000"/>
          <w:sz w:val="18"/>
          <w:szCs w:val="18"/>
        </w:rPr>
        <w:t>-частного</w:t>
      </w:r>
      <w:r>
        <w:rPr>
          <w:rStyle w:val="WW8Num2z0"/>
          <w:rFonts w:ascii="Verdana" w:hAnsi="Verdana"/>
          <w:color w:val="000000"/>
          <w:sz w:val="18"/>
          <w:szCs w:val="18"/>
        </w:rPr>
        <w:t> </w:t>
      </w:r>
      <w:r>
        <w:rPr>
          <w:rStyle w:val="WW8Num3z0"/>
          <w:rFonts w:ascii="Verdana" w:hAnsi="Verdana"/>
          <w:color w:val="4682B4"/>
          <w:sz w:val="18"/>
          <w:szCs w:val="18"/>
        </w:rPr>
        <w:t>партнерства</w:t>
      </w:r>
      <w:r>
        <w:rPr>
          <w:rFonts w:ascii="Verdana" w:hAnsi="Verdana"/>
          <w:color w:val="000000"/>
          <w:sz w:val="18"/>
          <w:szCs w:val="18"/>
        </w:rPr>
        <w:t>, основанного на участии муниципалитета в развитии территории на принципах равноправия и</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финансовых расходов для бизнеса, должно обеспечивать максимальный эффект от инвестиций. Объемы</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программы долгосрочного развития г. Норильска показывают, что</w:t>
      </w:r>
      <w:r>
        <w:rPr>
          <w:rStyle w:val="WW8Num2z0"/>
          <w:rFonts w:ascii="Verdana" w:hAnsi="Verdana"/>
          <w:color w:val="000000"/>
          <w:sz w:val="18"/>
          <w:szCs w:val="18"/>
        </w:rPr>
        <w:t> </w:t>
      </w:r>
      <w:r>
        <w:rPr>
          <w:rStyle w:val="WW8Num3z0"/>
          <w:rFonts w:ascii="Verdana" w:hAnsi="Verdana"/>
          <w:color w:val="4682B4"/>
          <w:sz w:val="18"/>
          <w:szCs w:val="18"/>
        </w:rPr>
        <w:t>запланированные</w:t>
      </w:r>
      <w:r>
        <w:rPr>
          <w:rStyle w:val="WW8Num2z0"/>
          <w:rFonts w:ascii="Verdana" w:hAnsi="Verdana"/>
          <w:color w:val="000000"/>
          <w:sz w:val="18"/>
          <w:szCs w:val="18"/>
        </w:rPr>
        <w:t> </w:t>
      </w:r>
      <w:r>
        <w:rPr>
          <w:rFonts w:ascii="Verdana" w:hAnsi="Verdana"/>
          <w:color w:val="000000"/>
          <w:sz w:val="18"/>
          <w:szCs w:val="18"/>
        </w:rPr>
        <w:t>расходы Заполярного филиала не могут быть компенсированы в полной мере за счет экономического потенциала муниципалитета. Для повышения эффективности партнерства рациональной является разработка</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трехсторонних соглашений, предусматривающих участие государства и использование финансовых ресурсов государственных</w:t>
      </w:r>
      <w:r>
        <w:rPr>
          <w:rStyle w:val="WW8Num2z0"/>
          <w:rFonts w:ascii="Verdana" w:hAnsi="Verdana"/>
          <w:color w:val="000000"/>
          <w:sz w:val="18"/>
          <w:szCs w:val="18"/>
        </w:rPr>
        <w:t> </w:t>
      </w:r>
      <w:r>
        <w:rPr>
          <w:rStyle w:val="WW8Num3z0"/>
          <w:rFonts w:ascii="Verdana" w:hAnsi="Verdana"/>
          <w:color w:val="4682B4"/>
          <w:sz w:val="18"/>
          <w:szCs w:val="18"/>
        </w:rPr>
        <w:t>корпораций</w:t>
      </w:r>
      <w:r>
        <w:rPr>
          <w:rFonts w:ascii="Verdana" w:hAnsi="Verdana"/>
          <w:color w:val="000000"/>
          <w:sz w:val="18"/>
          <w:szCs w:val="18"/>
        </w:rPr>
        <w:t>.</w:t>
      </w:r>
    </w:p>
    <w:p w14:paraId="46FB46A9"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Циклическая дестабилизация рынков цветных металлов может привести к сокращению финансового потенциала ОАО «ГМК «</w:t>
      </w:r>
      <w:r>
        <w:rPr>
          <w:rStyle w:val="WW8Num3z0"/>
          <w:rFonts w:ascii="Verdana" w:hAnsi="Verdana"/>
          <w:color w:val="4682B4"/>
          <w:sz w:val="18"/>
          <w:szCs w:val="18"/>
        </w:rPr>
        <w:t>Норильский никель</w:t>
      </w:r>
      <w:r>
        <w:rPr>
          <w:rFonts w:ascii="Verdana" w:hAnsi="Verdana"/>
          <w:color w:val="000000"/>
          <w:sz w:val="18"/>
          <w:szCs w:val="18"/>
        </w:rPr>
        <w:t>». Поэтому у компании должна быть возможность гибкого выделения объемов финансового обеспечения для проектов развития в зависимости реальной экономической ситуации. Гарантии возмещения</w:t>
      </w:r>
      <w:r>
        <w:rPr>
          <w:rStyle w:val="WW8Num2z0"/>
          <w:rFonts w:ascii="Verdana" w:hAnsi="Verdana"/>
          <w:color w:val="000000"/>
          <w:sz w:val="18"/>
          <w:szCs w:val="18"/>
        </w:rPr>
        <w:t> </w:t>
      </w:r>
      <w:r>
        <w:rPr>
          <w:rStyle w:val="WW8Num3z0"/>
          <w:rFonts w:ascii="Verdana" w:hAnsi="Verdana"/>
          <w:color w:val="4682B4"/>
          <w:sz w:val="18"/>
          <w:szCs w:val="18"/>
        </w:rPr>
        <w:t>убытков</w:t>
      </w:r>
      <w:r>
        <w:rPr>
          <w:rFonts w:ascii="Verdana" w:hAnsi="Verdana"/>
          <w:color w:val="000000"/>
          <w:sz w:val="18"/>
          <w:szCs w:val="18"/>
        </w:rPr>
        <w:t>, понесенных градообразующей организацией в случае незаконных действий (бездействия) органов местного самоуправления описываются в соглашении в соответствии с гражданским законодательством. Контроль исполнения его условий осуществляется обеими сторонами. При</w:t>
      </w:r>
      <w:r>
        <w:rPr>
          <w:rStyle w:val="WW8Num2z0"/>
          <w:rFonts w:ascii="Verdana" w:hAnsi="Verdana"/>
          <w:color w:val="000000"/>
          <w:sz w:val="18"/>
          <w:szCs w:val="18"/>
        </w:rPr>
        <w:t> </w:t>
      </w:r>
      <w:r>
        <w:rPr>
          <w:rStyle w:val="WW8Num3z0"/>
          <w:rFonts w:ascii="Verdana" w:hAnsi="Verdana"/>
          <w:color w:val="4682B4"/>
          <w:sz w:val="18"/>
          <w:szCs w:val="18"/>
        </w:rPr>
        <w:t>задействовании</w:t>
      </w:r>
      <w:r>
        <w:rPr>
          <w:rStyle w:val="WW8Num2z0"/>
          <w:rFonts w:ascii="Verdana" w:hAnsi="Verdana"/>
          <w:color w:val="000000"/>
          <w:sz w:val="18"/>
          <w:szCs w:val="18"/>
        </w:rPr>
        <w:t> </w:t>
      </w:r>
      <w:r>
        <w:rPr>
          <w:rFonts w:ascii="Verdana" w:hAnsi="Verdana"/>
          <w:color w:val="000000"/>
          <w:sz w:val="18"/>
          <w:szCs w:val="18"/>
        </w:rPr>
        <w:t>финансовых ресурсов государства финансовый контроль должен осуществляться Счетной палатой.</w:t>
      </w:r>
    </w:p>
    <w:p w14:paraId="30D2958A"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Совершенствование финансового регулирования в</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образовании г. Норильск в целях его дальнейшего социально-экономического развития базируется на реализации системы мероприятий:</w:t>
      </w:r>
    </w:p>
    <w:p w14:paraId="19BFA84D"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ОАО «ГМК «</w:t>
      </w:r>
      <w:r>
        <w:rPr>
          <w:rStyle w:val="WW8Num3z0"/>
          <w:rFonts w:ascii="Verdana" w:hAnsi="Verdana"/>
          <w:color w:val="4682B4"/>
          <w:sz w:val="18"/>
          <w:szCs w:val="18"/>
        </w:rPr>
        <w:t>Норильский никель</w:t>
      </w:r>
      <w:r>
        <w:rPr>
          <w:rFonts w:ascii="Verdana" w:hAnsi="Verdana"/>
          <w:color w:val="000000"/>
          <w:sz w:val="18"/>
          <w:szCs w:val="18"/>
        </w:rPr>
        <w:t>» предопределяется его</w:t>
      </w:r>
      <w:r>
        <w:rPr>
          <w:rStyle w:val="WW8Num2z0"/>
          <w:rFonts w:ascii="Verdana" w:hAnsi="Verdana"/>
          <w:color w:val="000000"/>
          <w:sz w:val="18"/>
          <w:szCs w:val="18"/>
        </w:rPr>
        <w:t> </w:t>
      </w:r>
      <w:r>
        <w:rPr>
          <w:rStyle w:val="WW8Num3z0"/>
          <w:rFonts w:ascii="Verdana" w:hAnsi="Verdana"/>
          <w:color w:val="4682B4"/>
          <w:sz w:val="18"/>
          <w:szCs w:val="18"/>
        </w:rPr>
        <w:t>стратегическими</w:t>
      </w:r>
      <w:r>
        <w:rPr>
          <w:rStyle w:val="WW8Num2z0"/>
          <w:rFonts w:ascii="Verdana" w:hAnsi="Verdana"/>
          <w:color w:val="000000"/>
          <w:sz w:val="18"/>
          <w:szCs w:val="18"/>
        </w:rPr>
        <w:t> </w:t>
      </w:r>
      <w:r>
        <w:rPr>
          <w:rFonts w:ascii="Verdana" w:hAnsi="Verdana"/>
          <w:color w:val="000000"/>
          <w:sz w:val="18"/>
          <w:szCs w:val="18"/>
        </w:rPr>
        <w:t>целями. Заполярный филиал является основным и наиболее эффективным</w:t>
      </w:r>
      <w:r>
        <w:rPr>
          <w:rStyle w:val="WW8Num2z0"/>
          <w:rFonts w:ascii="Verdana" w:hAnsi="Verdana"/>
          <w:color w:val="000000"/>
          <w:sz w:val="18"/>
          <w:szCs w:val="18"/>
        </w:rPr>
        <w:t> </w:t>
      </w:r>
      <w:r>
        <w:rPr>
          <w:rStyle w:val="WW8Num3z0"/>
          <w:rFonts w:ascii="Verdana" w:hAnsi="Verdana"/>
          <w:color w:val="4682B4"/>
          <w:sz w:val="18"/>
          <w:szCs w:val="18"/>
        </w:rPr>
        <w:t>активом</w:t>
      </w:r>
      <w:r>
        <w:rPr>
          <w:rStyle w:val="WW8Num2z0"/>
          <w:rFonts w:ascii="Verdana" w:hAnsi="Verdana"/>
          <w:color w:val="000000"/>
          <w:sz w:val="18"/>
          <w:szCs w:val="18"/>
        </w:rPr>
        <w:t> </w:t>
      </w:r>
      <w:r>
        <w:rPr>
          <w:rFonts w:ascii="Verdana" w:hAnsi="Verdana"/>
          <w:color w:val="000000"/>
          <w:sz w:val="18"/>
          <w:szCs w:val="18"/>
        </w:rPr>
        <w:t>компании. Потеря его конкурентоспособности означает ее существенное ослабление на внутреннем и международном рынках цветных металлов. Поэтому основные задачи стратегии направлены на будущее развитие ОАО «ГМК «</w:t>
      </w:r>
      <w:r>
        <w:rPr>
          <w:rStyle w:val="WW8Num3z0"/>
          <w:rFonts w:ascii="Verdana" w:hAnsi="Verdana"/>
          <w:color w:val="4682B4"/>
          <w:sz w:val="18"/>
          <w:szCs w:val="18"/>
        </w:rPr>
        <w:t>Норильский никель</w:t>
      </w:r>
      <w:r>
        <w:rPr>
          <w:rFonts w:ascii="Verdana" w:hAnsi="Verdana"/>
          <w:color w:val="000000"/>
          <w:sz w:val="18"/>
          <w:szCs w:val="18"/>
        </w:rPr>
        <w:t xml:space="preserve">» за счет финансового и промышленного укрепления </w:t>
      </w:r>
      <w:proofErr w:type="gramStart"/>
      <w:r>
        <w:rPr>
          <w:rFonts w:ascii="Verdana" w:hAnsi="Verdana"/>
          <w:color w:val="000000"/>
          <w:sz w:val="18"/>
          <w:szCs w:val="18"/>
        </w:rPr>
        <w:t>его активов</w:t>
      </w:r>
      <w:proofErr w:type="gramEnd"/>
      <w:r>
        <w:rPr>
          <w:rFonts w:ascii="Verdana" w:hAnsi="Verdana"/>
          <w:color w:val="000000"/>
          <w:sz w:val="18"/>
          <w:szCs w:val="18"/>
        </w:rPr>
        <w:t xml:space="preserve"> располагающихся на территории г. Норильска. Объем</w:t>
      </w:r>
      <w:r>
        <w:rPr>
          <w:rStyle w:val="WW8Num2z0"/>
          <w:rFonts w:ascii="Verdana" w:hAnsi="Verdana"/>
          <w:color w:val="000000"/>
          <w:sz w:val="18"/>
          <w:szCs w:val="18"/>
        </w:rPr>
        <w:t> </w:t>
      </w:r>
      <w:r>
        <w:rPr>
          <w:rStyle w:val="WW8Num3z0"/>
          <w:rFonts w:ascii="Verdana" w:hAnsi="Verdana"/>
          <w:color w:val="4682B4"/>
          <w:sz w:val="18"/>
          <w:szCs w:val="18"/>
        </w:rPr>
        <w:t>запланированного</w:t>
      </w:r>
      <w:r>
        <w:rPr>
          <w:rStyle w:val="WW8Num2z0"/>
          <w:rFonts w:ascii="Verdana" w:hAnsi="Verdana"/>
          <w:color w:val="000000"/>
          <w:sz w:val="18"/>
          <w:szCs w:val="18"/>
        </w:rPr>
        <w:t> </w:t>
      </w:r>
      <w:r>
        <w:rPr>
          <w:rFonts w:ascii="Verdana" w:hAnsi="Verdana"/>
          <w:color w:val="000000"/>
          <w:sz w:val="18"/>
          <w:szCs w:val="18"/>
        </w:rPr>
        <w:t>финансового участия в долгосрочной программе развития города отражает намерения</w:t>
      </w:r>
      <w:r>
        <w:rPr>
          <w:rStyle w:val="WW8Num2z0"/>
          <w:rFonts w:ascii="Verdana" w:hAnsi="Verdana"/>
          <w:color w:val="000000"/>
          <w:sz w:val="18"/>
          <w:szCs w:val="18"/>
        </w:rPr>
        <w:t> </w:t>
      </w:r>
      <w:r>
        <w:rPr>
          <w:rStyle w:val="WW8Num3z0"/>
          <w:rFonts w:ascii="Verdana" w:hAnsi="Verdana"/>
          <w:color w:val="4682B4"/>
          <w:sz w:val="18"/>
          <w:szCs w:val="18"/>
        </w:rPr>
        <w:t>акционеров</w:t>
      </w:r>
      <w:r>
        <w:rPr>
          <w:rStyle w:val="WW8Num2z0"/>
          <w:rFonts w:ascii="Verdana" w:hAnsi="Verdana"/>
          <w:color w:val="000000"/>
          <w:sz w:val="18"/>
          <w:szCs w:val="18"/>
        </w:rPr>
        <w:t> </w:t>
      </w:r>
      <w:r>
        <w:rPr>
          <w:rFonts w:ascii="Verdana" w:hAnsi="Verdana"/>
          <w:color w:val="000000"/>
          <w:sz w:val="18"/>
          <w:szCs w:val="18"/>
        </w:rPr>
        <w:t>и менеджмента осуществить крупномасштабные</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 xml:space="preserve">на реализацию инфраструктурных и </w:t>
      </w:r>
      <w:proofErr w:type="spellStart"/>
      <w:r>
        <w:rPr>
          <w:rFonts w:ascii="Verdana" w:hAnsi="Verdana"/>
          <w:color w:val="000000"/>
          <w:sz w:val="18"/>
          <w:szCs w:val="18"/>
        </w:rPr>
        <w:t>модернизационных</w:t>
      </w:r>
      <w:proofErr w:type="spellEnd"/>
      <w:r>
        <w:rPr>
          <w:rFonts w:ascii="Verdana" w:hAnsi="Verdana"/>
          <w:color w:val="000000"/>
          <w:sz w:val="18"/>
          <w:szCs w:val="18"/>
        </w:rPr>
        <w:t xml:space="preserve"> проектов на территории города.</w:t>
      </w:r>
    </w:p>
    <w:p w14:paraId="68A84B4A"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Государственная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ОАО «ГМК «</w:t>
      </w:r>
      <w:r>
        <w:rPr>
          <w:rStyle w:val="WW8Num3z0"/>
          <w:rFonts w:ascii="Verdana" w:hAnsi="Verdana"/>
          <w:color w:val="4682B4"/>
          <w:sz w:val="18"/>
          <w:szCs w:val="18"/>
        </w:rPr>
        <w:t>Норильский никель</w:t>
      </w:r>
      <w:r>
        <w:rPr>
          <w:rFonts w:ascii="Verdana" w:hAnsi="Verdana"/>
          <w:color w:val="000000"/>
          <w:sz w:val="18"/>
          <w:szCs w:val="18"/>
        </w:rPr>
        <w:t>» проявляется в</w:t>
      </w:r>
      <w:r>
        <w:rPr>
          <w:rStyle w:val="WW8Num2z0"/>
          <w:rFonts w:ascii="Verdana" w:hAnsi="Verdana"/>
          <w:color w:val="000000"/>
          <w:sz w:val="18"/>
          <w:szCs w:val="18"/>
        </w:rPr>
        <w:t> </w:t>
      </w:r>
      <w:r>
        <w:rPr>
          <w:rStyle w:val="WW8Num3z0"/>
          <w:rFonts w:ascii="Verdana" w:hAnsi="Verdana"/>
          <w:color w:val="4682B4"/>
          <w:sz w:val="18"/>
          <w:szCs w:val="18"/>
        </w:rPr>
        <w:t>сокращении</w:t>
      </w:r>
      <w:r>
        <w:rPr>
          <w:rStyle w:val="WW8Num2z0"/>
          <w:rFonts w:ascii="Verdana" w:hAnsi="Verdana"/>
          <w:color w:val="000000"/>
          <w:sz w:val="18"/>
          <w:szCs w:val="18"/>
        </w:rPr>
        <w:t> </w:t>
      </w:r>
      <w:r>
        <w:rPr>
          <w:rFonts w:ascii="Verdana" w:hAnsi="Verdana"/>
          <w:color w:val="000000"/>
          <w:sz w:val="18"/>
          <w:szCs w:val="18"/>
        </w:rPr>
        <w:t>экспортных таможенных пошлин на</w:t>
      </w:r>
      <w:r>
        <w:rPr>
          <w:rStyle w:val="WW8Num2z0"/>
          <w:rFonts w:ascii="Verdana" w:hAnsi="Verdana"/>
          <w:color w:val="000000"/>
          <w:sz w:val="18"/>
          <w:szCs w:val="18"/>
        </w:rPr>
        <w:t> </w:t>
      </w:r>
      <w:r>
        <w:rPr>
          <w:rStyle w:val="WW8Num3z0"/>
          <w:rFonts w:ascii="Verdana" w:hAnsi="Verdana"/>
          <w:color w:val="4682B4"/>
          <w:sz w:val="18"/>
          <w:szCs w:val="18"/>
        </w:rPr>
        <w:t>металлургическую</w:t>
      </w:r>
      <w:r>
        <w:rPr>
          <w:rStyle w:val="WW8Num2z0"/>
          <w:rFonts w:ascii="Verdana" w:hAnsi="Verdana"/>
          <w:color w:val="000000"/>
          <w:sz w:val="18"/>
          <w:szCs w:val="18"/>
        </w:rPr>
        <w:t> </w:t>
      </w:r>
      <w:r>
        <w:rPr>
          <w:rFonts w:ascii="Verdana" w:hAnsi="Verdana"/>
          <w:color w:val="000000"/>
          <w:sz w:val="18"/>
          <w:szCs w:val="18"/>
        </w:rPr>
        <w:t>продукцию, включение в ломбардный список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компании, выкуп ее</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в период кризисного снижения их цен на</w:t>
      </w:r>
      <w:r>
        <w:rPr>
          <w:rStyle w:val="WW8Num2z0"/>
          <w:rFonts w:ascii="Verdana" w:hAnsi="Verdana"/>
          <w:color w:val="000000"/>
          <w:sz w:val="18"/>
          <w:szCs w:val="18"/>
        </w:rPr>
        <w:t> </w:t>
      </w:r>
      <w:r>
        <w:rPr>
          <w:rStyle w:val="WW8Num3z0"/>
          <w:rFonts w:ascii="Verdana" w:hAnsi="Verdana"/>
          <w:color w:val="4682B4"/>
          <w:sz w:val="18"/>
          <w:szCs w:val="18"/>
        </w:rPr>
        <w:t>фондовой</w:t>
      </w:r>
      <w:r>
        <w:rPr>
          <w:rStyle w:val="WW8Num2z0"/>
          <w:rFonts w:ascii="Verdana" w:hAnsi="Verdana"/>
          <w:color w:val="000000"/>
          <w:sz w:val="18"/>
          <w:szCs w:val="18"/>
        </w:rPr>
        <w:t> </w:t>
      </w:r>
      <w:r>
        <w:rPr>
          <w:rFonts w:ascii="Verdana" w:hAnsi="Verdana"/>
          <w:color w:val="000000"/>
          <w:sz w:val="18"/>
          <w:szCs w:val="18"/>
        </w:rPr>
        <w:t>бирже.</w:t>
      </w:r>
    </w:p>
    <w:p w14:paraId="1B5D545D" w14:textId="77777777" w:rsidR="00942F81" w:rsidRDefault="00942F81" w:rsidP="00942F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Вовлечение ресурсов государственных корпораций в механизм финансового обеспечения развития Норильска.</w:t>
      </w:r>
    </w:p>
    <w:p w14:paraId="667A3EA3"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финансовой основы органов местного самоуправления, позволяющей решать внутренние проблемы города, преимущественно собственными силами.</w:t>
      </w:r>
      <w:r>
        <w:rPr>
          <w:rStyle w:val="WW8Num2z0"/>
          <w:rFonts w:ascii="Verdana" w:hAnsi="Verdana"/>
          <w:color w:val="000000"/>
          <w:sz w:val="18"/>
          <w:szCs w:val="18"/>
        </w:rPr>
        <w:t> </w:t>
      </w:r>
      <w:r>
        <w:rPr>
          <w:rStyle w:val="WW8Num3z0"/>
          <w:rFonts w:ascii="Verdana" w:hAnsi="Verdana"/>
          <w:color w:val="4682B4"/>
          <w:sz w:val="18"/>
          <w:szCs w:val="18"/>
        </w:rPr>
        <w:t>Целевым</w:t>
      </w:r>
      <w:r>
        <w:rPr>
          <w:rStyle w:val="WW8Num2z0"/>
          <w:rFonts w:ascii="Verdana" w:hAnsi="Verdana"/>
          <w:color w:val="000000"/>
          <w:sz w:val="18"/>
          <w:szCs w:val="18"/>
        </w:rPr>
        <w:t> </w:t>
      </w:r>
      <w:r>
        <w:rPr>
          <w:rFonts w:ascii="Verdana" w:hAnsi="Verdana"/>
          <w:color w:val="000000"/>
          <w:sz w:val="18"/>
          <w:szCs w:val="18"/>
        </w:rPr>
        <w:t>параметром механизма финансового обеспечения является уровень</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обеспеченности в размере 100 тыс. руб. на человека в год к 2015 г.</w:t>
      </w:r>
    </w:p>
    <w:p w14:paraId="7AC1DEA9"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Финансовую базу муниципалитета предлагается укрепить увеличением нормы отчисления от</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с 3,6 до 5% и др.</w:t>
      </w:r>
      <w:r>
        <w:rPr>
          <w:rStyle w:val="WW8Num2z0"/>
          <w:rFonts w:ascii="Verdana" w:hAnsi="Verdana"/>
          <w:color w:val="000000"/>
          <w:sz w:val="18"/>
          <w:szCs w:val="18"/>
        </w:rPr>
        <w:t> </w:t>
      </w:r>
      <w:r>
        <w:rPr>
          <w:rStyle w:val="WW8Num3z0"/>
          <w:rFonts w:ascii="Verdana" w:hAnsi="Verdana"/>
          <w:color w:val="4682B4"/>
          <w:sz w:val="18"/>
          <w:szCs w:val="18"/>
        </w:rPr>
        <w:t>платежей</w:t>
      </w:r>
      <w:r>
        <w:rPr>
          <w:rFonts w:ascii="Verdana" w:hAnsi="Verdana"/>
          <w:color w:val="000000"/>
          <w:sz w:val="18"/>
          <w:szCs w:val="18"/>
        </w:rPr>
        <w:t>, это позволит примерно на 50% сократить потребность в финансовом обеспечении города.</w:t>
      </w:r>
    </w:p>
    <w:p w14:paraId="7A87E55D"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Организация на принципах государственно- и </w:t>
      </w:r>
      <w:proofErr w:type="spellStart"/>
      <w:r>
        <w:rPr>
          <w:rFonts w:ascii="Verdana" w:hAnsi="Verdana"/>
          <w:color w:val="000000"/>
          <w:sz w:val="18"/>
          <w:szCs w:val="18"/>
        </w:rPr>
        <w:t>муниципально</w:t>
      </w:r>
      <w:proofErr w:type="spellEnd"/>
      <w:r>
        <w:rPr>
          <w:rFonts w:ascii="Verdana" w:hAnsi="Verdana"/>
          <w:color w:val="000000"/>
          <w:sz w:val="18"/>
          <w:szCs w:val="18"/>
        </w:rPr>
        <w:t>-частного партнерства комплексной</w:t>
      </w:r>
      <w:r>
        <w:rPr>
          <w:rStyle w:val="WW8Num2z0"/>
          <w:rFonts w:ascii="Verdana" w:hAnsi="Verdana"/>
          <w:color w:val="000000"/>
          <w:sz w:val="18"/>
          <w:szCs w:val="18"/>
        </w:rPr>
        <w:t> </w:t>
      </w:r>
      <w:r>
        <w:rPr>
          <w:rStyle w:val="WW8Num3z0"/>
          <w:rFonts w:ascii="Verdana" w:hAnsi="Verdana"/>
          <w:color w:val="4682B4"/>
          <w:sz w:val="18"/>
          <w:szCs w:val="18"/>
        </w:rPr>
        <w:t>кадровой</w:t>
      </w:r>
      <w:r>
        <w:rPr>
          <w:rStyle w:val="WW8Num2z0"/>
          <w:rFonts w:ascii="Verdana" w:hAnsi="Verdana"/>
          <w:color w:val="000000"/>
          <w:sz w:val="18"/>
          <w:szCs w:val="18"/>
        </w:rPr>
        <w:t> </w:t>
      </w:r>
      <w:r>
        <w:rPr>
          <w:rFonts w:ascii="Verdana" w:hAnsi="Verdana"/>
          <w:color w:val="000000"/>
          <w:sz w:val="18"/>
          <w:szCs w:val="18"/>
        </w:rPr>
        <w:t>политики, обеспечивающей достойный уровень жизни населения и укрепление демографического потенциала территории.</w:t>
      </w:r>
    </w:p>
    <w:p w14:paraId="4A77173F" w14:textId="77777777" w:rsidR="00942F81" w:rsidRDefault="00942F81" w:rsidP="00942F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основы стабильного социально-экономического развития г. Норильск, позволяющей органам местного самоуправления организовывать</w:t>
      </w:r>
      <w:r>
        <w:rPr>
          <w:rStyle w:val="WW8Num2z0"/>
          <w:rFonts w:ascii="Verdana" w:hAnsi="Verdana"/>
          <w:color w:val="000000"/>
          <w:sz w:val="18"/>
          <w:szCs w:val="18"/>
        </w:rPr>
        <w:t> </w:t>
      </w:r>
      <w:r>
        <w:rPr>
          <w:rStyle w:val="WW8Num3z0"/>
          <w:rFonts w:ascii="Verdana" w:hAnsi="Verdana"/>
          <w:color w:val="4682B4"/>
          <w:sz w:val="18"/>
          <w:szCs w:val="18"/>
        </w:rPr>
        <w:t>резервный</w:t>
      </w:r>
      <w:r>
        <w:rPr>
          <w:rStyle w:val="WW8Num2z0"/>
          <w:rFonts w:ascii="Verdana" w:hAnsi="Verdana"/>
          <w:color w:val="000000"/>
          <w:sz w:val="18"/>
          <w:szCs w:val="18"/>
        </w:rPr>
        <w:t> </w:t>
      </w:r>
      <w:r>
        <w:rPr>
          <w:rFonts w:ascii="Verdana" w:hAnsi="Verdana"/>
          <w:color w:val="000000"/>
          <w:sz w:val="18"/>
          <w:szCs w:val="18"/>
        </w:rPr>
        <w:t>фонд города.</w:t>
      </w:r>
    </w:p>
    <w:p w14:paraId="55C3AC78" w14:textId="77777777" w:rsidR="00942F81" w:rsidRDefault="00942F81" w:rsidP="00942F8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экономических наук </w:t>
      </w:r>
      <w:proofErr w:type="spellStart"/>
      <w:r>
        <w:rPr>
          <w:rStyle w:val="WW8Num1z0"/>
          <w:rFonts w:ascii="Verdana" w:hAnsi="Verdana"/>
          <w:b w:val="0"/>
          <w:bCs w:val="0"/>
          <w:color w:val="535353"/>
          <w:sz w:val="15"/>
          <w:szCs w:val="15"/>
        </w:rPr>
        <w:lastRenderedPageBreak/>
        <w:t>Кулян</w:t>
      </w:r>
      <w:proofErr w:type="spellEnd"/>
      <w:r>
        <w:rPr>
          <w:rStyle w:val="WW8Num1z0"/>
          <w:rFonts w:ascii="Verdana" w:hAnsi="Verdana"/>
          <w:b w:val="0"/>
          <w:bCs w:val="0"/>
          <w:color w:val="535353"/>
          <w:sz w:val="15"/>
          <w:szCs w:val="15"/>
        </w:rPr>
        <w:t>, Роман Анатольевич, 2012 год</w:t>
      </w:r>
    </w:p>
    <w:p w14:paraId="4EBC569A"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31 июля 1998 г. № 145-ФЗ в редакции Федеральных законов от 3 декабря 2011 г. N 378-Ф3</w:t>
      </w:r>
    </w:p>
    <w:p w14:paraId="2A533813"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 Федеральный закон Российской Федерации № 131-Ф3 от 06.10.2003 «</w:t>
      </w:r>
      <w:r>
        <w:rPr>
          <w:rStyle w:val="WW8Num3z0"/>
          <w:rFonts w:ascii="Verdana" w:hAnsi="Verdana"/>
          <w:color w:val="4682B4"/>
          <w:sz w:val="18"/>
          <w:szCs w:val="18"/>
        </w:rPr>
        <w:t>Об общих принципах местного самоуправления в Российской Федерации</w:t>
      </w:r>
      <w:r>
        <w:rPr>
          <w:rFonts w:ascii="Verdana" w:hAnsi="Verdana"/>
          <w:color w:val="000000"/>
          <w:sz w:val="18"/>
          <w:szCs w:val="18"/>
        </w:rPr>
        <w:t>»</w:t>
      </w:r>
    </w:p>
    <w:p w14:paraId="559AFA7B"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 закон Российской Федерации от 12.01.1996 № 7-ФЗ «О</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w:t>
      </w:r>
    </w:p>
    <w:p w14:paraId="358828C3"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Российской Федерации от 08.01.1998 N 6-ФЗ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w:t>
      </w:r>
    </w:p>
    <w:p w14:paraId="43907FC8"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 закон Российской Федерации от 26.10.2002 №127-ФЗ «</w:t>
      </w:r>
      <w:r>
        <w:rPr>
          <w:rStyle w:val="WW8Num3z0"/>
          <w:rFonts w:ascii="Verdana" w:hAnsi="Verdana"/>
          <w:color w:val="4682B4"/>
          <w:sz w:val="18"/>
          <w:szCs w:val="18"/>
        </w:rPr>
        <w:t>О несостоятельности (банкротстве)</w:t>
      </w:r>
      <w:r>
        <w:rPr>
          <w:rFonts w:ascii="Verdana" w:hAnsi="Verdana"/>
          <w:color w:val="000000"/>
          <w:sz w:val="18"/>
          <w:szCs w:val="18"/>
        </w:rPr>
        <w:t>»</w:t>
      </w:r>
    </w:p>
    <w:p w14:paraId="1982E550"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 закон Российской Федерации от 24 июля 2007 г. № 209-ФЗ «О развитии малого и среднего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в Российской Федерации»</w:t>
      </w:r>
    </w:p>
    <w:p w14:paraId="4DA3F6BE"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7. Указ Президента Российской Федерации от 28.04.2008 г. № 607 «Об оценке эффективности деятельности органов местного самоуправления городских округов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районов»</w:t>
      </w:r>
    </w:p>
    <w:p w14:paraId="263DB835"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8. Постановление Правительства Российской Федерации от 29.08.1994г. №1001 «О порядке отнесения предприятий к</w:t>
      </w:r>
      <w:r>
        <w:rPr>
          <w:rStyle w:val="WW8Num2z0"/>
          <w:rFonts w:ascii="Verdana" w:hAnsi="Verdana"/>
          <w:color w:val="000000"/>
          <w:sz w:val="18"/>
          <w:szCs w:val="18"/>
        </w:rPr>
        <w:t> </w:t>
      </w:r>
      <w:r>
        <w:rPr>
          <w:rStyle w:val="WW8Num3z0"/>
          <w:rFonts w:ascii="Verdana" w:hAnsi="Verdana"/>
          <w:color w:val="4682B4"/>
          <w:sz w:val="18"/>
          <w:szCs w:val="18"/>
        </w:rPr>
        <w:t>градообразующим</w:t>
      </w:r>
      <w:r>
        <w:rPr>
          <w:rStyle w:val="WW8Num2z0"/>
          <w:rFonts w:ascii="Verdana" w:hAnsi="Verdana"/>
          <w:color w:val="000000"/>
          <w:sz w:val="18"/>
          <w:szCs w:val="18"/>
        </w:rPr>
        <w:t> </w:t>
      </w:r>
      <w:r>
        <w:rPr>
          <w:rFonts w:ascii="Verdana" w:hAnsi="Verdana"/>
          <w:color w:val="000000"/>
          <w:sz w:val="18"/>
          <w:szCs w:val="18"/>
        </w:rPr>
        <w:t>и особенностях продажи предприятия-должников, являющихся</w:t>
      </w:r>
      <w:r>
        <w:rPr>
          <w:rStyle w:val="WW8Num2z0"/>
          <w:rFonts w:ascii="Verdana" w:hAnsi="Verdana"/>
          <w:color w:val="000000"/>
          <w:sz w:val="18"/>
          <w:szCs w:val="18"/>
        </w:rPr>
        <w:t> </w:t>
      </w:r>
      <w:r>
        <w:rPr>
          <w:rStyle w:val="WW8Num3z0"/>
          <w:rFonts w:ascii="Verdana" w:hAnsi="Verdana"/>
          <w:color w:val="4682B4"/>
          <w:sz w:val="18"/>
          <w:szCs w:val="18"/>
        </w:rPr>
        <w:t>градообразующими</w:t>
      </w:r>
      <w:r>
        <w:rPr>
          <w:rFonts w:ascii="Verdana" w:hAnsi="Verdana"/>
          <w:color w:val="000000"/>
          <w:sz w:val="18"/>
          <w:szCs w:val="18"/>
        </w:rPr>
        <w:t>»</w:t>
      </w:r>
    </w:p>
    <w:p w14:paraId="28D09349"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9. Постановление Правительства Российской Федерации от 20 сентября2008 г. № 705 «О программе деятельности государственной</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по атомной энергии «</w:t>
      </w:r>
      <w:proofErr w:type="spellStart"/>
      <w:r>
        <w:rPr>
          <w:rStyle w:val="WW8Num3z0"/>
          <w:rFonts w:ascii="Verdana" w:hAnsi="Verdana"/>
          <w:color w:val="4682B4"/>
          <w:sz w:val="18"/>
          <w:szCs w:val="18"/>
        </w:rPr>
        <w:t>Росатом</w:t>
      </w:r>
      <w:proofErr w:type="spellEnd"/>
      <w:r>
        <w:rPr>
          <w:rFonts w:ascii="Verdana" w:hAnsi="Verdana"/>
          <w:color w:val="000000"/>
          <w:sz w:val="18"/>
          <w:szCs w:val="18"/>
        </w:rPr>
        <w:t>» на</w:t>
      </w:r>
      <w:r>
        <w:rPr>
          <w:rStyle w:val="WW8Num2z0"/>
          <w:rFonts w:ascii="Verdana" w:hAnsi="Verdana"/>
          <w:color w:val="000000"/>
          <w:sz w:val="18"/>
          <w:szCs w:val="18"/>
        </w:rPr>
        <w:t> </w:t>
      </w:r>
      <w:r>
        <w:rPr>
          <w:rStyle w:val="WW8Num3z0"/>
          <w:rFonts w:ascii="Verdana" w:hAnsi="Verdana"/>
          <w:color w:val="4682B4"/>
          <w:sz w:val="18"/>
          <w:szCs w:val="18"/>
        </w:rPr>
        <w:t>долгосрочный</w:t>
      </w:r>
      <w:r>
        <w:rPr>
          <w:rStyle w:val="WW8Num2z0"/>
          <w:rFonts w:ascii="Verdana" w:hAnsi="Verdana"/>
          <w:color w:val="000000"/>
          <w:sz w:val="18"/>
          <w:szCs w:val="18"/>
        </w:rPr>
        <w:t> </w:t>
      </w:r>
      <w:r>
        <w:rPr>
          <w:rFonts w:ascii="Verdana" w:hAnsi="Verdana"/>
          <w:color w:val="000000"/>
          <w:sz w:val="18"/>
          <w:szCs w:val="18"/>
        </w:rPr>
        <w:t>период (2009-2015 годы)</w:t>
      </w:r>
    </w:p>
    <w:p w14:paraId="64AF1CAD"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10. Постановления Правительства Российской Федерации от 30 ноября2009 г. № 5787п-П16 и от 2 февраля 2010 г. № 1419п-П16 "О формировании Рабочей группы по модернизации</w:t>
      </w:r>
      <w:r>
        <w:rPr>
          <w:rStyle w:val="WW8Num2z0"/>
          <w:rFonts w:ascii="Verdana" w:hAnsi="Verdana"/>
          <w:color w:val="000000"/>
          <w:sz w:val="18"/>
          <w:szCs w:val="18"/>
        </w:rPr>
        <w:t> </w:t>
      </w:r>
      <w:r>
        <w:rPr>
          <w:rStyle w:val="WW8Num3z0"/>
          <w:rFonts w:ascii="Verdana" w:hAnsi="Verdana"/>
          <w:color w:val="4682B4"/>
          <w:sz w:val="18"/>
          <w:szCs w:val="18"/>
        </w:rPr>
        <w:t>моногородов</w:t>
      </w:r>
      <w:r>
        <w:rPr>
          <w:rStyle w:val="WW8Num2z0"/>
          <w:rFonts w:ascii="Verdana" w:hAnsi="Verdana"/>
          <w:color w:val="000000"/>
          <w:sz w:val="18"/>
          <w:szCs w:val="18"/>
        </w:rPr>
        <w:t> </w:t>
      </w:r>
      <w:r>
        <w:rPr>
          <w:rFonts w:ascii="Verdana" w:hAnsi="Verdana"/>
          <w:color w:val="000000"/>
          <w:sz w:val="18"/>
          <w:szCs w:val="18"/>
        </w:rPr>
        <w:t>при Правительственной комиссии по экономическому развитию и</w:t>
      </w:r>
      <w:r>
        <w:rPr>
          <w:rStyle w:val="WW8Num2z0"/>
          <w:rFonts w:ascii="Verdana" w:hAnsi="Verdana"/>
          <w:color w:val="000000"/>
          <w:sz w:val="18"/>
          <w:szCs w:val="18"/>
        </w:rPr>
        <w:t> </w:t>
      </w:r>
      <w:r>
        <w:rPr>
          <w:rStyle w:val="WW8Num3z0"/>
          <w:rFonts w:ascii="Verdana" w:hAnsi="Verdana"/>
          <w:color w:val="4682B4"/>
          <w:sz w:val="18"/>
          <w:szCs w:val="18"/>
        </w:rPr>
        <w:t>интеграции</w:t>
      </w:r>
      <w:r>
        <w:rPr>
          <w:rFonts w:ascii="Verdana" w:hAnsi="Verdana"/>
          <w:color w:val="000000"/>
          <w:sz w:val="18"/>
          <w:szCs w:val="18"/>
        </w:rPr>
        <w:t>"</w:t>
      </w:r>
    </w:p>
    <w:p w14:paraId="2CEC0BCA"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11. Постановление Министерства труда и социального развития Российской Федерации от 22 января 2001 г. № 11 «Об утверждении положения о мониторинге городов и других населенных пунктов с</w:t>
      </w:r>
      <w:r>
        <w:rPr>
          <w:rStyle w:val="WW8Num2z0"/>
          <w:rFonts w:ascii="Verdana" w:hAnsi="Verdana"/>
          <w:color w:val="000000"/>
          <w:sz w:val="18"/>
          <w:szCs w:val="18"/>
        </w:rPr>
        <w:t> </w:t>
      </w:r>
      <w:proofErr w:type="spellStart"/>
      <w:r>
        <w:rPr>
          <w:rStyle w:val="WW8Num3z0"/>
          <w:rFonts w:ascii="Verdana" w:hAnsi="Verdana"/>
          <w:color w:val="4682B4"/>
          <w:sz w:val="18"/>
          <w:szCs w:val="18"/>
        </w:rPr>
        <w:t>моноэкономической</w:t>
      </w:r>
      <w:proofErr w:type="spellEnd"/>
      <w:r>
        <w:rPr>
          <w:rStyle w:val="WW8Num2z0"/>
          <w:rFonts w:ascii="Verdana" w:hAnsi="Verdana"/>
          <w:color w:val="000000"/>
          <w:sz w:val="18"/>
          <w:szCs w:val="18"/>
        </w:rPr>
        <w:t> </w:t>
      </w:r>
      <w:r>
        <w:rPr>
          <w:rFonts w:ascii="Verdana" w:hAnsi="Verdana"/>
          <w:color w:val="000000"/>
          <w:sz w:val="18"/>
          <w:szCs w:val="18"/>
        </w:rPr>
        <w:t>структурой и высоким уровнем</w:t>
      </w:r>
      <w:r>
        <w:rPr>
          <w:rStyle w:val="WW8Num2z0"/>
          <w:rFonts w:ascii="Verdana" w:hAnsi="Verdana"/>
          <w:color w:val="000000"/>
          <w:sz w:val="18"/>
          <w:szCs w:val="18"/>
        </w:rPr>
        <w:t> </w:t>
      </w:r>
      <w:r>
        <w:rPr>
          <w:rStyle w:val="WW8Num3z0"/>
          <w:rFonts w:ascii="Verdana" w:hAnsi="Verdana"/>
          <w:color w:val="4682B4"/>
          <w:sz w:val="18"/>
          <w:szCs w:val="18"/>
        </w:rPr>
        <w:t>безработицы</w:t>
      </w:r>
      <w:r>
        <w:rPr>
          <w:rFonts w:ascii="Verdana" w:hAnsi="Verdana"/>
          <w:color w:val="000000"/>
          <w:sz w:val="18"/>
          <w:szCs w:val="18"/>
        </w:rPr>
        <w:t>»</w:t>
      </w:r>
    </w:p>
    <w:p w14:paraId="768D1048"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12. Распоряжение Правительства Российской Федерации от 3 июля 1996 г. № 1063-р (в ред. распоряжений Правительства РФ от 14.07.2001 № 942-р, от 13.07.2007 № 923-р) «Социальные</w:t>
      </w:r>
      <w:r>
        <w:rPr>
          <w:rStyle w:val="WW8Num2z0"/>
          <w:rFonts w:ascii="Verdana" w:hAnsi="Verdana"/>
          <w:color w:val="000000"/>
          <w:sz w:val="18"/>
          <w:szCs w:val="18"/>
        </w:rPr>
        <w:t> </w:t>
      </w:r>
      <w:r>
        <w:rPr>
          <w:rStyle w:val="WW8Num3z0"/>
          <w:rFonts w:ascii="Verdana" w:hAnsi="Verdana"/>
          <w:color w:val="4682B4"/>
          <w:sz w:val="18"/>
          <w:szCs w:val="18"/>
        </w:rPr>
        <w:t>нормативы</w:t>
      </w:r>
      <w:r>
        <w:rPr>
          <w:rStyle w:val="WW8Num2z0"/>
          <w:rFonts w:ascii="Verdana" w:hAnsi="Verdana"/>
          <w:color w:val="000000"/>
          <w:sz w:val="18"/>
          <w:szCs w:val="18"/>
        </w:rPr>
        <w:t> </w:t>
      </w:r>
      <w:r>
        <w:rPr>
          <w:rFonts w:ascii="Verdana" w:hAnsi="Verdana"/>
          <w:color w:val="000000"/>
          <w:sz w:val="18"/>
          <w:szCs w:val="18"/>
        </w:rPr>
        <w:t>и нормы»</w:t>
      </w:r>
    </w:p>
    <w:p w14:paraId="1CB69A70"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13. Распоряжения Правительства Российской Федерации от 31 мая 2010 г. № 884-р, 885-р и 886-р «О</w:t>
      </w:r>
      <w:r>
        <w:rPr>
          <w:rStyle w:val="WW8Num2z0"/>
          <w:rFonts w:ascii="Verdana" w:hAnsi="Verdana"/>
          <w:color w:val="000000"/>
          <w:sz w:val="18"/>
          <w:szCs w:val="18"/>
        </w:rPr>
        <w:t> </w:t>
      </w:r>
      <w:r>
        <w:rPr>
          <w:rStyle w:val="WW8Num3z0"/>
          <w:rFonts w:ascii="Verdana" w:hAnsi="Verdana"/>
          <w:color w:val="4682B4"/>
          <w:sz w:val="18"/>
          <w:szCs w:val="18"/>
        </w:rPr>
        <w:t>предоставлении</w:t>
      </w:r>
      <w:r>
        <w:rPr>
          <w:rStyle w:val="WW8Num2z0"/>
          <w:rFonts w:ascii="Verdana" w:hAnsi="Verdana"/>
          <w:color w:val="000000"/>
          <w:sz w:val="18"/>
          <w:szCs w:val="18"/>
        </w:rPr>
        <w:t> </w:t>
      </w:r>
      <w:r>
        <w:rPr>
          <w:rFonts w:ascii="Verdana" w:hAnsi="Verdana"/>
          <w:color w:val="000000"/>
          <w:sz w:val="18"/>
          <w:szCs w:val="18"/>
        </w:rPr>
        <w:t>бюджетам субъектов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дотаций</w:t>
      </w:r>
      <w:r>
        <w:rPr>
          <w:rStyle w:val="WW8Num2z0"/>
          <w:rFonts w:ascii="Verdana" w:hAnsi="Verdana"/>
          <w:color w:val="000000"/>
          <w:sz w:val="18"/>
          <w:szCs w:val="18"/>
        </w:rPr>
        <w:t> </w:t>
      </w:r>
      <w:r>
        <w:rPr>
          <w:rFonts w:ascii="Verdana" w:hAnsi="Verdana"/>
          <w:color w:val="000000"/>
          <w:sz w:val="18"/>
          <w:szCs w:val="18"/>
        </w:rPr>
        <w:t>на поддержку мер по обеспечению</w:t>
      </w:r>
      <w:r>
        <w:rPr>
          <w:rStyle w:val="WW8Num2z0"/>
          <w:rFonts w:ascii="Verdana" w:hAnsi="Verdana"/>
          <w:color w:val="000000"/>
          <w:sz w:val="18"/>
          <w:szCs w:val="18"/>
        </w:rPr>
        <w:t> </w:t>
      </w:r>
      <w:r>
        <w:rPr>
          <w:rStyle w:val="WW8Num3z0"/>
          <w:rFonts w:ascii="Verdana" w:hAnsi="Verdana"/>
          <w:color w:val="4682B4"/>
          <w:sz w:val="18"/>
          <w:szCs w:val="18"/>
        </w:rPr>
        <w:t>сбалансированности</w:t>
      </w:r>
      <w:r>
        <w:rPr>
          <w:rStyle w:val="WW8Num2z0"/>
          <w:rFonts w:ascii="Verdana" w:hAnsi="Verdana"/>
          <w:color w:val="000000"/>
          <w:sz w:val="18"/>
          <w:szCs w:val="18"/>
        </w:rPr>
        <w:t> </w:t>
      </w:r>
      <w:r>
        <w:rPr>
          <w:rFonts w:ascii="Verdana" w:hAnsi="Verdana"/>
          <w:color w:val="000000"/>
          <w:sz w:val="18"/>
          <w:szCs w:val="18"/>
        </w:rPr>
        <w:t>бюджетов субъектов Российской Федерации»</w:t>
      </w:r>
    </w:p>
    <w:p w14:paraId="244F6CF7"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14. Распоряжение Правительства Российской Федерации от 1 октября 2010 г. № 1664-р «О предоставлении</w:t>
      </w:r>
      <w:r>
        <w:rPr>
          <w:rStyle w:val="WW8Num2z0"/>
          <w:rFonts w:ascii="Verdana" w:hAnsi="Verdana"/>
          <w:color w:val="000000"/>
          <w:sz w:val="18"/>
          <w:szCs w:val="18"/>
        </w:rPr>
        <w:t> </w:t>
      </w:r>
      <w:r>
        <w:rPr>
          <w:rStyle w:val="WW8Num3z0"/>
          <w:rFonts w:ascii="Verdana" w:hAnsi="Verdana"/>
          <w:color w:val="4682B4"/>
          <w:sz w:val="18"/>
          <w:szCs w:val="18"/>
        </w:rPr>
        <w:t>бюджетам</w:t>
      </w:r>
      <w:r>
        <w:rPr>
          <w:rStyle w:val="WW8Num2z0"/>
          <w:rFonts w:ascii="Verdana" w:hAnsi="Verdana"/>
          <w:color w:val="000000"/>
          <w:sz w:val="18"/>
          <w:szCs w:val="18"/>
        </w:rPr>
        <w:t> </w:t>
      </w:r>
      <w:r>
        <w:rPr>
          <w:rFonts w:ascii="Verdana" w:hAnsi="Verdana"/>
          <w:color w:val="000000"/>
          <w:sz w:val="18"/>
          <w:szCs w:val="18"/>
        </w:rPr>
        <w:t>субъектов Российской Федерации дотаций на</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мер по обеспечению сбалансированности</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субъектов Российской Федерации»</w:t>
      </w:r>
    </w:p>
    <w:p w14:paraId="16141500"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15. Распоряжение Правительства Российской Федерации от 12 ноября 2010 г. № 1982-р «О предоставлении бюджетам субъектов Российской Федерации дотаций на поддержку мер по обеспечению сбалансированности бюджетов субъектов Российской Федерации»</w:t>
      </w:r>
    </w:p>
    <w:p w14:paraId="1B766F9A"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16. Распоряжение Правительства Российской Федерации от 2 декабря 2010 г. № 2152-р «О предоставлении бюджетам субъектов Российской Федерации дотаций на поддержку мер по обеспечению сбалансированности бюджетов субъектов Российской Федерации»</w:t>
      </w:r>
    </w:p>
    <w:p w14:paraId="29A42F2E"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17. Приказ Министерства Финансов Российской Федерации № 536 от 30.10.08 г. «О проведении отбора муниципальных образований для распределения</w:t>
      </w:r>
      <w:r>
        <w:rPr>
          <w:rStyle w:val="WW8Num2z0"/>
          <w:rFonts w:ascii="Verdana" w:hAnsi="Verdana"/>
          <w:color w:val="000000"/>
          <w:sz w:val="18"/>
          <w:szCs w:val="18"/>
        </w:rPr>
        <w:t> </w:t>
      </w:r>
      <w:r>
        <w:rPr>
          <w:rStyle w:val="WW8Num3z0"/>
          <w:rFonts w:ascii="Verdana" w:hAnsi="Verdana"/>
          <w:color w:val="4682B4"/>
          <w:sz w:val="18"/>
          <w:szCs w:val="18"/>
        </w:rPr>
        <w:t>субсидий</w:t>
      </w:r>
      <w:r>
        <w:rPr>
          <w:rStyle w:val="WW8Num2z0"/>
          <w:rFonts w:ascii="Verdana" w:hAnsi="Verdana"/>
          <w:color w:val="000000"/>
          <w:sz w:val="18"/>
          <w:szCs w:val="18"/>
        </w:rPr>
        <w:t> </w:t>
      </w:r>
      <w:r>
        <w:rPr>
          <w:rFonts w:ascii="Verdana" w:hAnsi="Verdana"/>
          <w:color w:val="000000"/>
          <w:sz w:val="18"/>
          <w:szCs w:val="18"/>
        </w:rPr>
        <w:t>на реформирование муниципальных финансов»</w:t>
      </w:r>
    </w:p>
    <w:p w14:paraId="1AB2AF1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18. Приказ Министерства экономического развития Российской Федерации от 16 марта 2009 г. № 83 «О создании Межведомственной комиссии по мониторингу за финансово-экономическим состоянием организаций, входящих в перечень системообразующих организаций»</w:t>
      </w:r>
    </w:p>
    <w:p w14:paraId="53F39B62"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Приказ Министерства регионального развития Российской Федерации от 19 Марта 2009 г. № 64 «Об организации мониторинга финансово-экономического состояния предприятий </w:t>
      </w:r>
      <w:r>
        <w:rPr>
          <w:rFonts w:ascii="Verdana" w:hAnsi="Verdana"/>
          <w:color w:val="000000"/>
          <w:sz w:val="18"/>
          <w:szCs w:val="18"/>
        </w:rPr>
        <w:lastRenderedPageBreak/>
        <w:t>регионального значения</w:t>
      </w:r>
    </w:p>
    <w:p w14:paraId="439CE7E0"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20. Письмо Министерства регионального развития Российской Федерации «О предоставлении информации в соответствии с пунктом 8 протокола от 8.06. 2009 г. № АЖ-П12-38пр»</w:t>
      </w:r>
    </w:p>
    <w:p w14:paraId="75785E14"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21. Письмо Федеральной налоговой службы Российской Федерации от 23 июня 2009 г. № ММ-22-1/498 «О предоставлении информации по</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монопредприятиям</w:t>
      </w:r>
      <w:proofErr w:type="spellEnd"/>
      <w:r>
        <w:rPr>
          <w:rStyle w:val="WW8Num2z0"/>
          <w:rFonts w:ascii="Verdana" w:hAnsi="Verdana"/>
          <w:color w:val="000000"/>
          <w:sz w:val="18"/>
          <w:szCs w:val="18"/>
        </w:rPr>
        <w:t> </w:t>
      </w:r>
      <w:r>
        <w:rPr>
          <w:rFonts w:ascii="Verdana" w:hAnsi="Verdana"/>
          <w:color w:val="000000"/>
          <w:sz w:val="18"/>
          <w:szCs w:val="18"/>
        </w:rPr>
        <w:t>и градообразующим предприятиям с признаками социальной напряженности»</w:t>
      </w:r>
    </w:p>
    <w:p w14:paraId="25BE2013"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22. Письмо руководителя ГК «</w:t>
      </w:r>
      <w:proofErr w:type="spellStart"/>
      <w:r>
        <w:rPr>
          <w:rStyle w:val="WW8Num3z0"/>
          <w:rFonts w:ascii="Verdana" w:hAnsi="Verdana"/>
          <w:color w:val="4682B4"/>
          <w:sz w:val="18"/>
          <w:szCs w:val="18"/>
        </w:rPr>
        <w:t>Ростехнологии</w:t>
      </w:r>
      <w:proofErr w:type="spellEnd"/>
      <w:r>
        <w:rPr>
          <w:rFonts w:ascii="Verdana" w:hAnsi="Verdana"/>
          <w:color w:val="000000"/>
          <w:sz w:val="18"/>
          <w:szCs w:val="18"/>
        </w:rPr>
        <w:t>» от 29.01.10 г. №РТ1600-373 Правительству Российской Федерации</w:t>
      </w:r>
    </w:p>
    <w:p w14:paraId="09E147A8"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23. Книги, монографии, научные сборники, периодические издания</w:t>
      </w:r>
    </w:p>
    <w:p w14:paraId="2286A7D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Абалкин</w:t>
      </w:r>
      <w:r>
        <w:rPr>
          <w:rStyle w:val="WW8Num2z0"/>
          <w:rFonts w:ascii="Verdana" w:hAnsi="Verdana"/>
          <w:color w:val="000000"/>
          <w:sz w:val="18"/>
          <w:szCs w:val="18"/>
        </w:rPr>
        <w:t> </w:t>
      </w:r>
      <w:r>
        <w:rPr>
          <w:rFonts w:ascii="Verdana" w:hAnsi="Verdana"/>
          <w:color w:val="000000"/>
          <w:sz w:val="18"/>
          <w:szCs w:val="18"/>
        </w:rPr>
        <w:t xml:space="preserve">Л.И. Логика экономического </w:t>
      </w:r>
      <w:proofErr w:type="gramStart"/>
      <w:r>
        <w:rPr>
          <w:rFonts w:ascii="Verdana" w:hAnsi="Verdana"/>
          <w:color w:val="000000"/>
          <w:sz w:val="18"/>
          <w:szCs w:val="18"/>
        </w:rPr>
        <w:t>роста.-</w:t>
      </w:r>
      <w:proofErr w:type="gramEnd"/>
      <w:r>
        <w:rPr>
          <w:rFonts w:ascii="Verdana" w:hAnsi="Verdana"/>
          <w:color w:val="000000"/>
          <w:sz w:val="18"/>
          <w:szCs w:val="18"/>
        </w:rPr>
        <w:t xml:space="preserve"> М.: Институт экономики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2002. 228 с.</w:t>
      </w:r>
    </w:p>
    <w:p w14:paraId="22E1923D"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proofErr w:type="spellStart"/>
      <w:r>
        <w:rPr>
          <w:rStyle w:val="WW8Num3z0"/>
          <w:rFonts w:ascii="Verdana" w:hAnsi="Verdana"/>
          <w:color w:val="4682B4"/>
          <w:sz w:val="18"/>
          <w:szCs w:val="18"/>
        </w:rPr>
        <w:t>Анимица</w:t>
      </w:r>
      <w:proofErr w:type="spellEnd"/>
      <w:r>
        <w:rPr>
          <w:rStyle w:val="WW8Num2z0"/>
          <w:rFonts w:ascii="Verdana" w:hAnsi="Verdana"/>
          <w:color w:val="000000"/>
          <w:sz w:val="18"/>
          <w:szCs w:val="18"/>
        </w:rPr>
        <w:t> </w:t>
      </w:r>
      <w:r>
        <w:rPr>
          <w:rFonts w:ascii="Verdana" w:hAnsi="Verdana"/>
          <w:color w:val="000000"/>
          <w:sz w:val="18"/>
          <w:szCs w:val="18"/>
        </w:rPr>
        <w:t>Е.Г. Структурная трансформация экономики городов</w:t>
      </w:r>
      <w:r>
        <w:rPr>
          <w:rStyle w:val="WW8Num2z0"/>
          <w:rFonts w:ascii="Verdana" w:hAnsi="Verdana"/>
          <w:color w:val="000000"/>
          <w:sz w:val="18"/>
          <w:szCs w:val="18"/>
        </w:rPr>
        <w:t> </w:t>
      </w:r>
      <w:proofErr w:type="spellStart"/>
      <w:r>
        <w:rPr>
          <w:rStyle w:val="WW8Num3z0"/>
          <w:rFonts w:ascii="Verdana" w:hAnsi="Verdana"/>
          <w:color w:val="4682B4"/>
          <w:sz w:val="18"/>
          <w:szCs w:val="18"/>
        </w:rPr>
        <w:t>старопромышленного</w:t>
      </w:r>
      <w:proofErr w:type="spellEnd"/>
      <w:r>
        <w:rPr>
          <w:rStyle w:val="WW8Num2z0"/>
          <w:rFonts w:ascii="Verdana" w:hAnsi="Verdana"/>
          <w:color w:val="000000"/>
          <w:sz w:val="18"/>
          <w:szCs w:val="18"/>
        </w:rPr>
        <w:t> </w:t>
      </w:r>
      <w:r>
        <w:rPr>
          <w:rFonts w:ascii="Verdana" w:hAnsi="Verdana"/>
          <w:color w:val="000000"/>
          <w:sz w:val="18"/>
          <w:szCs w:val="18"/>
        </w:rPr>
        <w:t xml:space="preserve">региона/ Е.Г. </w:t>
      </w:r>
      <w:proofErr w:type="spellStart"/>
      <w:r>
        <w:rPr>
          <w:rFonts w:ascii="Verdana" w:hAnsi="Verdana"/>
          <w:color w:val="000000"/>
          <w:sz w:val="18"/>
          <w:szCs w:val="18"/>
        </w:rPr>
        <w:t>Анимица</w:t>
      </w:r>
      <w:proofErr w:type="spellEnd"/>
      <w:r>
        <w:rPr>
          <w:rFonts w:ascii="Verdana" w:hAnsi="Verdana"/>
          <w:color w:val="000000"/>
          <w:sz w:val="18"/>
          <w:szCs w:val="18"/>
        </w:rPr>
        <w:t>, Н.Ю.</w:t>
      </w:r>
      <w:r>
        <w:rPr>
          <w:rStyle w:val="WW8Num2z0"/>
          <w:rFonts w:ascii="Verdana" w:hAnsi="Verdana"/>
          <w:color w:val="000000"/>
          <w:sz w:val="18"/>
          <w:szCs w:val="18"/>
        </w:rPr>
        <w:t> </w:t>
      </w:r>
      <w:r>
        <w:rPr>
          <w:rStyle w:val="WW8Num3z0"/>
          <w:rFonts w:ascii="Verdana" w:hAnsi="Verdana"/>
          <w:color w:val="4682B4"/>
          <w:sz w:val="18"/>
          <w:szCs w:val="18"/>
        </w:rPr>
        <w:t>Власова</w:t>
      </w:r>
      <w:r>
        <w:rPr>
          <w:rFonts w:ascii="Verdana" w:hAnsi="Verdana"/>
          <w:color w:val="000000"/>
          <w:sz w:val="18"/>
          <w:szCs w:val="18"/>
        </w:rPr>
        <w:t xml:space="preserve">, Е.Б. </w:t>
      </w:r>
      <w:proofErr w:type="spellStart"/>
      <w:r>
        <w:rPr>
          <w:rFonts w:ascii="Verdana" w:hAnsi="Verdana"/>
          <w:color w:val="000000"/>
          <w:sz w:val="18"/>
          <w:szCs w:val="18"/>
        </w:rPr>
        <w:t>Дворядкина</w:t>
      </w:r>
      <w:proofErr w:type="spellEnd"/>
      <w:r>
        <w:rPr>
          <w:rFonts w:ascii="Verdana" w:hAnsi="Verdana"/>
          <w:color w:val="000000"/>
          <w:sz w:val="18"/>
          <w:szCs w:val="18"/>
        </w:rPr>
        <w:t xml:space="preserve">, Н.М. </w:t>
      </w:r>
      <w:proofErr w:type="spellStart"/>
      <w:proofErr w:type="gramStart"/>
      <w:r>
        <w:rPr>
          <w:rFonts w:ascii="Verdana" w:hAnsi="Verdana"/>
          <w:color w:val="000000"/>
          <w:sz w:val="18"/>
          <w:szCs w:val="18"/>
        </w:rPr>
        <w:t>Сурнина</w:t>
      </w:r>
      <w:proofErr w:type="spellEnd"/>
      <w:r>
        <w:rPr>
          <w:rFonts w:ascii="Verdana" w:hAnsi="Verdana"/>
          <w:color w:val="000000"/>
          <w:sz w:val="18"/>
          <w:szCs w:val="18"/>
        </w:rPr>
        <w:t xml:space="preserve"> .</w:t>
      </w:r>
      <w:proofErr w:type="gramEnd"/>
      <w:r>
        <w:rPr>
          <w:rFonts w:ascii="Verdana" w:hAnsi="Verdana"/>
          <w:color w:val="000000"/>
          <w:sz w:val="18"/>
          <w:szCs w:val="18"/>
        </w:rPr>
        <w:t>-Екатеринбург: Изд-во Урал. гос.</w:t>
      </w:r>
      <w:r>
        <w:rPr>
          <w:rStyle w:val="WW8Num2z0"/>
          <w:rFonts w:ascii="Verdana" w:hAnsi="Verdana"/>
          <w:color w:val="000000"/>
          <w:sz w:val="18"/>
          <w:szCs w:val="18"/>
        </w:rPr>
        <w:t> </w:t>
      </w:r>
      <w:proofErr w:type="spellStart"/>
      <w:r>
        <w:rPr>
          <w:rStyle w:val="WW8Num3z0"/>
          <w:rFonts w:ascii="Verdana" w:hAnsi="Verdana"/>
          <w:color w:val="4682B4"/>
          <w:sz w:val="18"/>
          <w:szCs w:val="18"/>
        </w:rPr>
        <w:t>экон</w:t>
      </w:r>
      <w:proofErr w:type="spellEnd"/>
      <w:r>
        <w:rPr>
          <w:rFonts w:ascii="Verdana" w:hAnsi="Verdana"/>
          <w:color w:val="000000"/>
          <w:sz w:val="18"/>
          <w:szCs w:val="18"/>
        </w:rPr>
        <w:t>. ун-та, 2001. -140 с.</w:t>
      </w:r>
    </w:p>
    <w:p w14:paraId="42B3EB4D"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Астапенко</w:t>
      </w:r>
      <w:r>
        <w:rPr>
          <w:rStyle w:val="WW8Num2z0"/>
          <w:rFonts w:ascii="Verdana" w:hAnsi="Verdana"/>
          <w:color w:val="000000"/>
          <w:sz w:val="18"/>
          <w:szCs w:val="18"/>
        </w:rPr>
        <w:t> </w:t>
      </w:r>
      <w:r>
        <w:rPr>
          <w:rFonts w:ascii="Verdana" w:hAnsi="Verdana"/>
          <w:color w:val="000000"/>
          <w:sz w:val="18"/>
          <w:szCs w:val="18"/>
        </w:rPr>
        <w:t xml:space="preserve">В.В. Концептуальные подходы к обеспечению финансовой самодостаточности муниципальных образований / В.В. Астапенко // Государство и экономика: факторы экономического </w:t>
      </w:r>
      <w:proofErr w:type="gramStart"/>
      <w:r>
        <w:rPr>
          <w:rFonts w:ascii="Verdana" w:hAnsi="Verdana"/>
          <w:color w:val="000000"/>
          <w:sz w:val="18"/>
          <w:szCs w:val="18"/>
        </w:rPr>
        <w:t>роста.-</w:t>
      </w:r>
      <w:proofErr w:type="gramEnd"/>
      <w:r>
        <w:rPr>
          <w:rFonts w:ascii="Verdana" w:hAnsi="Verdana"/>
          <w:color w:val="000000"/>
          <w:sz w:val="18"/>
          <w:szCs w:val="18"/>
        </w:rPr>
        <w:t xml:space="preserve"> М.: Институт экономики РАН, 2002.- С.122-127.</w:t>
      </w:r>
    </w:p>
    <w:p w14:paraId="0B56CB35"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В.Я. и др. Приоритеты управления региональным развитием/ В.Я Афанасьев, И.К</w:t>
      </w:r>
      <w:r>
        <w:rPr>
          <w:rStyle w:val="WW8Num2z0"/>
          <w:rFonts w:ascii="Verdana" w:hAnsi="Verdana"/>
          <w:color w:val="000000"/>
          <w:sz w:val="18"/>
          <w:szCs w:val="18"/>
        </w:rPr>
        <w:t> </w:t>
      </w:r>
      <w:proofErr w:type="spellStart"/>
      <w:proofErr w:type="gramStart"/>
      <w:r>
        <w:rPr>
          <w:rStyle w:val="WW8Num3z0"/>
          <w:rFonts w:ascii="Verdana" w:hAnsi="Verdana"/>
          <w:color w:val="4682B4"/>
          <w:sz w:val="18"/>
          <w:szCs w:val="18"/>
        </w:rPr>
        <w:t>Быстряков</w:t>
      </w:r>
      <w:proofErr w:type="spellEnd"/>
      <w:r>
        <w:rPr>
          <w:rFonts w:ascii="Verdana" w:hAnsi="Verdana"/>
          <w:color w:val="000000"/>
          <w:sz w:val="18"/>
          <w:szCs w:val="18"/>
        </w:rPr>
        <w:t>.,</w:t>
      </w:r>
      <w:proofErr w:type="gramEnd"/>
      <w:r>
        <w:rPr>
          <w:rFonts w:ascii="Verdana" w:hAnsi="Verdana"/>
          <w:color w:val="000000"/>
          <w:sz w:val="18"/>
          <w:szCs w:val="18"/>
        </w:rPr>
        <w:t xml:space="preserve"> В.И. Видяпин, В.А. </w:t>
      </w:r>
      <w:proofErr w:type="spellStart"/>
      <w:r>
        <w:rPr>
          <w:rFonts w:ascii="Verdana" w:hAnsi="Verdana"/>
          <w:color w:val="000000"/>
          <w:sz w:val="18"/>
          <w:szCs w:val="18"/>
        </w:rPr>
        <w:t>Галайда</w:t>
      </w:r>
      <w:proofErr w:type="spellEnd"/>
      <w:r>
        <w:rPr>
          <w:rFonts w:ascii="Verdana" w:hAnsi="Verdana"/>
          <w:color w:val="000000"/>
          <w:sz w:val="18"/>
          <w:szCs w:val="18"/>
        </w:rPr>
        <w:t>, А.П. Его-</w:t>
      </w:r>
      <w:proofErr w:type="spellStart"/>
      <w:r>
        <w:rPr>
          <w:rFonts w:ascii="Verdana" w:hAnsi="Verdana"/>
          <w:color w:val="000000"/>
          <w:sz w:val="18"/>
          <w:szCs w:val="18"/>
        </w:rPr>
        <w:t>рушов</w:t>
      </w:r>
      <w:proofErr w:type="spellEnd"/>
      <w:r>
        <w:rPr>
          <w:rFonts w:ascii="Verdana" w:hAnsi="Verdana"/>
          <w:color w:val="000000"/>
          <w:sz w:val="18"/>
          <w:szCs w:val="18"/>
        </w:rPr>
        <w:t>, П.И.</w:t>
      </w:r>
      <w:r>
        <w:rPr>
          <w:rStyle w:val="WW8Num2z0"/>
          <w:rFonts w:ascii="Verdana" w:hAnsi="Verdana"/>
          <w:color w:val="000000"/>
          <w:sz w:val="18"/>
          <w:szCs w:val="18"/>
        </w:rPr>
        <w:t> </w:t>
      </w:r>
      <w:proofErr w:type="spellStart"/>
      <w:r>
        <w:rPr>
          <w:rStyle w:val="WW8Num3z0"/>
          <w:rFonts w:ascii="Verdana" w:hAnsi="Verdana"/>
          <w:color w:val="4682B4"/>
          <w:sz w:val="18"/>
          <w:szCs w:val="18"/>
        </w:rPr>
        <w:t>Забрадин</w:t>
      </w:r>
      <w:proofErr w:type="spellEnd"/>
      <w:r>
        <w:rPr>
          <w:rFonts w:ascii="Verdana" w:hAnsi="Verdana"/>
          <w:color w:val="000000"/>
          <w:sz w:val="18"/>
          <w:szCs w:val="18"/>
        </w:rPr>
        <w:t xml:space="preserve">, В.А. </w:t>
      </w:r>
      <w:proofErr w:type="spellStart"/>
      <w:r>
        <w:rPr>
          <w:rFonts w:ascii="Verdana" w:hAnsi="Verdana"/>
          <w:color w:val="000000"/>
          <w:sz w:val="18"/>
          <w:szCs w:val="18"/>
        </w:rPr>
        <w:t>Кострюков</w:t>
      </w:r>
      <w:proofErr w:type="spellEnd"/>
      <w:r>
        <w:rPr>
          <w:rFonts w:ascii="Verdana" w:hAnsi="Verdana"/>
          <w:color w:val="000000"/>
          <w:sz w:val="18"/>
          <w:szCs w:val="18"/>
        </w:rPr>
        <w:t xml:space="preserve">, М.Ю. </w:t>
      </w:r>
      <w:proofErr w:type="spellStart"/>
      <w:r>
        <w:rPr>
          <w:rFonts w:ascii="Verdana" w:hAnsi="Verdana"/>
          <w:color w:val="000000"/>
          <w:sz w:val="18"/>
          <w:szCs w:val="18"/>
        </w:rPr>
        <w:t>Лайко</w:t>
      </w:r>
      <w:proofErr w:type="spellEnd"/>
      <w:r>
        <w:rPr>
          <w:rFonts w:ascii="Verdana" w:hAnsi="Verdana"/>
          <w:color w:val="000000"/>
          <w:sz w:val="18"/>
          <w:szCs w:val="18"/>
        </w:rPr>
        <w:t>, A.M.</w:t>
      </w:r>
      <w:r>
        <w:rPr>
          <w:rStyle w:val="WW8Num2z0"/>
          <w:rFonts w:ascii="Verdana" w:hAnsi="Verdana"/>
          <w:color w:val="000000"/>
          <w:sz w:val="18"/>
          <w:szCs w:val="18"/>
        </w:rPr>
        <w:t> </w:t>
      </w:r>
      <w:r>
        <w:rPr>
          <w:rStyle w:val="WW8Num3z0"/>
          <w:rFonts w:ascii="Verdana" w:hAnsi="Verdana"/>
          <w:color w:val="4682B4"/>
          <w:sz w:val="18"/>
          <w:szCs w:val="18"/>
        </w:rPr>
        <w:t>Масс</w:t>
      </w:r>
      <w:r>
        <w:rPr>
          <w:rFonts w:ascii="Verdana" w:hAnsi="Verdana"/>
          <w:color w:val="000000"/>
          <w:sz w:val="18"/>
          <w:szCs w:val="18"/>
        </w:rPr>
        <w:t>, В.Ф. Уколов, A.B. Уколов. М.:2001. -256 с.</w:t>
      </w:r>
    </w:p>
    <w:p w14:paraId="1BBE68C1"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как субъект социальной политики: должник, благодетель, партнер? / А.Е.</w:t>
      </w:r>
      <w:r>
        <w:rPr>
          <w:rStyle w:val="WW8Num2z0"/>
          <w:rFonts w:ascii="Verdana" w:hAnsi="Verdana"/>
          <w:color w:val="000000"/>
          <w:sz w:val="18"/>
          <w:szCs w:val="18"/>
        </w:rPr>
        <w:t> </w:t>
      </w:r>
      <w:proofErr w:type="spellStart"/>
      <w:r>
        <w:rPr>
          <w:rStyle w:val="WW8Num3z0"/>
          <w:rFonts w:ascii="Verdana" w:hAnsi="Verdana"/>
          <w:color w:val="4682B4"/>
          <w:sz w:val="18"/>
          <w:szCs w:val="18"/>
        </w:rPr>
        <w:t>Чирикова</w:t>
      </w:r>
      <w:proofErr w:type="spellEnd"/>
      <w:r>
        <w:rPr>
          <w:rFonts w:ascii="Verdana" w:hAnsi="Verdana"/>
          <w:color w:val="000000"/>
          <w:sz w:val="18"/>
          <w:szCs w:val="18"/>
        </w:rPr>
        <w:t>, Н.Ю. Лапина, Л.С. Шилова, C.B.</w:t>
      </w:r>
      <w:r>
        <w:rPr>
          <w:rStyle w:val="WW8Num2z0"/>
          <w:rFonts w:ascii="Verdana" w:hAnsi="Verdana"/>
          <w:color w:val="000000"/>
          <w:sz w:val="18"/>
          <w:szCs w:val="18"/>
        </w:rPr>
        <w:t> </w:t>
      </w:r>
      <w:r>
        <w:rPr>
          <w:rStyle w:val="WW8Num3z0"/>
          <w:rFonts w:ascii="Verdana" w:hAnsi="Verdana"/>
          <w:color w:val="4682B4"/>
          <w:sz w:val="18"/>
          <w:szCs w:val="18"/>
        </w:rPr>
        <w:t>Шишкин</w:t>
      </w:r>
      <w:r>
        <w:rPr>
          <w:rFonts w:ascii="Verdana" w:hAnsi="Verdana"/>
          <w:color w:val="000000"/>
          <w:sz w:val="18"/>
          <w:szCs w:val="18"/>
        </w:rPr>
        <w:t>; Независимый институт социальной политики. М.: ГУ-ВШЭ, 2005.</w:t>
      </w:r>
    </w:p>
    <w:p w14:paraId="72C565F0"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 xml:space="preserve">Н.Ю. Структурная модернизация крупнейших городов </w:t>
      </w:r>
      <w:proofErr w:type="gramStart"/>
      <w:r>
        <w:rPr>
          <w:rFonts w:ascii="Verdana" w:hAnsi="Verdana"/>
          <w:color w:val="000000"/>
          <w:sz w:val="18"/>
          <w:szCs w:val="18"/>
        </w:rPr>
        <w:t>России.-</w:t>
      </w:r>
      <w:proofErr w:type="gramEnd"/>
      <w:r>
        <w:rPr>
          <w:rFonts w:ascii="Verdana" w:hAnsi="Verdana"/>
          <w:color w:val="000000"/>
          <w:sz w:val="18"/>
          <w:szCs w:val="18"/>
        </w:rPr>
        <w:t xml:space="preserve"> Екатеринбург: Изд-во Урал, </w:t>
      </w:r>
      <w:proofErr w:type="spellStart"/>
      <w:r>
        <w:rPr>
          <w:rFonts w:ascii="Verdana" w:hAnsi="Verdana"/>
          <w:color w:val="000000"/>
          <w:sz w:val="18"/>
          <w:szCs w:val="18"/>
        </w:rPr>
        <w:t>гос.экон</w:t>
      </w:r>
      <w:proofErr w:type="spellEnd"/>
      <w:r>
        <w:rPr>
          <w:rFonts w:ascii="Verdana" w:hAnsi="Verdana"/>
          <w:color w:val="000000"/>
          <w:sz w:val="18"/>
          <w:szCs w:val="18"/>
        </w:rPr>
        <w:t>. ун-та, 1999. 255 с.</w:t>
      </w:r>
    </w:p>
    <w:p w14:paraId="19E4A060"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proofErr w:type="spellStart"/>
      <w:r>
        <w:rPr>
          <w:rStyle w:val="WW8Num3z0"/>
          <w:rFonts w:ascii="Verdana" w:hAnsi="Verdana"/>
          <w:color w:val="4682B4"/>
          <w:sz w:val="18"/>
          <w:szCs w:val="18"/>
        </w:rPr>
        <w:t>Глинкина</w:t>
      </w:r>
      <w:proofErr w:type="spellEnd"/>
      <w:r>
        <w:rPr>
          <w:rStyle w:val="WW8Num2z0"/>
          <w:rFonts w:ascii="Verdana" w:hAnsi="Verdana"/>
          <w:color w:val="000000"/>
          <w:sz w:val="18"/>
          <w:szCs w:val="18"/>
        </w:rPr>
        <w:t> </w:t>
      </w:r>
      <w:r>
        <w:rPr>
          <w:rFonts w:ascii="Verdana" w:hAnsi="Verdana"/>
          <w:color w:val="000000"/>
          <w:sz w:val="18"/>
          <w:szCs w:val="18"/>
        </w:rPr>
        <w:t xml:space="preserve">С.П. Приватизация: концепции, реализация, эффективность.1. </w:t>
      </w:r>
      <w:proofErr w:type="gramStart"/>
      <w:r>
        <w:rPr>
          <w:rFonts w:ascii="Verdana" w:hAnsi="Verdana"/>
          <w:color w:val="000000"/>
          <w:sz w:val="18"/>
          <w:szCs w:val="18"/>
        </w:rPr>
        <w:t>М. :</w:t>
      </w:r>
      <w:proofErr w:type="gramEnd"/>
      <w:r>
        <w:rPr>
          <w:rFonts w:ascii="Verdana" w:hAnsi="Verdana"/>
          <w:color w:val="000000"/>
          <w:sz w:val="18"/>
          <w:szCs w:val="18"/>
        </w:rPr>
        <w:t xml:space="preserve"> Наука, 2006. 235 с.</w:t>
      </w:r>
    </w:p>
    <w:p w14:paraId="72E943D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31. Государственные и</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финансы: учебник для вузов/Л.И.</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xml:space="preserve">, А.Г. </w:t>
      </w:r>
      <w:proofErr w:type="spellStart"/>
      <w:r>
        <w:rPr>
          <w:rFonts w:ascii="Verdana" w:hAnsi="Verdana"/>
          <w:color w:val="000000"/>
          <w:sz w:val="18"/>
          <w:szCs w:val="18"/>
        </w:rPr>
        <w:t>Мнацаканян</w:t>
      </w:r>
      <w:proofErr w:type="spellEnd"/>
      <w:r>
        <w:rPr>
          <w:rFonts w:ascii="Verdana" w:hAnsi="Verdana"/>
          <w:color w:val="000000"/>
          <w:sz w:val="18"/>
          <w:szCs w:val="18"/>
        </w:rPr>
        <w:t>, Г.С. Закревская, O.A.</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Калининград: Изд-во Янтарный сказ, 2000.</w:t>
      </w:r>
    </w:p>
    <w:p w14:paraId="79DC551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Грызлов</w:t>
      </w:r>
      <w:r>
        <w:rPr>
          <w:rStyle w:val="WW8Num2z0"/>
          <w:rFonts w:ascii="Verdana" w:hAnsi="Verdana"/>
          <w:color w:val="000000"/>
          <w:sz w:val="18"/>
          <w:szCs w:val="18"/>
        </w:rPr>
        <w:t> </w:t>
      </w:r>
      <w:r>
        <w:rPr>
          <w:rFonts w:ascii="Verdana" w:hAnsi="Verdana"/>
          <w:color w:val="000000"/>
          <w:sz w:val="18"/>
          <w:szCs w:val="18"/>
        </w:rPr>
        <w:t>Б.В. Наравне с полной реализацией 131-го закона важнейшая задача насыщение бюджетов// Российский журнал местного самоуправления.</w:t>
      </w:r>
      <w:r>
        <w:rPr>
          <w:rStyle w:val="WW8Num2z0"/>
          <w:rFonts w:ascii="Verdana" w:hAnsi="Verdana"/>
          <w:color w:val="000000"/>
          <w:sz w:val="18"/>
          <w:szCs w:val="18"/>
        </w:rPr>
        <w:t> </w:t>
      </w:r>
      <w:r>
        <w:rPr>
          <w:rStyle w:val="WW8Num3z0"/>
          <w:rFonts w:ascii="Verdana" w:hAnsi="Verdana"/>
          <w:color w:val="4682B4"/>
          <w:sz w:val="18"/>
          <w:szCs w:val="18"/>
        </w:rPr>
        <w:t>Муниципальная</w:t>
      </w:r>
      <w:r>
        <w:rPr>
          <w:rStyle w:val="WW8Num2z0"/>
          <w:rFonts w:ascii="Verdana" w:hAnsi="Verdana"/>
          <w:color w:val="000000"/>
          <w:sz w:val="18"/>
          <w:szCs w:val="18"/>
        </w:rPr>
        <w:t> </w:t>
      </w:r>
      <w:proofErr w:type="gramStart"/>
      <w:r>
        <w:rPr>
          <w:rFonts w:ascii="Verdana" w:hAnsi="Verdana"/>
          <w:color w:val="000000"/>
          <w:sz w:val="18"/>
          <w:szCs w:val="18"/>
        </w:rPr>
        <w:t>власть.-</w:t>
      </w:r>
      <w:proofErr w:type="gramEnd"/>
      <w:r>
        <w:rPr>
          <w:rFonts w:ascii="Verdana" w:hAnsi="Verdana"/>
          <w:color w:val="000000"/>
          <w:sz w:val="18"/>
          <w:szCs w:val="18"/>
        </w:rPr>
        <w:t xml:space="preserve"> 2008. -№1.- С. 6</w:t>
      </w:r>
    </w:p>
    <w:p w14:paraId="14B92003"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Губин</w:t>
      </w:r>
      <w:r>
        <w:rPr>
          <w:rStyle w:val="WW8Num2z0"/>
          <w:rFonts w:ascii="Verdana" w:hAnsi="Verdana"/>
          <w:color w:val="000000"/>
          <w:sz w:val="18"/>
          <w:szCs w:val="18"/>
        </w:rPr>
        <w:t> </w:t>
      </w:r>
      <w:r>
        <w:rPr>
          <w:rFonts w:ascii="Verdana" w:hAnsi="Verdana"/>
          <w:color w:val="000000"/>
          <w:sz w:val="18"/>
          <w:szCs w:val="18"/>
        </w:rPr>
        <w:t xml:space="preserve">Б.В. и др. Муниципальная Россия (от провинциализма к </w:t>
      </w:r>
      <w:proofErr w:type="gramStart"/>
      <w:r>
        <w:rPr>
          <w:rFonts w:ascii="Verdana" w:hAnsi="Verdana"/>
          <w:color w:val="000000"/>
          <w:sz w:val="18"/>
          <w:szCs w:val="18"/>
        </w:rPr>
        <w:t>цивилизации)/</w:t>
      </w:r>
      <w:proofErr w:type="gramEnd"/>
      <w:r>
        <w:rPr>
          <w:rFonts w:ascii="Verdana" w:hAnsi="Verdana"/>
          <w:color w:val="000000"/>
          <w:sz w:val="18"/>
          <w:szCs w:val="18"/>
        </w:rPr>
        <w:t xml:space="preserve"> Б.В. Губин, И.В.</w:t>
      </w:r>
      <w:r>
        <w:rPr>
          <w:rStyle w:val="WW8Num2z0"/>
          <w:rFonts w:ascii="Verdana" w:hAnsi="Verdana"/>
          <w:color w:val="000000"/>
          <w:sz w:val="18"/>
          <w:szCs w:val="18"/>
        </w:rPr>
        <w:t> </w:t>
      </w:r>
      <w:r>
        <w:rPr>
          <w:rStyle w:val="WW8Num3z0"/>
          <w:rFonts w:ascii="Verdana" w:hAnsi="Verdana"/>
          <w:color w:val="4682B4"/>
          <w:sz w:val="18"/>
          <w:szCs w:val="18"/>
        </w:rPr>
        <w:t>Караваева</w:t>
      </w:r>
      <w:r>
        <w:rPr>
          <w:rFonts w:ascii="Verdana" w:hAnsi="Verdana"/>
          <w:color w:val="000000"/>
          <w:sz w:val="18"/>
          <w:szCs w:val="18"/>
        </w:rPr>
        <w:t xml:space="preserve">, В.А. Потапов. </w:t>
      </w:r>
      <w:proofErr w:type="gramStart"/>
      <w:r>
        <w:rPr>
          <w:rFonts w:ascii="Verdana" w:hAnsi="Verdana"/>
          <w:color w:val="000000"/>
          <w:sz w:val="18"/>
          <w:szCs w:val="18"/>
        </w:rPr>
        <w:t>М.:ИЭ</w:t>
      </w:r>
      <w:proofErr w:type="gramEnd"/>
      <w:r>
        <w:rPr>
          <w:rFonts w:ascii="Verdana" w:hAnsi="Verdana"/>
          <w:color w:val="000000"/>
          <w:sz w:val="18"/>
          <w:szCs w:val="18"/>
        </w:rPr>
        <w:t xml:space="preserve"> РАН, 2010. - 244 с.</w:t>
      </w:r>
    </w:p>
    <w:p w14:paraId="1D0DBFAD"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proofErr w:type="spellStart"/>
      <w:r>
        <w:rPr>
          <w:rStyle w:val="WW8Num3z0"/>
          <w:rFonts w:ascii="Verdana" w:hAnsi="Verdana"/>
          <w:color w:val="4682B4"/>
          <w:sz w:val="18"/>
          <w:szCs w:val="18"/>
        </w:rPr>
        <w:t>Даванков</w:t>
      </w:r>
      <w:proofErr w:type="spellEnd"/>
      <w:r>
        <w:rPr>
          <w:rStyle w:val="WW8Num2z0"/>
          <w:rFonts w:ascii="Verdana" w:hAnsi="Verdana"/>
          <w:color w:val="000000"/>
          <w:sz w:val="18"/>
          <w:szCs w:val="18"/>
        </w:rPr>
        <w:t> </w:t>
      </w:r>
      <w:r>
        <w:rPr>
          <w:rFonts w:ascii="Verdana" w:hAnsi="Verdana"/>
          <w:color w:val="000000"/>
          <w:sz w:val="18"/>
          <w:szCs w:val="18"/>
        </w:rPr>
        <w:t xml:space="preserve">А. Ю. Диверсификация социально-экономических процессов </w:t>
      </w:r>
      <w:proofErr w:type="spellStart"/>
      <w:r>
        <w:rPr>
          <w:rFonts w:ascii="Verdana" w:hAnsi="Verdana"/>
          <w:color w:val="000000"/>
          <w:sz w:val="18"/>
          <w:szCs w:val="18"/>
        </w:rPr>
        <w:t>монопромышленного</w:t>
      </w:r>
      <w:proofErr w:type="spellEnd"/>
      <w:r>
        <w:rPr>
          <w:rFonts w:ascii="Verdana" w:hAnsi="Verdana"/>
          <w:color w:val="000000"/>
          <w:sz w:val="18"/>
          <w:szCs w:val="18"/>
        </w:rPr>
        <w:t xml:space="preserve"> города / А. Ю. </w:t>
      </w:r>
      <w:proofErr w:type="spellStart"/>
      <w:r>
        <w:rPr>
          <w:rFonts w:ascii="Verdana" w:hAnsi="Verdana"/>
          <w:color w:val="000000"/>
          <w:sz w:val="18"/>
          <w:szCs w:val="18"/>
        </w:rPr>
        <w:t>Даванков</w:t>
      </w:r>
      <w:proofErr w:type="spellEnd"/>
      <w:r>
        <w:rPr>
          <w:rFonts w:ascii="Verdana" w:hAnsi="Verdana"/>
          <w:color w:val="000000"/>
          <w:sz w:val="18"/>
          <w:szCs w:val="18"/>
        </w:rPr>
        <w:t>, Е. А.</w:t>
      </w:r>
      <w:r>
        <w:rPr>
          <w:rStyle w:val="WW8Num2z0"/>
          <w:rFonts w:ascii="Verdana" w:hAnsi="Verdana"/>
          <w:color w:val="000000"/>
          <w:sz w:val="18"/>
          <w:szCs w:val="18"/>
        </w:rPr>
        <w:t> </w:t>
      </w:r>
      <w:r>
        <w:rPr>
          <w:rStyle w:val="WW8Num3z0"/>
          <w:rFonts w:ascii="Verdana" w:hAnsi="Verdana"/>
          <w:color w:val="4682B4"/>
          <w:sz w:val="18"/>
          <w:szCs w:val="18"/>
        </w:rPr>
        <w:t>Колесник</w:t>
      </w:r>
      <w:r>
        <w:rPr>
          <w:rStyle w:val="WW8Num2z0"/>
          <w:rFonts w:ascii="Verdana" w:hAnsi="Verdana"/>
          <w:color w:val="000000"/>
          <w:sz w:val="18"/>
          <w:szCs w:val="18"/>
        </w:rPr>
        <w:t> </w:t>
      </w:r>
      <w:r>
        <w:rPr>
          <w:rFonts w:ascii="Verdana" w:hAnsi="Verdana"/>
          <w:color w:val="000000"/>
          <w:sz w:val="18"/>
          <w:szCs w:val="18"/>
        </w:rPr>
        <w:t>Электронный ресурс. Режим доступа: http://www.publications.csu.ru/pub/2008/2-l.html</w:t>
      </w:r>
    </w:p>
    <w:p w14:paraId="337F063F"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proofErr w:type="spellStart"/>
      <w:r>
        <w:rPr>
          <w:rStyle w:val="WW8Num3z0"/>
          <w:rFonts w:ascii="Verdana" w:hAnsi="Verdana"/>
          <w:color w:val="4682B4"/>
          <w:sz w:val="18"/>
          <w:szCs w:val="18"/>
        </w:rPr>
        <w:t>Дадашев</w:t>
      </w:r>
      <w:proofErr w:type="spellEnd"/>
      <w:r>
        <w:rPr>
          <w:rStyle w:val="WW8Num2z0"/>
          <w:rFonts w:ascii="Verdana" w:hAnsi="Verdana"/>
          <w:color w:val="000000"/>
          <w:sz w:val="18"/>
          <w:szCs w:val="18"/>
        </w:rPr>
        <w:t> </w:t>
      </w:r>
      <w:r>
        <w:rPr>
          <w:rFonts w:ascii="Verdana" w:hAnsi="Verdana"/>
          <w:color w:val="000000"/>
          <w:sz w:val="18"/>
          <w:szCs w:val="18"/>
        </w:rPr>
        <w:t>А.З. Финансовая система России: учебное пособие/ А.З. Да-</w:t>
      </w:r>
      <w:proofErr w:type="spellStart"/>
      <w:r>
        <w:rPr>
          <w:rFonts w:ascii="Verdana" w:hAnsi="Verdana"/>
          <w:color w:val="000000"/>
          <w:sz w:val="18"/>
          <w:szCs w:val="18"/>
        </w:rPr>
        <w:t>дашев</w:t>
      </w:r>
      <w:proofErr w:type="spellEnd"/>
      <w:r>
        <w:rPr>
          <w:rFonts w:ascii="Verdana" w:hAnsi="Verdana"/>
          <w:color w:val="000000"/>
          <w:sz w:val="18"/>
          <w:szCs w:val="18"/>
        </w:rPr>
        <w:t>, Д.Г.</w:t>
      </w:r>
      <w:r>
        <w:rPr>
          <w:rStyle w:val="WW8Num2z0"/>
          <w:rFonts w:ascii="Verdana" w:hAnsi="Verdana"/>
          <w:color w:val="000000"/>
          <w:sz w:val="18"/>
          <w:szCs w:val="18"/>
        </w:rPr>
        <w:t> </w:t>
      </w:r>
      <w:r>
        <w:rPr>
          <w:rStyle w:val="WW8Num3z0"/>
          <w:rFonts w:ascii="Verdana" w:hAnsi="Verdana"/>
          <w:color w:val="4682B4"/>
          <w:sz w:val="18"/>
          <w:szCs w:val="18"/>
        </w:rPr>
        <w:t>Черник</w:t>
      </w:r>
      <w:r>
        <w:rPr>
          <w:rFonts w:ascii="Verdana" w:hAnsi="Verdana"/>
          <w:color w:val="000000"/>
          <w:sz w:val="18"/>
          <w:szCs w:val="18"/>
        </w:rPr>
        <w:t>. -М.: Инфра-М, 1997. С. 15 18.</w:t>
      </w:r>
    </w:p>
    <w:p w14:paraId="2B1F73C8"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Дорошенко</w:t>
      </w:r>
      <w:r>
        <w:rPr>
          <w:rStyle w:val="WW8Num2z0"/>
          <w:rFonts w:ascii="Verdana" w:hAnsi="Verdana"/>
          <w:color w:val="000000"/>
          <w:sz w:val="18"/>
          <w:szCs w:val="18"/>
        </w:rPr>
        <w:t> </w:t>
      </w:r>
      <w:r>
        <w:rPr>
          <w:rFonts w:ascii="Verdana" w:hAnsi="Verdana"/>
          <w:color w:val="000000"/>
          <w:sz w:val="18"/>
          <w:szCs w:val="18"/>
        </w:rPr>
        <w:t xml:space="preserve">C.B. Механизмы адаптации региональной </w:t>
      </w:r>
      <w:proofErr w:type="spellStart"/>
      <w:r>
        <w:rPr>
          <w:rFonts w:ascii="Verdana" w:hAnsi="Verdana"/>
          <w:color w:val="000000"/>
          <w:sz w:val="18"/>
          <w:szCs w:val="18"/>
        </w:rPr>
        <w:t>социоэкономи</w:t>
      </w:r>
      <w:proofErr w:type="spellEnd"/>
      <w:r>
        <w:rPr>
          <w:rFonts w:ascii="Verdana" w:hAnsi="Verdana"/>
          <w:color w:val="000000"/>
          <w:sz w:val="18"/>
          <w:szCs w:val="18"/>
        </w:rPr>
        <w:t xml:space="preserve">-ческой системы: теоретический аспект / С.В Дорошенко //Вестник УГТУ-УПИ- </w:t>
      </w:r>
      <w:proofErr w:type="gramStart"/>
      <w:r>
        <w:rPr>
          <w:rFonts w:ascii="Verdana" w:hAnsi="Verdana"/>
          <w:color w:val="000000"/>
          <w:sz w:val="18"/>
          <w:szCs w:val="18"/>
        </w:rPr>
        <w:t>2003.-</w:t>
      </w:r>
      <w:proofErr w:type="gramEnd"/>
      <w:r>
        <w:rPr>
          <w:rFonts w:ascii="Verdana" w:hAnsi="Verdana"/>
          <w:color w:val="000000"/>
          <w:sz w:val="18"/>
          <w:szCs w:val="18"/>
        </w:rPr>
        <w:t xml:space="preserve"> № 9.- С. 88-95.</w:t>
      </w:r>
    </w:p>
    <w:p w14:paraId="70A991C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Ефимов</w:t>
      </w:r>
      <w:r>
        <w:rPr>
          <w:rStyle w:val="WW8Num2z0"/>
          <w:rFonts w:ascii="Verdana" w:hAnsi="Verdana"/>
          <w:color w:val="000000"/>
          <w:sz w:val="18"/>
          <w:szCs w:val="18"/>
        </w:rPr>
        <w:t> </w:t>
      </w:r>
      <w:r>
        <w:rPr>
          <w:rFonts w:ascii="Verdana" w:hAnsi="Verdana"/>
          <w:color w:val="000000"/>
          <w:sz w:val="18"/>
          <w:szCs w:val="18"/>
        </w:rPr>
        <w:t>B.C. Финансы: учебно-методическое пособие. М.,</w:t>
      </w:r>
      <w:r>
        <w:rPr>
          <w:rStyle w:val="WW8Num2z0"/>
          <w:rFonts w:ascii="Verdana" w:hAnsi="Verdana"/>
          <w:color w:val="000000"/>
          <w:sz w:val="18"/>
          <w:szCs w:val="18"/>
        </w:rPr>
        <w:t> </w:t>
      </w:r>
      <w:r>
        <w:rPr>
          <w:rStyle w:val="WW8Num3z0"/>
          <w:rFonts w:ascii="Verdana" w:hAnsi="Verdana"/>
          <w:color w:val="4682B4"/>
          <w:sz w:val="18"/>
          <w:szCs w:val="18"/>
        </w:rPr>
        <w:t>МИЭМП</w:t>
      </w:r>
      <w:r>
        <w:rPr>
          <w:rFonts w:ascii="Verdana" w:hAnsi="Verdana"/>
          <w:color w:val="000000"/>
          <w:sz w:val="18"/>
          <w:szCs w:val="18"/>
        </w:rPr>
        <w:t>, 2005.</w:t>
      </w:r>
    </w:p>
    <w:p w14:paraId="344A5C21"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Закревская</w:t>
      </w:r>
      <w:r>
        <w:rPr>
          <w:rStyle w:val="WW8Num2z0"/>
          <w:rFonts w:ascii="Verdana" w:hAnsi="Verdana"/>
          <w:color w:val="000000"/>
          <w:sz w:val="18"/>
          <w:szCs w:val="18"/>
        </w:rPr>
        <w:t> </w:t>
      </w:r>
      <w:r>
        <w:rPr>
          <w:rFonts w:ascii="Verdana" w:hAnsi="Verdana"/>
          <w:color w:val="000000"/>
          <w:sz w:val="18"/>
          <w:szCs w:val="18"/>
        </w:rPr>
        <w:t>Г.С. Развитие методологии организации</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 xml:space="preserve">муниципального звена бюджетной системы Российской Федерации: автореферат на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экон</w:t>
      </w:r>
      <w:proofErr w:type="spellEnd"/>
      <w:r>
        <w:rPr>
          <w:rFonts w:ascii="Verdana" w:hAnsi="Verdana"/>
          <w:color w:val="000000"/>
          <w:sz w:val="18"/>
          <w:szCs w:val="18"/>
        </w:rPr>
        <w:t xml:space="preserve">. наук 08.00.10 /Закревская Галина Семеновна. -Санкт-Петербург, </w:t>
      </w:r>
      <w:proofErr w:type="gramStart"/>
      <w:r>
        <w:rPr>
          <w:rFonts w:ascii="Verdana" w:hAnsi="Verdana"/>
          <w:color w:val="000000"/>
          <w:sz w:val="18"/>
          <w:szCs w:val="18"/>
        </w:rPr>
        <w:t>2009.-</w:t>
      </w:r>
      <w:proofErr w:type="gramEnd"/>
      <w:r>
        <w:rPr>
          <w:rFonts w:ascii="Verdana" w:hAnsi="Verdana"/>
          <w:color w:val="000000"/>
          <w:sz w:val="18"/>
          <w:szCs w:val="18"/>
        </w:rPr>
        <w:t xml:space="preserve"> 36 с.</w:t>
      </w:r>
    </w:p>
    <w:p w14:paraId="23BD39ED"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proofErr w:type="spellStart"/>
      <w:r>
        <w:rPr>
          <w:rStyle w:val="WW8Num3z0"/>
          <w:rFonts w:ascii="Verdana" w:hAnsi="Verdana"/>
          <w:color w:val="4682B4"/>
          <w:sz w:val="18"/>
          <w:szCs w:val="18"/>
        </w:rPr>
        <w:t>Зубаревич</w:t>
      </w:r>
      <w:proofErr w:type="spellEnd"/>
      <w:r>
        <w:rPr>
          <w:rStyle w:val="WW8Num2z0"/>
          <w:rFonts w:ascii="Verdana" w:hAnsi="Verdana"/>
          <w:color w:val="000000"/>
          <w:sz w:val="18"/>
          <w:szCs w:val="18"/>
        </w:rPr>
        <w:t> </w:t>
      </w:r>
      <w:r>
        <w:rPr>
          <w:rFonts w:ascii="Verdana" w:hAnsi="Verdana"/>
          <w:color w:val="000000"/>
          <w:sz w:val="18"/>
          <w:szCs w:val="18"/>
        </w:rPr>
        <w:t xml:space="preserve">Н.В. Крупный бизнес в регионах России: территориальные стратегии развития и социальные интересы: аналитический доклад / Независимый институт социальной политики. М.: </w:t>
      </w:r>
      <w:proofErr w:type="spellStart"/>
      <w:r>
        <w:rPr>
          <w:rFonts w:ascii="Verdana" w:hAnsi="Verdana"/>
          <w:color w:val="000000"/>
          <w:sz w:val="18"/>
          <w:szCs w:val="18"/>
        </w:rPr>
        <w:t>Поматур</w:t>
      </w:r>
      <w:proofErr w:type="spellEnd"/>
      <w:r>
        <w:rPr>
          <w:rFonts w:ascii="Verdana" w:hAnsi="Verdana"/>
          <w:color w:val="000000"/>
          <w:sz w:val="18"/>
          <w:szCs w:val="18"/>
        </w:rPr>
        <w:t xml:space="preserve">, </w:t>
      </w:r>
      <w:proofErr w:type="gramStart"/>
      <w:r>
        <w:rPr>
          <w:rFonts w:ascii="Verdana" w:hAnsi="Verdana"/>
          <w:color w:val="000000"/>
          <w:sz w:val="18"/>
          <w:szCs w:val="18"/>
        </w:rPr>
        <w:t>2005.-</w:t>
      </w:r>
      <w:proofErr w:type="gramEnd"/>
      <w:r>
        <w:rPr>
          <w:rFonts w:ascii="Verdana" w:hAnsi="Verdana"/>
          <w:color w:val="000000"/>
          <w:sz w:val="18"/>
          <w:szCs w:val="18"/>
        </w:rPr>
        <w:t>80 с.</w:t>
      </w:r>
    </w:p>
    <w:p w14:paraId="2D640E11"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proofErr w:type="spellStart"/>
      <w:r>
        <w:rPr>
          <w:rStyle w:val="WW8Num3z0"/>
          <w:rFonts w:ascii="Verdana" w:hAnsi="Verdana"/>
          <w:color w:val="4682B4"/>
          <w:sz w:val="18"/>
          <w:szCs w:val="18"/>
        </w:rPr>
        <w:t>Зубаревич</w:t>
      </w:r>
      <w:proofErr w:type="spellEnd"/>
      <w:r>
        <w:rPr>
          <w:rStyle w:val="WW8Num2z0"/>
          <w:rFonts w:ascii="Verdana" w:hAnsi="Verdana"/>
          <w:color w:val="000000"/>
          <w:sz w:val="18"/>
          <w:szCs w:val="18"/>
        </w:rPr>
        <w:t> </w:t>
      </w:r>
      <w:r>
        <w:rPr>
          <w:rFonts w:ascii="Verdana" w:hAnsi="Verdana"/>
          <w:color w:val="000000"/>
          <w:sz w:val="18"/>
          <w:szCs w:val="18"/>
        </w:rPr>
        <w:t>H.B. Регионы России: неравенство,</w:t>
      </w:r>
      <w:r>
        <w:rPr>
          <w:rStyle w:val="WW8Num2z0"/>
          <w:rFonts w:ascii="Verdana" w:hAnsi="Verdana"/>
          <w:color w:val="000000"/>
          <w:sz w:val="18"/>
          <w:szCs w:val="18"/>
        </w:rPr>
        <w:t> </w:t>
      </w:r>
      <w:r>
        <w:rPr>
          <w:rStyle w:val="WW8Num3z0"/>
          <w:rFonts w:ascii="Verdana" w:hAnsi="Verdana"/>
          <w:color w:val="4682B4"/>
          <w:sz w:val="18"/>
          <w:szCs w:val="18"/>
        </w:rPr>
        <w:t>кризис</w:t>
      </w:r>
      <w:r>
        <w:rPr>
          <w:rFonts w:ascii="Verdana" w:hAnsi="Verdana"/>
          <w:color w:val="000000"/>
          <w:sz w:val="18"/>
          <w:szCs w:val="18"/>
        </w:rPr>
        <w:t xml:space="preserve">, </w:t>
      </w:r>
      <w:proofErr w:type="gramStart"/>
      <w:r>
        <w:rPr>
          <w:rFonts w:ascii="Verdana" w:hAnsi="Verdana"/>
          <w:color w:val="000000"/>
          <w:sz w:val="18"/>
          <w:szCs w:val="18"/>
        </w:rPr>
        <w:t>модернизация.-</w:t>
      </w:r>
      <w:proofErr w:type="gramEnd"/>
      <w:r>
        <w:rPr>
          <w:rFonts w:ascii="Verdana" w:hAnsi="Verdana"/>
          <w:color w:val="000000"/>
          <w:sz w:val="18"/>
          <w:szCs w:val="18"/>
        </w:rPr>
        <w:t>М.: Независимый институт социальной политики, 2010.- 160 с.</w:t>
      </w:r>
    </w:p>
    <w:p w14:paraId="727C7B43"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В.А. Проблемы развития региона в условиях</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xml:space="preserve">(на примере Вологодской области) // Проблемы </w:t>
      </w:r>
      <w:proofErr w:type="gramStart"/>
      <w:r>
        <w:rPr>
          <w:rFonts w:ascii="Verdana" w:hAnsi="Verdana"/>
          <w:color w:val="000000"/>
          <w:sz w:val="18"/>
          <w:szCs w:val="18"/>
        </w:rPr>
        <w:t>прогнозирования.-</w:t>
      </w:r>
      <w:proofErr w:type="gramEnd"/>
      <w:r>
        <w:rPr>
          <w:rFonts w:ascii="Verdana" w:hAnsi="Verdana"/>
          <w:color w:val="000000"/>
          <w:sz w:val="18"/>
          <w:szCs w:val="18"/>
        </w:rPr>
        <w:t xml:space="preserve"> 2010.- № 1.- С.- 78.</w:t>
      </w:r>
    </w:p>
    <w:p w14:paraId="2C91B86B"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42. Инвестиционные стратегии крупного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и экономика регионов/ под ред. О.В. Кузнецовой. Изд. 2-е.- М.: Книжный дом «</w:t>
      </w:r>
      <w:r>
        <w:rPr>
          <w:rStyle w:val="WW8Num3z0"/>
          <w:rFonts w:ascii="Verdana" w:hAnsi="Verdana"/>
          <w:color w:val="4682B4"/>
          <w:sz w:val="18"/>
          <w:szCs w:val="18"/>
        </w:rPr>
        <w:t>ЛИБРОКОМ</w:t>
      </w:r>
      <w:r>
        <w:rPr>
          <w:rFonts w:ascii="Verdana" w:hAnsi="Verdana"/>
          <w:color w:val="000000"/>
          <w:sz w:val="18"/>
          <w:szCs w:val="18"/>
        </w:rPr>
        <w:t xml:space="preserve">», </w:t>
      </w:r>
      <w:proofErr w:type="gramStart"/>
      <w:r>
        <w:rPr>
          <w:rFonts w:ascii="Verdana" w:hAnsi="Verdana"/>
          <w:color w:val="000000"/>
          <w:sz w:val="18"/>
          <w:szCs w:val="18"/>
        </w:rPr>
        <w:t>2009.-</w:t>
      </w:r>
      <w:proofErr w:type="gramEnd"/>
      <w:r>
        <w:rPr>
          <w:rFonts w:ascii="Verdana" w:hAnsi="Verdana"/>
          <w:color w:val="000000"/>
          <w:sz w:val="18"/>
          <w:szCs w:val="18"/>
        </w:rPr>
        <w:t>440 с.</w:t>
      </w:r>
    </w:p>
    <w:p w14:paraId="6D5CBD1B"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Индикаторы</w:t>
      </w:r>
      <w:r>
        <w:rPr>
          <w:rStyle w:val="WW8Num2z0"/>
          <w:rFonts w:ascii="Verdana" w:hAnsi="Verdana"/>
          <w:color w:val="000000"/>
          <w:sz w:val="18"/>
          <w:szCs w:val="18"/>
        </w:rPr>
        <w:t> </w:t>
      </w:r>
      <w:r>
        <w:rPr>
          <w:rFonts w:ascii="Verdana" w:hAnsi="Verdana"/>
          <w:color w:val="000000"/>
          <w:sz w:val="18"/>
          <w:szCs w:val="18"/>
        </w:rPr>
        <w:t xml:space="preserve">инновационной деятельности: 2009. Статистический </w:t>
      </w:r>
      <w:proofErr w:type="gramStart"/>
      <w:r>
        <w:rPr>
          <w:rFonts w:ascii="Verdana" w:hAnsi="Verdana"/>
          <w:color w:val="000000"/>
          <w:sz w:val="18"/>
          <w:szCs w:val="18"/>
        </w:rPr>
        <w:t>сборник.-</w:t>
      </w:r>
      <w:proofErr w:type="gramEnd"/>
      <w:r>
        <w:rPr>
          <w:rFonts w:ascii="Verdana" w:hAnsi="Verdana"/>
          <w:color w:val="000000"/>
          <w:sz w:val="18"/>
          <w:szCs w:val="18"/>
        </w:rPr>
        <w:t xml:space="preserve"> М.:ГУ-ВШЭ, 2009.- 488 с.</w:t>
      </w:r>
    </w:p>
    <w:p w14:paraId="19CFA5A7"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Козак</w:t>
      </w:r>
      <w:r>
        <w:rPr>
          <w:rStyle w:val="WW8Num2z0"/>
          <w:rFonts w:ascii="Verdana" w:hAnsi="Verdana"/>
          <w:color w:val="000000"/>
          <w:sz w:val="18"/>
          <w:szCs w:val="18"/>
        </w:rPr>
        <w:t> </w:t>
      </w:r>
      <w:r>
        <w:rPr>
          <w:rFonts w:ascii="Verdana" w:hAnsi="Verdana"/>
          <w:color w:val="000000"/>
          <w:sz w:val="18"/>
          <w:szCs w:val="18"/>
        </w:rPr>
        <w:t>Д.Н. Выравнивание должно быть минимальным, а</w:t>
      </w:r>
      <w:r>
        <w:rPr>
          <w:rStyle w:val="WW8Num2z0"/>
          <w:rFonts w:ascii="Verdana" w:hAnsi="Verdana"/>
          <w:color w:val="000000"/>
          <w:sz w:val="18"/>
          <w:szCs w:val="18"/>
        </w:rPr>
        <w:t> </w:t>
      </w:r>
      <w:r>
        <w:rPr>
          <w:rStyle w:val="WW8Num3z0"/>
          <w:rFonts w:ascii="Verdana" w:hAnsi="Verdana"/>
          <w:color w:val="4682B4"/>
          <w:sz w:val="18"/>
          <w:szCs w:val="18"/>
        </w:rPr>
        <w:t>дотации</w:t>
      </w:r>
      <w:r>
        <w:rPr>
          <w:rStyle w:val="WW8Num2z0"/>
          <w:rFonts w:ascii="Verdana" w:hAnsi="Verdana"/>
          <w:color w:val="000000"/>
          <w:sz w:val="18"/>
          <w:szCs w:val="18"/>
        </w:rPr>
        <w:t> </w:t>
      </w:r>
      <w:r>
        <w:rPr>
          <w:rFonts w:ascii="Verdana" w:hAnsi="Verdana"/>
          <w:color w:val="000000"/>
          <w:sz w:val="18"/>
          <w:szCs w:val="18"/>
        </w:rPr>
        <w:t xml:space="preserve">поощрением за наращивание экономического потенциала //Российский журнал местного самоуправления. Муниципальная </w:t>
      </w:r>
      <w:proofErr w:type="gramStart"/>
      <w:r>
        <w:rPr>
          <w:rFonts w:ascii="Verdana" w:hAnsi="Verdana"/>
          <w:color w:val="000000"/>
          <w:sz w:val="18"/>
          <w:szCs w:val="18"/>
        </w:rPr>
        <w:t>власть.-</w:t>
      </w:r>
      <w:proofErr w:type="gramEnd"/>
      <w:r>
        <w:rPr>
          <w:rFonts w:ascii="Verdana" w:hAnsi="Verdana"/>
          <w:color w:val="000000"/>
          <w:sz w:val="18"/>
          <w:szCs w:val="18"/>
        </w:rPr>
        <w:t xml:space="preserve"> 2008.-№1.- С. 7-8</w:t>
      </w:r>
    </w:p>
    <w:p w14:paraId="4E12C06C"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Кричевский</w:t>
      </w:r>
      <w:r>
        <w:rPr>
          <w:rStyle w:val="WW8Num2z0"/>
          <w:rFonts w:ascii="Verdana" w:hAnsi="Verdana"/>
          <w:color w:val="000000"/>
          <w:sz w:val="18"/>
          <w:szCs w:val="18"/>
        </w:rPr>
        <w:t> </w:t>
      </w:r>
      <w:r>
        <w:rPr>
          <w:rFonts w:ascii="Verdana" w:hAnsi="Verdana"/>
          <w:color w:val="000000"/>
          <w:sz w:val="18"/>
          <w:szCs w:val="18"/>
        </w:rPr>
        <w:t xml:space="preserve">H.A. </w:t>
      </w:r>
      <w:proofErr w:type="spellStart"/>
      <w:r>
        <w:rPr>
          <w:rFonts w:ascii="Verdana" w:hAnsi="Verdana"/>
          <w:color w:val="000000"/>
          <w:sz w:val="18"/>
          <w:szCs w:val="18"/>
        </w:rPr>
        <w:t>Постпикалевская</w:t>
      </w:r>
      <w:proofErr w:type="spellEnd"/>
      <w:r>
        <w:rPr>
          <w:rFonts w:ascii="Verdana" w:hAnsi="Verdana"/>
          <w:color w:val="000000"/>
          <w:sz w:val="18"/>
          <w:szCs w:val="18"/>
        </w:rPr>
        <w:t xml:space="preserve"> Россия: новая политико-экономическая реальность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доклад / H.A. Кричевский. Режим доступа: www.krichevsky.ru</w:t>
      </w:r>
    </w:p>
    <w:p w14:paraId="406CD763"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О.В. Экономическое развитие регионов: теоретические и практические аспекты государственного регулирования. Изд. 5-е. - М.: Книжный дом «</w:t>
      </w:r>
      <w:r>
        <w:rPr>
          <w:rStyle w:val="WW8Num3z0"/>
          <w:rFonts w:ascii="Verdana" w:hAnsi="Verdana"/>
          <w:color w:val="4682B4"/>
          <w:sz w:val="18"/>
          <w:szCs w:val="18"/>
        </w:rPr>
        <w:t>ЛИБРОКОМ</w:t>
      </w:r>
      <w:r>
        <w:rPr>
          <w:rFonts w:ascii="Verdana" w:hAnsi="Verdana"/>
          <w:color w:val="000000"/>
          <w:sz w:val="18"/>
          <w:szCs w:val="18"/>
        </w:rPr>
        <w:t>», 2009. - 304 с.</w:t>
      </w:r>
    </w:p>
    <w:p w14:paraId="2A8FB6E0"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 xml:space="preserve">Г.Ю. Географическое исследование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поселений России: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географических наук: 25.00.24./ Кузнецова Галина Юрьевна. Москва, 2003. - 260 с.</w:t>
      </w:r>
    </w:p>
    <w:p w14:paraId="666774E8"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Куликова</w:t>
      </w:r>
      <w:r>
        <w:rPr>
          <w:rStyle w:val="WW8Num2z0"/>
          <w:rFonts w:ascii="Verdana" w:hAnsi="Verdana"/>
          <w:color w:val="000000"/>
          <w:sz w:val="18"/>
          <w:szCs w:val="18"/>
        </w:rPr>
        <w:t> </w:t>
      </w:r>
      <w:r>
        <w:rPr>
          <w:rFonts w:ascii="Verdana" w:hAnsi="Verdana"/>
          <w:color w:val="000000"/>
          <w:sz w:val="18"/>
          <w:szCs w:val="18"/>
        </w:rPr>
        <w:t xml:space="preserve">Н.В. Либерализация хозяйственной деятельности: предпосылки, цели, результаты: Глава 2. Обучение рынку / Н.В Куликова, И.С. </w:t>
      </w:r>
      <w:proofErr w:type="gramStart"/>
      <w:r>
        <w:rPr>
          <w:rFonts w:ascii="Verdana" w:hAnsi="Verdana"/>
          <w:color w:val="000000"/>
          <w:sz w:val="18"/>
          <w:szCs w:val="18"/>
        </w:rPr>
        <w:t>Си-</w:t>
      </w:r>
      <w:proofErr w:type="spellStart"/>
      <w:r>
        <w:rPr>
          <w:rFonts w:ascii="Verdana" w:hAnsi="Verdana"/>
          <w:color w:val="000000"/>
          <w:sz w:val="18"/>
          <w:szCs w:val="18"/>
        </w:rPr>
        <w:t>ницына</w:t>
      </w:r>
      <w:proofErr w:type="spellEnd"/>
      <w:proofErr w:type="gramEnd"/>
      <w:r>
        <w:rPr>
          <w:rFonts w:ascii="Verdana" w:hAnsi="Verdana"/>
          <w:color w:val="000000"/>
          <w:sz w:val="18"/>
          <w:szCs w:val="18"/>
        </w:rPr>
        <w:t>; под ред. С. Ю.</w:t>
      </w:r>
      <w:r>
        <w:rPr>
          <w:rStyle w:val="WW8Num2z0"/>
          <w:rFonts w:ascii="Verdana" w:hAnsi="Verdana"/>
          <w:color w:val="000000"/>
          <w:sz w:val="18"/>
          <w:szCs w:val="18"/>
        </w:rPr>
        <w:t> </w:t>
      </w:r>
      <w:r>
        <w:rPr>
          <w:rStyle w:val="WW8Num3z0"/>
          <w:rFonts w:ascii="Verdana" w:hAnsi="Verdana"/>
          <w:color w:val="4682B4"/>
          <w:sz w:val="18"/>
          <w:szCs w:val="18"/>
        </w:rPr>
        <w:t>Глазьева</w:t>
      </w:r>
      <w:r>
        <w:rPr>
          <w:rFonts w:ascii="Verdana" w:hAnsi="Verdana"/>
          <w:color w:val="000000"/>
          <w:sz w:val="18"/>
          <w:szCs w:val="18"/>
        </w:rPr>
        <w:t>. М.: Экономика, 2004. - 639 с.</w:t>
      </w:r>
    </w:p>
    <w:p w14:paraId="29FCD7B4"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Курбатов</w:t>
      </w:r>
      <w:r>
        <w:rPr>
          <w:rStyle w:val="WW8Num2z0"/>
          <w:rFonts w:ascii="Verdana" w:hAnsi="Verdana"/>
          <w:color w:val="000000"/>
          <w:sz w:val="18"/>
          <w:szCs w:val="18"/>
        </w:rPr>
        <w:t> </w:t>
      </w:r>
      <w:r>
        <w:rPr>
          <w:rFonts w:ascii="Verdana" w:hAnsi="Verdana"/>
          <w:color w:val="000000"/>
          <w:sz w:val="18"/>
          <w:szCs w:val="18"/>
        </w:rPr>
        <w:t>А. Я. Государственная корпорация как</w:t>
      </w:r>
      <w:r>
        <w:rPr>
          <w:rStyle w:val="WW8Num2z0"/>
          <w:rFonts w:ascii="Verdana" w:hAnsi="Verdana"/>
          <w:color w:val="000000"/>
          <w:sz w:val="18"/>
          <w:szCs w:val="18"/>
        </w:rPr>
        <w:t> </w:t>
      </w:r>
      <w:r>
        <w:rPr>
          <w:rStyle w:val="WW8Num3z0"/>
          <w:rFonts w:ascii="Verdana" w:hAnsi="Verdana"/>
          <w:color w:val="4682B4"/>
          <w:sz w:val="18"/>
          <w:szCs w:val="18"/>
        </w:rPr>
        <w:t>организационно</w:t>
      </w:r>
      <w:r>
        <w:rPr>
          <w:rStyle w:val="WW8Num2z0"/>
          <w:rFonts w:ascii="Verdana" w:hAnsi="Verdana"/>
          <w:color w:val="000000"/>
          <w:sz w:val="18"/>
          <w:szCs w:val="18"/>
        </w:rPr>
        <w:t> </w:t>
      </w:r>
      <w:r>
        <w:rPr>
          <w:rFonts w:ascii="Verdana" w:hAnsi="Verdana"/>
          <w:color w:val="000000"/>
          <w:sz w:val="18"/>
          <w:szCs w:val="18"/>
        </w:rPr>
        <w:t>правовая форма юридического лица // Хозяйство и право. 2008. - №4. - С. 105112.</w:t>
      </w:r>
    </w:p>
    <w:p w14:paraId="63EBCBB0"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Лахтина</w:t>
      </w:r>
      <w:r>
        <w:rPr>
          <w:rStyle w:val="WW8Num2z0"/>
          <w:rFonts w:ascii="Verdana" w:hAnsi="Verdana"/>
          <w:color w:val="000000"/>
          <w:sz w:val="18"/>
          <w:szCs w:val="18"/>
        </w:rPr>
        <w:t> </w:t>
      </w:r>
      <w:r>
        <w:rPr>
          <w:rFonts w:ascii="Verdana" w:hAnsi="Verdana"/>
          <w:color w:val="000000"/>
          <w:sz w:val="18"/>
          <w:szCs w:val="18"/>
        </w:rPr>
        <w:t>Т.А. О сущности финансовой системы как элемента современного государства // Финансовое право. 2005.- № 4. - С. 24 - 26.</w:t>
      </w:r>
    </w:p>
    <w:p w14:paraId="67F1FAB9"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Любовный</w:t>
      </w:r>
      <w:r>
        <w:rPr>
          <w:rStyle w:val="WW8Num2z0"/>
          <w:rFonts w:ascii="Verdana" w:hAnsi="Verdana"/>
          <w:color w:val="000000"/>
          <w:sz w:val="18"/>
          <w:szCs w:val="18"/>
        </w:rPr>
        <w:t> </w:t>
      </w:r>
      <w:r>
        <w:rPr>
          <w:rFonts w:ascii="Verdana" w:hAnsi="Verdana"/>
          <w:color w:val="000000"/>
          <w:sz w:val="18"/>
          <w:szCs w:val="18"/>
        </w:rPr>
        <w:t xml:space="preserve">В.Я. </w:t>
      </w:r>
      <w:proofErr w:type="spellStart"/>
      <w:r>
        <w:rPr>
          <w:rFonts w:ascii="Verdana" w:hAnsi="Verdana"/>
          <w:color w:val="000000"/>
          <w:sz w:val="18"/>
          <w:szCs w:val="18"/>
        </w:rPr>
        <w:t>Монопрофильные</w:t>
      </w:r>
      <w:proofErr w:type="spellEnd"/>
      <w:r>
        <w:rPr>
          <w:rFonts w:ascii="Verdana" w:hAnsi="Verdana"/>
          <w:color w:val="000000"/>
          <w:sz w:val="18"/>
          <w:szCs w:val="18"/>
        </w:rPr>
        <w:t xml:space="preserve"> города: проблемы развития и</w:t>
      </w:r>
      <w:r>
        <w:rPr>
          <w:rStyle w:val="WW8Num2z0"/>
          <w:rFonts w:ascii="Verdana" w:hAnsi="Verdana"/>
          <w:color w:val="000000"/>
          <w:sz w:val="18"/>
          <w:szCs w:val="18"/>
        </w:rPr>
        <w:t> </w:t>
      </w:r>
      <w:r>
        <w:rPr>
          <w:rStyle w:val="WW8Num3z0"/>
          <w:rFonts w:ascii="Verdana" w:hAnsi="Verdana"/>
          <w:color w:val="4682B4"/>
          <w:sz w:val="18"/>
          <w:szCs w:val="18"/>
        </w:rPr>
        <w:t>занятости</w:t>
      </w:r>
      <w:r>
        <w:rPr>
          <w:rStyle w:val="WW8Num2z0"/>
          <w:rFonts w:ascii="Verdana" w:hAnsi="Verdana"/>
          <w:color w:val="000000"/>
          <w:sz w:val="18"/>
          <w:szCs w:val="18"/>
        </w:rPr>
        <w:t> </w:t>
      </w:r>
      <w:r>
        <w:rPr>
          <w:rFonts w:ascii="Verdana" w:hAnsi="Verdana"/>
          <w:color w:val="000000"/>
          <w:sz w:val="18"/>
          <w:szCs w:val="18"/>
        </w:rPr>
        <w:t>/ В.Я. Любовный, Т. М.</w:t>
      </w:r>
      <w:r>
        <w:rPr>
          <w:rStyle w:val="WW8Num2z0"/>
          <w:rFonts w:ascii="Verdana" w:hAnsi="Verdana"/>
          <w:color w:val="000000"/>
          <w:sz w:val="18"/>
          <w:szCs w:val="18"/>
        </w:rPr>
        <w:t> </w:t>
      </w:r>
      <w:proofErr w:type="spellStart"/>
      <w:r>
        <w:rPr>
          <w:rStyle w:val="WW8Num3z0"/>
          <w:rFonts w:ascii="Verdana" w:hAnsi="Verdana"/>
          <w:color w:val="4682B4"/>
          <w:sz w:val="18"/>
          <w:szCs w:val="18"/>
        </w:rPr>
        <w:t>Лычева</w:t>
      </w:r>
      <w:proofErr w:type="spellEnd"/>
      <w:r>
        <w:rPr>
          <w:rFonts w:ascii="Verdana" w:hAnsi="Verdana"/>
          <w:color w:val="000000"/>
          <w:sz w:val="18"/>
          <w:szCs w:val="18"/>
        </w:rPr>
        <w:t>, Н. И. Власова // Человек и труд. 2000. -№ 6. С. 50-54.</w:t>
      </w:r>
    </w:p>
    <w:p w14:paraId="492C789A"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Любовный</w:t>
      </w:r>
      <w:r>
        <w:rPr>
          <w:rStyle w:val="WW8Num2z0"/>
          <w:rFonts w:ascii="Verdana" w:hAnsi="Verdana"/>
          <w:color w:val="000000"/>
          <w:sz w:val="18"/>
          <w:szCs w:val="18"/>
        </w:rPr>
        <w:t> </w:t>
      </w:r>
      <w:r>
        <w:rPr>
          <w:rFonts w:ascii="Verdana" w:hAnsi="Verdana"/>
          <w:color w:val="000000"/>
          <w:sz w:val="18"/>
          <w:szCs w:val="18"/>
        </w:rPr>
        <w:t xml:space="preserve">В.Я. </w:t>
      </w:r>
      <w:proofErr w:type="spellStart"/>
      <w:r>
        <w:rPr>
          <w:rFonts w:ascii="Verdana" w:hAnsi="Verdana"/>
          <w:color w:val="000000"/>
          <w:sz w:val="18"/>
          <w:szCs w:val="18"/>
        </w:rPr>
        <w:t>Монопрофильные</w:t>
      </w:r>
      <w:proofErr w:type="spellEnd"/>
      <w:r>
        <w:rPr>
          <w:rFonts w:ascii="Verdana" w:hAnsi="Verdana"/>
          <w:color w:val="000000"/>
          <w:sz w:val="18"/>
          <w:szCs w:val="18"/>
        </w:rPr>
        <w:t xml:space="preserve"> города в условиях кризиса: состояние, проблемы, возможности реабилитации.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proofErr w:type="spellStart"/>
      <w:r>
        <w:rPr>
          <w:rStyle w:val="WW8Num3z0"/>
          <w:rFonts w:ascii="Verdana" w:hAnsi="Verdana"/>
          <w:color w:val="4682B4"/>
          <w:sz w:val="18"/>
          <w:szCs w:val="18"/>
        </w:rPr>
        <w:t>Дортранспечать</w:t>
      </w:r>
      <w:proofErr w:type="spellEnd"/>
      <w:r>
        <w:rPr>
          <w:rFonts w:ascii="Verdana" w:hAnsi="Verdana"/>
          <w:color w:val="000000"/>
          <w:sz w:val="18"/>
          <w:szCs w:val="18"/>
        </w:rPr>
        <w:t xml:space="preserve">», </w:t>
      </w:r>
      <w:proofErr w:type="gramStart"/>
      <w:r>
        <w:rPr>
          <w:rFonts w:ascii="Verdana" w:hAnsi="Verdana"/>
          <w:color w:val="000000"/>
          <w:sz w:val="18"/>
          <w:szCs w:val="18"/>
        </w:rPr>
        <w:t>2009.-</w:t>
      </w:r>
      <w:proofErr w:type="gramEnd"/>
      <w:r>
        <w:rPr>
          <w:rFonts w:ascii="Verdana" w:hAnsi="Verdana"/>
          <w:color w:val="000000"/>
          <w:sz w:val="18"/>
          <w:szCs w:val="18"/>
        </w:rPr>
        <w:t>110с.</w:t>
      </w:r>
    </w:p>
    <w:p w14:paraId="4A1B8D47"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Максимович</w:t>
      </w:r>
      <w:r>
        <w:rPr>
          <w:rStyle w:val="WW8Num2z0"/>
          <w:rFonts w:ascii="Verdana" w:hAnsi="Verdana"/>
          <w:color w:val="000000"/>
          <w:sz w:val="18"/>
          <w:szCs w:val="18"/>
        </w:rPr>
        <w:t> </w:t>
      </w:r>
      <w:r>
        <w:rPr>
          <w:rFonts w:ascii="Verdana" w:hAnsi="Verdana"/>
          <w:color w:val="000000"/>
          <w:sz w:val="18"/>
          <w:szCs w:val="18"/>
        </w:rPr>
        <w:t xml:space="preserve">А.П. Адаптивность экономической структуры городов к изменяющимся условиям внешней среды: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экон</w:t>
      </w:r>
      <w:proofErr w:type="spellEnd"/>
      <w:r>
        <w:rPr>
          <w:rFonts w:ascii="Verdana" w:hAnsi="Verdana"/>
          <w:color w:val="000000"/>
          <w:sz w:val="18"/>
          <w:szCs w:val="18"/>
        </w:rPr>
        <w:t>. наук: 08.00.05 / Максимович Артем Павлович. М.:</w:t>
      </w:r>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 2005. - 171 с.</w:t>
      </w:r>
    </w:p>
    <w:p w14:paraId="1E07B4C3"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54. Маркс К. Собрание сочинений: в 21 т. Электронный ресурс. / К. Маркс, Ф. Энгельс. Режим доступа: http://lib.rus.ec/b/207867/read</w:t>
      </w:r>
    </w:p>
    <w:p w14:paraId="28AE59C2"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А.Н. Влияние внешнеэкономической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градообразующих</w:t>
      </w:r>
      <w:r>
        <w:rPr>
          <w:rStyle w:val="WW8Num2z0"/>
          <w:rFonts w:ascii="Verdana" w:hAnsi="Verdana"/>
          <w:color w:val="000000"/>
          <w:sz w:val="18"/>
          <w:szCs w:val="18"/>
        </w:rPr>
        <w:t> </w:t>
      </w:r>
      <w:r>
        <w:rPr>
          <w:rFonts w:ascii="Verdana" w:hAnsi="Verdana"/>
          <w:color w:val="000000"/>
          <w:sz w:val="18"/>
          <w:szCs w:val="18"/>
        </w:rPr>
        <w:t xml:space="preserve">предприятий на современное развитие моногородов России: социологический анализ: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к.с.н</w:t>
      </w:r>
      <w:proofErr w:type="spellEnd"/>
      <w:r>
        <w:rPr>
          <w:rFonts w:ascii="Verdana" w:hAnsi="Verdana"/>
          <w:color w:val="000000"/>
          <w:sz w:val="18"/>
          <w:szCs w:val="18"/>
        </w:rPr>
        <w:t xml:space="preserve">: 22.00.03 /Маслова Александра Николаевна. -Москва, </w:t>
      </w:r>
      <w:proofErr w:type="gramStart"/>
      <w:r>
        <w:rPr>
          <w:rFonts w:ascii="Verdana" w:hAnsi="Verdana"/>
          <w:color w:val="000000"/>
          <w:sz w:val="18"/>
          <w:szCs w:val="18"/>
        </w:rPr>
        <w:t>2009.-</w:t>
      </w:r>
      <w:proofErr w:type="gramEnd"/>
      <w:r>
        <w:rPr>
          <w:rFonts w:ascii="Verdana" w:hAnsi="Verdana"/>
          <w:color w:val="000000"/>
          <w:sz w:val="18"/>
          <w:szCs w:val="18"/>
        </w:rPr>
        <w:t>196 с.</w:t>
      </w:r>
    </w:p>
    <w:p w14:paraId="43B634CD"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56. </w:t>
      </w:r>
      <w:proofErr w:type="spellStart"/>
      <w:r>
        <w:rPr>
          <w:rFonts w:ascii="Verdana" w:hAnsi="Verdana"/>
          <w:color w:val="000000"/>
          <w:sz w:val="18"/>
          <w:szCs w:val="18"/>
        </w:rPr>
        <w:t>May</w:t>
      </w:r>
      <w:proofErr w:type="spellEnd"/>
      <w:r>
        <w:rPr>
          <w:rFonts w:ascii="Verdana" w:hAnsi="Verdana"/>
          <w:color w:val="000000"/>
          <w:sz w:val="18"/>
          <w:szCs w:val="18"/>
        </w:rPr>
        <w:t xml:space="preserve"> В. Драма 2008 года: от экономического чуда к экономическому</w:t>
      </w:r>
      <w:r>
        <w:rPr>
          <w:rStyle w:val="WW8Num2z0"/>
          <w:rFonts w:ascii="Verdana" w:hAnsi="Verdana"/>
          <w:color w:val="000000"/>
          <w:sz w:val="18"/>
          <w:szCs w:val="18"/>
        </w:rPr>
        <w:t> </w:t>
      </w:r>
      <w:r>
        <w:rPr>
          <w:rStyle w:val="WW8Num3z0"/>
          <w:rFonts w:ascii="Verdana" w:hAnsi="Verdana"/>
          <w:color w:val="4682B4"/>
          <w:sz w:val="18"/>
          <w:szCs w:val="18"/>
        </w:rPr>
        <w:t>кризису</w:t>
      </w:r>
      <w:r>
        <w:rPr>
          <w:rStyle w:val="WW8Num2z0"/>
          <w:rFonts w:ascii="Verdana" w:hAnsi="Verdana"/>
          <w:color w:val="000000"/>
          <w:sz w:val="18"/>
          <w:szCs w:val="18"/>
        </w:rPr>
        <w:t> </w:t>
      </w:r>
      <w:r>
        <w:rPr>
          <w:rFonts w:ascii="Verdana" w:hAnsi="Verdana"/>
          <w:color w:val="000000"/>
          <w:sz w:val="18"/>
          <w:szCs w:val="18"/>
        </w:rPr>
        <w:t xml:space="preserve">Электронный ресурс. / В. </w:t>
      </w:r>
      <w:proofErr w:type="spellStart"/>
      <w:r>
        <w:rPr>
          <w:rFonts w:ascii="Verdana" w:hAnsi="Verdana"/>
          <w:color w:val="000000"/>
          <w:sz w:val="18"/>
          <w:szCs w:val="18"/>
        </w:rPr>
        <w:t>May</w:t>
      </w:r>
      <w:proofErr w:type="spellEnd"/>
      <w:r>
        <w:rPr>
          <w:rFonts w:ascii="Verdana" w:hAnsi="Verdana"/>
          <w:color w:val="000000"/>
          <w:sz w:val="18"/>
          <w:szCs w:val="18"/>
        </w:rPr>
        <w:t xml:space="preserve"> // Вопросы экономики. 2009. - № </w:t>
      </w:r>
      <w:proofErr w:type="gramStart"/>
      <w:r>
        <w:rPr>
          <w:rFonts w:ascii="Verdana" w:hAnsi="Verdana"/>
          <w:color w:val="000000"/>
          <w:sz w:val="18"/>
          <w:szCs w:val="18"/>
        </w:rPr>
        <w:t>2.-</w:t>
      </w:r>
      <w:proofErr w:type="gramEnd"/>
      <w:r>
        <w:rPr>
          <w:rFonts w:ascii="Verdana" w:hAnsi="Verdana"/>
          <w:color w:val="000000"/>
          <w:sz w:val="18"/>
          <w:szCs w:val="18"/>
        </w:rPr>
        <w:t xml:space="preserve"> Режим доступа: www.vopreco.ru/rus/ </w:t>
      </w:r>
      <w:proofErr w:type="spellStart"/>
      <w:r>
        <w:rPr>
          <w:rFonts w:ascii="Verdana" w:hAnsi="Verdana"/>
          <w:color w:val="000000"/>
          <w:sz w:val="18"/>
          <w:szCs w:val="18"/>
        </w:rPr>
        <w:t>redaction.files</w:t>
      </w:r>
      <w:proofErr w:type="spellEnd"/>
      <w:r>
        <w:rPr>
          <w:rFonts w:ascii="Verdana" w:hAnsi="Verdana"/>
          <w:color w:val="000000"/>
          <w:sz w:val="18"/>
          <w:szCs w:val="18"/>
        </w:rPr>
        <w:t>/2-09.pdf</w:t>
      </w:r>
    </w:p>
    <w:p w14:paraId="401487B2"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Монопрофильные</w:t>
      </w:r>
      <w:proofErr w:type="spellEnd"/>
      <w:r>
        <w:rPr>
          <w:rStyle w:val="WW8Num2z0"/>
          <w:rFonts w:ascii="Verdana" w:hAnsi="Verdana"/>
          <w:color w:val="000000"/>
          <w:sz w:val="18"/>
          <w:szCs w:val="18"/>
        </w:rPr>
        <w:t> </w:t>
      </w:r>
      <w:r>
        <w:rPr>
          <w:rFonts w:ascii="Verdana" w:hAnsi="Verdana"/>
          <w:color w:val="000000"/>
          <w:sz w:val="18"/>
          <w:szCs w:val="18"/>
        </w:rPr>
        <w:t>города и градообразующие предприятия: аналитическое исследование проблемы градообразующих предприятий и моногородов в национальном масштабе/ под редакцией к.э.н.</w:t>
      </w:r>
      <w:r>
        <w:rPr>
          <w:rStyle w:val="WW8Num2z0"/>
          <w:rFonts w:ascii="Verdana" w:hAnsi="Verdana"/>
          <w:color w:val="000000"/>
          <w:sz w:val="18"/>
          <w:szCs w:val="18"/>
        </w:rPr>
        <w:t> </w:t>
      </w:r>
      <w:proofErr w:type="spellStart"/>
      <w:r>
        <w:rPr>
          <w:rStyle w:val="WW8Num3z0"/>
          <w:rFonts w:ascii="Verdana" w:hAnsi="Verdana"/>
          <w:color w:val="4682B4"/>
          <w:sz w:val="18"/>
          <w:szCs w:val="18"/>
        </w:rPr>
        <w:t>Липсица</w:t>
      </w:r>
      <w:proofErr w:type="spellEnd"/>
      <w:r>
        <w:rPr>
          <w:rStyle w:val="WW8Num2z0"/>
          <w:rFonts w:ascii="Verdana" w:hAnsi="Verdana"/>
          <w:color w:val="000000"/>
          <w:sz w:val="18"/>
          <w:szCs w:val="18"/>
        </w:rPr>
        <w:t> </w:t>
      </w:r>
      <w:r>
        <w:rPr>
          <w:rFonts w:ascii="Verdana" w:hAnsi="Verdana"/>
          <w:color w:val="000000"/>
          <w:sz w:val="18"/>
          <w:szCs w:val="18"/>
        </w:rPr>
        <w:t>И.В. М.: Издательский дом «</w:t>
      </w:r>
      <w:r>
        <w:rPr>
          <w:rStyle w:val="WW8Num3z0"/>
          <w:rFonts w:ascii="Verdana" w:hAnsi="Verdana"/>
          <w:color w:val="4682B4"/>
          <w:sz w:val="18"/>
          <w:szCs w:val="18"/>
        </w:rPr>
        <w:t>Хроникер</w:t>
      </w:r>
      <w:r>
        <w:rPr>
          <w:rFonts w:ascii="Verdana" w:hAnsi="Verdana"/>
          <w:color w:val="000000"/>
          <w:sz w:val="18"/>
          <w:szCs w:val="18"/>
        </w:rPr>
        <w:t>», 2000. - 280 с.</w:t>
      </w:r>
    </w:p>
    <w:p w14:paraId="6EA68EBA"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58. </w:t>
      </w:r>
      <w:proofErr w:type="spellStart"/>
      <w:r>
        <w:rPr>
          <w:rFonts w:ascii="Verdana" w:hAnsi="Verdana"/>
          <w:color w:val="000000"/>
          <w:sz w:val="18"/>
          <w:szCs w:val="18"/>
        </w:rPr>
        <w:t>Монопрофильные</w:t>
      </w:r>
      <w:proofErr w:type="spellEnd"/>
      <w:r>
        <w:rPr>
          <w:rFonts w:ascii="Verdana" w:hAnsi="Verdana"/>
          <w:color w:val="000000"/>
          <w:sz w:val="18"/>
          <w:szCs w:val="18"/>
        </w:rPr>
        <w:t xml:space="preserve"> города и</w:t>
      </w:r>
      <w:r>
        <w:rPr>
          <w:rStyle w:val="WW8Num2z0"/>
          <w:rFonts w:ascii="Verdana" w:hAnsi="Verdana"/>
          <w:color w:val="000000"/>
          <w:sz w:val="18"/>
          <w:szCs w:val="18"/>
        </w:rPr>
        <w:t> </w:t>
      </w:r>
      <w:r>
        <w:rPr>
          <w:rStyle w:val="WW8Num3z0"/>
          <w:rFonts w:ascii="Verdana" w:hAnsi="Verdana"/>
          <w:color w:val="4682B4"/>
          <w:sz w:val="18"/>
          <w:szCs w:val="18"/>
        </w:rPr>
        <w:t>градообразующие</w:t>
      </w:r>
      <w:r>
        <w:rPr>
          <w:rStyle w:val="WW8Num2z0"/>
          <w:rFonts w:ascii="Verdana" w:hAnsi="Verdana"/>
          <w:color w:val="000000"/>
          <w:sz w:val="18"/>
          <w:szCs w:val="18"/>
        </w:rPr>
        <w:t> </w:t>
      </w:r>
      <w:r>
        <w:rPr>
          <w:rFonts w:ascii="Verdana" w:hAnsi="Verdana"/>
          <w:color w:val="000000"/>
          <w:sz w:val="18"/>
          <w:szCs w:val="18"/>
        </w:rPr>
        <w:t xml:space="preserve">предприятия: обзорный </w:t>
      </w:r>
      <w:proofErr w:type="gramStart"/>
      <w:r>
        <w:rPr>
          <w:rFonts w:ascii="Verdana" w:hAnsi="Verdana"/>
          <w:color w:val="000000"/>
          <w:sz w:val="18"/>
          <w:szCs w:val="18"/>
        </w:rPr>
        <w:t>доклад./</w:t>
      </w:r>
      <w:proofErr w:type="gramEnd"/>
      <w:r>
        <w:rPr>
          <w:rFonts w:ascii="Verdana" w:hAnsi="Verdana"/>
          <w:color w:val="000000"/>
          <w:sz w:val="18"/>
          <w:szCs w:val="18"/>
        </w:rPr>
        <w:t>под редакцией к.э.н.</w:t>
      </w:r>
      <w:r>
        <w:rPr>
          <w:rStyle w:val="WW8Num2z0"/>
          <w:rFonts w:ascii="Verdana" w:hAnsi="Verdana"/>
          <w:color w:val="000000"/>
          <w:sz w:val="18"/>
          <w:szCs w:val="18"/>
        </w:rPr>
        <w:t> </w:t>
      </w:r>
      <w:proofErr w:type="spellStart"/>
      <w:r>
        <w:rPr>
          <w:rStyle w:val="WW8Num3z0"/>
          <w:rFonts w:ascii="Verdana" w:hAnsi="Verdana"/>
          <w:color w:val="4682B4"/>
          <w:sz w:val="18"/>
          <w:szCs w:val="18"/>
        </w:rPr>
        <w:t>Липсица</w:t>
      </w:r>
      <w:proofErr w:type="spellEnd"/>
      <w:r>
        <w:rPr>
          <w:rStyle w:val="WW8Num2z0"/>
          <w:rFonts w:ascii="Verdana" w:hAnsi="Verdana"/>
          <w:color w:val="000000"/>
          <w:sz w:val="18"/>
          <w:szCs w:val="18"/>
        </w:rPr>
        <w:t> </w:t>
      </w:r>
      <w:r>
        <w:rPr>
          <w:rFonts w:ascii="Verdana" w:hAnsi="Verdana"/>
          <w:color w:val="000000"/>
          <w:sz w:val="18"/>
          <w:szCs w:val="18"/>
        </w:rPr>
        <w:t>И.В. М.: Издательский дом «</w:t>
      </w:r>
      <w:r>
        <w:rPr>
          <w:rStyle w:val="WW8Num3z0"/>
          <w:rFonts w:ascii="Verdana" w:hAnsi="Verdana"/>
          <w:color w:val="4682B4"/>
          <w:sz w:val="18"/>
          <w:szCs w:val="18"/>
        </w:rPr>
        <w:t>Хроникер</w:t>
      </w:r>
      <w:r>
        <w:rPr>
          <w:rFonts w:ascii="Verdana" w:hAnsi="Verdana"/>
          <w:color w:val="000000"/>
          <w:sz w:val="18"/>
          <w:szCs w:val="18"/>
        </w:rPr>
        <w:t>», 2000. - 256 с.</w:t>
      </w:r>
    </w:p>
    <w:p w14:paraId="06BE7853"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59. Муниципальная реформа в Российской Федерации: правовое и экономическое исследование / под общ. ред. Т.Я. </w:t>
      </w:r>
      <w:proofErr w:type="spellStart"/>
      <w:r>
        <w:rPr>
          <w:rFonts w:ascii="Verdana" w:hAnsi="Verdana"/>
          <w:color w:val="000000"/>
          <w:sz w:val="18"/>
          <w:szCs w:val="18"/>
        </w:rPr>
        <w:t>Хабриевой</w:t>
      </w:r>
      <w:proofErr w:type="spellEnd"/>
      <w:r>
        <w:rPr>
          <w:rFonts w:ascii="Verdana" w:hAnsi="Verdana"/>
          <w:color w:val="000000"/>
          <w:sz w:val="18"/>
          <w:szCs w:val="18"/>
        </w:rPr>
        <w:t xml:space="preserve">. М.: </w:t>
      </w:r>
      <w:proofErr w:type="spellStart"/>
      <w:r>
        <w:rPr>
          <w:rFonts w:ascii="Verdana" w:hAnsi="Verdana"/>
          <w:color w:val="000000"/>
          <w:sz w:val="18"/>
          <w:szCs w:val="18"/>
        </w:rPr>
        <w:t>Эксмо</w:t>
      </w:r>
      <w:proofErr w:type="spellEnd"/>
      <w:r>
        <w:rPr>
          <w:rFonts w:ascii="Verdana" w:hAnsi="Verdana"/>
          <w:color w:val="000000"/>
          <w:sz w:val="18"/>
          <w:szCs w:val="18"/>
        </w:rPr>
        <w:t>, 2010.416 с.</w:t>
      </w:r>
    </w:p>
    <w:p w14:paraId="541ABA47"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proofErr w:type="spellStart"/>
      <w:r>
        <w:rPr>
          <w:rStyle w:val="WW8Num3z0"/>
          <w:rFonts w:ascii="Verdana" w:hAnsi="Verdana"/>
          <w:color w:val="4682B4"/>
          <w:sz w:val="18"/>
          <w:szCs w:val="18"/>
        </w:rPr>
        <w:t>Нещадин</w:t>
      </w:r>
      <w:proofErr w:type="spellEnd"/>
      <w:r>
        <w:rPr>
          <w:rStyle w:val="WW8Num2z0"/>
          <w:rFonts w:ascii="Verdana" w:hAnsi="Verdana"/>
          <w:color w:val="000000"/>
          <w:sz w:val="18"/>
          <w:szCs w:val="18"/>
        </w:rPr>
        <w:t> </w:t>
      </w:r>
      <w:r>
        <w:rPr>
          <w:rFonts w:ascii="Verdana" w:hAnsi="Verdana"/>
          <w:color w:val="000000"/>
          <w:sz w:val="18"/>
          <w:szCs w:val="18"/>
        </w:rPr>
        <w:t>А. А. Феномен города: социально-экономический анализ / А. А.</w:t>
      </w:r>
      <w:r>
        <w:rPr>
          <w:rStyle w:val="WW8Num2z0"/>
          <w:rFonts w:ascii="Verdana" w:hAnsi="Verdana"/>
          <w:color w:val="000000"/>
          <w:sz w:val="18"/>
          <w:szCs w:val="18"/>
        </w:rPr>
        <w:t> </w:t>
      </w:r>
      <w:proofErr w:type="spellStart"/>
      <w:r>
        <w:rPr>
          <w:rStyle w:val="WW8Num3z0"/>
          <w:rFonts w:ascii="Verdana" w:hAnsi="Verdana"/>
          <w:color w:val="4682B4"/>
          <w:sz w:val="18"/>
          <w:szCs w:val="18"/>
        </w:rPr>
        <w:t>Нещадин</w:t>
      </w:r>
      <w:proofErr w:type="spellEnd"/>
      <w:r>
        <w:rPr>
          <w:rFonts w:ascii="Verdana" w:hAnsi="Verdana"/>
          <w:color w:val="000000"/>
          <w:sz w:val="18"/>
          <w:szCs w:val="18"/>
        </w:rPr>
        <w:t xml:space="preserve">, Н. И. Горин. М.: Изограф, </w:t>
      </w:r>
      <w:proofErr w:type="gramStart"/>
      <w:r>
        <w:rPr>
          <w:rFonts w:ascii="Verdana" w:hAnsi="Verdana"/>
          <w:color w:val="000000"/>
          <w:sz w:val="18"/>
          <w:szCs w:val="18"/>
        </w:rPr>
        <w:t>2001.-</w:t>
      </w:r>
      <w:proofErr w:type="gramEnd"/>
      <w:r>
        <w:rPr>
          <w:rFonts w:ascii="Verdana" w:hAnsi="Verdana"/>
          <w:color w:val="000000"/>
          <w:sz w:val="18"/>
          <w:szCs w:val="18"/>
        </w:rPr>
        <w:t>239 с.</w:t>
      </w:r>
    </w:p>
    <w:p w14:paraId="2069237E"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proofErr w:type="spellStart"/>
      <w:r>
        <w:rPr>
          <w:rStyle w:val="WW8Num3z0"/>
          <w:rFonts w:ascii="Verdana" w:hAnsi="Verdana"/>
          <w:color w:val="4682B4"/>
          <w:sz w:val="18"/>
          <w:szCs w:val="18"/>
        </w:rPr>
        <w:t>Норт</w:t>
      </w:r>
      <w:proofErr w:type="spellEnd"/>
      <w:r>
        <w:rPr>
          <w:rStyle w:val="WW8Num2z0"/>
          <w:rFonts w:ascii="Verdana" w:hAnsi="Verdana"/>
          <w:color w:val="000000"/>
          <w:sz w:val="18"/>
          <w:szCs w:val="18"/>
        </w:rPr>
        <w:t> </w:t>
      </w:r>
      <w:r>
        <w:rPr>
          <w:rFonts w:ascii="Verdana" w:hAnsi="Verdana"/>
          <w:color w:val="000000"/>
          <w:sz w:val="18"/>
          <w:szCs w:val="18"/>
        </w:rPr>
        <w:t>Д. Институты, институциональные изменения и функционирование экономики / пер. с англ. А.Н. Нестеренко; предисл. и науч. ред. Б.З.</w:t>
      </w:r>
      <w:r>
        <w:rPr>
          <w:rStyle w:val="WW8Num2z0"/>
          <w:rFonts w:ascii="Verdana" w:hAnsi="Verdana"/>
          <w:color w:val="000000"/>
          <w:sz w:val="18"/>
          <w:szCs w:val="18"/>
        </w:rPr>
        <w:t> </w:t>
      </w:r>
      <w:proofErr w:type="spellStart"/>
      <w:r>
        <w:rPr>
          <w:rStyle w:val="WW8Num3z0"/>
          <w:rFonts w:ascii="Verdana" w:hAnsi="Verdana"/>
          <w:color w:val="4682B4"/>
          <w:sz w:val="18"/>
          <w:szCs w:val="18"/>
        </w:rPr>
        <w:t>Мильнера</w:t>
      </w:r>
      <w:proofErr w:type="spellEnd"/>
      <w:r>
        <w:rPr>
          <w:rFonts w:ascii="Verdana" w:hAnsi="Verdana"/>
          <w:color w:val="000000"/>
          <w:sz w:val="18"/>
          <w:szCs w:val="18"/>
        </w:rPr>
        <w:t>. М.: Фонд экономической книги «</w:t>
      </w:r>
      <w:r>
        <w:rPr>
          <w:rStyle w:val="WW8Num3z0"/>
          <w:rFonts w:ascii="Verdana" w:hAnsi="Verdana"/>
          <w:color w:val="4682B4"/>
          <w:sz w:val="18"/>
          <w:szCs w:val="18"/>
        </w:rPr>
        <w:t>Начала</w:t>
      </w:r>
      <w:r>
        <w:rPr>
          <w:rFonts w:ascii="Verdana" w:hAnsi="Verdana"/>
          <w:color w:val="000000"/>
          <w:sz w:val="18"/>
          <w:szCs w:val="18"/>
        </w:rPr>
        <w:t>», 1997. - 180 с.</w:t>
      </w:r>
    </w:p>
    <w:p w14:paraId="7C834940"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proofErr w:type="spellStart"/>
      <w:r>
        <w:rPr>
          <w:rStyle w:val="WW8Num3z0"/>
          <w:rFonts w:ascii="Verdana" w:hAnsi="Verdana"/>
          <w:color w:val="4682B4"/>
          <w:sz w:val="18"/>
          <w:szCs w:val="18"/>
        </w:rPr>
        <w:t>Петрикова</w:t>
      </w:r>
      <w:proofErr w:type="spellEnd"/>
      <w:r>
        <w:rPr>
          <w:rStyle w:val="WW8Num2z0"/>
          <w:rFonts w:ascii="Verdana" w:hAnsi="Verdana"/>
          <w:color w:val="000000"/>
          <w:sz w:val="18"/>
          <w:szCs w:val="18"/>
        </w:rPr>
        <w:t> </w:t>
      </w:r>
      <w:r>
        <w:rPr>
          <w:rFonts w:ascii="Verdana" w:hAnsi="Verdana"/>
          <w:color w:val="000000"/>
          <w:sz w:val="18"/>
          <w:szCs w:val="18"/>
        </w:rPr>
        <w:t>Е. М. Комплексная инвестиционная программа экономики</w:t>
      </w:r>
      <w:r>
        <w:rPr>
          <w:rStyle w:val="WW8Num2z0"/>
          <w:rFonts w:ascii="Verdana" w:hAnsi="Verdana"/>
          <w:color w:val="000000"/>
          <w:sz w:val="18"/>
          <w:szCs w:val="18"/>
        </w:rPr>
        <w:t> </w:t>
      </w:r>
      <w:r>
        <w:rPr>
          <w:rStyle w:val="WW8Num3z0"/>
          <w:rFonts w:ascii="Verdana" w:hAnsi="Verdana"/>
          <w:color w:val="4682B4"/>
          <w:sz w:val="18"/>
          <w:szCs w:val="18"/>
        </w:rPr>
        <w:t>моногорода</w:t>
      </w:r>
      <w:r>
        <w:rPr>
          <w:rStyle w:val="WW8Num2z0"/>
          <w:rFonts w:ascii="Verdana" w:hAnsi="Verdana"/>
          <w:color w:val="000000"/>
          <w:sz w:val="18"/>
          <w:szCs w:val="18"/>
        </w:rPr>
        <w:t> </w:t>
      </w:r>
      <w:r>
        <w:rPr>
          <w:rFonts w:ascii="Verdana" w:hAnsi="Verdana"/>
          <w:color w:val="000000"/>
          <w:sz w:val="18"/>
          <w:szCs w:val="18"/>
        </w:rPr>
        <w:t xml:space="preserve">/ Е. М. </w:t>
      </w:r>
      <w:proofErr w:type="spellStart"/>
      <w:r>
        <w:rPr>
          <w:rFonts w:ascii="Verdana" w:hAnsi="Verdana"/>
          <w:color w:val="000000"/>
          <w:sz w:val="18"/>
          <w:szCs w:val="18"/>
        </w:rPr>
        <w:t>Петрикова</w:t>
      </w:r>
      <w:proofErr w:type="spellEnd"/>
      <w:r>
        <w:rPr>
          <w:rFonts w:ascii="Verdana" w:hAnsi="Verdana"/>
          <w:color w:val="000000"/>
          <w:sz w:val="18"/>
          <w:szCs w:val="18"/>
        </w:rPr>
        <w:t xml:space="preserve"> // Региональная экономика: теория и практика. -2010.-№43.-С. 19-32.</w:t>
      </w:r>
    </w:p>
    <w:p w14:paraId="539E0A18"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Приватизация</w:t>
      </w:r>
      <w:r>
        <w:rPr>
          <w:rFonts w:ascii="Verdana" w:hAnsi="Verdana"/>
          <w:color w:val="000000"/>
          <w:sz w:val="18"/>
          <w:szCs w:val="18"/>
        </w:rPr>
        <w:t>: чему учит мировой опыт / В. И.</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М. А. Дерябина, М. А.</w:t>
      </w:r>
      <w:r>
        <w:rPr>
          <w:rStyle w:val="WW8Num2z0"/>
          <w:rFonts w:ascii="Verdana" w:hAnsi="Verdana"/>
          <w:color w:val="000000"/>
          <w:sz w:val="18"/>
          <w:szCs w:val="18"/>
        </w:rPr>
        <w:t> </w:t>
      </w:r>
      <w:r>
        <w:rPr>
          <w:rStyle w:val="WW8Num3z0"/>
          <w:rFonts w:ascii="Verdana" w:hAnsi="Verdana"/>
          <w:color w:val="4682B4"/>
          <w:sz w:val="18"/>
          <w:szCs w:val="18"/>
        </w:rPr>
        <w:t>Усиевич</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др.; под общ. ред. Б. М. Болотина. М.: Международные отношения, 1993. - 280 с.</w:t>
      </w:r>
    </w:p>
    <w:p w14:paraId="70F61FA5"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Style w:val="WW8Num2z0"/>
          <w:rFonts w:ascii="Verdana" w:hAnsi="Verdana"/>
          <w:color w:val="000000"/>
          <w:sz w:val="18"/>
          <w:szCs w:val="18"/>
        </w:rPr>
        <w:t> </w:t>
      </w:r>
      <w:r>
        <w:rPr>
          <w:rFonts w:ascii="Verdana" w:hAnsi="Verdana"/>
          <w:color w:val="000000"/>
          <w:sz w:val="18"/>
          <w:szCs w:val="18"/>
        </w:rPr>
        <w:t xml:space="preserve">России. </w:t>
      </w:r>
      <w:proofErr w:type="gramStart"/>
      <w:r>
        <w:rPr>
          <w:rFonts w:ascii="Verdana" w:hAnsi="Verdana"/>
          <w:color w:val="000000"/>
          <w:sz w:val="18"/>
          <w:szCs w:val="18"/>
        </w:rPr>
        <w:t>2010:Стат.сб.</w:t>
      </w:r>
      <w:proofErr w:type="gramEnd"/>
      <w:r>
        <w:rPr>
          <w:rFonts w:ascii="Verdana" w:hAnsi="Verdana"/>
          <w:color w:val="000000"/>
          <w:sz w:val="18"/>
          <w:szCs w:val="18"/>
        </w:rPr>
        <w:t>/ Росстат М., П 81 2010. - 453 с.</w:t>
      </w:r>
    </w:p>
    <w:p w14:paraId="2D28F07B"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Пушкарев</w:t>
      </w:r>
      <w:r>
        <w:rPr>
          <w:rStyle w:val="WW8Num2z0"/>
          <w:rFonts w:ascii="Verdana" w:hAnsi="Verdana"/>
          <w:color w:val="000000"/>
          <w:sz w:val="18"/>
          <w:szCs w:val="18"/>
        </w:rPr>
        <w:t> </w:t>
      </w:r>
      <w:r>
        <w:rPr>
          <w:rFonts w:ascii="Verdana" w:hAnsi="Verdana"/>
          <w:color w:val="000000"/>
          <w:sz w:val="18"/>
          <w:szCs w:val="18"/>
        </w:rPr>
        <w:t>В.М. Системная диагностика и прогнозирование социально-экономического развития города монофункционального типа/ В.М. Пушкарев, Е.Е.</w:t>
      </w:r>
      <w:r>
        <w:rPr>
          <w:rStyle w:val="WW8Num2z0"/>
          <w:rFonts w:ascii="Verdana" w:hAnsi="Verdana"/>
          <w:color w:val="000000"/>
          <w:sz w:val="18"/>
          <w:szCs w:val="18"/>
        </w:rPr>
        <w:t> </w:t>
      </w:r>
      <w:r>
        <w:rPr>
          <w:rStyle w:val="WW8Num3z0"/>
          <w:rFonts w:ascii="Verdana" w:hAnsi="Verdana"/>
          <w:color w:val="4682B4"/>
          <w:sz w:val="18"/>
          <w:szCs w:val="18"/>
        </w:rPr>
        <w:t>Горяченко</w:t>
      </w:r>
      <w:r>
        <w:rPr>
          <w:rFonts w:ascii="Verdana" w:hAnsi="Verdana"/>
          <w:color w:val="000000"/>
          <w:sz w:val="18"/>
          <w:szCs w:val="18"/>
        </w:rPr>
        <w:t xml:space="preserve">. Новосибирск: Изд-во ИЭОПП СО РАН, </w:t>
      </w:r>
      <w:proofErr w:type="gramStart"/>
      <w:r>
        <w:rPr>
          <w:rFonts w:ascii="Verdana" w:hAnsi="Verdana"/>
          <w:color w:val="000000"/>
          <w:sz w:val="18"/>
          <w:szCs w:val="18"/>
        </w:rPr>
        <w:t>1996.-</w:t>
      </w:r>
      <w:proofErr w:type="gramEnd"/>
      <w:r>
        <w:rPr>
          <w:rFonts w:ascii="Verdana" w:hAnsi="Verdana"/>
          <w:color w:val="000000"/>
          <w:sz w:val="18"/>
          <w:szCs w:val="18"/>
        </w:rPr>
        <w:t xml:space="preserve"> 36 с.</w:t>
      </w:r>
    </w:p>
    <w:p w14:paraId="169E7C1F"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proofErr w:type="spellStart"/>
      <w:r>
        <w:rPr>
          <w:rStyle w:val="WW8Num3z0"/>
          <w:rFonts w:ascii="Verdana" w:hAnsi="Verdana"/>
          <w:color w:val="4682B4"/>
          <w:sz w:val="18"/>
          <w:szCs w:val="18"/>
        </w:rPr>
        <w:t>Райзберг</w:t>
      </w:r>
      <w:proofErr w:type="spellEnd"/>
      <w:r>
        <w:rPr>
          <w:rStyle w:val="WW8Num2z0"/>
          <w:rFonts w:ascii="Verdana" w:hAnsi="Verdana"/>
          <w:color w:val="000000"/>
          <w:sz w:val="18"/>
          <w:szCs w:val="18"/>
        </w:rPr>
        <w:t> </w:t>
      </w:r>
      <w:r>
        <w:rPr>
          <w:rFonts w:ascii="Verdana" w:hAnsi="Verdana"/>
          <w:color w:val="000000"/>
          <w:sz w:val="18"/>
          <w:szCs w:val="18"/>
        </w:rPr>
        <w:t>Б. А. Современный экономический словарь/ Б. А.</w:t>
      </w:r>
      <w:r>
        <w:rPr>
          <w:rStyle w:val="WW8Num2z0"/>
          <w:rFonts w:ascii="Verdana" w:hAnsi="Verdana"/>
          <w:color w:val="000000"/>
          <w:sz w:val="18"/>
          <w:szCs w:val="18"/>
        </w:rPr>
        <w:t> </w:t>
      </w:r>
      <w:proofErr w:type="spellStart"/>
      <w:r>
        <w:rPr>
          <w:rStyle w:val="WW8Num3z0"/>
          <w:rFonts w:ascii="Verdana" w:hAnsi="Verdana"/>
          <w:color w:val="4682B4"/>
          <w:sz w:val="18"/>
          <w:szCs w:val="18"/>
        </w:rPr>
        <w:t>Райзберг</w:t>
      </w:r>
      <w:proofErr w:type="spellEnd"/>
      <w:r>
        <w:rPr>
          <w:rFonts w:ascii="Verdana" w:hAnsi="Verdana"/>
          <w:color w:val="000000"/>
          <w:sz w:val="18"/>
          <w:szCs w:val="18"/>
        </w:rPr>
        <w:t>, Л. Ш. Лозовский, Е. Б.</w:t>
      </w:r>
      <w:r>
        <w:rPr>
          <w:rStyle w:val="WW8Num2z0"/>
          <w:rFonts w:ascii="Verdana" w:hAnsi="Verdana"/>
          <w:color w:val="000000"/>
          <w:sz w:val="18"/>
          <w:szCs w:val="18"/>
        </w:rPr>
        <w:t> </w:t>
      </w:r>
      <w:proofErr w:type="gramStart"/>
      <w:r>
        <w:rPr>
          <w:rStyle w:val="WW8Num3z0"/>
          <w:rFonts w:ascii="Verdana" w:hAnsi="Verdana"/>
          <w:color w:val="4682B4"/>
          <w:sz w:val="18"/>
          <w:szCs w:val="18"/>
        </w:rPr>
        <w:t>Стародубцева</w:t>
      </w:r>
      <w:r>
        <w:rPr>
          <w:rFonts w:ascii="Verdana" w:hAnsi="Verdana"/>
          <w:color w:val="000000"/>
          <w:sz w:val="18"/>
          <w:szCs w:val="18"/>
        </w:rPr>
        <w:t>.-</w:t>
      </w:r>
      <w:proofErr w:type="gramEnd"/>
      <w:r>
        <w:rPr>
          <w:rFonts w:ascii="Verdana" w:hAnsi="Verdana"/>
          <w:color w:val="000000"/>
          <w:sz w:val="18"/>
          <w:szCs w:val="18"/>
        </w:rPr>
        <w:t xml:space="preserve"> 5-е изд., </w:t>
      </w:r>
      <w:proofErr w:type="spellStart"/>
      <w:r>
        <w:rPr>
          <w:rFonts w:ascii="Verdana" w:hAnsi="Verdana"/>
          <w:color w:val="000000"/>
          <w:sz w:val="18"/>
          <w:szCs w:val="18"/>
        </w:rPr>
        <w:t>перераб</w:t>
      </w:r>
      <w:proofErr w:type="spellEnd"/>
      <w:r>
        <w:rPr>
          <w:rFonts w:ascii="Verdana" w:hAnsi="Verdana"/>
          <w:color w:val="000000"/>
          <w:sz w:val="18"/>
          <w:szCs w:val="18"/>
        </w:rPr>
        <w:t>. и доп. М.: ИНФРА-М, 2007. - 495 с.</w:t>
      </w:r>
    </w:p>
    <w:p w14:paraId="590C7825"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67. Регионы России. Социально-экономические показатели. 2010: Р32</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 / Росстат. М., 2010. - 996 с.</w:t>
      </w:r>
    </w:p>
    <w:p w14:paraId="4E69F6D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Реструктуризация</w:t>
      </w:r>
      <w:r>
        <w:rPr>
          <w:rStyle w:val="WW8Num2z0"/>
          <w:rFonts w:ascii="Verdana" w:hAnsi="Verdana"/>
          <w:color w:val="000000"/>
          <w:sz w:val="18"/>
          <w:szCs w:val="18"/>
        </w:rPr>
        <w:t> </w:t>
      </w:r>
      <w:proofErr w:type="spellStart"/>
      <w:r>
        <w:rPr>
          <w:rFonts w:ascii="Verdana" w:hAnsi="Verdana"/>
          <w:color w:val="000000"/>
          <w:sz w:val="18"/>
          <w:szCs w:val="18"/>
        </w:rPr>
        <w:t>старопромышленных</w:t>
      </w:r>
      <w:proofErr w:type="spellEnd"/>
      <w:r>
        <w:rPr>
          <w:rFonts w:ascii="Verdana" w:hAnsi="Verdana"/>
          <w:color w:val="000000"/>
          <w:sz w:val="18"/>
          <w:szCs w:val="18"/>
        </w:rPr>
        <w:t xml:space="preserve"> регионов: опыт России и мира: науч. Доклад. Москва-Екатеринбург: Международная Академия регионального развития и сотрудничества, 1997,- 89 с.</w:t>
      </w:r>
    </w:p>
    <w:p w14:paraId="522F4FF3"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69. Россия в цифрах. 2009: крат. </w:t>
      </w:r>
      <w:proofErr w:type="spellStart"/>
      <w:r>
        <w:rPr>
          <w:rFonts w:ascii="Verdana" w:hAnsi="Verdana"/>
          <w:color w:val="000000"/>
          <w:sz w:val="18"/>
          <w:szCs w:val="18"/>
        </w:rPr>
        <w:t>стат.сб</w:t>
      </w:r>
      <w:proofErr w:type="spellEnd"/>
      <w:r>
        <w:rPr>
          <w:rFonts w:ascii="Verdana" w:hAnsi="Verdana"/>
          <w:color w:val="000000"/>
          <w:sz w:val="18"/>
          <w:szCs w:val="18"/>
        </w:rPr>
        <w:t>./Росстат- М., Р76. 2009. 525 с.</w:t>
      </w:r>
    </w:p>
    <w:p w14:paraId="7C1AFFCE"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70. Россия в цифрах. 2010: крат. </w:t>
      </w:r>
      <w:proofErr w:type="spellStart"/>
      <w:r>
        <w:rPr>
          <w:rFonts w:ascii="Verdana" w:hAnsi="Verdana"/>
          <w:color w:val="000000"/>
          <w:sz w:val="18"/>
          <w:szCs w:val="18"/>
        </w:rPr>
        <w:t>стат.сб</w:t>
      </w:r>
      <w:proofErr w:type="spellEnd"/>
      <w:r>
        <w:rPr>
          <w:rFonts w:ascii="Verdana" w:hAnsi="Verdana"/>
          <w:color w:val="000000"/>
          <w:sz w:val="18"/>
          <w:szCs w:val="18"/>
        </w:rPr>
        <w:t>./Росстат- М., Р76. 2010. 558 с.</w:t>
      </w:r>
    </w:p>
    <w:p w14:paraId="32D47C92"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Сильвестров</w:t>
      </w:r>
      <w:r>
        <w:rPr>
          <w:rStyle w:val="WW8Num2z0"/>
          <w:rFonts w:ascii="Verdana" w:hAnsi="Verdana"/>
          <w:color w:val="000000"/>
          <w:sz w:val="18"/>
          <w:szCs w:val="18"/>
        </w:rPr>
        <w:t> </w:t>
      </w:r>
      <w:r>
        <w:rPr>
          <w:rFonts w:ascii="Verdana" w:hAnsi="Verdana"/>
          <w:color w:val="000000"/>
          <w:sz w:val="18"/>
          <w:szCs w:val="18"/>
        </w:rPr>
        <w:t>С. Н. Государственные корпорации в экономическом развитии России/ С. Н. Сильвестров, А. Г.</w:t>
      </w:r>
      <w:r>
        <w:rPr>
          <w:rStyle w:val="WW8Num2z0"/>
          <w:rFonts w:ascii="Verdana" w:hAnsi="Verdana"/>
          <w:color w:val="000000"/>
          <w:sz w:val="18"/>
          <w:szCs w:val="18"/>
        </w:rPr>
        <w:t> </w:t>
      </w:r>
      <w:proofErr w:type="spellStart"/>
      <w:r>
        <w:rPr>
          <w:rStyle w:val="WW8Num3z0"/>
          <w:rFonts w:ascii="Verdana" w:hAnsi="Verdana"/>
          <w:color w:val="4682B4"/>
          <w:sz w:val="18"/>
          <w:szCs w:val="18"/>
        </w:rPr>
        <w:t>Зельднер</w:t>
      </w:r>
      <w:proofErr w:type="spellEnd"/>
      <w:r>
        <w:rPr>
          <w:rStyle w:val="WW8Num2z0"/>
          <w:rFonts w:ascii="Verdana" w:hAnsi="Verdana"/>
          <w:color w:val="000000"/>
          <w:sz w:val="18"/>
          <w:szCs w:val="18"/>
        </w:rPr>
        <w:t> </w:t>
      </w:r>
      <w:r>
        <w:rPr>
          <w:rFonts w:ascii="Verdana" w:hAnsi="Verdana"/>
          <w:color w:val="000000"/>
          <w:sz w:val="18"/>
          <w:szCs w:val="18"/>
        </w:rPr>
        <w:t xml:space="preserve">М.: Институт экономики РАН, </w:t>
      </w:r>
      <w:proofErr w:type="gramStart"/>
      <w:r>
        <w:rPr>
          <w:rFonts w:ascii="Verdana" w:hAnsi="Verdana"/>
          <w:color w:val="000000"/>
          <w:sz w:val="18"/>
          <w:szCs w:val="18"/>
        </w:rPr>
        <w:t>2009.-</w:t>
      </w:r>
      <w:proofErr w:type="gramEnd"/>
      <w:r>
        <w:rPr>
          <w:rFonts w:ascii="Verdana" w:hAnsi="Verdana"/>
          <w:color w:val="000000"/>
          <w:sz w:val="18"/>
          <w:szCs w:val="18"/>
        </w:rPr>
        <w:t>33 с.</w:t>
      </w:r>
    </w:p>
    <w:p w14:paraId="1CBBB4E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proofErr w:type="spellStart"/>
      <w:r>
        <w:rPr>
          <w:rStyle w:val="WW8Num3z0"/>
          <w:rFonts w:ascii="Verdana" w:hAnsi="Verdana"/>
          <w:color w:val="4682B4"/>
          <w:sz w:val="18"/>
          <w:szCs w:val="18"/>
        </w:rPr>
        <w:t>Симачев</w:t>
      </w:r>
      <w:proofErr w:type="spellEnd"/>
      <w:r>
        <w:rPr>
          <w:rStyle w:val="WW8Num2z0"/>
          <w:rFonts w:ascii="Verdana" w:hAnsi="Verdana"/>
          <w:color w:val="000000"/>
          <w:sz w:val="18"/>
          <w:szCs w:val="18"/>
        </w:rPr>
        <w:t> </w:t>
      </w:r>
      <w:r>
        <w:rPr>
          <w:rFonts w:ascii="Verdana" w:hAnsi="Verdana"/>
          <w:color w:val="000000"/>
          <w:sz w:val="18"/>
          <w:szCs w:val="18"/>
        </w:rPr>
        <w:t>Ю. В. Государственные корпорации: проблемы и новые возможности / Ю. В.</w:t>
      </w:r>
      <w:r>
        <w:rPr>
          <w:rStyle w:val="WW8Num2z0"/>
          <w:rFonts w:ascii="Verdana" w:hAnsi="Verdana"/>
          <w:color w:val="000000"/>
          <w:sz w:val="18"/>
          <w:szCs w:val="18"/>
        </w:rPr>
        <w:t> </w:t>
      </w:r>
      <w:proofErr w:type="spellStart"/>
      <w:r>
        <w:rPr>
          <w:rStyle w:val="WW8Num3z0"/>
          <w:rFonts w:ascii="Verdana" w:hAnsi="Verdana"/>
          <w:color w:val="4682B4"/>
          <w:sz w:val="18"/>
          <w:szCs w:val="18"/>
        </w:rPr>
        <w:t>Симачев</w:t>
      </w:r>
      <w:proofErr w:type="spellEnd"/>
      <w:r>
        <w:rPr>
          <w:rFonts w:ascii="Verdana" w:hAnsi="Verdana"/>
          <w:color w:val="000000"/>
          <w:sz w:val="18"/>
          <w:szCs w:val="18"/>
        </w:rPr>
        <w:t xml:space="preserve">, М. Г. </w:t>
      </w:r>
      <w:proofErr w:type="spellStart"/>
      <w:r>
        <w:rPr>
          <w:rFonts w:ascii="Verdana" w:hAnsi="Verdana"/>
          <w:color w:val="000000"/>
          <w:sz w:val="18"/>
          <w:szCs w:val="18"/>
        </w:rPr>
        <w:t>Кузык</w:t>
      </w:r>
      <w:proofErr w:type="spellEnd"/>
      <w:r>
        <w:rPr>
          <w:rFonts w:ascii="Verdana" w:hAnsi="Verdana"/>
          <w:color w:val="000000"/>
          <w:sz w:val="18"/>
          <w:szCs w:val="18"/>
        </w:rPr>
        <w:t xml:space="preserve"> // Конкурс. 2009. - №2. - С.26-38.</w:t>
      </w:r>
    </w:p>
    <w:p w14:paraId="68179672"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А.И. Влияние финансовых потоков крупных</w:t>
      </w:r>
      <w:r>
        <w:rPr>
          <w:rStyle w:val="WW8Num2z0"/>
          <w:rFonts w:ascii="Verdana" w:hAnsi="Verdana"/>
          <w:color w:val="000000"/>
          <w:sz w:val="18"/>
          <w:szCs w:val="18"/>
        </w:rPr>
        <w:t> </w:t>
      </w:r>
      <w:r>
        <w:rPr>
          <w:rStyle w:val="WW8Num3z0"/>
          <w:rFonts w:ascii="Verdana" w:hAnsi="Verdana"/>
          <w:color w:val="4682B4"/>
          <w:sz w:val="18"/>
          <w:szCs w:val="18"/>
        </w:rPr>
        <w:t>корпораций</w:t>
      </w:r>
      <w:r>
        <w:rPr>
          <w:rStyle w:val="WW8Num2z0"/>
          <w:rFonts w:ascii="Verdana" w:hAnsi="Verdana"/>
          <w:color w:val="000000"/>
          <w:sz w:val="18"/>
          <w:szCs w:val="18"/>
        </w:rPr>
        <w:t> </w:t>
      </w:r>
      <w:r>
        <w:rPr>
          <w:rFonts w:ascii="Verdana" w:hAnsi="Verdana"/>
          <w:color w:val="000000"/>
          <w:sz w:val="18"/>
          <w:szCs w:val="18"/>
        </w:rPr>
        <w:t xml:space="preserve">на социально-экономическое развитие региона (на примере Красноярского </w:t>
      </w:r>
      <w:proofErr w:type="gramStart"/>
      <w:r>
        <w:rPr>
          <w:rFonts w:ascii="Verdana" w:hAnsi="Verdana"/>
          <w:color w:val="000000"/>
          <w:sz w:val="18"/>
          <w:szCs w:val="18"/>
        </w:rPr>
        <w:t>края)/</w:t>
      </w:r>
      <w:proofErr w:type="gramEnd"/>
      <w:r>
        <w:rPr>
          <w:rFonts w:ascii="Verdana" w:hAnsi="Verdana"/>
          <w:color w:val="000000"/>
          <w:sz w:val="18"/>
          <w:szCs w:val="18"/>
        </w:rPr>
        <w:t xml:space="preserve"> А.И. Смирнов, Д.Е.</w:t>
      </w:r>
      <w:r>
        <w:rPr>
          <w:rStyle w:val="WW8Num2z0"/>
          <w:rFonts w:ascii="Verdana" w:hAnsi="Verdana"/>
          <w:color w:val="000000"/>
          <w:sz w:val="18"/>
          <w:szCs w:val="18"/>
        </w:rPr>
        <w:t> </w:t>
      </w:r>
      <w:r>
        <w:rPr>
          <w:rStyle w:val="WW8Num3z0"/>
          <w:rFonts w:ascii="Verdana" w:hAnsi="Verdana"/>
          <w:color w:val="4682B4"/>
          <w:sz w:val="18"/>
          <w:szCs w:val="18"/>
        </w:rPr>
        <w:t>Кацик</w:t>
      </w:r>
      <w:r>
        <w:rPr>
          <w:rFonts w:ascii="Verdana" w:hAnsi="Verdana"/>
          <w:color w:val="000000"/>
          <w:sz w:val="18"/>
          <w:szCs w:val="18"/>
        </w:rPr>
        <w:t xml:space="preserve">, В.Ю. </w:t>
      </w:r>
      <w:proofErr w:type="spellStart"/>
      <w:r>
        <w:rPr>
          <w:rFonts w:ascii="Verdana" w:hAnsi="Verdana"/>
          <w:color w:val="000000"/>
          <w:sz w:val="18"/>
          <w:szCs w:val="18"/>
        </w:rPr>
        <w:t>Паначев</w:t>
      </w:r>
      <w:proofErr w:type="spellEnd"/>
      <w:r>
        <w:rPr>
          <w:rFonts w:ascii="Verdana" w:hAnsi="Verdana"/>
          <w:color w:val="000000"/>
          <w:sz w:val="18"/>
          <w:szCs w:val="18"/>
        </w:rPr>
        <w:t xml:space="preserve"> // Проблемы прогнозирования." 2008.-№3.-С.106.</w:t>
      </w:r>
    </w:p>
    <w:p w14:paraId="6BF38AC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 xml:space="preserve">Э. Д. Правовое регулирование финансовой деятельности государства и муниципальных </w:t>
      </w:r>
      <w:proofErr w:type="gramStart"/>
      <w:r>
        <w:rPr>
          <w:rFonts w:ascii="Verdana" w:hAnsi="Verdana"/>
          <w:color w:val="000000"/>
          <w:sz w:val="18"/>
          <w:szCs w:val="18"/>
        </w:rPr>
        <w:t>образований.-</w:t>
      </w:r>
      <w:proofErr w:type="gramEnd"/>
      <w:r>
        <w:rPr>
          <w:rFonts w:ascii="Verdana" w:hAnsi="Verdana"/>
          <w:color w:val="000000"/>
          <w:sz w:val="18"/>
          <w:szCs w:val="18"/>
        </w:rPr>
        <w:t xml:space="preserve"> М.: Юриспруденция, 2009. 161 с.</w:t>
      </w:r>
    </w:p>
    <w:p w14:paraId="791FB554"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75. </w:t>
      </w:r>
      <w:proofErr w:type="spellStart"/>
      <w:r>
        <w:rPr>
          <w:rFonts w:ascii="Verdana" w:hAnsi="Verdana"/>
          <w:color w:val="000000"/>
          <w:sz w:val="18"/>
          <w:szCs w:val="18"/>
        </w:rPr>
        <w:t>Сохнева</w:t>
      </w:r>
      <w:proofErr w:type="spellEnd"/>
      <w:r>
        <w:rPr>
          <w:rFonts w:ascii="Verdana" w:hAnsi="Verdana"/>
          <w:color w:val="000000"/>
          <w:sz w:val="18"/>
          <w:szCs w:val="18"/>
        </w:rPr>
        <w:t xml:space="preserve"> О. Моногорода России: как пережить кризис? Электронный ресурс. / О. </w:t>
      </w:r>
      <w:proofErr w:type="spellStart"/>
      <w:r>
        <w:rPr>
          <w:rFonts w:ascii="Verdana" w:hAnsi="Verdana"/>
          <w:color w:val="000000"/>
          <w:sz w:val="18"/>
          <w:szCs w:val="18"/>
        </w:rPr>
        <w:t>Сохнева</w:t>
      </w:r>
      <w:proofErr w:type="spellEnd"/>
      <w:r>
        <w:rPr>
          <w:rFonts w:ascii="Verdana" w:hAnsi="Verdana"/>
          <w:color w:val="000000"/>
          <w:sz w:val="18"/>
          <w:szCs w:val="18"/>
        </w:rPr>
        <w:t>, П. Козлов и др.// Институт региональной политики. -Москва, 2008. 80 с. - Режим доступа: www.regionalistica.ru</w:t>
      </w:r>
    </w:p>
    <w:p w14:paraId="507C4AD4"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Татаркин</w:t>
      </w:r>
      <w:r>
        <w:rPr>
          <w:rStyle w:val="WW8Num2z0"/>
          <w:rFonts w:ascii="Verdana" w:hAnsi="Verdana"/>
          <w:color w:val="000000"/>
          <w:sz w:val="18"/>
          <w:szCs w:val="18"/>
        </w:rPr>
        <w:t> </w:t>
      </w:r>
      <w:r>
        <w:rPr>
          <w:rFonts w:ascii="Verdana" w:hAnsi="Verdana"/>
          <w:color w:val="000000"/>
          <w:sz w:val="18"/>
          <w:szCs w:val="18"/>
        </w:rPr>
        <w:t>А.И. Последствия ликвидации градообразующей отрасли на локальной</w:t>
      </w:r>
      <w:r>
        <w:rPr>
          <w:rStyle w:val="WW8Num2z0"/>
          <w:rFonts w:ascii="Verdana" w:hAnsi="Verdana"/>
          <w:color w:val="000000"/>
          <w:sz w:val="18"/>
          <w:szCs w:val="18"/>
        </w:rPr>
        <w:t> </w:t>
      </w:r>
      <w:r>
        <w:rPr>
          <w:rStyle w:val="WW8Num3z0"/>
          <w:rFonts w:ascii="Verdana" w:hAnsi="Verdana"/>
          <w:color w:val="4682B4"/>
          <w:sz w:val="18"/>
          <w:szCs w:val="18"/>
        </w:rPr>
        <w:t>индустриальной</w:t>
      </w:r>
      <w:r>
        <w:rPr>
          <w:rStyle w:val="WW8Num2z0"/>
          <w:rFonts w:ascii="Verdana" w:hAnsi="Verdana"/>
          <w:color w:val="000000"/>
          <w:sz w:val="18"/>
          <w:szCs w:val="18"/>
        </w:rPr>
        <w:t> </w:t>
      </w:r>
      <w:r>
        <w:rPr>
          <w:rFonts w:ascii="Verdana" w:hAnsi="Verdana"/>
          <w:color w:val="000000"/>
          <w:sz w:val="18"/>
          <w:szCs w:val="18"/>
        </w:rPr>
        <w:t>территории/ А.И. Татаркин, Н.И.</w:t>
      </w:r>
      <w:r>
        <w:rPr>
          <w:rStyle w:val="WW8Num2z0"/>
          <w:rFonts w:ascii="Verdana" w:hAnsi="Verdana"/>
          <w:color w:val="000000"/>
          <w:sz w:val="18"/>
          <w:szCs w:val="18"/>
        </w:rPr>
        <w:t> </w:t>
      </w:r>
      <w:r>
        <w:rPr>
          <w:rStyle w:val="WW8Num3z0"/>
          <w:rFonts w:ascii="Verdana" w:hAnsi="Verdana"/>
          <w:color w:val="4682B4"/>
          <w:sz w:val="18"/>
          <w:szCs w:val="18"/>
        </w:rPr>
        <w:t>Перминова</w:t>
      </w:r>
      <w:r>
        <w:rPr>
          <w:rStyle w:val="WW8Num2z0"/>
          <w:rFonts w:ascii="Verdana" w:hAnsi="Verdana"/>
          <w:color w:val="000000"/>
          <w:sz w:val="18"/>
          <w:szCs w:val="18"/>
        </w:rPr>
        <w:t> </w:t>
      </w:r>
      <w:r>
        <w:rPr>
          <w:rFonts w:ascii="Verdana" w:hAnsi="Verdana"/>
          <w:color w:val="000000"/>
          <w:sz w:val="18"/>
          <w:szCs w:val="18"/>
        </w:rPr>
        <w:t xml:space="preserve">//Регион: экономика и </w:t>
      </w:r>
      <w:proofErr w:type="gramStart"/>
      <w:r>
        <w:rPr>
          <w:rFonts w:ascii="Verdana" w:hAnsi="Verdana"/>
          <w:color w:val="000000"/>
          <w:sz w:val="18"/>
          <w:szCs w:val="18"/>
        </w:rPr>
        <w:t>социология.-</w:t>
      </w:r>
      <w:proofErr w:type="gramEnd"/>
      <w:r>
        <w:rPr>
          <w:rFonts w:ascii="Verdana" w:hAnsi="Verdana"/>
          <w:color w:val="000000"/>
          <w:sz w:val="18"/>
          <w:szCs w:val="18"/>
        </w:rPr>
        <w:t xml:space="preserve"> 2007. №1 - С. 198-209.</w:t>
      </w:r>
    </w:p>
    <w:p w14:paraId="4B4F95D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proofErr w:type="spellStart"/>
      <w:r>
        <w:rPr>
          <w:rStyle w:val="WW8Num3z0"/>
          <w:rFonts w:ascii="Verdana" w:hAnsi="Verdana"/>
          <w:color w:val="4682B4"/>
          <w:sz w:val="18"/>
          <w:szCs w:val="18"/>
        </w:rPr>
        <w:t>Тургель</w:t>
      </w:r>
      <w:proofErr w:type="spellEnd"/>
      <w:r>
        <w:rPr>
          <w:rStyle w:val="WW8Num2z0"/>
          <w:rFonts w:ascii="Verdana" w:hAnsi="Verdana"/>
          <w:color w:val="000000"/>
          <w:sz w:val="18"/>
          <w:szCs w:val="18"/>
        </w:rPr>
        <w:t> </w:t>
      </w:r>
      <w:r>
        <w:rPr>
          <w:rFonts w:ascii="Verdana" w:hAnsi="Verdana"/>
          <w:color w:val="000000"/>
          <w:sz w:val="18"/>
          <w:szCs w:val="18"/>
        </w:rPr>
        <w:t>И.Д. Отечественный и зарубежный опыт реализации</w:t>
      </w:r>
      <w:r>
        <w:rPr>
          <w:rStyle w:val="WW8Num2z0"/>
          <w:rFonts w:ascii="Verdana" w:hAnsi="Verdana"/>
          <w:color w:val="000000"/>
          <w:sz w:val="18"/>
          <w:szCs w:val="18"/>
        </w:rPr>
        <w:t> </w:t>
      </w:r>
      <w:r>
        <w:rPr>
          <w:rStyle w:val="WW8Num3z0"/>
          <w:rFonts w:ascii="Verdana" w:hAnsi="Verdana"/>
          <w:color w:val="4682B4"/>
          <w:sz w:val="18"/>
          <w:szCs w:val="18"/>
        </w:rPr>
        <w:t>антикризисной</w:t>
      </w:r>
      <w:r>
        <w:rPr>
          <w:rStyle w:val="WW8Num2z0"/>
          <w:rFonts w:ascii="Verdana" w:hAnsi="Verdana"/>
          <w:color w:val="000000"/>
          <w:sz w:val="18"/>
          <w:szCs w:val="18"/>
        </w:rPr>
        <w:t> </w:t>
      </w:r>
      <w:r>
        <w:rPr>
          <w:rFonts w:ascii="Verdana" w:hAnsi="Verdana"/>
          <w:color w:val="000000"/>
          <w:sz w:val="18"/>
          <w:szCs w:val="18"/>
        </w:rPr>
        <w:t>городской политики // Научный вестник Уральской академии государственной службы. 2007.- №1.-С. 54-62.</w:t>
      </w:r>
    </w:p>
    <w:p w14:paraId="4733FF05"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proofErr w:type="spellStart"/>
      <w:r>
        <w:rPr>
          <w:rStyle w:val="WW8Num3z0"/>
          <w:rFonts w:ascii="Verdana" w:hAnsi="Verdana"/>
          <w:color w:val="4682B4"/>
          <w:sz w:val="18"/>
          <w:szCs w:val="18"/>
        </w:rPr>
        <w:t>Тургель</w:t>
      </w:r>
      <w:proofErr w:type="spellEnd"/>
      <w:r>
        <w:rPr>
          <w:rStyle w:val="WW8Num2z0"/>
          <w:rFonts w:ascii="Verdana" w:hAnsi="Verdana"/>
          <w:color w:val="000000"/>
          <w:sz w:val="18"/>
          <w:szCs w:val="18"/>
        </w:rPr>
        <w:t> </w:t>
      </w:r>
      <w:r>
        <w:rPr>
          <w:rFonts w:ascii="Verdana" w:hAnsi="Verdana"/>
          <w:color w:val="000000"/>
          <w:sz w:val="18"/>
          <w:szCs w:val="18"/>
        </w:rPr>
        <w:t>И.Д. Стратегическое управление социально-экономическим развитием</w:t>
      </w:r>
      <w:r>
        <w:rPr>
          <w:rStyle w:val="WW8Num2z0"/>
          <w:rFonts w:ascii="Verdana" w:hAnsi="Verdana"/>
          <w:color w:val="000000"/>
          <w:sz w:val="18"/>
          <w:szCs w:val="18"/>
        </w:rPr>
        <w:t> </w:t>
      </w:r>
      <w:proofErr w:type="spellStart"/>
      <w:r>
        <w:rPr>
          <w:rStyle w:val="WW8Num3z0"/>
          <w:rFonts w:ascii="Verdana" w:hAnsi="Verdana"/>
          <w:color w:val="4682B4"/>
          <w:sz w:val="18"/>
          <w:szCs w:val="18"/>
        </w:rPr>
        <w:t>моноспециализированного</w:t>
      </w:r>
      <w:proofErr w:type="spellEnd"/>
      <w:r>
        <w:rPr>
          <w:rStyle w:val="WW8Num2z0"/>
          <w:rFonts w:ascii="Verdana" w:hAnsi="Verdana"/>
          <w:color w:val="000000"/>
          <w:sz w:val="18"/>
          <w:szCs w:val="18"/>
        </w:rPr>
        <w:t> </w:t>
      </w:r>
      <w:r>
        <w:rPr>
          <w:rFonts w:ascii="Verdana" w:hAnsi="Verdana"/>
          <w:color w:val="000000"/>
          <w:sz w:val="18"/>
          <w:szCs w:val="18"/>
        </w:rPr>
        <w:t xml:space="preserve">города (на примере городов горного профиля среднего Урала): </w:t>
      </w:r>
      <w:proofErr w:type="spellStart"/>
      <w:r>
        <w:rPr>
          <w:rFonts w:ascii="Verdana" w:hAnsi="Verdana"/>
          <w:color w:val="000000"/>
          <w:sz w:val="18"/>
          <w:szCs w:val="18"/>
        </w:rPr>
        <w:t>Дисс</w:t>
      </w:r>
      <w:proofErr w:type="spellEnd"/>
      <w:r>
        <w:rPr>
          <w:rFonts w:ascii="Verdana" w:hAnsi="Verdana"/>
          <w:color w:val="000000"/>
          <w:sz w:val="18"/>
          <w:szCs w:val="18"/>
        </w:rPr>
        <w:t xml:space="preserve">. </w:t>
      </w:r>
      <w:proofErr w:type="gramStart"/>
      <w:r>
        <w:rPr>
          <w:rFonts w:ascii="Verdana" w:hAnsi="Verdana"/>
          <w:color w:val="000000"/>
          <w:sz w:val="18"/>
          <w:szCs w:val="18"/>
        </w:rPr>
        <w:t>.д</w:t>
      </w:r>
      <w:proofErr w:type="gramEnd"/>
      <w:r>
        <w:rPr>
          <w:rFonts w:ascii="Verdana" w:hAnsi="Verdana"/>
          <w:color w:val="000000"/>
          <w:sz w:val="18"/>
          <w:szCs w:val="18"/>
        </w:rPr>
        <w:t xml:space="preserve">-ра </w:t>
      </w:r>
      <w:proofErr w:type="spellStart"/>
      <w:r>
        <w:rPr>
          <w:rFonts w:ascii="Verdana" w:hAnsi="Verdana"/>
          <w:color w:val="000000"/>
          <w:sz w:val="18"/>
          <w:szCs w:val="18"/>
        </w:rPr>
        <w:t>экон</w:t>
      </w:r>
      <w:proofErr w:type="spellEnd"/>
      <w:r>
        <w:rPr>
          <w:rFonts w:ascii="Verdana" w:hAnsi="Verdana"/>
          <w:color w:val="000000"/>
          <w:sz w:val="18"/>
          <w:szCs w:val="18"/>
        </w:rPr>
        <w:t xml:space="preserve">. наук 08.00.05 / </w:t>
      </w:r>
      <w:proofErr w:type="spellStart"/>
      <w:r>
        <w:rPr>
          <w:rFonts w:ascii="Verdana" w:hAnsi="Verdana"/>
          <w:color w:val="000000"/>
          <w:sz w:val="18"/>
          <w:szCs w:val="18"/>
        </w:rPr>
        <w:t>Тургель</w:t>
      </w:r>
      <w:proofErr w:type="spellEnd"/>
      <w:r>
        <w:rPr>
          <w:rFonts w:ascii="Verdana" w:hAnsi="Verdana"/>
          <w:color w:val="000000"/>
          <w:sz w:val="18"/>
          <w:szCs w:val="18"/>
        </w:rPr>
        <w:t xml:space="preserve"> Ирина Дмитриевна. Екатеринбург, </w:t>
      </w:r>
      <w:proofErr w:type="gramStart"/>
      <w:r>
        <w:rPr>
          <w:rFonts w:ascii="Verdana" w:hAnsi="Verdana"/>
          <w:color w:val="000000"/>
          <w:sz w:val="18"/>
          <w:szCs w:val="18"/>
        </w:rPr>
        <w:t>2001.-</w:t>
      </w:r>
      <w:proofErr w:type="gramEnd"/>
      <w:r>
        <w:rPr>
          <w:rFonts w:ascii="Verdana" w:hAnsi="Verdana"/>
          <w:color w:val="000000"/>
          <w:sz w:val="18"/>
          <w:szCs w:val="18"/>
        </w:rPr>
        <w:t xml:space="preserve"> 396 с.</w:t>
      </w:r>
    </w:p>
    <w:p w14:paraId="30CB393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79. Финансовое право: учебник / Отв. ред. Н.И. </w:t>
      </w:r>
      <w:proofErr w:type="gramStart"/>
      <w:r>
        <w:rPr>
          <w:rFonts w:ascii="Verdana" w:hAnsi="Verdana"/>
          <w:color w:val="000000"/>
          <w:sz w:val="18"/>
          <w:szCs w:val="18"/>
        </w:rPr>
        <w:t>Химичева.-</w:t>
      </w:r>
      <w:proofErr w:type="gramEnd"/>
      <w:r>
        <w:rPr>
          <w:rFonts w:ascii="Verdana" w:hAnsi="Verdana"/>
          <w:color w:val="000000"/>
          <w:sz w:val="18"/>
          <w:szCs w:val="18"/>
        </w:rPr>
        <w:t xml:space="preserve"> 3-е изд., пере-раб. и доп. М.: </w:t>
      </w:r>
      <w:proofErr w:type="spellStart"/>
      <w:r>
        <w:rPr>
          <w:rFonts w:ascii="Verdana" w:hAnsi="Verdana"/>
          <w:color w:val="000000"/>
          <w:sz w:val="18"/>
          <w:szCs w:val="18"/>
        </w:rPr>
        <w:t>Юристъ</w:t>
      </w:r>
      <w:proofErr w:type="spellEnd"/>
      <w:r>
        <w:rPr>
          <w:rFonts w:ascii="Verdana" w:hAnsi="Verdana"/>
          <w:color w:val="000000"/>
          <w:sz w:val="18"/>
          <w:szCs w:val="18"/>
        </w:rPr>
        <w:t>, 2002. - С. 23.</w:t>
      </w:r>
    </w:p>
    <w:p w14:paraId="7F5E90A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учебник для студентов вузов, обучающихся по экономическим специальностям, специальности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xml:space="preserve">» / под ред. Г.Б. Поляка. 3-е изд., </w:t>
      </w:r>
      <w:proofErr w:type="spellStart"/>
      <w:r>
        <w:rPr>
          <w:rFonts w:ascii="Verdana" w:hAnsi="Verdana"/>
          <w:color w:val="000000"/>
          <w:sz w:val="18"/>
          <w:szCs w:val="18"/>
        </w:rPr>
        <w:t>перераб</w:t>
      </w:r>
      <w:proofErr w:type="spellEnd"/>
      <w:r>
        <w:rPr>
          <w:rFonts w:ascii="Verdana" w:hAnsi="Verdana"/>
          <w:color w:val="000000"/>
          <w:sz w:val="18"/>
          <w:szCs w:val="18"/>
        </w:rPr>
        <w:t xml:space="preserve">. и доп. - М.: ЮНИТИ-ДАНА, </w:t>
      </w:r>
      <w:proofErr w:type="gramStart"/>
      <w:r>
        <w:rPr>
          <w:rFonts w:ascii="Verdana" w:hAnsi="Verdana"/>
          <w:color w:val="000000"/>
          <w:sz w:val="18"/>
          <w:szCs w:val="18"/>
        </w:rPr>
        <w:t>2008.—</w:t>
      </w:r>
      <w:proofErr w:type="gramEnd"/>
      <w:r>
        <w:rPr>
          <w:rFonts w:ascii="Verdana" w:hAnsi="Verdana"/>
          <w:color w:val="000000"/>
          <w:sz w:val="18"/>
          <w:szCs w:val="18"/>
        </w:rPr>
        <w:t xml:space="preserve"> 703 с.</w:t>
      </w:r>
    </w:p>
    <w:p w14:paraId="69E02DCF"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81. Финансы: учебник/ под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xml:space="preserve">, Е.В. </w:t>
      </w:r>
      <w:proofErr w:type="gramStart"/>
      <w:r>
        <w:rPr>
          <w:rFonts w:ascii="Verdana" w:hAnsi="Verdana"/>
          <w:color w:val="000000"/>
          <w:sz w:val="18"/>
          <w:szCs w:val="18"/>
        </w:rPr>
        <w:t>Маркиной.-</w:t>
      </w:r>
      <w:proofErr w:type="gramEnd"/>
      <w:r>
        <w:rPr>
          <w:rFonts w:ascii="Verdana" w:hAnsi="Verdana"/>
          <w:color w:val="000000"/>
          <w:sz w:val="18"/>
          <w:szCs w:val="18"/>
        </w:rPr>
        <w:t xml:space="preserve"> М.: Финансы и статистика, 2004. -504 с.</w:t>
      </w:r>
    </w:p>
    <w:p w14:paraId="584A41A1"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proofErr w:type="spellStart"/>
      <w:r>
        <w:rPr>
          <w:rStyle w:val="WW8Num3z0"/>
          <w:rFonts w:ascii="Verdana" w:hAnsi="Verdana"/>
          <w:color w:val="4682B4"/>
          <w:sz w:val="18"/>
          <w:szCs w:val="18"/>
        </w:rPr>
        <w:t>Цыпкин</w:t>
      </w:r>
      <w:proofErr w:type="spellEnd"/>
      <w:r>
        <w:rPr>
          <w:rStyle w:val="WW8Num2z0"/>
          <w:rFonts w:ascii="Verdana" w:hAnsi="Verdana"/>
          <w:color w:val="000000"/>
          <w:sz w:val="18"/>
          <w:szCs w:val="18"/>
        </w:rPr>
        <w:t> </w:t>
      </w:r>
      <w:r>
        <w:rPr>
          <w:rFonts w:ascii="Verdana" w:hAnsi="Verdana"/>
          <w:color w:val="000000"/>
          <w:sz w:val="18"/>
          <w:szCs w:val="18"/>
        </w:rPr>
        <w:t>С.Д. Финансово-правовые институты, их роль в совершенствовании финансовой деятельности советского государства. М.: Изд-во Московского университета, 1983. - 80 с.</w:t>
      </w:r>
    </w:p>
    <w:p w14:paraId="33C498C1"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Швецов</w:t>
      </w:r>
      <w:r>
        <w:rPr>
          <w:rFonts w:ascii="Verdana" w:hAnsi="Verdana"/>
          <w:color w:val="000000"/>
          <w:sz w:val="18"/>
          <w:szCs w:val="18"/>
        </w:rPr>
        <w:t xml:space="preserve">, А.Н. Государственная поддержка российских городов. Изд. 2-е, </w:t>
      </w:r>
      <w:proofErr w:type="spellStart"/>
      <w:r>
        <w:rPr>
          <w:rFonts w:ascii="Verdana" w:hAnsi="Verdana"/>
          <w:color w:val="000000"/>
          <w:sz w:val="18"/>
          <w:szCs w:val="18"/>
        </w:rPr>
        <w:t>испр</w:t>
      </w:r>
      <w:proofErr w:type="spellEnd"/>
      <w:r>
        <w:rPr>
          <w:rFonts w:ascii="Verdana" w:hAnsi="Verdana"/>
          <w:color w:val="000000"/>
          <w:sz w:val="18"/>
          <w:szCs w:val="18"/>
        </w:rPr>
        <w:t xml:space="preserve">. М.: </w:t>
      </w:r>
      <w:proofErr w:type="spellStart"/>
      <w:r>
        <w:rPr>
          <w:rFonts w:ascii="Verdana" w:hAnsi="Verdana"/>
          <w:color w:val="000000"/>
          <w:sz w:val="18"/>
          <w:szCs w:val="18"/>
        </w:rPr>
        <w:t>Едиториал</w:t>
      </w:r>
      <w:proofErr w:type="spellEnd"/>
      <w:r>
        <w:rPr>
          <w:rFonts w:ascii="Verdana" w:hAnsi="Verdana"/>
          <w:color w:val="000000"/>
          <w:sz w:val="18"/>
          <w:szCs w:val="18"/>
        </w:rPr>
        <w:t xml:space="preserve"> УРСС, 2002. -160 с.</w:t>
      </w:r>
    </w:p>
    <w:p w14:paraId="1824E0BC"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proofErr w:type="spellStart"/>
      <w:r>
        <w:rPr>
          <w:rStyle w:val="WW8Num3z0"/>
          <w:rFonts w:ascii="Verdana" w:hAnsi="Verdana"/>
          <w:color w:val="4682B4"/>
          <w:sz w:val="18"/>
          <w:szCs w:val="18"/>
        </w:rPr>
        <w:t>Шумпетер</w:t>
      </w:r>
      <w:proofErr w:type="spellEnd"/>
      <w:r>
        <w:rPr>
          <w:rFonts w:ascii="Verdana" w:hAnsi="Verdana"/>
          <w:color w:val="000000"/>
          <w:sz w:val="18"/>
          <w:szCs w:val="18"/>
        </w:rPr>
        <w:t xml:space="preserve">, Й. Теория экономического развития / Й. </w:t>
      </w:r>
      <w:proofErr w:type="spellStart"/>
      <w:r>
        <w:rPr>
          <w:rFonts w:ascii="Verdana" w:hAnsi="Verdana"/>
          <w:color w:val="000000"/>
          <w:sz w:val="18"/>
          <w:szCs w:val="18"/>
        </w:rPr>
        <w:t>Шумпетер</w:t>
      </w:r>
      <w:proofErr w:type="spellEnd"/>
      <w:r>
        <w:rPr>
          <w:rFonts w:ascii="Verdana" w:hAnsi="Verdana"/>
          <w:color w:val="000000"/>
          <w:sz w:val="18"/>
          <w:szCs w:val="18"/>
        </w:rPr>
        <w:t xml:space="preserve"> М.: Прогресс, </w:t>
      </w:r>
      <w:proofErr w:type="gramStart"/>
      <w:r>
        <w:rPr>
          <w:rFonts w:ascii="Verdana" w:hAnsi="Verdana"/>
          <w:color w:val="000000"/>
          <w:sz w:val="18"/>
          <w:szCs w:val="18"/>
        </w:rPr>
        <w:t>1982.-</w:t>
      </w:r>
      <w:proofErr w:type="gramEnd"/>
      <w:r>
        <w:rPr>
          <w:rFonts w:ascii="Verdana" w:hAnsi="Verdana"/>
          <w:color w:val="000000"/>
          <w:sz w:val="18"/>
          <w:szCs w:val="18"/>
        </w:rPr>
        <w:t>455 с.</w:t>
      </w:r>
    </w:p>
    <w:p w14:paraId="59CE3DC0"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85. Экономическая безопасность России: общий курс: учебник/под ред. В.К. </w:t>
      </w:r>
      <w:proofErr w:type="spellStart"/>
      <w:proofErr w:type="gramStart"/>
      <w:r>
        <w:rPr>
          <w:rFonts w:ascii="Verdana" w:hAnsi="Verdana"/>
          <w:color w:val="000000"/>
          <w:sz w:val="18"/>
          <w:szCs w:val="18"/>
        </w:rPr>
        <w:t>Сенчагова</w:t>
      </w:r>
      <w:proofErr w:type="spellEnd"/>
      <w:r>
        <w:rPr>
          <w:rFonts w:ascii="Verdana" w:hAnsi="Verdana"/>
          <w:color w:val="000000"/>
          <w:sz w:val="18"/>
          <w:szCs w:val="18"/>
        </w:rPr>
        <w:t>.-</w:t>
      </w:r>
      <w:proofErr w:type="gramEnd"/>
      <w:r>
        <w:rPr>
          <w:rFonts w:ascii="Verdana" w:hAnsi="Verdana"/>
          <w:color w:val="000000"/>
          <w:sz w:val="18"/>
          <w:szCs w:val="18"/>
        </w:rPr>
        <w:t>З -е изд.,</w:t>
      </w:r>
      <w:r>
        <w:rPr>
          <w:rStyle w:val="WW8Num2z0"/>
          <w:rFonts w:ascii="Verdana" w:hAnsi="Verdana"/>
          <w:color w:val="000000"/>
          <w:sz w:val="18"/>
          <w:szCs w:val="18"/>
        </w:rPr>
        <w:t> </w:t>
      </w:r>
      <w:proofErr w:type="spellStart"/>
      <w:r>
        <w:rPr>
          <w:rStyle w:val="WW8Num3z0"/>
          <w:rFonts w:ascii="Verdana" w:hAnsi="Verdana"/>
          <w:color w:val="4682B4"/>
          <w:sz w:val="18"/>
          <w:szCs w:val="18"/>
        </w:rPr>
        <w:t>переработ</w:t>
      </w:r>
      <w:proofErr w:type="spellEnd"/>
      <w:r>
        <w:rPr>
          <w:rFonts w:ascii="Verdana" w:hAnsi="Verdana"/>
          <w:color w:val="000000"/>
          <w:sz w:val="18"/>
          <w:szCs w:val="18"/>
        </w:rPr>
        <w:t>, и доп. М.:БИНОМ. Лаборатория знаний, 2009. - 815 с.</w:t>
      </w:r>
    </w:p>
    <w:p w14:paraId="5823C418"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86. Официальные сайты и вспомогательные материалы</w:t>
      </w:r>
    </w:p>
    <w:p w14:paraId="6F26A249"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Годовые</w:t>
      </w:r>
      <w:r>
        <w:rPr>
          <w:rStyle w:val="WW8Num2z0"/>
          <w:rFonts w:ascii="Verdana" w:hAnsi="Verdana"/>
          <w:color w:val="000000"/>
          <w:sz w:val="18"/>
          <w:szCs w:val="18"/>
        </w:rPr>
        <w:t> </w:t>
      </w:r>
      <w:r>
        <w:rPr>
          <w:rFonts w:ascii="Verdana" w:hAnsi="Verdana"/>
          <w:color w:val="000000"/>
          <w:sz w:val="18"/>
          <w:szCs w:val="18"/>
        </w:rPr>
        <w:t>отчеты ОАО «ГМК «</w:t>
      </w:r>
      <w:r>
        <w:rPr>
          <w:rStyle w:val="WW8Num3z0"/>
          <w:rFonts w:ascii="Verdana" w:hAnsi="Verdana"/>
          <w:color w:val="4682B4"/>
          <w:sz w:val="18"/>
          <w:szCs w:val="18"/>
        </w:rPr>
        <w:t>Норильский Никель</w:t>
      </w:r>
      <w:r>
        <w:rPr>
          <w:rFonts w:ascii="Verdana" w:hAnsi="Verdana"/>
          <w:color w:val="000000"/>
          <w:sz w:val="18"/>
          <w:szCs w:val="18"/>
        </w:rPr>
        <w:t xml:space="preserve">» за 2003-2009 гг. Электронный ресурс. </w:t>
      </w:r>
      <w:r>
        <w:rPr>
          <w:rFonts w:ascii="Verdana" w:hAnsi="Verdana"/>
          <w:color w:val="000000"/>
          <w:sz w:val="18"/>
          <w:szCs w:val="18"/>
        </w:rPr>
        <w:lastRenderedPageBreak/>
        <w:t>Режим доступа: www.nornik.ru/investor/</w:t>
      </w:r>
    </w:p>
    <w:p w14:paraId="382CB4FE"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88. </w:t>
      </w:r>
      <w:proofErr w:type="spellStart"/>
      <w:r>
        <w:rPr>
          <w:rFonts w:ascii="Verdana" w:hAnsi="Verdana"/>
          <w:color w:val="000000"/>
          <w:sz w:val="18"/>
          <w:szCs w:val="18"/>
        </w:rPr>
        <w:t>Жога</w:t>
      </w:r>
      <w:proofErr w:type="spellEnd"/>
      <w:r>
        <w:rPr>
          <w:rFonts w:ascii="Verdana" w:hAnsi="Verdana"/>
          <w:color w:val="000000"/>
          <w:sz w:val="18"/>
          <w:szCs w:val="18"/>
        </w:rPr>
        <w:t xml:space="preserve"> Г. Исследование экономических проблем моногородов Урала Электронный ресурс. / Г. </w:t>
      </w:r>
      <w:proofErr w:type="spellStart"/>
      <w:r>
        <w:rPr>
          <w:rFonts w:ascii="Verdana" w:hAnsi="Verdana"/>
          <w:color w:val="000000"/>
          <w:sz w:val="18"/>
          <w:szCs w:val="18"/>
        </w:rPr>
        <w:t>Жога</w:t>
      </w:r>
      <w:proofErr w:type="spellEnd"/>
      <w:r>
        <w:rPr>
          <w:rFonts w:ascii="Verdana" w:hAnsi="Verdana"/>
          <w:color w:val="000000"/>
          <w:sz w:val="18"/>
          <w:szCs w:val="18"/>
        </w:rPr>
        <w:t xml:space="preserve"> // Журнал «</w:t>
      </w:r>
      <w:r>
        <w:rPr>
          <w:rStyle w:val="WW8Num3z0"/>
          <w:rFonts w:ascii="Verdana" w:hAnsi="Verdana"/>
          <w:color w:val="4682B4"/>
          <w:sz w:val="18"/>
          <w:szCs w:val="18"/>
        </w:rPr>
        <w:t>Эксперт Урал</w:t>
      </w:r>
      <w:r>
        <w:rPr>
          <w:rFonts w:ascii="Verdana" w:hAnsi="Verdana"/>
          <w:color w:val="000000"/>
          <w:sz w:val="18"/>
          <w:szCs w:val="18"/>
        </w:rPr>
        <w:t>» №8 (365). Режим доступа: http://www.expert-ural.com/l-372-7032/</w:t>
      </w:r>
    </w:p>
    <w:p w14:paraId="2628527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89. Зарубежный и российский опыт</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 xml:space="preserve">моногородов: материалы Международной конференции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Режим доступа: http://www.minregion.ru/pressoffice/news/115.html</w:t>
      </w:r>
    </w:p>
    <w:p w14:paraId="73F038B4"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90. Институт региональной политики: доклад подходы к формированию</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 xml:space="preserve">инструментов развития </w:t>
      </w:r>
      <w:proofErr w:type="spellStart"/>
      <w:r>
        <w:rPr>
          <w:rFonts w:ascii="Verdana" w:hAnsi="Verdana"/>
          <w:color w:val="000000"/>
          <w:sz w:val="18"/>
          <w:szCs w:val="18"/>
        </w:rPr>
        <w:t>монопрофильных</w:t>
      </w:r>
      <w:proofErr w:type="spellEnd"/>
      <w:r>
        <w:rPr>
          <w:rFonts w:ascii="Verdana" w:hAnsi="Verdana"/>
          <w:color w:val="000000"/>
          <w:sz w:val="18"/>
          <w:szCs w:val="18"/>
        </w:rPr>
        <w:t xml:space="preserve"> городов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Режим доступа - http://www.regionalistica.ru/files/ 2009/ </w:t>
      </w:r>
      <w:proofErr w:type="spellStart"/>
      <w:r>
        <w:rPr>
          <w:rFonts w:ascii="Verdana" w:hAnsi="Verdana"/>
          <w:color w:val="000000"/>
          <w:sz w:val="18"/>
          <w:szCs w:val="18"/>
        </w:rPr>
        <w:t>prezentaciyamonogorodal</w:t>
      </w:r>
      <w:proofErr w:type="spellEnd"/>
      <w:r>
        <w:rPr>
          <w:rFonts w:ascii="Verdana" w:hAnsi="Verdana"/>
          <w:color w:val="000000"/>
          <w:sz w:val="18"/>
          <w:szCs w:val="18"/>
        </w:rPr>
        <w:t xml:space="preserve"> 0.12.pdf</w:t>
      </w:r>
    </w:p>
    <w:p w14:paraId="61BC484D"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91. Информационный сайт посольства Великобритании Режим доступа: http://ukinrussia.fco.gov.uk</w:t>
      </w:r>
    </w:p>
    <w:p w14:paraId="0F2E9601"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92. Концепция Стратегии социально-экономического развития регионов Российской Федерации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Режим доступа http://www.minregion.ru/OpenFile.ashx/Download7AttachID =184</w:t>
      </w:r>
    </w:p>
    <w:p w14:paraId="093D6AA6"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93. О показателях социально-экономического развития МО г. Норильск Электронный ресурс. Режим доступа: http://www.norilsk-city.ru</w:t>
      </w:r>
    </w:p>
    <w:p w14:paraId="14312452"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94. Осинцев Ю. Доклад о развитии моногородов России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Режим доступа: http://www.minregion.ru/pressoffice/terms/1088.html</w:t>
      </w:r>
    </w:p>
    <w:p w14:paraId="3C4B123D"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95. Отчет о результатах деятельности: информационный сайт государственной корпорации ФР</w:t>
      </w:r>
      <w:r>
        <w:rPr>
          <w:rStyle w:val="WW8Num2z0"/>
          <w:rFonts w:ascii="Verdana" w:hAnsi="Verdana"/>
          <w:color w:val="000000"/>
          <w:sz w:val="18"/>
          <w:szCs w:val="18"/>
        </w:rPr>
        <w:t> </w:t>
      </w:r>
      <w:r>
        <w:rPr>
          <w:rStyle w:val="WW8Num3z0"/>
          <w:rFonts w:ascii="Verdana" w:hAnsi="Verdana"/>
          <w:color w:val="4682B4"/>
          <w:sz w:val="18"/>
          <w:szCs w:val="18"/>
        </w:rPr>
        <w:t>ЖКХ</w:t>
      </w:r>
      <w:r>
        <w:rPr>
          <w:rStyle w:val="WW8Num2z0"/>
          <w:rFonts w:ascii="Verdana" w:hAnsi="Verdana"/>
          <w:color w:val="000000"/>
          <w:sz w:val="18"/>
          <w:szCs w:val="18"/>
        </w:rPr>
        <w:t> </w:t>
      </w:r>
      <w:r>
        <w:rPr>
          <w:rFonts w:ascii="Verdana" w:hAnsi="Verdana"/>
          <w:color w:val="000000"/>
          <w:sz w:val="18"/>
          <w:szCs w:val="18"/>
        </w:rPr>
        <w:t>Электронный ресурс. Режим доступа: www.fondgkh.ru/result/index.html</w:t>
      </w:r>
    </w:p>
    <w:p w14:paraId="27078DB2"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96. Проекты: информационный сайт государственной корпорации</w:t>
      </w:r>
      <w:r>
        <w:rPr>
          <w:rStyle w:val="WW8Num2z0"/>
          <w:rFonts w:ascii="Verdana" w:hAnsi="Verdana"/>
          <w:color w:val="000000"/>
          <w:sz w:val="18"/>
          <w:szCs w:val="18"/>
        </w:rPr>
        <w:t> </w:t>
      </w:r>
      <w:proofErr w:type="spellStart"/>
      <w:r>
        <w:rPr>
          <w:rStyle w:val="WW8Num3z0"/>
          <w:rFonts w:ascii="Verdana" w:hAnsi="Verdana"/>
          <w:color w:val="4682B4"/>
          <w:sz w:val="18"/>
          <w:szCs w:val="18"/>
        </w:rPr>
        <w:t>Роснано</w:t>
      </w:r>
      <w:proofErr w:type="spellEnd"/>
      <w:r>
        <w:rPr>
          <w:rStyle w:val="WW8Num2z0"/>
          <w:rFonts w:ascii="Verdana" w:hAnsi="Verdana"/>
          <w:color w:val="000000"/>
          <w:sz w:val="18"/>
          <w:szCs w:val="18"/>
        </w:rPr>
        <w:t> </w:t>
      </w:r>
      <w:r>
        <w:rPr>
          <w:rFonts w:ascii="Verdana" w:hAnsi="Verdana"/>
          <w:color w:val="000000"/>
          <w:sz w:val="18"/>
          <w:szCs w:val="18"/>
        </w:rPr>
        <w:t>Электронный ресурс. Режим доступа http://www.rusnano.com/Section.aspx/Show/25811</w:t>
      </w:r>
    </w:p>
    <w:p w14:paraId="67D3AFD7"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Рефинансирование</w:t>
      </w:r>
      <w:r>
        <w:rPr>
          <w:rStyle w:val="WW8Num2z0"/>
          <w:rFonts w:ascii="Verdana" w:hAnsi="Verdana"/>
          <w:color w:val="000000"/>
          <w:sz w:val="18"/>
          <w:szCs w:val="18"/>
        </w:rPr>
        <w:t> </w:t>
      </w:r>
      <w:r>
        <w:rPr>
          <w:rFonts w:ascii="Verdana" w:hAnsi="Verdana"/>
          <w:color w:val="000000"/>
          <w:sz w:val="18"/>
          <w:szCs w:val="18"/>
        </w:rPr>
        <w:t>обязательств компаний: сайт государственной корпорации</w:t>
      </w:r>
      <w:r>
        <w:rPr>
          <w:rStyle w:val="WW8Num2z0"/>
          <w:rFonts w:ascii="Verdana" w:hAnsi="Verdana"/>
          <w:color w:val="000000"/>
          <w:sz w:val="18"/>
          <w:szCs w:val="18"/>
        </w:rPr>
        <w:t> </w:t>
      </w:r>
      <w:r>
        <w:rPr>
          <w:rStyle w:val="WW8Num3z0"/>
          <w:rFonts w:ascii="Verdana" w:hAnsi="Verdana"/>
          <w:color w:val="4682B4"/>
          <w:sz w:val="18"/>
          <w:szCs w:val="18"/>
        </w:rPr>
        <w:t>Внешэкономбанк</w:t>
      </w:r>
      <w:r>
        <w:rPr>
          <w:rStyle w:val="WW8Num2z0"/>
          <w:rFonts w:ascii="Verdana" w:hAnsi="Verdana"/>
          <w:color w:val="000000"/>
          <w:sz w:val="18"/>
          <w:szCs w:val="18"/>
        </w:rPr>
        <w:t> </w:t>
      </w:r>
      <w:r>
        <w:rPr>
          <w:rFonts w:ascii="Verdana" w:hAnsi="Verdana"/>
          <w:color w:val="000000"/>
          <w:sz w:val="18"/>
          <w:szCs w:val="18"/>
        </w:rPr>
        <w:t xml:space="preserve">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Режим доступа -http://www.veb.ru/ru/sup/supref/suprefa/</w:t>
      </w:r>
    </w:p>
    <w:p w14:paraId="3F0DC491"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98. Сайт посвященный</w:t>
      </w:r>
      <w:r>
        <w:rPr>
          <w:rStyle w:val="WW8Num2z0"/>
          <w:rFonts w:ascii="Verdana" w:hAnsi="Verdana"/>
          <w:color w:val="000000"/>
          <w:sz w:val="18"/>
          <w:szCs w:val="18"/>
        </w:rPr>
        <w:t> </w:t>
      </w:r>
      <w:proofErr w:type="spellStart"/>
      <w:r>
        <w:rPr>
          <w:rStyle w:val="WW8Num3z0"/>
          <w:rFonts w:ascii="Verdana" w:hAnsi="Verdana"/>
          <w:color w:val="4682B4"/>
          <w:sz w:val="18"/>
          <w:szCs w:val="18"/>
        </w:rPr>
        <w:t>монопрофильным</w:t>
      </w:r>
      <w:proofErr w:type="spellEnd"/>
      <w:r>
        <w:rPr>
          <w:rStyle w:val="WW8Num2z0"/>
          <w:rFonts w:ascii="Verdana" w:hAnsi="Verdana"/>
          <w:color w:val="000000"/>
          <w:sz w:val="18"/>
          <w:szCs w:val="18"/>
        </w:rPr>
        <w:t> </w:t>
      </w:r>
      <w:r>
        <w:rPr>
          <w:rFonts w:ascii="Verdana" w:hAnsi="Verdana"/>
          <w:color w:val="000000"/>
          <w:sz w:val="18"/>
          <w:szCs w:val="18"/>
        </w:rPr>
        <w:t xml:space="preserve">городам и поселкам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Режим доступа: http://monogorod.org/</w:t>
      </w:r>
    </w:p>
    <w:p w14:paraId="0E3AB304"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99. Финансовый словарь Электронный ресурс. Режим доступа: http://dic.academic.ru/dic.nsf/business/7803</w:t>
      </w:r>
    </w:p>
    <w:p w14:paraId="7CF246BD"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100. Цены на металлы: информационный сайт Лондонской</w:t>
      </w:r>
      <w:r>
        <w:rPr>
          <w:rStyle w:val="WW8Num2z0"/>
          <w:rFonts w:ascii="Verdana" w:hAnsi="Verdana"/>
          <w:color w:val="000000"/>
          <w:sz w:val="18"/>
          <w:szCs w:val="18"/>
        </w:rPr>
        <w:t> </w:t>
      </w:r>
      <w:r>
        <w:rPr>
          <w:rStyle w:val="WW8Num3z0"/>
          <w:rFonts w:ascii="Verdana" w:hAnsi="Verdana"/>
          <w:color w:val="4682B4"/>
          <w:sz w:val="18"/>
          <w:szCs w:val="18"/>
        </w:rPr>
        <w:t>биржи</w:t>
      </w:r>
      <w:r>
        <w:rPr>
          <w:rStyle w:val="WW8Num2z0"/>
          <w:rFonts w:ascii="Verdana" w:hAnsi="Verdana"/>
          <w:color w:val="000000"/>
          <w:sz w:val="18"/>
          <w:szCs w:val="18"/>
        </w:rPr>
        <w:t> </w:t>
      </w:r>
      <w:r>
        <w:rPr>
          <w:rFonts w:ascii="Verdana" w:hAnsi="Verdana"/>
          <w:color w:val="000000"/>
          <w:sz w:val="18"/>
          <w:szCs w:val="18"/>
        </w:rPr>
        <w:t>металлов Режим доступа: www.lme.co.uk.1. Видео формат</w:t>
      </w:r>
    </w:p>
    <w:p w14:paraId="7590B9E4"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101. Интервью Н. </w:t>
      </w:r>
      <w:proofErr w:type="spellStart"/>
      <w:r>
        <w:rPr>
          <w:rFonts w:ascii="Verdana" w:hAnsi="Verdana"/>
          <w:color w:val="000000"/>
          <w:sz w:val="18"/>
          <w:szCs w:val="18"/>
        </w:rPr>
        <w:t>Зубаревич</w:t>
      </w:r>
      <w:proofErr w:type="spellEnd"/>
      <w:r>
        <w:rPr>
          <w:rFonts w:ascii="Verdana" w:hAnsi="Verdana"/>
          <w:color w:val="000000"/>
          <w:sz w:val="18"/>
          <w:szCs w:val="18"/>
        </w:rPr>
        <w:t xml:space="preserve"> (телеканал «Эксперт «</w:t>
      </w:r>
      <w:proofErr w:type="spellStart"/>
      <w:r>
        <w:rPr>
          <w:rFonts w:ascii="Verdana" w:hAnsi="Verdana"/>
          <w:color w:val="000000"/>
          <w:sz w:val="18"/>
          <w:szCs w:val="18"/>
        </w:rPr>
        <w:t>online</w:t>
      </w:r>
      <w:proofErr w:type="spellEnd"/>
      <w:r>
        <w:rPr>
          <w:rFonts w:ascii="Verdana" w:hAnsi="Verdana"/>
          <w:color w:val="000000"/>
          <w:sz w:val="18"/>
          <w:szCs w:val="18"/>
        </w:rPr>
        <w:t>» от 20.08.2009 г., рубрика «</w:t>
      </w:r>
      <w:r>
        <w:rPr>
          <w:rStyle w:val="WW8Num3z0"/>
          <w:rFonts w:ascii="Verdana" w:hAnsi="Verdana"/>
          <w:color w:val="4682B4"/>
          <w:sz w:val="18"/>
          <w:szCs w:val="18"/>
        </w:rPr>
        <w:t>Угол зрения</w:t>
      </w:r>
      <w:r>
        <w:rPr>
          <w:rFonts w:ascii="Verdana" w:hAnsi="Verdana"/>
          <w:color w:val="000000"/>
          <w:sz w:val="18"/>
          <w:szCs w:val="18"/>
        </w:rPr>
        <w:t>») Видео формат. Режим доступа: www.expert.ru/</w:t>
      </w:r>
      <w:proofErr w:type="spellStart"/>
      <w:r>
        <w:rPr>
          <w:rFonts w:ascii="Verdana" w:hAnsi="Verdana"/>
          <w:color w:val="000000"/>
          <w:sz w:val="18"/>
          <w:szCs w:val="18"/>
        </w:rPr>
        <w:t>articles</w:t>
      </w:r>
      <w:proofErr w:type="spellEnd"/>
      <w:r>
        <w:rPr>
          <w:rFonts w:ascii="Verdana" w:hAnsi="Verdana"/>
          <w:color w:val="000000"/>
          <w:sz w:val="18"/>
          <w:szCs w:val="18"/>
        </w:rPr>
        <w:t>/2009/08/20/</w:t>
      </w:r>
      <w:proofErr w:type="spellStart"/>
      <w:r>
        <w:rPr>
          <w:rFonts w:ascii="Verdana" w:hAnsi="Verdana"/>
          <w:color w:val="000000"/>
          <w:sz w:val="18"/>
          <w:szCs w:val="18"/>
        </w:rPr>
        <w:t>zybarevich</w:t>
      </w:r>
      <w:proofErr w:type="spellEnd"/>
      <w:r>
        <w:rPr>
          <w:rFonts w:ascii="Verdana" w:hAnsi="Verdana"/>
          <w:color w:val="000000"/>
          <w:sz w:val="18"/>
          <w:szCs w:val="18"/>
        </w:rPr>
        <w:t>.</w:t>
      </w:r>
    </w:p>
    <w:p w14:paraId="4C385C22" w14:textId="77777777" w:rsidR="00942F81" w:rsidRDefault="00942F81" w:rsidP="00942F81">
      <w:pPr>
        <w:pStyle w:val="WW8Num1z2"/>
        <w:shd w:val="clear" w:color="auto" w:fill="F7F7F7"/>
        <w:spacing w:after="0"/>
        <w:rPr>
          <w:rFonts w:ascii="Verdana" w:hAnsi="Verdana"/>
          <w:color w:val="000000"/>
          <w:sz w:val="18"/>
          <w:szCs w:val="18"/>
        </w:rPr>
      </w:pPr>
      <w:r>
        <w:rPr>
          <w:rFonts w:ascii="Verdana" w:hAnsi="Verdana"/>
          <w:color w:val="000000"/>
          <w:sz w:val="18"/>
          <w:szCs w:val="18"/>
        </w:rPr>
        <w:t>102. Правительство еще может спасти моногорода Видео формам/Интервью В.</w:t>
      </w:r>
      <w:r>
        <w:rPr>
          <w:rStyle w:val="WW8Num2z0"/>
          <w:rFonts w:ascii="Verdana" w:hAnsi="Verdana"/>
          <w:color w:val="000000"/>
          <w:sz w:val="18"/>
          <w:szCs w:val="18"/>
        </w:rPr>
        <w:t> </w:t>
      </w:r>
      <w:r>
        <w:rPr>
          <w:rStyle w:val="WW8Num3z0"/>
          <w:rFonts w:ascii="Verdana" w:hAnsi="Verdana"/>
          <w:color w:val="4682B4"/>
          <w:sz w:val="18"/>
          <w:szCs w:val="18"/>
        </w:rPr>
        <w:t>Лексина</w:t>
      </w:r>
      <w:r>
        <w:rPr>
          <w:rStyle w:val="WW8Num2z0"/>
          <w:rFonts w:ascii="Verdana" w:hAnsi="Verdana"/>
          <w:color w:val="000000"/>
          <w:sz w:val="18"/>
          <w:szCs w:val="18"/>
        </w:rPr>
        <w:t> </w:t>
      </w:r>
      <w:r>
        <w:rPr>
          <w:rFonts w:ascii="Verdana" w:hAnsi="Verdana"/>
          <w:color w:val="000000"/>
          <w:sz w:val="18"/>
          <w:szCs w:val="18"/>
        </w:rPr>
        <w:t>(телеканал «</w:t>
      </w:r>
      <w:r>
        <w:rPr>
          <w:rStyle w:val="WW8Num3z0"/>
          <w:rFonts w:ascii="Verdana" w:hAnsi="Verdana"/>
          <w:color w:val="4682B4"/>
          <w:sz w:val="18"/>
          <w:szCs w:val="18"/>
        </w:rPr>
        <w:t>Вести</w:t>
      </w:r>
      <w:r>
        <w:rPr>
          <w:rFonts w:ascii="Verdana" w:hAnsi="Verdana"/>
          <w:color w:val="000000"/>
          <w:sz w:val="18"/>
          <w:szCs w:val="18"/>
        </w:rPr>
        <w:t>» от 18.10.2009 г.) Режим доступа: http://www.vesti.ru/videos7vicN245747</w:t>
      </w:r>
    </w:p>
    <w:p w14:paraId="31D52B2A" w14:textId="34AB38B6" w:rsidR="001757B5" w:rsidRPr="00942F81" w:rsidRDefault="00942F81" w:rsidP="00942F81">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942F8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45791" w14:textId="77777777" w:rsidR="001A0FC8" w:rsidRDefault="001A0FC8">
      <w:pPr>
        <w:spacing w:after="0" w:line="240" w:lineRule="auto"/>
      </w:pPr>
      <w:r>
        <w:separator/>
      </w:r>
    </w:p>
  </w:endnote>
  <w:endnote w:type="continuationSeparator" w:id="0">
    <w:p w14:paraId="5A0FE6AD" w14:textId="77777777" w:rsidR="001A0FC8" w:rsidRDefault="001A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EEFA0" w14:textId="77777777" w:rsidR="001A0FC8" w:rsidRDefault="001A0FC8">
      <w:pPr>
        <w:spacing w:after="0" w:line="240" w:lineRule="auto"/>
      </w:pPr>
      <w:r>
        <w:separator/>
      </w:r>
    </w:p>
  </w:footnote>
  <w:footnote w:type="continuationSeparator" w:id="0">
    <w:p w14:paraId="3ED60B7E" w14:textId="77777777" w:rsidR="001A0FC8" w:rsidRDefault="001A0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0FC8"/>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2B8"/>
    <w:rsid w:val="009360E1"/>
    <w:rsid w:val="00936CD2"/>
    <w:rsid w:val="00937023"/>
    <w:rsid w:val="009373FB"/>
    <w:rsid w:val="009379ED"/>
    <w:rsid w:val="00940DD2"/>
    <w:rsid w:val="00941A14"/>
    <w:rsid w:val="00941A40"/>
    <w:rsid w:val="00942207"/>
    <w:rsid w:val="0094299E"/>
    <w:rsid w:val="00942D7F"/>
    <w:rsid w:val="00942F81"/>
    <w:rsid w:val="009455B1"/>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13</Pages>
  <Words>6834</Words>
  <Characters>38957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93</cp:revision>
  <cp:lastPrinted>2009-02-06T05:36:00Z</cp:lastPrinted>
  <dcterms:created xsi:type="dcterms:W3CDTF">2016-12-16T14:44:00Z</dcterms:created>
  <dcterms:modified xsi:type="dcterms:W3CDTF">2017-01-03T15:17:00Z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