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ACCE"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Борзосеков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Александр</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Николаевич</w:t>
      </w:r>
      <w:r w:rsidRPr="00442378">
        <w:rPr>
          <w:rFonts w:ascii="Helvetica" w:hAnsi="Helvetica" w:cs="Helvetica"/>
          <w:b/>
          <w:bCs/>
          <w:color w:val="222222"/>
          <w:sz w:val="21"/>
          <w:szCs w:val="21"/>
        </w:rPr>
        <w:t>.</w:t>
      </w:r>
    </w:p>
    <w:p w14:paraId="72F32E87"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Методы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дезинвации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условиях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Центрально</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Черноземной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зоны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примере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Курской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обл</w:t>
      </w:r>
      <w:r w:rsidRPr="00442378">
        <w:rPr>
          <w:rFonts w:ascii="Helvetica" w:hAnsi="Helvetica" w:cs="Helvetica"/>
          <w:b/>
          <w:bCs/>
          <w:color w:val="222222"/>
          <w:sz w:val="21"/>
          <w:szCs w:val="21"/>
        </w:rPr>
        <w:t xml:space="preserve">.) : </w:t>
      </w:r>
      <w:r w:rsidRPr="00442378">
        <w:rPr>
          <w:rFonts w:ascii="Helvetica" w:hAnsi="Helvetica" w:cs="Helvetica" w:hint="eastAsia"/>
          <w:b/>
          <w:bCs/>
          <w:color w:val="222222"/>
          <w:sz w:val="21"/>
          <w:szCs w:val="21"/>
        </w:rPr>
        <w:t>диссертация</w:t>
      </w:r>
      <w:r w:rsidRPr="00442378">
        <w:rPr>
          <w:rFonts w:ascii="Helvetica" w:hAnsi="Helvetica" w:cs="Helvetica"/>
          <w:b/>
          <w:bCs/>
          <w:color w:val="222222"/>
          <w:sz w:val="21"/>
          <w:szCs w:val="21"/>
        </w:rPr>
        <w:t xml:space="preserve"> ... </w:t>
      </w:r>
      <w:r w:rsidRPr="00442378">
        <w:rPr>
          <w:rFonts w:ascii="Helvetica" w:hAnsi="Helvetica" w:cs="Helvetica" w:hint="eastAsia"/>
          <w:b/>
          <w:bCs/>
          <w:color w:val="222222"/>
          <w:sz w:val="21"/>
          <w:szCs w:val="21"/>
        </w:rPr>
        <w:t>кандидата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биологических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наук</w:t>
      </w:r>
      <w:r w:rsidRPr="00442378">
        <w:rPr>
          <w:rFonts w:ascii="Helvetica" w:hAnsi="Helvetica" w:cs="Helvetica"/>
          <w:b/>
          <w:bCs/>
          <w:color w:val="222222"/>
          <w:sz w:val="21"/>
          <w:szCs w:val="21"/>
        </w:rPr>
        <w:t xml:space="preserve"> : 03.00.19. - 134 </w:t>
      </w:r>
      <w:r w:rsidRPr="00442378">
        <w:rPr>
          <w:rFonts w:ascii="Helvetica" w:hAnsi="Helvetica" w:cs="Helvetica" w:hint="eastAsia"/>
          <w:b/>
          <w:bCs/>
          <w:color w:val="222222"/>
          <w:sz w:val="21"/>
          <w:szCs w:val="21"/>
        </w:rPr>
        <w:t>с</w:t>
      </w:r>
      <w:r w:rsidRPr="00442378">
        <w:rPr>
          <w:rFonts w:ascii="Helvetica" w:hAnsi="Helvetica" w:cs="Helvetica"/>
          <w:b/>
          <w:bCs/>
          <w:color w:val="222222"/>
          <w:sz w:val="21"/>
          <w:szCs w:val="21"/>
        </w:rPr>
        <w:t>.</w:t>
      </w:r>
    </w:p>
    <w:p w14:paraId="764CED1F"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больше</w:t>
      </w:r>
    </w:p>
    <w:p w14:paraId="0031B6AD"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Цитаты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из</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текста</w:t>
      </w:r>
      <w:r w:rsidRPr="00442378">
        <w:rPr>
          <w:rFonts w:ascii="Helvetica" w:hAnsi="Helvetica" w:cs="Helvetica"/>
          <w:b/>
          <w:bCs/>
          <w:color w:val="222222"/>
          <w:sz w:val="21"/>
          <w:szCs w:val="21"/>
        </w:rPr>
        <w:t>:</w:t>
      </w:r>
    </w:p>
    <w:p w14:paraId="0E39BA6E"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стр</w:t>
      </w:r>
      <w:r w:rsidRPr="00442378">
        <w:rPr>
          <w:rFonts w:ascii="Helvetica" w:hAnsi="Helvetica" w:cs="Helvetica"/>
          <w:b/>
          <w:bCs/>
          <w:color w:val="222222"/>
          <w:sz w:val="21"/>
          <w:szCs w:val="21"/>
        </w:rPr>
        <w:t>. 1</w:t>
      </w:r>
    </w:p>
    <w:p w14:paraId="57B1CE8D"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МИНИСТЕРСТВО</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ОБРАЗОВАНИЯ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НАУКИ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РОССИЙСКОЙ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ФЕДЕРАЦИИ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ГОСУДАРСТВЕНОЕ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ОБРАЗОВАТЕЛЬНОЕ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УЧРЕЖДЕНИЕ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ВЫСШЕГО</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ПРОФЕССИОНАЛЬНОГО</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ОБРАЗОВАНИЯ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КУРСКИЙ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ГОСУДАРСТВЕННЫЙ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УНИВЕРСИТЕТ</w:t>
      </w:r>
      <w:r w:rsidRPr="00442378">
        <w:rPr>
          <w:rFonts w:ascii="Helvetica" w:hAnsi="Helvetica" w:cs="Helvetica"/>
          <w:b/>
          <w:bCs/>
          <w:color w:val="222222"/>
          <w:sz w:val="21"/>
          <w:szCs w:val="21"/>
        </w:rPr>
        <w:t xml:space="preserve"> !04.2 </w:t>
      </w:r>
      <w:r w:rsidRPr="00442378">
        <w:rPr>
          <w:rFonts w:ascii="Helvetica" w:hAnsi="Helvetica" w:cs="Helvetica" w:hint="eastAsia"/>
          <w:b/>
          <w:bCs/>
          <w:color w:val="222222"/>
          <w:sz w:val="21"/>
          <w:szCs w:val="21"/>
        </w:rPr>
        <w:t>О</w:t>
      </w:r>
      <w:r w:rsidRPr="00442378">
        <w:rPr>
          <w:rFonts w:ascii="Helvetica" w:hAnsi="Helvetica" w:cs="Helvetica"/>
          <w:b/>
          <w:bCs/>
          <w:color w:val="222222"/>
          <w:sz w:val="21"/>
          <w:szCs w:val="21"/>
        </w:rPr>
        <w:t xml:space="preserve"> 0.6 1 </w:t>
      </w:r>
      <w:r w:rsidRPr="00442378">
        <w:rPr>
          <w:rFonts w:ascii="Helvetica" w:hAnsi="Helvetica" w:cs="Helvetica" w:hint="eastAsia"/>
          <w:b/>
          <w:bCs/>
          <w:color w:val="222222"/>
          <w:sz w:val="21"/>
          <w:szCs w:val="21"/>
        </w:rPr>
        <w:t>О</w:t>
      </w:r>
      <w:r w:rsidRPr="00442378">
        <w:rPr>
          <w:rFonts w:ascii="Helvetica" w:hAnsi="Helvetica" w:cs="Helvetica"/>
          <w:b/>
          <w:bCs/>
          <w:color w:val="222222"/>
          <w:sz w:val="21"/>
          <w:szCs w:val="21"/>
        </w:rPr>
        <w:t xml:space="preserve"> 3 4 2 " </w:t>
      </w:r>
      <w:r w:rsidRPr="00442378">
        <w:rPr>
          <w:rFonts w:ascii="Helvetica" w:hAnsi="Helvetica" w:cs="Helvetica" w:hint="eastAsia"/>
          <w:b/>
          <w:bCs/>
          <w:color w:val="222222"/>
          <w:sz w:val="21"/>
          <w:szCs w:val="21"/>
        </w:rPr>
        <w:t>На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правах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рукописи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Борзосеков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Александр</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Николаевич</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МЕТОДЫ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ДЕЗИНВАЗИИ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УСЛОВИЯХ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ЦЕНТРАЛЬНО</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ЧЕРНОЗЕМНОЙ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ЗОНЫ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примере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Курской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области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Диссертация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соискание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ученой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степени</w:t>
      </w:r>
      <w:r w:rsidRPr="00442378">
        <w:rPr>
          <w:rFonts w:ascii="Helvetica" w:hAnsi="Helvetica" w:cs="Helvetica"/>
          <w:b/>
          <w:bCs/>
          <w:color w:val="222222"/>
          <w:sz w:val="21"/>
          <w:szCs w:val="21"/>
        </w:rPr>
        <w:t>...</w:t>
      </w:r>
    </w:p>
    <w:p w14:paraId="5B4DCF18"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стр</w:t>
      </w:r>
      <w:r w:rsidRPr="00442378">
        <w:rPr>
          <w:rFonts w:ascii="Helvetica" w:hAnsi="Helvetica" w:cs="Helvetica"/>
          <w:b/>
          <w:bCs/>
          <w:color w:val="222222"/>
          <w:sz w:val="21"/>
          <w:szCs w:val="21"/>
        </w:rPr>
        <w:t>. 2</w:t>
      </w:r>
    </w:p>
    <w:p w14:paraId="530EAFE6"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Введение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Часть</w:t>
      </w:r>
      <w:r w:rsidRPr="00442378">
        <w:rPr>
          <w:rFonts w:ascii="Helvetica" w:hAnsi="Helvetica" w:cs="Helvetica"/>
          <w:b/>
          <w:bCs/>
          <w:color w:val="222222"/>
          <w:sz w:val="21"/>
          <w:szCs w:val="21"/>
        </w:rPr>
        <w:t xml:space="preserve"> I. </w:t>
      </w:r>
      <w:r w:rsidRPr="00442378">
        <w:rPr>
          <w:rFonts w:ascii="Helvetica" w:hAnsi="Helvetica" w:cs="Helvetica" w:hint="eastAsia"/>
          <w:b/>
          <w:bCs/>
          <w:color w:val="222222"/>
          <w:sz w:val="21"/>
          <w:szCs w:val="21"/>
        </w:rPr>
        <w:t>Обзор</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литературы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Стр</w:t>
      </w:r>
      <w:r w:rsidRPr="00442378">
        <w:rPr>
          <w:rFonts w:ascii="Helvetica" w:hAnsi="Helvetica" w:cs="Helvetica"/>
          <w:b/>
          <w:bCs/>
          <w:color w:val="222222"/>
          <w:sz w:val="21"/>
          <w:szCs w:val="21"/>
        </w:rPr>
        <w:t xml:space="preserve">. 4 12 </w:t>
      </w:r>
      <w:r w:rsidRPr="00442378">
        <w:rPr>
          <w:rFonts w:ascii="Helvetica" w:hAnsi="Helvetica" w:cs="Helvetica" w:hint="eastAsia"/>
          <w:b/>
          <w:bCs/>
          <w:color w:val="222222"/>
          <w:sz w:val="21"/>
          <w:szCs w:val="21"/>
        </w:rPr>
        <w:t>Глава</w:t>
      </w:r>
      <w:r w:rsidRPr="00442378">
        <w:rPr>
          <w:rFonts w:ascii="Helvetica" w:hAnsi="Helvetica" w:cs="Helvetica"/>
          <w:b/>
          <w:bCs/>
          <w:color w:val="222222"/>
          <w:sz w:val="21"/>
          <w:szCs w:val="21"/>
        </w:rPr>
        <w:t xml:space="preserve"> 1. </w:t>
      </w:r>
      <w:r w:rsidRPr="00442378">
        <w:rPr>
          <w:rFonts w:ascii="Helvetica" w:hAnsi="Helvetica" w:cs="Helvetica" w:hint="eastAsia"/>
          <w:b/>
          <w:bCs/>
          <w:color w:val="222222"/>
          <w:sz w:val="21"/>
          <w:szCs w:val="21"/>
        </w:rPr>
        <w:t>Санитарно</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гельминтологическая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характеристика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 1.1. </w:t>
      </w:r>
      <w:r w:rsidRPr="00442378">
        <w:rPr>
          <w:rFonts w:ascii="Helvetica" w:hAnsi="Helvetica" w:cs="Helvetica" w:hint="eastAsia"/>
          <w:b/>
          <w:bCs/>
          <w:color w:val="222222"/>
          <w:sz w:val="21"/>
          <w:szCs w:val="21"/>
        </w:rPr>
        <w:t>Состояние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утилизации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России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за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рубежом</w:t>
      </w:r>
      <w:r w:rsidRPr="00442378">
        <w:rPr>
          <w:rFonts w:ascii="Helvetica" w:hAnsi="Helvetica" w:cs="Helvetica"/>
          <w:b/>
          <w:bCs/>
          <w:color w:val="222222"/>
          <w:sz w:val="21"/>
          <w:szCs w:val="21"/>
        </w:rPr>
        <w:t xml:space="preserve"> 1.2. 1.3. </w:t>
      </w:r>
      <w:r w:rsidRPr="00442378">
        <w:rPr>
          <w:rFonts w:ascii="Helvetica" w:hAnsi="Helvetica" w:cs="Helvetica" w:hint="eastAsia"/>
          <w:b/>
          <w:bCs/>
          <w:color w:val="222222"/>
          <w:sz w:val="21"/>
          <w:szCs w:val="21"/>
        </w:rPr>
        <w:t>Обсемененность</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яйцами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гельминтов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Методы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дезинвазии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утилизации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сельском</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хозяйстве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Резюме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Часть</w:t>
      </w:r>
      <w:r w:rsidRPr="00442378">
        <w:rPr>
          <w:rFonts w:ascii="Helvetica" w:hAnsi="Helvetica" w:cs="Helvetica"/>
          <w:b/>
          <w:bCs/>
          <w:color w:val="222222"/>
          <w:sz w:val="21"/>
          <w:szCs w:val="21"/>
        </w:rPr>
        <w:t xml:space="preserve"> 11. </w:t>
      </w:r>
      <w:r w:rsidRPr="00442378">
        <w:rPr>
          <w:rFonts w:ascii="Helvetica" w:hAnsi="Helvetica" w:cs="Helvetica" w:hint="eastAsia"/>
          <w:b/>
          <w:bCs/>
          <w:color w:val="222222"/>
          <w:sz w:val="21"/>
          <w:szCs w:val="21"/>
        </w:rPr>
        <w:t>Собственные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исследования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Глава</w:t>
      </w:r>
      <w:r w:rsidRPr="00442378">
        <w:rPr>
          <w:rFonts w:ascii="Helvetica" w:hAnsi="Helvetica" w:cs="Helvetica"/>
          <w:b/>
          <w:bCs/>
          <w:color w:val="222222"/>
          <w:sz w:val="21"/>
          <w:szCs w:val="21"/>
        </w:rPr>
        <w:t xml:space="preserve"> 2. </w:t>
      </w:r>
      <w:r w:rsidRPr="00442378">
        <w:rPr>
          <w:rFonts w:ascii="Helvetica" w:hAnsi="Helvetica" w:cs="Helvetica" w:hint="eastAsia"/>
          <w:b/>
          <w:bCs/>
          <w:color w:val="222222"/>
          <w:sz w:val="21"/>
          <w:szCs w:val="21"/>
        </w:rPr>
        <w:t>Краткая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характеристика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объектов</w:t>
      </w:r>
      <w:r w:rsidRPr="00442378">
        <w:rPr>
          <w:rFonts w:ascii="Helvetica" w:hAnsi="Helvetica" w:cs="Helvetica"/>
          <w:b/>
          <w:bCs/>
          <w:color w:val="222222"/>
          <w:sz w:val="21"/>
          <w:szCs w:val="21"/>
        </w:rPr>
        <w:t>...</w:t>
      </w:r>
    </w:p>
    <w:p w14:paraId="757EDEC5"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стр</w:t>
      </w:r>
      <w:r w:rsidRPr="00442378">
        <w:rPr>
          <w:rFonts w:ascii="Helvetica" w:hAnsi="Helvetica" w:cs="Helvetica"/>
          <w:b/>
          <w:bCs/>
          <w:color w:val="222222"/>
          <w:sz w:val="21"/>
          <w:szCs w:val="21"/>
        </w:rPr>
        <w:t>. 7</w:t>
      </w:r>
    </w:p>
    <w:p w14:paraId="1F353211"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фирмы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w:t>
      </w:r>
      <w:r w:rsidRPr="00442378">
        <w:rPr>
          <w:rFonts w:ascii="Helvetica" w:hAnsi="Helvetica" w:cs="Helvetica" w:hint="eastAsia"/>
          <w:b/>
          <w:bCs/>
          <w:color w:val="222222"/>
          <w:sz w:val="21"/>
          <w:szCs w:val="21"/>
        </w:rPr>
        <w:t>ЬСлейн</w:t>
      </w:r>
      <w:r w:rsidRPr="00442378">
        <w:rPr>
          <w:rFonts w:ascii="Helvetica" w:hAnsi="Helvetica" w:cs="Helvetica" w:hint="eastAsia"/>
          <w:b/>
          <w:bCs/>
          <w:color w:val="222222"/>
          <w:sz w:val="21"/>
          <w:szCs w:val="21"/>
        </w:rPr>
        <w:t>»</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компостированием</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установлено</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что</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указанные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методы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обеспечивают</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дезинвазию</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эффективность</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очистки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от</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яиц</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гельминтов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достигает</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всего</w:t>
      </w:r>
      <w:r w:rsidRPr="00442378">
        <w:rPr>
          <w:rFonts w:ascii="Helvetica" w:hAnsi="Helvetica" w:cs="Helvetica"/>
          <w:b/>
          <w:bCs/>
          <w:color w:val="222222"/>
          <w:sz w:val="21"/>
          <w:szCs w:val="21"/>
        </w:rPr>
        <w:t xml:space="preserve"> 82,0 </w:t>
      </w:r>
      <w:r w:rsidRPr="00442378">
        <w:rPr>
          <w:rFonts w:ascii="Helvetica" w:hAnsi="Helvetica" w:cs="Helvetica" w:hint="eastAsia"/>
          <w:b/>
          <w:bCs/>
          <w:color w:val="222222"/>
          <w:sz w:val="21"/>
          <w:szCs w:val="21"/>
        </w:rPr>
        <w:t>—</w:t>
      </w:r>
      <w:r w:rsidRPr="00442378">
        <w:rPr>
          <w:rFonts w:ascii="Helvetica" w:hAnsi="Helvetica" w:cs="Helvetica"/>
          <w:b/>
          <w:bCs/>
          <w:color w:val="222222"/>
          <w:sz w:val="21"/>
          <w:szCs w:val="21"/>
        </w:rPr>
        <w:t xml:space="preserve"> 86,0 %, </w:t>
      </w:r>
      <w:r w:rsidRPr="00442378">
        <w:rPr>
          <w:rFonts w:ascii="Helvetica" w:hAnsi="Helvetica" w:cs="Helvetica" w:hint="eastAsia"/>
          <w:b/>
          <w:bCs/>
          <w:color w:val="222222"/>
          <w:sz w:val="21"/>
          <w:szCs w:val="21"/>
        </w:rPr>
        <w:t>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обеззараживание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- 36,7-51,7 %. 2. </w:t>
      </w:r>
      <w:r w:rsidRPr="00442378">
        <w:rPr>
          <w:rFonts w:ascii="Helvetica" w:hAnsi="Helvetica" w:cs="Helvetica" w:hint="eastAsia"/>
          <w:b/>
          <w:bCs/>
          <w:color w:val="222222"/>
          <w:sz w:val="21"/>
          <w:szCs w:val="21"/>
        </w:rPr>
        <w:t>экспериментально</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установлены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Центрально</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Черноз</w:t>
      </w:r>
      <w:r w:rsidRPr="00442378">
        <w:rPr>
          <w:rFonts w:ascii="Helvetica" w:hAnsi="Helvetica" w:cs="Helvetica" w:hint="eastAsia"/>
          <w:b/>
          <w:bCs/>
          <w:color w:val="222222"/>
          <w:sz w:val="21"/>
          <w:szCs w:val="21"/>
        </w:rPr>
        <w:lastRenderedPageBreak/>
        <w:t>емной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зоне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сроки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выдерживания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течение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которых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достигается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их</w:t>
      </w:r>
      <w:r w:rsidRPr="00442378">
        <w:rPr>
          <w:rFonts w:ascii="Helvetica" w:hAnsi="Helvetica" w:cs="Helvetica"/>
          <w:b/>
          <w:bCs/>
          <w:color w:val="222222"/>
          <w:sz w:val="21"/>
          <w:szCs w:val="21"/>
        </w:rPr>
        <w:t>...</w:t>
      </w:r>
    </w:p>
    <w:p w14:paraId="56CE6B73" w14:textId="77777777" w:rsidR="00442378" w:rsidRPr="00442378" w:rsidRDefault="00442378" w:rsidP="00442378">
      <w:pPr>
        <w:rPr>
          <w:rFonts w:ascii="Helvetica" w:hAnsi="Helvetica" w:cs="Helvetica"/>
          <w:b/>
          <w:bCs/>
          <w:color w:val="222222"/>
          <w:sz w:val="21"/>
          <w:szCs w:val="21"/>
        </w:rPr>
      </w:pPr>
    </w:p>
    <w:p w14:paraId="47FCFA3C"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Оглавление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диссертации</w:t>
      </w:r>
    </w:p>
    <w:p w14:paraId="4F18B95F"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кандидат</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биологических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наук</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Борзосеков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Александр</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Николаевич</w:t>
      </w:r>
    </w:p>
    <w:p w14:paraId="028C48BB"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Введение</w:t>
      </w:r>
    </w:p>
    <w:p w14:paraId="5ACEF1E4" w14:textId="77777777" w:rsidR="00442378" w:rsidRPr="00442378" w:rsidRDefault="00442378" w:rsidP="00442378">
      <w:pPr>
        <w:rPr>
          <w:rFonts w:ascii="Helvetica" w:hAnsi="Helvetica" w:cs="Helvetica"/>
          <w:b/>
          <w:bCs/>
          <w:color w:val="222222"/>
          <w:sz w:val="21"/>
          <w:szCs w:val="21"/>
        </w:rPr>
      </w:pPr>
    </w:p>
    <w:p w14:paraId="5022AE5E"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Часть</w:t>
      </w:r>
      <w:r w:rsidRPr="00442378">
        <w:rPr>
          <w:rFonts w:ascii="Helvetica" w:hAnsi="Helvetica" w:cs="Helvetica"/>
          <w:b/>
          <w:bCs/>
          <w:color w:val="222222"/>
          <w:sz w:val="21"/>
          <w:szCs w:val="21"/>
        </w:rPr>
        <w:t xml:space="preserve"> I. </w:t>
      </w:r>
      <w:r w:rsidRPr="00442378">
        <w:rPr>
          <w:rFonts w:ascii="Helvetica" w:hAnsi="Helvetica" w:cs="Helvetica" w:hint="eastAsia"/>
          <w:b/>
          <w:bCs/>
          <w:color w:val="222222"/>
          <w:sz w:val="21"/>
          <w:szCs w:val="21"/>
        </w:rPr>
        <w:t>Обзор</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литературы</w:t>
      </w:r>
      <w:r w:rsidRPr="00442378">
        <w:rPr>
          <w:rFonts w:ascii="Helvetica" w:hAnsi="Helvetica" w:cs="Helvetica"/>
          <w:b/>
          <w:bCs/>
          <w:color w:val="222222"/>
          <w:sz w:val="21"/>
          <w:szCs w:val="21"/>
        </w:rPr>
        <w:t>.</w:t>
      </w:r>
    </w:p>
    <w:p w14:paraId="5D882443" w14:textId="77777777" w:rsidR="00442378" w:rsidRPr="00442378" w:rsidRDefault="00442378" w:rsidP="00442378">
      <w:pPr>
        <w:rPr>
          <w:rFonts w:ascii="Helvetica" w:hAnsi="Helvetica" w:cs="Helvetica"/>
          <w:b/>
          <w:bCs/>
          <w:color w:val="222222"/>
          <w:sz w:val="21"/>
          <w:szCs w:val="21"/>
        </w:rPr>
      </w:pPr>
    </w:p>
    <w:p w14:paraId="4AE40F8E"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Глава</w:t>
      </w:r>
      <w:r w:rsidRPr="00442378">
        <w:rPr>
          <w:rFonts w:ascii="Helvetica" w:hAnsi="Helvetica" w:cs="Helvetica"/>
          <w:b/>
          <w:bCs/>
          <w:color w:val="222222"/>
          <w:sz w:val="21"/>
          <w:szCs w:val="21"/>
        </w:rPr>
        <w:t xml:space="preserve"> 1. </w:t>
      </w:r>
      <w:r w:rsidRPr="00442378">
        <w:rPr>
          <w:rFonts w:ascii="Helvetica" w:hAnsi="Helvetica" w:cs="Helvetica" w:hint="eastAsia"/>
          <w:b/>
          <w:bCs/>
          <w:color w:val="222222"/>
          <w:sz w:val="21"/>
          <w:szCs w:val="21"/>
        </w:rPr>
        <w:t>Санитарно</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гельминтологическая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характеристика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w:t>
      </w:r>
    </w:p>
    <w:p w14:paraId="2A35A609" w14:textId="77777777" w:rsidR="00442378" w:rsidRPr="00442378" w:rsidRDefault="00442378" w:rsidP="00442378">
      <w:pPr>
        <w:rPr>
          <w:rFonts w:ascii="Helvetica" w:hAnsi="Helvetica" w:cs="Helvetica"/>
          <w:b/>
          <w:bCs/>
          <w:color w:val="222222"/>
          <w:sz w:val="21"/>
          <w:szCs w:val="21"/>
        </w:rPr>
      </w:pPr>
    </w:p>
    <w:p w14:paraId="672F6CE0"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1.1. </w:t>
      </w:r>
      <w:r w:rsidRPr="00442378">
        <w:rPr>
          <w:rFonts w:ascii="Helvetica" w:hAnsi="Helvetica" w:cs="Helvetica" w:hint="eastAsia"/>
          <w:b/>
          <w:bCs/>
          <w:color w:val="222222"/>
          <w:sz w:val="21"/>
          <w:szCs w:val="21"/>
        </w:rPr>
        <w:t>Состояние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утилизации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России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за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рубежом</w:t>
      </w:r>
      <w:r w:rsidRPr="00442378">
        <w:rPr>
          <w:rFonts w:ascii="Helvetica" w:hAnsi="Helvetica" w:cs="Helvetica"/>
          <w:b/>
          <w:bCs/>
          <w:color w:val="222222"/>
          <w:sz w:val="21"/>
          <w:szCs w:val="21"/>
        </w:rPr>
        <w:t>.</w:t>
      </w:r>
    </w:p>
    <w:p w14:paraId="2170C3C4" w14:textId="77777777" w:rsidR="00442378" w:rsidRPr="00442378" w:rsidRDefault="00442378" w:rsidP="00442378">
      <w:pPr>
        <w:rPr>
          <w:rFonts w:ascii="Helvetica" w:hAnsi="Helvetica" w:cs="Helvetica"/>
          <w:b/>
          <w:bCs/>
          <w:color w:val="222222"/>
          <w:sz w:val="21"/>
          <w:szCs w:val="21"/>
        </w:rPr>
      </w:pPr>
    </w:p>
    <w:p w14:paraId="7E12E960"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1.2. </w:t>
      </w:r>
      <w:r w:rsidRPr="00442378">
        <w:rPr>
          <w:rFonts w:ascii="Helvetica" w:hAnsi="Helvetica" w:cs="Helvetica" w:hint="eastAsia"/>
          <w:b/>
          <w:bCs/>
          <w:color w:val="222222"/>
          <w:sz w:val="21"/>
          <w:szCs w:val="21"/>
        </w:rPr>
        <w:t>Обсемененность</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яйцами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гельминтов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w:t>
      </w:r>
    </w:p>
    <w:p w14:paraId="36900A67" w14:textId="77777777" w:rsidR="00442378" w:rsidRPr="00442378" w:rsidRDefault="00442378" w:rsidP="00442378">
      <w:pPr>
        <w:rPr>
          <w:rFonts w:ascii="Helvetica" w:hAnsi="Helvetica" w:cs="Helvetica"/>
          <w:b/>
          <w:bCs/>
          <w:color w:val="222222"/>
          <w:sz w:val="21"/>
          <w:szCs w:val="21"/>
        </w:rPr>
      </w:pPr>
    </w:p>
    <w:p w14:paraId="4EEBD514"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1.3. </w:t>
      </w:r>
      <w:r w:rsidRPr="00442378">
        <w:rPr>
          <w:rFonts w:ascii="Helvetica" w:hAnsi="Helvetica" w:cs="Helvetica" w:hint="eastAsia"/>
          <w:b/>
          <w:bCs/>
          <w:color w:val="222222"/>
          <w:sz w:val="21"/>
          <w:szCs w:val="21"/>
        </w:rPr>
        <w:t>Методы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дезинвазии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утилизации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сельском</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хозяйстве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w:t>
      </w:r>
    </w:p>
    <w:p w14:paraId="485A3AEE" w14:textId="77777777" w:rsidR="00442378" w:rsidRPr="00442378" w:rsidRDefault="00442378" w:rsidP="00442378">
      <w:pPr>
        <w:rPr>
          <w:rFonts w:ascii="Helvetica" w:hAnsi="Helvetica" w:cs="Helvetica"/>
          <w:b/>
          <w:bCs/>
          <w:color w:val="222222"/>
          <w:sz w:val="21"/>
          <w:szCs w:val="21"/>
        </w:rPr>
      </w:pPr>
    </w:p>
    <w:p w14:paraId="48938E0F"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Резюме</w:t>
      </w:r>
      <w:r w:rsidRPr="00442378">
        <w:rPr>
          <w:rFonts w:ascii="Helvetica" w:hAnsi="Helvetica" w:cs="Helvetica"/>
          <w:b/>
          <w:bCs/>
          <w:color w:val="222222"/>
          <w:sz w:val="21"/>
          <w:szCs w:val="21"/>
        </w:rPr>
        <w:t>.</w:t>
      </w:r>
    </w:p>
    <w:p w14:paraId="5FBDA7DE" w14:textId="77777777" w:rsidR="00442378" w:rsidRPr="00442378" w:rsidRDefault="00442378" w:rsidP="00442378">
      <w:pPr>
        <w:rPr>
          <w:rFonts w:ascii="Helvetica" w:hAnsi="Helvetica" w:cs="Helvetica"/>
          <w:b/>
          <w:bCs/>
          <w:color w:val="222222"/>
          <w:sz w:val="21"/>
          <w:szCs w:val="21"/>
        </w:rPr>
      </w:pPr>
    </w:p>
    <w:p w14:paraId="09DDE85D"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Часть</w:t>
      </w:r>
      <w:r w:rsidRPr="00442378">
        <w:rPr>
          <w:rFonts w:ascii="Helvetica" w:hAnsi="Helvetica" w:cs="Helvetica"/>
          <w:b/>
          <w:bCs/>
          <w:color w:val="222222"/>
          <w:sz w:val="21"/>
          <w:szCs w:val="21"/>
        </w:rPr>
        <w:t xml:space="preserve"> II. </w:t>
      </w:r>
      <w:r w:rsidRPr="00442378">
        <w:rPr>
          <w:rFonts w:ascii="Helvetica" w:hAnsi="Helvetica" w:cs="Helvetica" w:hint="eastAsia"/>
          <w:b/>
          <w:bCs/>
          <w:color w:val="222222"/>
          <w:sz w:val="21"/>
          <w:szCs w:val="21"/>
        </w:rPr>
        <w:t>Собственные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исследования</w:t>
      </w:r>
      <w:r w:rsidRPr="00442378">
        <w:rPr>
          <w:rFonts w:ascii="Helvetica" w:hAnsi="Helvetica" w:cs="Helvetica"/>
          <w:b/>
          <w:bCs/>
          <w:color w:val="222222"/>
          <w:sz w:val="21"/>
          <w:szCs w:val="21"/>
        </w:rPr>
        <w:t>.</w:t>
      </w:r>
    </w:p>
    <w:p w14:paraId="2127DCCD" w14:textId="77777777" w:rsidR="00442378" w:rsidRPr="00442378" w:rsidRDefault="00442378" w:rsidP="00442378">
      <w:pPr>
        <w:rPr>
          <w:rFonts w:ascii="Helvetica" w:hAnsi="Helvetica" w:cs="Helvetica"/>
          <w:b/>
          <w:bCs/>
          <w:color w:val="222222"/>
          <w:sz w:val="21"/>
          <w:szCs w:val="21"/>
        </w:rPr>
      </w:pPr>
    </w:p>
    <w:p w14:paraId="114E73FA"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Глава</w:t>
      </w:r>
      <w:r w:rsidRPr="00442378">
        <w:rPr>
          <w:rFonts w:ascii="Helvetica" w:hAnsi="Helvetica" w:cs="Helvetica"/>
          <w:b/>
          <w:bCs/>
          <w:color w:val="222222"/>
          <w:sz w:val="21"/>
          <w:szCs w:val="21"/>
        </w:rPr>
        <w:t xml:space="preserve"> 2. </w:t>
      </w:r>
      <w:r w:rsidRPr="00442378">
        <w:rPr>
          <w:rFonts w:ascii="Helvetica" w:hAnsi="Helvetica" w:cs="Helvetica" w:hint="eastAsia"/>
          <w:b/>
          <w:bCs/>
          <w:color w:val="222222"/>
          <w:sz w:val="21"/>
          <w:szCs w:val="21"/>
        </w:rPr>
        <w:t>Краткая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характеристика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объектов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работы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мест</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расположения</w:t>
      </w:r>
      <w:r w:rsidRPr="00442378">
        <w:rPr>
          <w:rFonts w:ascii="Helvetica" w:hAnsi="Helvetica" w:cs="Helvetica"/>
          <w:b/>
          <w:bCs/>
          <w:color w:val="222222"/>
          <w:sz w:val="21"/>
          <w:szCs w:val="21"/>
        </w:rPr>
        <w:t>.</w:t>
      </w:r>
    </w:p>
    <w:p w14:paraId="09C3E696" w14:textId="77777777" w:rsidR="00442378" w:rsidRPr="00442378" w:rsidRDefault="00442378" w:rsidP="00442378">
      <w:pPr>
        <w:rPr>
          <w:rFonts w:ascii="Helvetica" w:hAnsi="Helvetica" w:cs="Helvetica"/>
          <w:b/>
          <w:bCs/>
          <w:color w:val="222222"/>
          <w:sz w:val="21"/>
          <w:szCs w:val="21"/>
        </w:rPr>
      </w:pPr>
    </w:p>
    <w:p w14:paraId="3B71B4C7"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lastRenderedPageBreak/>
        <w:t xml:space="preserve">2.1. </w:t>
      </w:r>
      <w:r w:rsidRPr="00442378">
        <w:rPr>
          <w:rFonts w:ascii="Helvetica" w:hAnsi="Helvetica" w:cs="Helvetica" w:hint="eastAsia"/>
          <w:b/>
          <w:bCs/>
          <w:color w:val="222222"/>
          <w:sz w:val="21"/>
          <w:szCs w:val="21"/>
        </w:rPr>
        <w:t>Очистные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канализационные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сооружения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Курска</w:t>
      </w:r>
      <w:r w:rsidRPr="00442378">
        <w:rPr>
          <w:rFonts w:ascii="Helvetica" w:hAnsi="Helvetica" w:cs="Helvetica"/>
          <w:b/>
          <w:bCs/>
          <w:color w:val="222222"/>
          <w:sz w:val="21"/>
          <w:szCs w:val="21"/>
        </w:rPr>
        <w:t>.</w:t>
      </w:r>
    </w:p>
    <w:p w14:paraId="1430F72F" w14:textId="77777777" w:rsidR="00442378" w:rsidRPr="00442378" w:rsidRDefault="00442378" w:rsidP="00442378">
      <w:pPr>
        <w:rPr>
          <w:rFonts w:ascii="Helvetica" w:hAnsi="Helvetica" w:cs="Helvetica"/>
          <w:b/>
          <w:bCs/>
          <w:color w:val="222222"/>
          <w:sz w:val="21"/>
          <w:szCs w:val="21"/>
        </w:rPr>
      </w:pPr>
    </w:p>
    <w:p w14:paraId="35878517"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2.2. </w:t>
      </w:r>
      <w:r w:rsidRPr="00442378">
        <w:rPr>
          <w:rFonts w:ascii="Helvetica" w:hAnsi="Helvetica" w:cs="Helvetica" w:hint="eastAsia"/>
          <w:b/>
          <w:bCs/>
          <w:color w:val="222222"/>
          <w:sz w:val="21"/>
          <w:szCs w:val="21"/>
        </w:rPr>
        <w:t>Очистные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канализационные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сооружения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Железногорска</w:t>
      </w:r>
    </w:p>
    <w:p w14:paraId="2B0993FB" w14:textId="77777777" w:rsidR="00442378" w:rsidRPr="00442378" w:rsidRDefault="00442378" w:rsidP="00442378">
      <w:pPr>
        <w:rPr>
          <w:rFonts w:ascii="Helvetica" w:hAnsi="Helvetica" w:cs="Helvetica"/>
          <w:b/>
          <w:bCs/>
          <w:color w:val="222222"/>
          <w:sz w:val="21"/>
          <w:szCs w:val="21"/>
        </w:rPr>
      </w:pPr>
    </w:p>
    <w:p w14:paraId="297EC8BF"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2.3. </w:t>
      </w:r>
      <w:r w:rsidRPr="00442378">
        <w:rPr>
          <w:rFonts w:ascii="Helvetica" w:hAnsi="Helvetica" w:cs="Helvetica" w:hint="eastAsia"/>
          <w:b/>
          <w:bCs/>
          <w:color w:val="222222"/>
          <w:sz w:val="21"/>
          <w:szCs w:val="21"/>
        </w:rPr>
        <w:t>Природно</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климатические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условия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местах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расположения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объектов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работы</w:t>
      </w:r>
      <w:r w:rsidRPr="00442378">
        <w:rPr>
          <w:rFonts w:ascii="Helvetica" w:hAnsi="Helvetica" w:cs="Helvetica"/>
          <w:b/>
          <w:bCs/>
          <w:color w:val="222222"/>
          <w:sz w:val="21"/>
          <w:szCs w:val="21"/>
        </w:rPr>
        <w:t>.</w:t>
      </w:r>
    </w:p>
    <w:p w14:paraId="7FE80294" w14:textId="77777777" w:rsidR="00442378" w:rsidRPr="00442378" w:rsidRDefault="00442378" w:rsidP="00442378">
      <w:pPr>
        <w:rPr>
          <w:rFonts w:ascii="Helvetica" w:hAnsi="Helvetica" w:cs="Helvetica"/>
          <w:b/>
          <w:bCs/>
          <w:color w:val="222222"/>
          <w:sz w:val="21"/>
          <w:szCs w:val="21"/>
        </w:rPr>
      </w:pPr>
    </w:p>
    <w:p w14:paraId="02B7D4A4"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2.4. </w:t>
      </w:r>
      <w:r w:rsidRPr="00442378">
        <w:rPr>
          <w:rFonts w:ascii="Helvetica" w:hAnsi="Helvetica" w:cs="Helvetica" w:hint="eastAsia"/>
          <w:b/>
          <w:bCs/>
          <w:color w:val="222222"/>
          <w:sz w:val="21"/>
          <w:szCs w:val="21"/>
        </w:rPr>
        <w:t>Социально</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бытовые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производственные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условия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проживания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населения</w:t>
      </w:r>
      <w:r w:rsidRPr="00442378">
        <w:rPr>
          <w:rFonts w:ascii="Helvetica" w:hAnsi="Helvetica" w:cs="Helvetica"/>
          <w:b/>
          <w:bCs/>
          <w:color w:val="222222"/>
          <w:sz w:val="21"/>
          <w:szCs w:val="21"/>
        </w:rPr>
        <w:t>.</w:t>
      </w:r>
    </w:p>
    <w:p w14:paraId="61654834" w14:textId="77777777" w:rsidR="00442378" w:rsidRPr="00442378" w:rsidRDefault="00442378" w:rsidP="00442378">
      <w:pPr>
        <w:rPr>
          <w:rFonts w:ascii="Helvetica" w:hAnsi="Helvetica" w:cs="Helvetica"/>
          <w:b/>
          <w:bCs/>
          <w:color w:val="222222"/>
          <w:sz w:val="21"/>
          <w:szCs w:val="21"/>
        </w:rPr>
      </w:pPr>
    </w:p>
    <w:p w14:paraId="058FEEAE"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2.5. </w:t>
      </w:r>
      <w:r w:rsidRPr="00442378">
        <w:rPr>
          <w:rFonts w:ascii="Helvetica" w:hAnsi="Helvetica" w:cs="Helvetica" w:hint="eastAsia"/>
          <w:b/>
          <w:bCs/>
          <w:color w:val="222222"/>
          <w:sz w:val="21"/>
          <w:szCs w:val="21"/>
        </w:rPr>
        <w:t>Паразитарные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заболевания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среди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населения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местах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расположения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изучаемых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объектов</w:t>
      </w:r>
      <w:r w:rsidRPr="00442378">
        <w:rPr>
          <w:rFonts w:ascii="Helvetica" w:hAnsi="Helvetica" w:cs="Helvetica"/>
          <w:b/>
          <w:bCs/>
          <w:color w:val="222222"/>
          <w:sz w:val="21"/>
          <w:szCs w:val="21"/>
        </w:rPr>
        <w:t>.</w:t>
      </w:r>
    </w:p>
    <w:p w14:paraId="7DC43005" w14:textId="77777777" w:rsidR="00442378" w:rsidRPr="00442378" w:rsidRDefault="00442378" w:rsidP="00442378">
      <w:pPr>
        <w:rPr>
          <w:rFonts w:ascii="Helvetica" w:hAnsi="Helvetica" w:cs="Helvetica"/>
          <w:b/>
          <w:bCs/>
          <w:color w:val="222222"/>
          <w:sz w:val="21"/>
          <w:szCs w:val="21"/>
        </w:rPr>
      </w:pPr>
    </w:p>
    <w:p w14:paraId="6A733377"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Глава</w:t>
      </w:r>
      <w:r w:rsidRPr="00442378">
        <w:rPr>
          <w:rFonts w:ascii="Helvetica" w:hAnsi="Helvetica" w:cs="Helvetica"/>
          <w:b/>
          <w:bCs/>
          <w:color w:val="222222"/>
          <w:sz w:val="21"/>
          <w:szCs w:val="21"/>
        </w:rPr>
        <w:t xml:space="preserve"> 3. </w:t>
      </w:r>
      <w:r w:rsidRPr="00442378">
        <w:rPr>
          <w:rFonts w:ascii="Helvetica" w:hAnsi="Helvetica" w:cs="Helvetica" w:hint="eastAsia"/>
          <w:b/>
          <w:bCs/>
          <w:color w:val="222222"/>
          <w:sz w:val="21"/>
          <w:szCs w:val="21"/>
        </w:rPr>
        <w:t>Материал</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методы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объем</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исследований</w:t>
      </w:r>
      <w:r w:rsidRPr="00442378">
        <w:rPr>
          <w:rFonts w:ascii="Helvetica" w:hAnsi="Helvetica" w:cs="Helvetica"/>
          <w:b/>
          <w:bCs/>
          <w:color w:val="222222"/>
          <w:sz w:val="21"/>
          <w:szCs w:val="21"/>
        </w:rPr>
        <w:t>.</w:t>
      </w:r>
    </w:p>
    <w:p w14:paraId="608A3B9D" w14:textId="77777777" w:rsidR="00442378" w:rsidRPr="00442378" w:rsidRDefault="00442378" w:rsidP="00442378">
      <w:pPr>
        <w:rPr>
          <w:rFonts w:ascii="Helvetica" w:hAnsi="Helvetica" w:cs="Helvetica"/>
          <w:b/>
          <w:bCs/>
          <w:color w:val="222222"/>
          <w:sz w:val="21"/>
          <w:szCs w:val="21"/>
        </w:rPr>
      </w:pPr>
    </w:p>
    <w:p w14:paraId="321DD8A4"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Глава</w:t>
      </w:r>
      <w:r w:rsidRPr="00442378">
        <w:rPr>
          <w:rFonts w:ascii="Helvetica" w:hAnsi="Helvetica" w:cs="Helvetica"/>
          <w:b/>
          <w:bCs/>
          <w:color w:val="222222"/>
          <w:sz w:val="21"/>
          <w:szCs w:val="21"/>
        </w:rPr>
        <w:t xml:space="preserve"> 4. </w:t>
      </w:r>
      <w:r w:rsidRPr="00442378">
        <w:rPr>
          <w:rFonts w:ascii="Helvetica" w:hAnsi="Helvetica" w:cs="Helvetica" w:hint="eastAsia"/>
          <w:b/>
          <w:bCs/>
          <w:color w:val="222222"/>
          <w:sz w:val="21"/>
          <w:szCs w:val="21"/>
        </w:rPr>
        <w:t>Дезинвазия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канализационных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сооружениях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гг</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Курска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Железногорска</w:t>
      </w:r>
      <w:r w:rsidRPr="00442378">
        <w:rPr>
          <w:rFonts w:ascii="Helvetica" w:hAnsi="Helvetica" w:cs="Helvetica"/>
          <w:b/>
          <w:bCs/>
          <w:color w:val="222222"/>
          <w:sz w:val="21"/>
          <w:szCs w:val="21"/>
        </w:rPr>
        <w:t>.</w:t>
      </w:r>
    </w:p>
    <w:p w14:paraId="3E0CE6EB" w14:textId="77777777" w:rsidR="00442378" w:rsidRPr="00442378" w:rsidRDefault="00442378" w:rsidP="00442378">
      <w:pPr>
        <w:rPr>
          <w:rFonts w:ascii="Helvetica" w:hAnsi="Helvetica" w:cs="Helvetica"/>
          <w:b/>
          <w:bCs/>
          <w:color w:val="222222"/>
          <w:sz w:val="21"/>
          <w:szCs w:val="21"/>
        </w:rPr>
      </w:pPr>
    </w:p>
    <w:p w14:paraId="100388F6"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4.1. </w:t>
      </w:r>
      <w:r w:rsidRPr="00442378">
        <w:rPr>
          <w:rFonts w:ascii="Helvetica" w:hAnsi="Helvetica" w:cs="Helvetica" w:hint="eastAsia"/>
          <w:b/>
          <w:bCs/>
          <w:color w:val="222222"/>
          <w:sz w:val="21"/>
          <w:szCs w:val="21"/>
        </w:rPr>
        <w:t>Санитарно</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гельминтологическая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характеристика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неочищенных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w:t>
      </w:r>
    </w:p>
    <w:p w14:paraId="72A9F2B2" w14:textId="77777777" w:rsidR="00442378" w:rsidRPr="00442378" w:rsidRDefault="00442378" w:rsidP="00442378">
      <w:pPr>
        <w:rPr>
          <w:rFonts w:ascii="Helvetica" w:hAnsi="Helvetica" w:cs="Helvetica"/>
          <w:b/>
          <w:bCs/>
          <w:color w:val="222222"/>
          <w:sz w:val="21"/>
          <w:szCs w:val="21"/>
        </w:rPr>
      </w:pPr>
    </w:p>
    <w:p w14:paraId="7CD092BE"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4.2. </w:t>
      </w:r>
      <w:r w:rsidRPr="00442378">
        <w:rPr>
          <w:rFonts w:ascii="Helvetica" w:hAnsi="Helvetica" w:cs="Helvetica" w:hint="eastAsia"/>
          <w:b/>
          <w:bCs/>
          <w:color w:val="222222"/>
          <w:sz w:val="21"/>
          <w:szCs w:val="21"/>
        </w:rPr>
        <w:t>Обсемененность</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яйцами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гельминтов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гг</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Курска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Желеногорска</w:t>
      </w:r>
      <w:r w:rsidRPr="00442378">
        <w:rPr>
          <w:rFonts w:ascii="Helvetica" w:hAnsi="Helvetica" w:cs="Helvetica"/>
          <w:b/>
          <w:bCs/>
          <w:color w:val="222222"/>
          <w:sz w:val="21"/>
          <w:szCs w:val="21"/>
        </w:rPr>
        <w:t>.</w:t>
      </w:r>
    </w:p>
    <w:p w14:paraId="689A7B6E" w14:textId="77777777" w:rsidR="00442378" w:rsidRPr="00442378" w:rsidRDefault="00442378" w:rsidP="00442378">
      <w:pPr>
        <w:rPr>
          <w:rFonts w:ascii="Helvetica" w:hAnsi="Helvetica" w:cs="Helvetica"/>
          <w:b/>
          <w:bCs/>
          <w:color w:val="222222"/>
          <w:sz w:val="21"/>
          <w:szCs w:val="21"/>
        </w:rPr>
      </w:pPr>
    </w:p>
    <w:p w14:paraId="097E2745"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4.3. </w:t>
      </w:r>
      <w:r w:rsidRPr="00442378">
        <w:rPr>
          <w:rFonts w:ascii="Helvetica" w:hAnsi="Helvetica" w:cs="Helvetica" w:hint="eastAsia"/>
          <w:b/>
          <w:bCs/>
          <w:color w:val="222222"/>
          <w:sz w:val="21"/>
          <w:szCs w:val="21"/>
        </w:rPr>
        <w:t>Эффективность</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дезинвазии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очистных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сооружениях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гг</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Курска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Железногорска</w:t>
      </w:r>
      <w:r w:rsidRPr="00442378">
        <w:rPr>
          <w:rFonts w:ascii="Helvetica" w:hAnsi="Helvetica" w:cs="Helvetica"/>
          <w:b/>
          <w:bCs/>
          <w:color w:val="222222"/>
          <w:sz w:val="21"/>
          <w:szCs w:val="21"/>
        </w:rPr>
        <w:t>.</w:t>
      </w:r>
    </w:p>
    <w:p w14:paraId="47B542A8" w14:textId="77777777" w:rsidR="00442378" w:rsidRPr="00442378" w:rsidRDefault="00442378" w:rsidP="00442378">
      <w:pPr>
        <w:rPr>
          <w:rFonts w:ascii="Helvetica" w:hAnsi="Helvetica" w:cs="Helvetica"/>
          <w:b/>
          <w:bCs/>
          <w:color w:val="222222"/>
          <w:sz w:val="21"/>
          <w:szCs w:val="21"/>
        </w:rPr>
      </w:pPr>
    </w:p>
    <w:p w14:paraId="0FCAF08A"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lastRenderedPageBreak/>
        <w:t xml:space="preserve">4.3.1. </w:t>
      </w:r>
      <w:r w:rsidRPr="00442378">
        <w:rPr>
          <w:rFonts w:ascii="Helvetica" w:hAnsi="Helvetica" w:cs="Helvetica" w:hint="eastAsia"/>
          <w:b/>
          <w:bCs/>
          <w:color w:val="222222"/>
          <w:sz w:val="21"/>
          <w:szCs w:val="21"/>
        </w:rPr>
        <w:t>г</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Курск</w:t>
      </w:r>
      <w:r w:rsidRPr="00442378">
        <w:rPr>
          <w:rFonts w:ascii="Helvetica" w:hAnsi="Helvetica" w:cs="Helvetica"/>
          <w:b/>
          <w:bCs/>
          <w:color w:val="222222"/>
          <w:sz w:val="21"/>
          <w:szCs w:val="21"/>
        </w:rPr>
        <w:t>.</w:t>
      </w:r>
    </w:p>
    <w:p w14:paraId="777A98E0" w14:textId="77777777" w:rsidR="00442378" w:rsidRPr="00442378" w:rsidRDefault="00442378" w:rsidP="00442378">
      <w:pPr>
        <w:rPr>
          <w:rFonts w:ascii="Helvetica" w:hAnsi="Helvetica" w:cs="Helvetica"/>
          <w:b/>
          <w:bCs/>
          <w:color w:val="222222"/>
          <w:sz w:val="21"/>
          <w:szCs w:val="21"/>
        </w:rPr>
      </w:pPr>
    </w:p>
    <w:p w14:paraId="3547B2CD"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4.3.2. </w:t>
      </w:r>
      <w:r w:rsidRPr="00442378">
        <w:rPr>
          <w:rFonts w:ascii="Helvetica" w:hAnsi="Helvetica" w:cs="Helvetica" w:hint="eastAsia"/>
          <w:b/>
          <w:bCs/>
          <w:color w:val="222222"/>
          <w:sz w:val="21"/>
          <w:szCs w:val="21"/>
        </w:rPr>
        <w:t>г</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Железногорск</w:t>
      </w:r>
      <w:r w:rsidRPr="00442378">
        <w:rPr>
          <w:rFonts w:ascii="Helvetica" w:hAnsi="Helvetica" w:cs="Helvetica"/>
          <w:b/>
          <w:bCs/>
          <w:color w:val="222222"/>
          <w:sz w:val="21"/>
          <w:szCs w:val="21"/>
        </w:rPr>
        <w:t>.</w:t>
      </w:r>
    </w:p>
    <w:p w14:paraId="1AA32BD4" w14:textId="77777777" w:rsidR="00442378" w:rsidRPr="00442378" w:rsidRDefault="00442378" w:rsidP="00442378">
      <w:pPr>
        <w:rPr>
          <w:rFonts w:ascii="Helvetica" w:hAnsi="Helvetica" w:cs="Helvetica"/>
          <w:b/>
          <w:bCs/>
          <w:color w:val="222222"/>
          <w:sz w:val="21"/>
          <w:szCs w:val="21"/>
        </w:rPr>
      </w:pPr>
    </w:p>
    <w:p w14:paraId="00D53731"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Глава</w:t>
      </w:r>
      <w:r w:rsidRPr="00442378">
        <w:rPr>
          <w:rFonts w:ascii="Helvetica" w:hAnsi="Helvetica" w:cs="Helvetica"/>
          <w:b/>
          <w:bCs/>
          <w:color w:val="222222"/>
          <w:sz w:val="21"/>
          <w:szCs w:val="21"/>
        </w:rPr>
        <w:t xml:space="preserve"> 5.</w:t>
      </w:r>
      <w:r w:rsidRPr="00442378">
        <w:rPr>
          <w:rFonts w:ascii="Helvetica" w:hAnsi="Helvetica" w:cs="Helvetica" w:hint="eastAsia"/>
          <w:b/>
          <w:bCs/>
          <w:color w:val="222222"/>
          <w:sz w:val="21"/>
          <w:szCs w:val="21"/>
        </w:rPr>
        <w:t>Изыскание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внедрение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практику</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технологий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по</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повышению</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эффективности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дезинвазии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очистных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сооружениях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гг</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Курска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Железногорска</w:t>
      </w:r>
      <w:r w:rsidRPr="00442378">
        <w:rPr>
          <w:rFonts w:ascii="Helvetica" w:hAnsi="Helvetica" w:cs="Helvetica"/>
          <w:b/>
          <w:bCs/>
          <w:color w:val="222222"/>
          <w:sz w:val="21"/>
          <w:szCs w:val="21"/>
        </w:rPr>
        <w:t>.</w:t>
      </w:r>
    </w:p>
    <w:p w14:paraId="0EB2F7BE" w14:textId="77777777" w:rsidR="00442378" w:rsidRPr="00442378" w:rsidRDefault="00442378" w:rsidP="00442378">
      <w:pPr>
        <w:rPr>
          <w:rFonts w:ascii="Helvetica" w:hAnsi="Helvetica" w:cs="Helvetica"/>
          <w:b/>
          <w:bCs/>
          <w:color w:val="222222"/>
          <w:sz w:val="21"/>
          <w:szCs w:val="21"/>
        </w:rPr>
      </w:pPr>
    </w:p>
    <w:p w14:paraId="02D6FC8F"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5.1. </w:t>
      </w:r>
      <w:r w:rsidRPr="00442378">
        <w:rPr>
          <w:rFonts w:ascii="Helvetica" w:hAnsi="Helvetica" w:cs="Helvetica" w:hint="eastAsia"/>
          <w:b/>
          <w:bCs/>
          <w:color w:val="222222"/>
          <w:sz w:val="21"/>
          <w:szCs w:val="21"/>
        </w:rPr>
        <w:t>Компостирование</w:t>
      </w:r>
      <w:r w:rsidRPr="00442378">
        <w:rPr>
          <w:rFonts w:ascii="Helvetica" w:hAnsi="Helvetica" w:cs="Helvetica"/>
          <w:b/>
          <w:bCs/>
          <w:color w:val="222222"/>
          <w:sz w:val="21"/>
          <w:szCs w:val="21"/>
        </w:rPr>
        <w:t>.</w:t>
      </w:r>
    </w:p>
    <w:p w14:paraId="0CA3B256" w14:textId="77777777" w:rsidR="00442378" w:rsidRPr="00442378" w:rsidRDefault="00442378" w:rsidP="00442378">
      <w:pPr>
        <w:rPr>
          <w:rFonts w:ascii="Helvetica" w:hAnsi="Helvetica" w:cs="Helvetica"/>
          <w:b/>
          <w:bCs/>
          <w:color w:val="222222"/>
          <w:sz w:val="21"/>
          <w:szCs w:val="21"/>
        </w:rPr>
      </w:pPr>
    </w:p>
    <w:p w14:paraId="7EFD47CC"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5.2. </w:t>
      </w:r>
      <w:r w:rsidRPr="00442378">
        <w:rPr>
          <w:rFonts w:ascii="Helvetica" w:hAnsi="Helvetica" w:cs="Helvetica" w:hint="eastAsia"/>
          <w:b/>
          <w:bCs/>
          <w:color w:val="222222"/>
          <w:sz w:val="21"/>
          <w:szCs w:val="21"/>
        </w:rPr>
        <w:t>Подсушивание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иловых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площадках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гг</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Курска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Железногорска</w:t>
      </w:r>
      <w:r w:rsidRPr="00442378">
        <w:rPr>
          <w:rFonts w:ascii="Helvetica" w:hAnsi="Helvetica" w:cs="Helvetica"/>
          <w:b/>
          <w:bCs/>
          <w:color w:val="222222"/>
          <w:sz w:val="21"/>
          <w:szCs w:val="21"/>
        </w:rPr>
        <w:t>.</w:t>
      </w:r>
    </w:p>
    <w:p w14:paraId="55B85F49" w14:textId="77777777" w:rsidR="00442378" w:rsidRPr="00442378" w:rsidRDefault="00442378" w:rsidP="00442378">
      <w:pPr>
        <w:rPr>
          <w:rFonts w:ascii="Helvetica" w:hAnsi="Helvetica" w:cs="Helvetica"/>
          <w:b/>
          <w:bCs/>
          <w:color w:val="222222"/>
          <w:sz w:val="21"/>
          <w:szCs w:val="21"/>
        </w:rPr>
      </w:pPr>
    </w:p>
    <w:p w14:paraId="1D2C6856"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b/>
          <w:bCs/>
          <w:color w:val="222222"/>
          <w:sz w:val="21"/>
          <w:szCs w:val="21"/>
        </w:rPr>
        <w:t xml:space="preserve">5.3. </w:t>
      </w:r>
      <w:r w:rsidRPr="00442378">
        <w:rPr>
          <w:rFonts w:ascii="Helvetica" w:hAnsi="Helvetica" w:cs="Helvetica" w:hint="eastAsia"/>
          <w:b/>
          <w:bCs/>
          <w:color w:val="222222"/>
          <w:sz w:val="21"/>
          <w:szCs w:val="21"/>
        </w:rPr>
        <w:t>Изучение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возможности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применения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препарата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w:t>
      </w:r>
      <w:r w:rsidRPr="00442378">
        <w:rPr>
          <w:rFonts w:ascii="Helvetica" w:hAnsi="Helvetica" w:cs="Helvetica" w:hint="eastAsia"/>
          <w:b/>
          <w:bCs/>
          <w:color w:val="222222"/>
          <w:sz w:val="21"/>
          <w:szCs w:val="21"/>
        </w:rPr>
        <w:t>Пуролат</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Бингсти</w:t>
      </w:r>
      <w:r w:rsidRPr="00442378">
        <w:rPr>
          <w:rFonts w:ascii="Helvetica" w:hAnsi="Helvetica" w:cs="Helvetica" w:hint="eastAsia"/>
          <w:b/>
          <w:bCs/>
          <w:color w:val="222222"/>
          <w:sz w:val="21"/>
          <w:szCs w:val="21"/>
        </w:rPr>
        <w:t>»</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для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дезинвазии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производственных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условиях</w:t>
      </w:r>
      <w:r w:rsidRPr="00442378">
        <w:rPr>
          <w:rFonts w:ascii="Helvetica" w:hAnsi="Helvetica" w:cs="Helvetica"/>
          <w:b/>
          <w:bCs/>
          <w:color w:val="222222"/>
          <w:sz w:val="21"/>
          <w:szCs w:val="21"/>
        </w:rPr>
        <w:t>.</w:t>
      </w:r>
    </w:p>
    <w:p w14:paraId="4BAB6589" w14:textId="77777777" w:rsidR="00442378" w:rsidRPr="00442378" w:rsidRDefault="00442378" w:rsidP="00442378">
      <w:pPr>
        <w:rPr>
          <w:rFonts w:ascii="Helvetica" w:hAnsi="Helvetica" w:cs="Helvetica"/>
          <w:b/>
          <w:bCs/>
          <w:color w:val="222222"/>
          <w:sz w:val="21"/>
          <w:szCs w:val="21"/>
        </w:rPr>
      </w:pPr>
    </w:p>
    <w:p w14:paraId="09631EC0"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Глава</w:t>
      </w:r>
      <w:r w:rsidRPr="00442378">
        <w:rPr>
          <w:rFonts w:ascii="Helvetica" w:hAnsi="Helvetica" w:cs="Helvetica"/>
          <w:b/>
          <w:bCs/>
          <w:color w:val="222222"/>
          <w:sz w:val="21"/>
          <w:szCs w:val="21"/>
        </w:rPr>
        <w:t xml:space="preserve"> 6. </w:t>
      </w:r>
      <w:r w:rsidRPr="00442378">
        <w:rPr>
          <w:rFonts w:ascii="Helvetica" w:hAnsi="Helvetica" w:cs="Helvetica" w:hint="eastAsia"/>
          <w:b/>
          <w:bCs/>
          <w:color w:val="222222"/>
          <w:sz w:val="21"/>
          <w:szCs w:val="21"/>
        </w:rPr>
        <w:t>Изучение</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возможности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применения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препарата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w:t>
      </w:r>
      <w:r w:rsidRPr="00442378">
        <w:rPr>
          <w:rFonts w:ascii="Helvetica" w:hAnsi="Helvetica" w:cs="Helvetica" w:hint="eastAsia"/>
          <w:b/>
          <w:bCs/>
          <w:color w:val="222222"/>
          <w:sz w:val="21"/>
          <w:szCs w:val="21"/>
        </w:rPr>
        <w:t>Пуролат</w:t>
      </w:r>
    </w:p>
    <w:p w14:paraId="3A9F6765" w14:textId="77777777" w:rsidR="00442378" w:rsidRPr="00442378" w:rsidRDefault="00442378" w:rsidP="00442378">
      <w:pPr>
        <w:rPr>
          <w:rFonts w:ascii="Helvetica" w:hAnsi="Helvetica" w:cs="Helvetica"/>
          <w:b/>
          <w:bCs/>
          <w:color w:val="222222"/>
          <w:sz w:val="21"/>
          <w:szCs w:val="21"/>
        </w:rPr>
      </w:pPr>
    </w:p>
    <w:p w14:paraId="104E57A6" w14:textId="77777777" w:rsidR="00442378" w:rsidRPr="00442378" w:rsidRDefault="00442378" w:rsidP="00442378">
      <w:pPr>
        <w:rPr>
          <w:rFonts w:ascii="Helvetica" w:hAnsi="Helvetica" w:cs="Helvetica"/>
          <w:b/>
          <w:bCs/>
          <w:color w:val="222222"/>
          <w:sz w:val="21"/>
          <w:szCs w:val="21"/>
        </w:rPr>
      </w:pPr>
      <w:r w:rsidRPr="00442378">
        <w:rPr>
          <w:rFonts w:ascii="Helvetica" w:hAnsi="Helvetica" w:cs="Helvetica" w:hint="eastAsia"/>
          <w:b/>
          <w:bCs/>
          <w:color w:val="222222"/>
          <w:sz w:val="21"/>
          <w:szCs w:val="21"/>
        </w:rPr>
        <w:t>Бингсти</w:t>
      </w:r>
      <w:r w:rsidRPr="00442378">
        <w:rPr>
          <w:rFonts w:ascii="Helvetica" w:hAnsi="Helvetica" w:cs="Helvetica" w:hint="eastAsia"/>
          <w:b/>
          <w:bCs/>
          <w:color w:val="222222"/>
          <w:sz w:val="21"/>
          <w:szCs w:val="21"/>
        </w:rPr>
        <w:t>»</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для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повышения</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эффективности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дезинвазии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очистных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сооружениях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гг</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Курска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Железногорска</w:t>
      </w:r>
      <w:r w:rsidRPr="00442378">
        <w:rPr>
          <w:rFonts w:ascii="Helvetica" w:hAnsi="Helvetica" w:cs="Helvetica"/>
          <w:b/>
          <w:bCs/>
          <w:color w:val="222222"/>
          <w:sz w:val="21"/>
          <w:szCs w:val="21"/>
        </w:rPr>
        <w:t>.</w:t>
      </w:r>
    </w:p>
    <w:p w14:paraId="2885397F" w14:textId="77777777" w:rsidR="00442378" w:rsidRPr="00442378" w:rsidRDefault="00442378" w:rsidP="00442378">
      <w:pPr>
        <w:rPr>
          <w:rFonts w:ascii="Helvetica" w:hAnsi="Helvetica" w:cs="Helvetica"/>
          <w:b/>
          <w:bCs/>
          <w:color w:val="222222"/>
          <w:sz w:val="21"/>
          <w:szCs w:val="21"/>
        </w:rPr>
      </w:pPr>
    </w:p>
    <w:p w14:paraId="4A7ADEAA" w14:textId="19FB8DD6" w:rsidR="00967B66" w:rsidRPr="00442378" w:rsidRDefault="00442378" w:rsidP="00442378">
      <w:r w:rsidRPr="00442378">
        <w:rPr>
          <w:rFonts w:ascii="Helvetica" w:hAnsi="Helvetica" w:cs="Helvetica" w:hint="eastAsia"/>
          <w:b/>
          <w:bCs/>
          <w:color w:val="222222"/>
          <w:sz w:val="21"/>
          <w:szCs w:val="21"/>
        </w:rPr>
        <w:t>Глава</w:t>
      </w:r>
      <w:r w:rsidRPr="00442378">
        <w:rPr>
          <w:rFonts w:ascii="Helvetica" w:hAnsi="Helvetica" w:cs="Helvetica"/>
          <w:b/>
          <w:bCs/>
          <w:color w:val="222222"/>
          <w:sz w:val="21"/>
          <w:szCs w:val="21"/>
        </w:rPr>
        <w:t xml:space="preserve"> 7. </w:t>
      </w:r>
      <w:r w:rsidRPr="00442378">
        <w:rPr>
          <w:rFonts w:ascii="Helvetica" w:hAnsi="Helvetica" w:cs="Helvetica" w:hint="eastAsia"/>
          <w:b/>
          <w:bCs/>
          <w:color w:val="222222"/>
          <w:sz w:val="21"/>
          <w:szCs w:val="21"/>
        </w:rPr>
        <w:t>Разработка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системы</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санитарно</w:t>
      </w:r>
      <w:r w:rsidRPr="00442378">
        <w:rPr>
          <w:rFonts w:ascii="Helvetica" w:hAnsi="Helvetica" w:cs="Helvetica"/>
          <w:b/>
          <w:bCs/>
          <w:color w:val="222222"/>
          <w:sz w:val="21"/>
          <w:szCs w:val="21"/>
        </w:rPr>
        <w:t>-</w:t>
      </w:r>
      <w:r w:rsidRPr="00442378">
        <w:rPr>
          <w:rFonts w:ascii="Helvetica" w:hAnsi="Helvetica" w:cs="Helvetica" w:hint="eastAsia"/>
          <w:b/>
          <w:bCs/>
          <w:color w:val="222222"/>
          <w:sz w:val="21"/>
          <w:szCs w:val="21"/>
        </w:rPr>
        <w:t>гельминтологического</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надзора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за</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дезинвазией</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сточных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вод</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их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осадков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в</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усовиях</w:t>
      </w:r>
      <w:r w:rsidRPr="00442378">
        <w:rPr>
          <w:rFonts w:ascii="Helvetica" w:hAnsi="Helvetica" w:cs="Helvetica"/>
          <w:b/>
          <w:bCs/>
          <w:color w:val="222222"/>
          <w:sz w:val="21"/>
          <w:szCs w:val="21"/>
        </w:rPr>
        <w:t xml:space="preserve"> </w:t>
      </w:r>
      <w:r w:rsidRPr="00442378">
        <w:rPr>
          <w:rFonts w:ascii="Helvetica" w:hAnsi="Helvetica" w:cs="Helvetica" w:hint="eastAsia"/>
          <w:b/>
          <w:bCs/>
          <w:color w:val="222222"/>
          <w:sz w:val="21"/>
          <w:szCs w:val="21"/>
        </w:rPr>
        <w:t>КМА</w:t>
      </w:r>
      <w:r w:rsidRPr="00442378">
        <w:rPr>
          <w:rFonts w:ascii="Helvetica" w:hAnsi="Helvetica" w:cs="Helvetica"/>
          <w:b/>
          <w:bCs/>
          <w:color w:val="222222"/>
          <w:sz w:val="21"/>
          <w:szCs w:val="21"/>
        </w:rPr>
        <w:t>.</w:t>
      </w:r>
    </w:p>
    <w:sectPr w:rsidR="00967B66" w:rsidRPr="004423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F93D" w14:textId="77777777" w:rsidR="006369BB" w:rsidRDefault="006369BB">
      <w:pPr>
        <w:spacing w:after="0" w:line="240" w:lineRule="auto"/>
      </w:pPr>
      <w:r>
        <w:separator/>
      </w:r>
    </w:p>
  </w:endnote>
  <w:endnote w:type="continuationSeparator" w:id="0">
    <w:p w14:paraId="22E2A54C" w14:textId="77777777" w:rsidR="006369BB" w:rsidRDefault="0063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B5F7" w14:textId="77777777" w:rsidR="006369BB" w:rsidRDefault="006369BB"/>
    <w:p w14:paraId="6DAC76B5" w14:textId="77777777" w:rsidR="006369BB" w:rsidRDefault="006369BB"/>
    <w:p w14:paraId="0C52DD84" w14:textId="77777777" w:rsidR="006369BB" w:rsidRDefault="006369BB"/>
    <w:p w14:paraId="6208C9D2" w14:textId="77777777" w:rsidR="006369BB" w:rsidRDefault="006369BB"/>
    <w:p w14:paraId="06337853" w14:textId="77777777" w:rsidR="006369BB" w:rsidRDefault="006369BB"/>
    <w:p w14:paraId="7F9BC55D" w14:textId="77777777" w:rsidR="006369BB" w:rsidRDefault="006369BB"/>
    <w:p w14:paraId="15EF905A" w14:textId="77777777" w:rsidR="006369BB" w:rsidRDefault="006369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DF1FD5" wp14:editId="49D519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8D13" w14:textId="77777777" w:rsidR="006369BB" w:rsidRDefault="006369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F1F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D78D13" w14:textId="77777777" w:rsidR="006369BB" w:rsidRDefault="006369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818113" w14:textId="77777777" w:rsidR="006369BB" w:rsidRDefault="006369BB"/>
    <w:p w14:paraId="5D41681A" w14:textId="77777777" w:rsidR="006369BB" w:rsidRDefault="006369BB"/>
    <w:p w14:paraId="3143A21C" w14:textId="77777777" w:rsidR="006369BB" w:rsidRDefault="006369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3E4046" wp14:editId="62347B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A0F4F" w14:textId="77777777" w:rsidR="006369BB" w:rsidRDefault="006369BB"/>
                          <w:p w14:paraId="475A4CC0" w14:textId="77777777" w:rsidR="006369BB" w:rsidRDefault="006369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3E40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EA0F4F" w14:textId="77777777" w:rsidR="006369BB" w:rsidRDefault="006369BB"/>
                    <w:p w14:paraId="475A4CC0" w14:textId="77777777" w:rsidR="006369BB" w:rsidRDefault="006369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AEDEE5" w14:textId="77777777" w:rsidR="006369BB" w:rsidRDefault="006369BB"/>
    <w:p w14:paraId="71A9BF0C" w14:textId="77777777" w:rsidR="006369BB" w:rsidRDefault="006369BB">
      <w:pPr>
        <w:rPr>
          <w:sz w:val="2"/>
          <w:szCs w:val="2"/>
        </w:rPr>
      </w:pPr>
    </w:p>
    <w:p w14:paraId="1813109E" w14:textId="77777777" w:rsidR="006369BB" w:rsidRDefault="006369BB"/>
    <w:p w14:paraId="2E714E8C" w14:textId="77777777" w:rsidR="006369BB" w:rsidRDefault="006369BB">
      <w:pPr>
        <w:spacing w:after="0" w:line="240" w:lineRule="auto"/>
      </w:pPr>
    </w:p>
  </w:footnote>
  <w:footnote w:type="continuationSeparator" w:id="0">
    <w:p w14:paraId="75100B48" w14:textId="77777777" w:rsidR="006369BB" w:rsidRDefault="0063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9BB"/>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32129</TotalTime>
  <Pages>4</Pages>
  <Words>518</Words>
  <Characters>2958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1595</cp:revision>
  <cp:lastPrinted>2009-02-06T05:36:00Z</cp:lastPrinted>
  <dcterms:created xsi:type="dcterms:W3CDTF">2025-11-25T20:19:00Z</dcterms:created>
  <dcterms:modified xsi:type="dcterms:W3CDTF">2026-01-06T10:26:00Z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