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9FBF"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Плешакова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Екатерина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Владимировна</w:t>
      </w:r>
      <w:r w:rsidRPr="00F016E5">
        <w:rPr>
          <w:rFonts w:ascii="Helvetica" w:hAnsi="Helvetica" w:cs="Helvetica"/>
          <w:b/>
          <w:bCs/>
          <w:color w:val="222222"/>
          <w:sz w:val="21"/>
          <w:szCs w:val="21"/>
        </w:rPr>
        <w:t>.</w:t>
      </w:r>
    </w:p>
    <w:p w14:paraId="1B8E48AB"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Биодеградация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ее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генетическая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природа</w:t>
      </w:r>
      <w:r w:rsidRPr="00F016E5">
        <w:rPr>
          <w:rFonts w:ascii="Helvetica" w:hAnsi="Helvetica" w:cs="Helvetica"/>
          <w:b/>
          <w:bCs/>
          <w:color w:val="222222"/>
          <w:sz w:val="21"/>
          <w:szCs w:val="21"/>
        </w:rPr>
        <w:t xml:space="preserve"> : </w:t>
      </w:r>
      <w:r w:rsidRPr="00F016E5">
        <w:rPr>
          <w:rFonts w:ascii="Helvetica" w:hAnsi="Helvetica" w:cs="Helvetica" w:hint="eastAsia"/>
          <w:b/>
          <w:bCs/>
          <w:color w:val="222222"/>
          <w:sz w:val="21"/>
          <w:szCs w:val="21"/>
        </w:rPr>
        <w:t>диссертация</w:t>
      </w:r>
      <w:r w:rsidRPr="00F016E5">
        <w:rPr>
          <w:rFonts w:ascii="Helvetica" w:hAnsi="Helvetica" w:cs="Helvetica"/>
          <w:b/>
          <w:bCs/>
          <w:color w:val="222222"/>
          <w:sz w:val="21"/>
          <w:szCs w:val="21"/>
        </w:rPr>
        <w:t xml:space="preserve"> ... </w:t>
      </w:r>
      <w:r w:rsidRPr="00F016E5">
        <w:rPr>
          <w:rFonts w:ascii="Helvetica" w:hAnsi="Helvetica" w:cs="Helvetica" w:hint="eastAsia"/>
          <w:b/>
          <w:bCs/>
          <w:color w:val="222222"/>
          <w:sz w:val="21"/>
          <w:szCs w:val="21"/>
        </w:rPr>
        <w:t>кандидата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биологических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наук</w:t>
      </w:r>
      <w:r w:rsidRPr="00F016E5">
        <w:rPr>
          <w:rFonts w:ascii="Helvetica" w:hAnsi="Helvetica" w:cs="Helvetica"/>
          <w:b/>
          <w:bCs/>
          <w:color w:val="222222"/>
          <w:sz w:val="21"/>
          <w:szCs w:val="21"/>
        </w:rPr>
        <w:t xml:space="preserve"> : 03.00.07. - </w:t>
      </w:r>
      <w:r w:rsidRPr="00F016E5">
        <w:rPr>
          <w:rFonts w:ascii="Helvetica" w:hAnsi="Helvetica" w:cs="Helvetica" w:hint="eastAsia"/>
          <w:b/>
          <w:bCs/>
          <w:color w:val="222222"/>
          <w:sz w:val="21"/>
          <w:szCs w:val="21"/>
        </w:rPr>
        <w:t>Саратов</w:t>
      </w:r>
      <w:r w:rsidRPr="00F016E5">
        <w:rPr>
          <w:rFonts w:ascii="Helvetica" w:hAnsi="Helvetica" w:cs="Helvetica"/>
          <w:b/>
          <w:bCs/>
          <w:color w:val="222222"/>
          <w:sz w:val="21"/>
          <w:szCs w:val="21"/>
        </w:rPr>
        <w:t xml:space="preserve">, 1998. - 170 </w:t>
      </w:r>
      <w:r w:rsidRPr="00F016E5">
        <w:rPr>
          <w:rFonts w:ascii="Helvetica" w:hAnsi="Helvetica" w:cs="Helvetica" w:hint="eastAsia"/>
          <w:b/>
          <w:bCs/>
          <w:color w:val="222222"/>
          <w:sz w:val="21"/>
          <w:szCs w:val="21"/>
        </w:rPr>
        <w:t>с</w:t>
      </w:r>
      <w:r w:rsidRPr="00F016E5">
        <w:rPr>
          <w:rFonts w:ascii="Helvetica" w:hAnsi="Helvetica" w:cs="Helvetica"/>
          <w:b/>
          <w:bCs/>
          <w:color w:val="222222"/>
          <w:sz w:val="21"/>
          <w:szCs w:val="21"/>
        </w:rPr>
        <w:t xml:space="preserve">. : </w:t>
      </w:r>
      <w:r w:rsidRPr="00F016E5">
        <w:rPr>
          <w:rFonts w:ascii="Helvetica" w:hAnsi="Helvetica" w:cs="Helvetica" w:hint="eastAsia"/>
          <w:b/>
          <w:bCs/>
          <w:color w:val="222222"/>
          <w:sz w:val="21"/>
          <w:szCs w:val="21"/>
        </w:rPr>
        <w:t>ил</w:t>
      </w:r>
      <w:r w:rsidRPr="00F016E5">
        <w:rPr>
          <w:rFonts w:ascii="Helvetica" w:hAnsi="Helvetica" w:cs="Helvetica"/>
          <w:b/>
          <w:bCs/>
          <w:color w:val="222222"/>
          <w:sz w:val="21"/>
          <w:szCs w:val="21"/>
        </w:rPr>
        <w:t>.</w:t>
      </w:r>
    </w:p>
    <w:p w14:paraId="3C867946"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больше</w:t>
      </w:r>
    </w:p>
    <w:p w14:paraId="0DE75244"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Цитаты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текста</w:t>
      </w:r>
      <w:r w:rsidRPr="00F016E5">
        <w:rPr>
          <w:rFonts w:ascii="Helvetica" w:hAnsi="Helvetica" w:cs="Helvetica"/>
          <w:b/>
          <w:bCs/>
          <w:color w:val="222222"/>
          <w:sz w:val="21"/>
          <w:szCs w:val="21"/>
        </w:rPr>
        <w:t>:</w:t>
      </w:r>
    </w:p>
    <w:p w14:paraId="7E4BBA64"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стр</w:t>
      </w:r>
      <w:r w:rsidRPr="00F016E5">
        <w:rPr>
          <w:rFonts w:ascii="Helvetica" w:hAnsi="Helvetica" w:cs="Helvetica"/>
          <w:b/>
          <w:bCs/>
          <w:color w:val="222222"/>
          <w:sz w:val="21"/>
          <w:szCs w:val="21"/>
        </w:rPr>
        <w:t>. 1</w:t>
      </w:r>
    </w:p>
    <w:p w14:paraId="3A3A774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рукописи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ПЛЕШАКОВА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Екатерина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Владимировна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БИОДЕГРАДАЦИЯ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ЕЕ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ГЕНЕТИЧЕСКАЯ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ПРИРОДА</w:t>
      </w:r>
      <w:r w:rsidRPr="00F016E5">
        <w:rPr>
          <w:rFonts w:ascii="Helvetica" w:hAnsi="Helvetica" w:cs="Helvetica"/>
          <w:b/>
          <w:bCs/>
          <w:color w:val="222222"/>
          <w:sz w:val="21"/>
          <w:szCs w:val="21"/>
        </w:rPr>
        <w:t xml:space="preserve"> 03.00.07 - </w:t>
      </w:r>
      <w:r w:rsidRPr="00F016E5">
        <w:rPr>
          <w:rFonts w:ascii="Helvetica" w:hAnsi="Helvetica" w:cs="Helvetica" w:hint="eastAsia"/>
          <w:b/>
          <w:bCs/>
          <w:color w:val="222222"/>
          <w:sz w:val="21"/>
          <w:szCs w:val="21"/>
        </w:rPr>
        <w:t>микробиология</w:t>
      </w:r>
      <w:r w:rsidRPr="00F016E5">
        <w:rPr>
          <w:rFonts w:ascii="Helvetica" w:hAnsi="Helvetica" w:cs="Helvetica"/>
          <w:b/>
          <w:bCs/>
          <w:color w:val="222222"/>
          <w:sz w:val="21"/>
          <w:szCs w:val="21"/>
        </w:rPr>
        <w:t xml:space="preserve"> 03.00.15 - </w:t>
      </w:r>
      <w:r w:rsidRPr="00F016E5">
        <w:rPr>
          <w:rFonts w:ascii="Helvetica" w:hAnsi="Helvetica" w:cs="Helvetica" w:hint="eastAsia"/>
          <w:b/>
          <w:bCs/>
          <w:color w:val="222222"/>
          <w:sz w:val="21"/>
          <w:szCs w:val="21"/>
        </w:rPr>
        <w:t>генетика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Диссертация</w:t>
      </w:r>
    </w:p>
    <w:p w14:paraId="6FFFB13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стр</w:t>
      </w:r>
      <w:r w:rsidRPr="00F016E5">
        <w:rPr>
          <w:rFonts w:ascii="Helvetica" w:hAnsi="Helvetica" w:cs="Helvetica"/>
          <w:b/>
          <w:bCs/>
          <w:color w:val="222222"/>
          <w:sz w:val="21"/>
          <w:szCs w:val="21"/>
        </w:rPr>
        <w:t>. 2</w:t>
      </w:r>
    </w:p>
    <w:p w14:paraId="3F3F836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пути</w:t>
      </w:r>
      <w:r w:rsidRPr="00F016E5">
        <w:rPr>
          <w:rFonts w:ascii="Helvetica" w:hAnsi="Helvetica" w:cs="Helvetica"/>
          <w:b/>
          <w:bCs/>
          <w:color w:val="222222"/>
          <w:sz w:val="21"/>
          <w:szCs w:val="21"/>
        </w:rPr>
        <w:t xml:space="preserve"> 17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пути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микробного</w:t>
      </w:r>
      <w:r w:rsidRPr="00F016E5">
        <w:rPr>
          <w:rFonts w:ascii="Helvetica" w:hAnsi="Helvetica" w:cs="Helvetica"/>
          <w:b/>
          <w:bCs/>
          <w:color w:val="222222"/>
          <w:sz w:val="21"/>
          <w:szCs w:val="21"/>
        </w:rPr>
        <w:t xml:space="preserve"> 20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1.1.2. </w:t>
      </w:r>
      <w:r w:rsidRPr="00F016E5">
        <w:rPr>
          <w:rFonts w:ascii="Helvetica" w:hAnsi="Helvetica" w:cs="Helvetica" w:hint="eastAsia"/>
          <w:b/>
          <w:bCs/>
          <w:color w:val="222222"/>
          <w:sz w:val="21"/>
          <w:szCs w:val="21"/>
        </w:rPr>
        <w:t>Методы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сточных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вод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от</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1.2. </w:t>
      </w:r>
      <w:r w:rsidRPr="00F016E5">
        <w:rPr>
          <w:rFonts w:ascii="Helvetica" w:hAnsi="Helvetica" w:cs="Helvetica" w:hint="eastAsia"/>
          <w:b/>
          <w:bCs/>
          <w:color w:val="222222"/>
          <w:sz w:val="21"/>
          <w:szCs w:val="21"/>
        </w:rPr>
        <w:t>Биодеградация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1.2.1. </w:t>
      </w:r>
      <w:r w:rsidRPr="00F016E5">
        <w:rPr>
          <w:rFonts w:ascii="Helvetica" w:hAnsi="Helvetica" w:cs="Helvetica" w:hint="eastAsia"/>
          <w:b/>
          <w:bCs/>
          <w:color w:val="222222"/>
          <w:sz w:val="21"/>
          <w:szCs w:val="21"/>
        </w:rPr>
        <w:t>Микроорганизмы</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деструкторы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окисления</w:t>
      </w:r>
      <w:r w:rsidRPr="00F016E5">
        <w:rPr>
          <w:rFonts w:ascii="Helvetica" w:hAnsi="Helvetica" w:cs="Helvetica"/>
          <w:b/>
          <w:bCs/>
          <w:color w:val="222222"/>
          <w:sz w:val="21"/>
          <w:szCs w:val="21"/>
        </w:rPr>
        <w:t xml:space="preserve"> 1.2.2. </w:t>
      </w:r>
      <w:r w:rsidRPr="00F016E5">
        <w:rPr>
          <w:rFonts w:ascii="Helvetica" w:hAnsi="Helvetica" w:cs="Helvetica" w:hint="eastAsia"/>
          <w:b/>
          <w:bCs/>
          <w:color w:val="222222"/>
          <w:sz w:val="21"/>
          <w:szCs w:val="21"/>
        </w:rPr>
        <w:t>Микроорганизмы</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деструкторы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минфаль</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иых</w:t>
      </w:r>
      <w:r w:rsidRPr="00F016E5">
        <w:rPr>
          <w:rFonts w:ascii="Helvetica" w:hAnsi="Helvetica" w:cs="Helvetica"/>
          <w:b/>
          <w:bCs/>
          <w:color w:val="222222"/>
          <w:sz w:val="21"/>
          <w:szCs w:val="21"/>
        </w:rPr>
        <w:t xml:space="preserve"> .7.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окисления</w:t>
      </w:r>
      <w:r w:rsidRPr="00F016E5">
        <w:rPr>
          <w:rFonts w:ascii="Helvetica" w:hAnsi="Helvetica" w:cs="Helvetica"/>
          <w:b/>
          <w:bCs/>
          <w:color w:val="222222"/>
          <w:sz w:val="21"/>
          <w:szCs w:val="21"/>
        </w:rPr>
        <w:t xml:space="preserve"> 1.2.3. </w:t>
      </w:r>
      <w:r w:rsidRPr="00F016E5">
        <w:rPr>
          <w:rFonts w:ascii="Helvetica" w:hAnsi="Helvetica" w:cs="Helvetica" w:hint="eastAsia"/>
          <w:b/>
          <w:bCs/>
          <w:color w:val="222222"/>
          <w:sz w:val="21"/>
          <w:szCs w:val="21"/>
        </w:rPr>
        <w:t>Использование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микробных</w:t>
      </w:r>
    </w:p>
    <w:p w14:paraId="02A18F4B"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стр</w:t>
      </w:r>
      <w:r w:rsidRPr="00F016E5">
        <w:rPr>
          <w:rFonts w:ascii="Helvetica" w:hAnsi="Helvetica" w:cs="Helvetica"/>
          <w:b/>
          <w:bCs/>
          <w:color w:val="222222"/>
          <w:sz w:val="21"/>
          <w:szCs w:val="21"/>
        </w:rPr>
        <w:t>. 2</w:t>
      </w:r>
    </w:p>
    <w:p w14:paraId="0B02E78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плазмидосодержащих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бактерий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способных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биотехнологических</w:t>
      </w:r>
      <w:r w:rsidRPr="00F016E5">
        <w:rPr>
          <w:rFonts w:ascii="Helvetica" w:hAnsi="Helvetica" w:cs="Helvetica"/>
          <w:b/>
          <w:bCs/>
          <w:color w:val="222222"/>
          <w:sz w:val="21"/>
          <w:szCs w:val="21"/>
        </w:rPr>
        <w:t xml:space="preserve"> 42 48 48 </w:t>
      </w:r>
      <w:r w:rsidRPr="00F016E5">
        <w:rPr>
          <w:rFonts w:ascii="Helvetica" w:hAnsi="Helvetica" w:cs="Helvetica" w:hint="eastAsia"/>
          <w:b/>
          <w:bCs/>
          <w:color w:val="222222"/>
          <w:sz w:val="21"/>
          <w:szCs w:val="21"/>
        </w:rPr>
        <w:t>процессах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Собственные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исследования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2. </w:t>
      </w:r>
      <w:r w:rsidRPr="00F016E5">
        <w:rPr>
          <w:rFonts w:ascii="Helvetica" w:hAnsi="Helvetica" w:cs="Helvetica" w:hint="eastAsia"/>
          <w:b/>
          <w:bCs/>
          <w:color w:val="222222"/>
          <w:sz w:val="21"/>
          <w:szCs w:val="21"/>
        </w:rPr>
        <w:t>Материалы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методы</w:t>
      </w:r>
      <w:r w:rsidRPr="00F016E5">
        <w:rPr>
          <w:rFonts w:ascii="Helvetica" w:hAnsi="Helvetica" w:cs="Helvetica"/>
          <w:b/>
          <w:bCs/>
          <w:color w:val="222222"/>
          <w:sz w:val="21"/>
          <w:szCs w:val="21"/>
        </w:rPr>
        <w:t xml:space="preserve"> 3 </w:t>
      </w: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3. </w:t>
      </w:r>
      <w:r w:rsidRPr="00F016E5">
        <w:rPr>
          <w:rFonts w:ascii="Helvetica" w:hAnsi="Helvetica" w:cs="Helvetica" w:hint="eastAsia"/>
          <w:b/>
          <w:bCs/>
          <w:color w:val="222222"/>
          <w:sz w:val="21"/>
          <w:szCs w:val="21"/>
        </w:rPr>
        <w:t>Генетическая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природа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свойства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ЗЛ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Селекция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биокатализаторов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для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3.2. </w:t>
      </w:r>
      <w:r w:rsidRPr="00F016E5">
        <w:rPr>
          <w:rFonts w:ascii="Helvetica" w:hAnsi="Helvetica" w:cs="Helvetica" w:hint="eastAsia"/>
          <w:b/>
          <w:bCs/>
          <w:color w:val="222222"/>
          <w:sz w:val="21"/>
          <w:szCs w:val="21"/>
        </w:rPr>
        <w:t>Изучение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спектра</w:t>
      </w:r>
    </w:p>
    <w:p w14:paraId="09799B4A" w14:textId="77777777" w:rsidR="00F016E5" w:rsidRPr="00F016E5" w:rsidRDefault="00F016E5" w:rsidP="00F016E5">
      <w:pPr>
        <w:rPr>
          <w:rFonts w:ascii="Helvetica" w:hAnsi="Helvetica" w:cs="Helvetica"/>
          <w:b/>
          <w:bCs/>
          <w:color w:val="222222"/>
          <w:sz w:val="21"/>
          <w:szCs w:val="21"/>
        </w:rPr>
      </w:pPr>
    </w:p>
    <w:p w14:paraId="19471D8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Оглавление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диссертации</w:t>
      </w:r>
    </w:p>
    <w:p w14:paraId="58454CD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кандидат</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биологических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наук</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Плешакова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Екатерина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Владимировна</w:t>
      </w:r>
    </w:p>
    <w:p w14:paraId="75A2BEC1"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Оглавление</w:t>
      </w:r>
      <w:r w:rsidRPr="00F016E5">
        <w:rPr>
          <w:rFonts w:ascii="Helvetica" w:hAnsi="Helvetica" w:cs="Helvetica"/>
          <w:b/>
          <w:bCs/>
          <w:color w:val="222222"/>
          <w:sz w:val="21"/>
          <w:szCs w:val="21"/>
        </w:rPr>
        <w:t>.</w:t>
      </w:r>
    </w:p>
    <w:p w14:paraId="7F7CF7B5" w14:textId="77777777" w:rsidR="00F016E5" w:rsidRPr="00F016E5" w:rsidRDefault="00F016E5" w:rsidP="00F016E5">
      <w:pPr>
        <w:rPr>
          <w:rFonts w:ascii="Helvetica" w:hAnsi="Helvetica" w:cs="Helvetica"/>
          <w:b/>
          <w:bCs/>
          <w:color w:val="222222"/>
          <w:sz w:val="21"/>
          <w:szCs w:val="21"/>
        </w:rPr>
      </w:pPr>
    </w:p>
    <w:p w14:paraId="7837D5D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Список</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сокращений</w:t>
      </w:r>
      <w:r w:rsidRPr="00F016E5">
        <w:rPr>
          <w:rFonts w:ascii="Helvetica" w:hAnsi="Helvetica" w:cs="Helvetica"/>
          <w:b/>
          <w:bCs/>
          <w:color w:val="222222"/>
          <w:sz w:val="21"/>
          <w:szCs w:val="21"/>
        </w:rPr>
        <w:t>.</w:t>
      </w:r>
    </w:p>
    <w:p w14:paraId="1114438C" w14:textId="77777777" w:rsidR="00F016E5" w:rsidRPr="00F016E5" w:rsidRDefault="00F016E5" w:rsidP="00F016E5">
      <w:pPr>
        <w:rPr>
          <w:rFonts w:ascii="Helvetica" w:hAnsi="Helvetica" w:cs="Helvetica"/>
          <w:b/>
          <w:bCs/>
          <w:color w:val="222222"/>
          <w:sz w:val="21"/>
          <w:szCs w:val="21"/>
        </w:rPr>
      </w:pPr>
    </w:p>
    <w:p w14:paraId="5170179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Введение</w:t>
      </w:r>
      <w:r w:rsidRPr="00F016E5">
        <w:rPr>
          <w:rFonts w:ascii="Helvetica" w:hAnsi="Helvetica" w:cs="Helvetica"/>
          <w:b/>
          <w:bCs/>
          <w:color w:val="222222"/>
          <w:sz w:val="21"/>
          <w:szCs w:val="21"/>
        </w:rPr>
        <w:t>.</w:t>
      </w:r>
    </w:p>
    <w:p w14:paraId="5446E65C" w14:textId="77777777" w:rsidR="00F016E5" w:rsidRPr="00F016E5" w:rsidRDefault="00F016E5" w:rsidP="00F016E5">
      <w:pPr>
        <w:rPr>
          <w:rFonts w:ascii="Helvetica" w:hAnsi="Helvetica" w:cs="Helvetica"/>
          <w:b/>
          <w:bCs/>
          <w:color w:val="222222"/>
          <w:sz w:val="21"/>
          <w:szCs w:val="21"/>
        </w:rPr>
      </w:pPr>
    </w:p>
    <w:p w14:paraId="3F0028B8"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1. </w:t>
      </w:r>
      <w:r w:rsidRPr="00F016E5">
        <w:rPr>
          <w:rFonts w:ascii="Helvetica" w:hAnsi="Helvetica" w:cs="Helvetica" w:hint="eastAsia"/>
          <w:b/>
          <w:bCs/>
          <w:color w:val="222222"/>
          <w:sz w:val="21"/>
          <w:szCs w:val="21"/>
        </w:rPr>
        <w:t>Обзор</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литературы</w:t>
      </w:r>
      <w:r w:rsidRPr="00F016E5">
        <w:rPr>
          <w:rFonts w:ascii="Helvetica" w:hAnsi="Helvetica" w:cs="Helvetica"/>
          <w:b/>
          <w:bCs/>
          <w:color w:val="222222"/>
          <w:sz w:val="21"/>
          <w:szCs w:val="21"/>
        </w:rPr>
        <w:t>.</w:t>
      </w:r>
    </w:p>
    <w:p w14:paraId="0426F7C2" w14:textId="77777777" w:rsidR="00F016E5" w:rsidRPr="00F016E5" w:rsidRDefault="00F016E5" w:rsidP="00F016E5">
      <w:pPr>
        <w:rPr>
          <w:rFonts w:ascii="Helvetica" w:hAnsi="Helvetica" w:cs="Helvetica"/>
          <w:b/>
          <w:bCs/>
          <w:color w:val="222222"/>
          <w:sz w:val="21"/>
          <w:szCs w:val="21"/>
        </w:rPr>
      </w:pPr>
    </w:p>
    <w:p w14:paraId="65FB89F1"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1.1. </w:t>
      </w:r>
      <w:r w:rsidRPr="00F016E5">
        <w:rPr>
          <w:rFonts w:ascii="Helvetica" w:hAnsi="Helvetica" w:cs="Helvetica" w:hint="eastAsia"/>
          <w:b/>
          <w:bCs/>
          <w:color w:val="222222"/>
          <w:sz w:val="21"/>
          <w:szCs w:val="21"/>
        </w:rPr>
        <w:t>Минеральные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масла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как</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загрязнители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окружающей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среды</w:t>
      </w:r>
      <w:r w:rsidRPr="00F016E5">
        <w:rPr>
          <w:rFonts w:ascii="Helvetica" w:hAnsi="Helvetica" w:cs="Helvetica"/>
          <w:b/>
          <w:bCs/>
          <w:color w:val="222222"/>
          <w:sz w:val="21"/>
          <w:szCs w:val="21"/>
        </w:rPr>
        <w:t>.</w:t>
      </w:r>
    </w:p>
    <w:p w14:paraId="7DE7D2CA" w14:textId="77777777" w:rsidR="00F016E5" w:rsidRPr="00F016E5" w:rsidRDefault="00F016E5" w:rsidP="00F016E5">
      <w:pPr>
        <w:rPr>
          <w:rFonts w:ascii="Helvetica" w:hAnsi="Helvetica" w:cs="Helvetica"/>
          <w:b/>
          <w:bCs/>
          <w:color w:val="222222"/>
          <w:sz w:val="21"/>
          <w:szCs w:val="21"/>
        </w:rPr>
      </w:pPr>
    </w:p>
    <w:p w14:paraId="418E9355"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1.1.1. </w:t>
      </w:r>
      <w:r w:rsidRPr="00F016E5">
        <w:rPr>
          <w:rFonts w:ascii="Helvetica" w:hAnsi="Helvetica" w:cs="Helvetica" w:hint="eastAsia"/>
          <w:b/>
          <w:bCs/>
          <w:color w:val="222222"/>
          <w:sz w:val="21"/>
          <w:szCs w:val="21"/>
        </w:rPr>
        <w:t>Физико</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химическая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токсикологическая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характеристика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w:t>
      </w:r>
    </w:p>
    <w:p w14:paraId="15B6F8C7" w14:textId="77777777" w:rsidR="00F016E5" w:rsidRPr="00F016E5" w:rsidRDefault="00F016E5" w:rsidP="00F016E5">
      <w:pPr>
        <w:rPr>
          <w:rFonts w:ascii="Helvetica" w:hAnsi="Helvetica" w:cs="Helvetica"/>
          <w:b/>
          <w:bCs/>
          <w:color w:val="222222"/>
          <w:sz w:val="21"/>
          <w:szCs w:val="21"/>
        </w:rPr>
      </w:pPr>
    </w:p>
    <w:p w14:paraId="2772960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1.1.2. </w:t>
      </w:r>
      <w:r w:rsidRPr="00F016E5">
        <w:rPr>
          <w:rFonts w:ascii="Helvetica" w:hAnsi="Helvetica" w:cs="Helvetica" w:hint="eastAsia"/>
          <w:b/>
          <w:bCs/>
          <w:color w:val="222222"/>
          <w:sz w:val="21"/>
          <w:szCs w:val="21"/>
        </w:rPr>
        <w:t>Методы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сточных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вод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от</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w:t>
      </w:r>
    </w:p>
    <w:p w14:paraId="71F34D8E" w14:textId="77777777" w:rsidR="00F016E5" w:rsidRPr="00F016E5" w:rsidRDefault="00F016E5" w:rsidP="00F016E5">
      <w:pPr>
        <w:rPr>
          <w:rFonts w:ascii="Helvetica" w:hAnsi="Helvetica" w:cs="Helvetica"/>
          <w:b/>
          <w:bCs/>
          <w:color w:val="222222"/>
          <w:sz w:val="21"/>
          <w:szCs w:val="21"/>
        </w:rPr>
      </w:pPr>
    </w:p>
    <w:p w14:paraId="1DF342D0"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1.2. </w:t>
      </w:r>
      <w:r w:rsidRPr="00F016E5">
        <w:rPr>
          <w:rFonts w:ascii="Helvetica" w:hAnsi="Helvetica" w:cs="Helvetica" w:hint="eastAsia"/>
          <w:b/>
          <w:bCs/>
          <w:color w:val="222222"/>
          <w:sz w:val="21"/>
          <w:szCs w:val="21"/>
        </w:rPr>
        <w:t>Биодеградация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w:t>
      </w:r>
    </w:p>
    <w:p w14:paraId="1856F3B7" w14:textId="77777777" w:rsidR="00F016E5" w:rsidRPr="00F016E5" w:rsidRDefault="00F016E5" w:rsidP="00F016E5">
      <w:pPr>
        <w:rPr>
          <w:rFonts w:ascii="Helvetica" w:hAnsi="Helvetica" w:cs="Helvetica"/>
          <w:b/>
          <w:bCs/>
          <w:color w:val="222222"/>
          <w:sz w:val="21"/>
          <w:szCs w:val="21"/>
        </w:rPr>
      </w:pPr>
    </w:p>
    <w:p w14:paraId="5AD07843"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1.2.1. </w:t>
      </w:r>
      <w:r w:rsidRPr="00F016E5">
        <w:rPr>
          <w:rFonts w:ascii="Helvetica" w:hAnsi="Helvetica" w:cs="Helvetica" w:hint="eastAsia"/>
          <w:b/>
          <w:bCs/>
          <w:color w:val="222222"/>
          <w:sz w:val="21"/>
          <w:szCs w:val="21"/>
        </w:rPr>
        <w:t>Микроорганизмы</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деструкторы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пути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окисления</w:t>
      </w:r>
      <w:r w:rsidRPr="00F016E5">
        <w:rPr>
          <w:rFonts w:ascii="Helvetica" w:hAnsi="Helvetica" w:cs="Helvetica"/>
          <w:b/>
          <w:bCs/>
          <w:color w:val="222222"/>
          <w:sz w:val="21"/>
          <w:szCs w:val="21"/>
        </w:rPr>
        <w:t>. .7.</w:t>
      </w:r>
    </w:p>
    <w:p w14:paraId="0AA298CE" w14:textId="77777777" w:rsidR="00F016E5" w:rsidRPr="00F016E5" w:rsidRDefault="00F016E5" w:rsidP="00F016E5">
      <w:pPr>
        <w:rPr>
          <w:rFonts w:ascii="Helvetica" w:hAnsi="Helvetica" w:cs="Helvetica"/>
          <w:b/>
          <w:bCs/>
          <w:color w:val="222222"/>
          <w:sz w:val="21"/>
          <w:szCs w:val="21"/>
        </w:rPr>
      </w:pPr>
    </w:p>
    <w:p w14:paraId="1ACCD0F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1.2.2. </w:t>
      </w:r>
      <w:r w:rsidRPr="00F016E5">
        <w:rPr>
          <w:rFonts w:ascii="Helvetica" w:hAnsi="Helvetica" w:cs="Helvetica" w:hint="eastAsia"/>
          <w:b/>
          <w:bCs/>
          <w:color w:val="222222"/>
          <w:sz w:val="21"/>
          <w:szCs w:val="21"/>
        </w:rPr>
        <w:t>Микроорганизмы</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деструкторы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пути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окисления</w:t>
      </w:r>
      <w:r w:rsidRPr="00F016E5">
        <w:rPr>
          <w:rFonts w:ascii="Helvetica" w:hAnsi="Helvetica" w:cs="Helvetica"/>
          <w:b/>
          <w:bCs/>
          <w:color w:val="222222"/>
          <w:sz w:val="21"/>
          <w:szCs w:val="21"/>
        </w:rPr>
        <w:t>.</w:t>
      </w:r>
    </w:p>
    <w:p w14:paraId="3E7A053A" w14:textId="77777777" w:rsidR="00F016E5" w:rsidRPr="00F016E5" w:rsidRDefault="00F016E5" w:rsidP="00F016E5">
      <w:pPr>
        <w:rPr>
          <w:rFonts w:ascii="Helvetica" w:hAnsi="Helvetica" w:cs="Helvetica"/>
          <w:b/>
          <w:bCs/>
          <w:color w:val="222222"/>
          <w:sz w:val="21"/>
          <w:szCs w:val="21"/>
        </w:rPr>
      </w:pPr>
    </w:p>
    <w:p w14:paraId="6A2745F4"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1.2.3. </w:t>
      </w:r>
      <w:r w:rsidRPr="00F016E5">
        <w:rPr>
          <w:rFonts w:ascii="Helvetica" w:hAnsi="Helvetica" w:cs="Helvetica" w:hint="eastAsia"/>
          <w:b/>
          <w:bCs/>
          <w:color w:val="222222"/>
          <w:sz w:val="21"/>
          <w:szCs w:val="21"/>
        </w:rPr>
        <w:t>Использование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для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загрязнителей</w:t>
      </w:r>
      <w:r w:rsidRPr="00F016E5">
        <w:rPr>
          <w:rFonts w:ascii="Helvetica" w:hAnsi="Helvetica" w:cs="Helvetica"/>
          <w:b/>
          <w:bCs/>
          <w:color w:val="222222"/>
          <w:sz w:val="21"/>
          <w:szCs w:val="21"/>
        </w:rPr>
        <w:t>.</w:t>
      </w:r>
    </w:p>
    <w:p w14:paraId="7FB39135" w14:textId="77777777" w:rsidR="00F016E5" w:rsidRPr="00F016E5" w:rsidRDefault="00F016E5" w:rsidP="00F016E5">
      <w:pPr>
        <w:rPr>
          <w:rFonts w:ascii="Helvetica" w:hAnsi="Helvetica" w:cs="Helvetica"/>
          <w:b/>
          <w:bCs/>
          <w:color w:val="222222"/>
          <w:sz w:val="21"/>
          <w:szCs w:val="21"/>
        </w:rPr>
      </w:pPr>
    </w:p>
    <w:p w14:paraId="26D689DA"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1.3. </w:t>
      </w:r>
      <w:r w:rsidRPr="00F016E5">
        <w:rPr>
          <w:rFonts w:ascii="Helvetica" w:hAnsi="Helvetica" w:cs="Helvetica" w:hint="eastAsia"/>
          <w:b/>
          <w:bCs/>
          <w:color w:val="222222"/>
          <w:sz w:val="21"/>
          <w:szCs w:val="21"/>
        </w:rPr>
        <w:t>Плазмиды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w:t>
      </w:r>
    </w:p>
    <w:p w14:paraId="0F7343BE" w14:textId="77777777" w:rsidR="00F016E5" w:rsidRPr="00F016E5" w:rsidRDefault="00F016E5" w:rsidP="00F016E5">
      <w:pPr>
        <w:rPr>
          <w:rFonts w:ascii="Helvetica" w:hAnsi="Helvetica" w:cs="Helvetica"/>
          <w:b/>
          <w:bCs/>
          <w:color w:val="222222"/>
          <w:sz w:val="21"/>
          <w:szCs w:val="21"/>
        </w:rPr>
      </w:pPr>
    </w:p>
    <w:p w14:paraId="53FA97CE"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1.3.1. </w:t>
      </w:r>
      <w:r w:rsidRPr="00F016E5">
        <w:rPr>
          <w:rFonts w:ascii="Helvetica" w:hAnsi="Helvetica" w:cs="Helvetica" w:hint="eastAsia"/>
          <w:b/>
          <w:bCs/>
          <w:color w:val="222222"/>
          <w:sz w:val="21"/>
          <w:szCs w:val="21"/>
        </w:rPr>
        <w:t>Плазмидный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контроль</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широкого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спектра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ксенобиотиков</w:t>
      </w:r>
      <w:r w:rsidRPr="00F016E5">
        <w:rPr>
          <w:rFonts w:ascii="Helvetica" w:hAnsi="Helvetica" w:cs="Helvetica"/>
          <w:b/>
          <w:bCs/>
          <w:color w:val="222222"/>
          <w:sz w:val="21"/>
          <w:szCs w:val="21"/>
        </w:rPr>
        <w:t>.</w:t>
      </w:r>
    </w:p>
    <w:p w14:paraId="4F9E9420" w14:textId="77777777" w:rsidR="00F016E5" w:rsidRPr="00F016E5" w:rsidRDefault="00F016E5" w:rsidP="00F016E5">
      <w:pPr>
        <w:rPr>
          <w:rFonts w:ascii="Helvetica" w:hAnsi="Helvetica" w:cs="Helvetica"/>
          <w:b/>
          <w:bCs/>
          <w:color w:val="222222"/>
          <w:sz w:val="21"/>
          <w:szCs w:val="21"/>
        </w:rPr>
      </w:pPr>
    </w:p>
    <w:p w14:paraId="11A564BF"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1.3.2. </w:t>
      </w:r>
      <w:r w:rsidRPr="00F016E5">
        <w:rPr>
          <w:rFonts w:ascii="Helvetica" w:hAnsi="Helvetica" w:cs="Helvetica" w:hint="eastAsia"/>
          <w:b/>
          <w:bCs/>
          <w:color w:val="222222"/>
          <w:sz w:val="21"/>
          <w:szCs w:val="21"/>
        </w:rPr>
        <w:t>Структурно</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функциональная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организация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w:t>
      </w:r>
      <w:r w:rsidRPr="00F016E5">
        <w:rPr>
          <w:rFonts w:ascii="Helvetica" w:hAnsi="Helvetica" w:cs="Helvetica" w:hint="eastAsia"/>
          <w:b/>
          <w:bCs/>
          <w:color w:val="222222"/>
          <w:sz w:val="21"/>
          <w:szCs w:val="21"/>
        </w:rPr>
        <w:lastRenderedPageBreak/>
        <w:t>змид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w:t>
      </w:r>
    </w:p>
    <w:p w14:paraId="1116B40E" w14:textId="77777777" w:rsidR="00F016E5" w:rsidRPr="00F016E5" w:rsidRDefault="00F016E5" w:rsidP="00F016E5">
      <w:pPr>
        <w:rPr>
          <w:rFonts w:ascii="Helvetica" w:hAnsi="Helvetica" w:cs="Helvetica"/>
          <w:b/>
          <w:bCs/>
          <w:color w:val="222222"/>
          <w:sz w:val="21"/>
          <w:szCs w:val="21"/>
        </w:rPr>
      </w:pPr>
    </w:p>
    <w:p w14:paraId="2F062732"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1.3.3. </w:t>
      </w:r>
      <w:r w:rsidRPr="00F016E5">
        <w:rPr>
          <w:rFonts w:ascii="Helvetica" w:hAnsi="Helvetica" w:cs="Helvetica" w:hint="eastAsia"/>
          <w:b/>
          <w:bCs/>
          <w:color w:val="222222"/>
          <w:sz w:val="21"/>
          <w:szCs w:val="21"/>
        </w:rPr>
        <w:t>Трансмиссивность</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стабильность</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плазмид</w:t>
      </w:r>
      <w:r w:rsidRPr="00F016E5">
        <w:rPr>
          <w:rFonts w:ascii="Helvetica" w:hAnsi="Helvetica" w:cs="Helvetica"/>
          <w:b/>
          <w:bCs/>
          <w:color w:val="222222"/>
          <w:sz w:val="21"/>
          <w:szCs w:val="21"/>
        </w:rPr>
        <w:t>.</w:t>
      </w:r>
    </w:p>
    <w:p w14:paraId="1A1A8627" w14:textId="77777777" w:rsidR="00F016E5" w:rsidRPr="00F016E5" w:rsidRDefault="00F016E5" w:rsidP="00F016E5">
      <w:pPr>
        <w:rPr>
          <w:rFonts w:ascii="Helvetica" w:hAnsi="Helvetica" w:cs="Helvetica"/>
          <w:b/>
          <w:bCs/>
          <w:color w:val="222222"/>
          <w:sz w:val="21"/>
          <w:szCs w:val="21"/>
        </w:rPr>
      </w:pPr>
    </w:p>
    <w:p w14:paraId="0699499B"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1.4. </w:t>
      </w:r>
      <w:r w:rsidRPr="00F016E5">
        <w:rPr>
          <w:rFonts w:ascii="Helvetica" w:hAnsi="Helvetica" w:cs="Helvetica" w:hint="eastAsia"/>
          <w:b/>
          <w:bCs/>
          <w:color w:val="222222"/>
          <w:sz w:val="21"/>
          <w:szCs w:val="21"/>
        </w:rPr>
        <w:t>Роль</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процессах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w:t>
      </w:r>
    </w:p>
    <w:p w14:paraId="41A98511" w14:textId="77777777" w:rsidR="00F016E5" w:rsidRPr="00F016E5" w:rsidRDefault="00F016E5" w:rsidP="00F016E5">
      <w:pPr>
        <w:rPr>
          <w:rFonts w:ascii="Helvetica" w:hAnsi="Helvetica" w:cs="Helvetica"/>
          <w:b/>
          <w:bCs/>
          <w:color w:val="222222"/>
          <w:sz w:val="21"/>
          <w:szCs w:val="21"/>
        </w:rPr>
      </w:pPr>
    </w:p>
    <w:p w14:paraId="1F62BB23"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1.4.1. </w:t>
      </w:r>
      <w:r w:rsidRPr="00F016E5">
        <w:rPr>
          <w:rFonts w:ascii="Helvetica" w:hAnsi="Helvetica" w:cs="Helvetica" w:hint="eastAsia"/>
          <w:b/>
          <w:bCs/>
          <w:color w:val="222222"/>
          <w:sz w:val="21"/>
          <w:szCs w:val="21"/>
        </w:rPr>
        <w:t>Создание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промышленных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штаммов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микроорганизмов</w:t>
      </w:r>
      <w:r w:rsidRPr="00F016E5">
        <w:rPr>
          <w:rFonts w:ascii="Helvetica" w:hAnsi="Helvetica" w:cs="Helvetica"/>
          <w:b/>
          <w:bCs/>
          <w:color w:val="222222"/>
          <w:sz w:val="21"/>
          <w:szCs w:val="21"/>
        </w:rPr>
        <w:t>.</w:t>
      </w:r>
    </w:p>
    <w:p w14:paraId="29B1FF04" w14:textId="77777777" w:rsidR="00F016E5" w:rsidRPr="00F016E5" w:rsidRDefault="00F016E5" w:rsidP="00F016E5">
      <w:pPr>
        <w:rPr>
          <w:rFonts w:ascii="Helvetica" w:hAnsi="Helvetica" w:cs="Helvetica"/>
          <w:b/>
          <w:bCs/>
          <w:color w:val="222222"/>
          <w:sz w:val="21"/>
          <w:szCs w:val="21"/>
        </w:rPr>
      </w:pPr>
    </w:p>
    <w:p w14:paraId="2C90F301"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1.4.2. </w:t>
      </w:r>
      <w:r w:rsidRPr="00F016E5">
        <w:rPr>
          <w:rFonts w:ascii="Helvetica" w:hAnsi="Helvetica" w:cs="Helvetica" w:hint="eastAsia"/>
          <w:b/>
          <w:bCs/>
          <w:color w:val="222222"/>
          <w:sz w:val="21"/>
          <w:szCs w:val="21"/>
        </w:rPr>
        <w:t>Проблемы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перспективы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использования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плазмидосодержащих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бактерий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способных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биотехнологических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процессах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w:t>
      </w:r>
    </w:p>
    <w:p w14:paraId="4FC729D4" w14:textId="77777777" w:rsidR="00F016E5" w:rsidRPr="00F016E5" w:rsidRDefault="00F016E5" w:rsidP="00F016E5">
      <w:pPr>
        <w:rPr>
          <w:rFonts w:ascii="Helvetica" w:hAnsi="Helvetica" w:cs="Helvetica"/>
          <w:b/>
          <w:bCs/>
          <w:color w:val="222222"/>
          <w:sz w:val="21"/>
          <w:szCs w:val="21"/>
        </w:rPr>
      </w:pPr>
    </w:p>
    <w:p w14:paraId="269C9A43"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Собственные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исследования</w:t>
      </w:r>
      <w:r w:rsidRPr="00F016E5">
        <w:rPr>
          <w:rFonts w:ascii="Helvetica" w:hAnsi="Helvetica" w:cs="Helvetica"/>
          <w:b/>
          <w:bCs/>
          <w:color w:val="222222"/>
          <w:sz w:val="21"/>
          <w:szCs w:val="21"/>
        </w:rPr>
        <w:t>.</w:t>
      </w:r>
    </w:p>
    <w:p w14:paraId="60D6B38F" w14:textId="77777777" w:rsidR="00F016E5" w:rsidRPr="00F016E5" w:rsidRDefault="00F016E5" w:rsidP="00F016E5">
      <w:pPr>
        <w:rPr>
          <w:rFonts w:ascii="Helvetica" w:hAnsi="Helvetica" w:cs="Helvetica"/>
          <w:b/>
          <w:bCs/>
          <w:color w:val="222222"/>
          <w:sz w:val="21"/>
          <w:szCs w:val="21"/>
        </w:rPr>
      </w:pPr>
    </w:p>
    <w:p w14:paraId="27B37022"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2. </w:t>
      </w:r>
      <w:r w:rsidRPr="00F016E5">
        <w:rPr>
          <w:rFonts w:ascii="Helvetica" w:hAnsi="Helvetica" w:cs="Helvetica" w:hint="eastAsia"/>
          <w:b/>
          <w:bCs/>
          <w:color w:val="222222"/>
          <w:sz w:val="21"/>
          <w:szCs w:val="21"/>
        </w:rPr>
        <w:t>Материалы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методы</w:t>
      </w:r>
      <w:r w:rsidRPr="00F016E5">
        <w:rPr>
          <w:rFonts w:ascii="Helvetica" w:hAnsi="Helvetica" w:cs="Helvetica"/>
          <w:b/>
          <w:bCs/>
          <w:color w:val="222222"/>
          <w:sz w:val="21"/>
          <w:szCs w:val="21"/>
        </w:rPr>
        <w:t>.</w:t>
      </w:r>
    </w:p>
    <w:p w14:paraId="29E19382" w14:textId="77777777" w:rsidR="00F016E5" w:rsidRPr="00F016E5" w:rsidRDefault="00F016E5" w:rsidP="00F016E5">
      <w:pPr>
        <w:rPr>
          <w:rFonts w:ascii="Helvetica" w:hAnsi="Helvetica" w:cs="Helvetica"/>
          <w:b/>
          <w:bCs/>
          <w:color w:val="222222"/>
          <w:sz w:val="21"/>
          <w:szCs w:val="21"/>
        </w:rPr>
      </w:pPr>
    </w:p>
    <w:p w14:paraId="4DE49CD2"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3. </w:t>
      </w:r>
      <w:r w:rsidRPr="00F016E5">
        <w:rPr>
          <w:rFonts w:ascii="Helvetica" w:hAnsi="Helvetica" w:cs="Helvetica" w:hint="eastAsia"/>
          <w:b/>
          <w:bCs/>
          <w:color w:val="222222"/>
          <w:sz w:val="21"/>
          <w:szCs w:val="21"/>
        </w:rPr>
        <w:t>Генетическая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природа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свойства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w:t>
      </w:r>
    </w:p>
    <w:p w14:paraId="5660FFC7" w14:textId="77777777" w:rsidR="00F016E5" w:rsidRPr="00F016E5" w:rsidRDefault="00F016E5" w:rsidP="00F016E5">
      <w:pPr>
        <w:rPr>
          <w:rFonts w:ascii="Helvetica" w:hAnsi="Helvetica" w:cs="Helvetica"/>
          <w:b/>
          <w:bCs/>
          <w:color w:val="222222"/>
          <w:sz w:val="21"/>
          <w:szCs w:val="21"/>
        </w:rPr>
      </w:pPr>
    </w:p>
    <w:p w14:paraId="624146D0"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3.1. </w:t>
      </w:r>
      <w:r w:rsidRPr="00F016E5">
        <w:rPr>
          <w:rFonts w:ascii="Helvetica" w:hAnsi="Helvetica" w:cs="Helvetica" w:hint="eastAsia"/>
          <w:b/>
          <w:bCs/>
          <w:color w:val="222222"/>
          <w:sz w:val="21"/>
          <w:szCs w:val="21"/>
        </w:rPr>
        <w:t>Селекция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биокатализаторов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для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w:t>
      </w:r>
    </w:p>
    <w:p w14:paraId="7D468B60" w14:textId="77777777" w:rsidR="00F016E5" w:rsidRPr="00F016E5" w:rsidRDefault="00F016E5" w:rsidP="00F016E5">
      <w:pPr>
        <w:rPr>
          <w:rFonts w:ascii="Helvetica" w:hAnsi="Helvetica" w:cs="Helvetica"/>
          <w:b/>
          <w:bCs/>
          <w:color w:val="222222"/>
          <w:sz w:val="21"/>
          <w:szCs w:val="21"/>
        </w:rPr>
      </w:pPr>
    </w:p>
    <w:p w14:paraId="165DDEB5"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3.2. </w:t>
      </w:r>
      <w:r w:rsidRPr="00F016E5">
        <w:rPr>
          <w:rFonts w:ascii="Helvetica" w:hAnsi="Helvetica" w:cs="Helvetica" w:hint="eastAsia"/>
          <w:b/>
          <w:bCs/>
          <w:color w:val="222222"/>
          <w:sz w:val="21"/>
          <w:szCs w:val="21"/>
        </w:rPr>
        <w:t>Изучение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спектра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штаммов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выделенных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лабораторной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установки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моделирующей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процесс</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стоков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от</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масел</w:t>
      </w:r>
      <w:r w:rsidRPr="00F016E5">
        <w:rPr>
          <w:rFonts w:ascii="Helvetica" w:hAnsi="Helvetica" w:cs="Helvetica"/>
          <w:b/>
          <w:bCs/>
          <w:color w:val="222222"/>
          <w:sz w:val="21"/>
          <w:szCs w:val="21"/>
        </w:rPr>
        <w:t>.</w:t>
      </w:r>
    </w:p>
    <w:p w14:paraId="2A3590E9" w14:textId="77777777" w:rsidR="00F016E5" w:rsidRPr="00F016E5" w:rsidRDefault="00F016E5" w:rsidP="00F016E5">
      <w:pPr>
        <w:rPr>
          <w:rFonts w:ascii="Helvetica" w:hAnsi="Helvetica" w:cs="Helvetica"/>
          <w:b/>
          <w:bCs/>
          <w:color w:val="222222"/>
          <w:sz w:val="21"/>
          <w:szCs w:val="21"/>
        </w:rPr>
      </w:pPr>
    </w:p>
    <w:p w14:paraId="6404F53D"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3.3. </w:t>
      </w:r>
      <w:r w:rsidRPr="00F016E5">
        <w:rPr>
          <w:rFonts w:ascii="Helvetica" w:hAnsi="Helvetica" w:cs="Helvetica" w:hint="eastAsia"/>
          <w:b/>
          <w:bCs/>
          <w:color w:val="222222"/>
          <w:sz w:val="21"/>
          <w:szCs w:val="21"/>
        </w:rPr>
        <w:t>Стабильность</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свойства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минерального</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масла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штамма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А</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са</w:t>
      </w:r>
      <w:r w:rsidRPr="00F016E5">
        <w:rPr>
          <w:rFonts w:ascii="Helvetica" w:hAnsi="Helvetica" w:cs="Helvetica"/>
          <w:b/>
          <w:bCs/>
          <w:color w:val="222222"/>
          <w:sz w:val="21"/>
          <w:szCs w:val="21"/>
        </w:rPr>
        <w:t>1</w:t>
      </w:r>
      <w:r w:rsidRPr="00F016E5">
        <w:rPr>
          <w:rFonts w:ascii="Helvetica" w:hAnsi="Helvetica" w:cs="Helvetica" w:hint="eastAsia"/>
          <w:b/>
          <w:bCs/>
          <w:color w:val="222222"/>
          <w:sz w:val="21"/>
          <w:szCs w:val="21"/>
        </w:rPr>
        <w:t>соасейсиз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ТМ</w:t>
      </w:r>
      <w:r w:rsidRPr="00F016E5">
        <w:rPr>
          <w:rFonts w:ascii="Helvetica" w:hAnsi="Helvetica" w:cs="Helvetica"/>
          <w:b/>
          <w:bCs/>
          <w:color w:val="222222"/>
          <w:sz w:val="21"/>
          <w:szCs w:val="21"/>
        </w:rPr>
        <w:t xml:space="preserve">-31 </w:t>
      </w:r>
      <w:r w:rsidRPr="00F016E5">
        <w:rPr>
          <w:rFonts w:ascii="Helvetica" w:hAnsi="Helvetica" w:cs="Helvetica" w:hint="eastAsia"/>
          <w:b/>
          <w:bCs/>
          <w:color w:val="222222"/>
          <w:sz w:val="21"/>
          <w:szCs w:val="21"/>
        </w:rPr>
        <w:t>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условиях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культивирования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неселективных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питательных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средах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действии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элиминирующих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агентов</w:t>
      </w:r>
      <w:r w:rsidRPr="00F016E5">
        <w:rPr>
          <w:rFonts w:ascii="Helvetica" w:hAnsi="Helvetica" w:cs="Helvetica"/>
          <w:b/>
          <w:bCs/>
          <w:color w:val="222222"/>
          <w:sz w:val="21"/>
          <w:szCs w:val="21"/>
        </w:rPr>
        <w:t>.</w:t>
      </w:r>
    </w:p>
    <w:p w14:paraId="2D4100A6" w14:textId="77777777" w:rsidR="00F016E5" w:rsidRPr="00F016E5" w:rsidRDefault="00F016E5" w:rsidP="00F016E5">
      <w:pPr>
        <w:rPr>
          <w:rFonts w:ascii="Helvetica" w:hAnsi="Helvetica" w:cs="Helvetica"/>
          <w:b/>
          <w:bCs/>
          <w:color w:val="222222"/>
          <w:sz w:val="21"/>
          <w:szCs w:val="21"/>
        </w:rPr>
      </w:pPr>
    </w:p>
    <w:p w14:paraId="31C2B1D4"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3.4. </w:t>
      </w:r>
      <w:r w:rsidRPr="00F016E5">
        <w:rPr>
          <w:rFonts w:ascii="Helvetica" w:hAnsi="Helvetica" w:cs="Helvetica" w:hint="eastAsia"/>
          <w:b/>
          <w:bCs/>
          <w:color w:val="222222"/>
          <w:sz w:val="21"/>
          <w:szCs w:val="21"/>
        </w:rPr>
        <w:t>Трансформационный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перенос</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рАс</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рАс</w:t>
      </w:r>
      <w:r w:rsidRPr="00F016E5">
        <w:rPr>
          <w:rFonts w:ascii="Helvetica" w:hAnsi="Helvetica" w:cs="Helvetica"/>
          <w:b/>
          <w:bCs/>
          <w:color w:val="222222"/>
          <w:sz w:val="21"/>
          <w:szCs w:val="21"/>
        </w:rPr>
        <w:t xml:space="preserve">1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рАс</w:t>
      </w:r>
      <w:r w:rsidRPr="00F016E5">
        <w:rPr>
          <w:rFonts w:ascii="Helvetica" w:hAnsi="Helvetica" w:cs="Helvetica"/>
          <w:b/>
          <w:bCs/>
          <w:color w:val="222222"/>
          <w:sz w:val="21"/>
          <w:szCs w:val="21"/>
        </w:rPr>
        <w:t xml:space="preserve">2 </w:t>
      </w:r>
      <w:r w:rsidRPr="00F016E5">
        <w:rPr>
          <w:rFonts w:ascii="Helvetica" w:hAnsi="Helvetica" w:cs="Helvetica" w:hint="eastAsia"/>
          <w:b/>
          <w:bCs/>
          <w:color w:val="222222"/>
          <w:sz w:val="21"/>
          <w:szCs w:val="21"/>
        </w:rPr>
        <w:t>штамма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А</w:t>
      </w:r>
      <w:r w:rsidRPr="00F016E5">
        <w:rPr>
          <w:rFonts w:ascii="Helvetica" w:hAnsi="Helvetica" w:cs="Helvetica"/>
          <w:b/>
          <w:bCs/>
          <w:color w:val="222222"/>
          <w:sz w:val="21"/>
          <w:szCs w:val="21"/>
        </w:rPr>
        <w:t>.</w:t>
      </w:r>
      <w:r w:rsidRPr="00F016E5">
        <w:rPr>
          <w:rFonts w:ascii="Helvetica" w:hAnsi="Helvetica" w:cs="Helvetica" w:hint="eastAsia"/>
          <w:b/>
          <w:bCs/>
          <w:color w:val="222222"/>
          <w:sz w:val="21"/>
          <w:szCs w:val="21"/>
        </w:rPr>
        <w:t>сакоасейсиБ</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ТМ</w:t>
      </w:r>
      <w:r w:rsidRPr="00F016E5">
        <w:rPr>
          <w:rFonts w:ascii="Helvetica" w:hAnsi="Helvetica" w:cs="Helvetica"/>
          <w:b/>
          <w:bCs/>
          <w:color w:val="222222"/>
          <w:sz w:val="21"/>
          <w:szCs w:val="21"/>
        </w:rPr>
        <w:t>-31.</w:t>
      </w:r>
    </w:p>
    <w:p w14:paraId="152CDD79" w14:textId="77777777" w:rsidR="00F016E5" w:rsidRPr="00F016E5" w:rsidRDefault="00F016E5" w:rsidP="00F016E5">
      <w:pPr>
        <w:rPr>
          <w:rFonts w:ascii="Helvetica" w:hAnsi="Helvetica" w:cs="Helvetica"/>
          <w:b/>
          <w:bCs/>
          <w:color w:val="222222"/>
          <w:sz w:val="21"/>
          <w:szCs w:val="21"/>
        </w:rPr>
      </w:pPr>
    </w:p>
    <w:p w14:paraId="75391B0F"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3.5. </w:t>
      </w:r>
      <w:r w:rsidRPr="00F016E5">
        <w:rPr>
          <w:rFonts w:ascii="Helvetica" w:hAnsi="Helvetica" w:cs="Helvetica" w:hint="eastAsia"/>
          <w:b/>
          <w:bCs/>
          <w:color w:val="222222"/>
          <w:sz w:val="21"/>
          <w:szCs w:val="21"/>
        </w:rPr>
        <w:t>Плазмидный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анализ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биокатализаторов</w:t>
      </w:r>
      <w:r w:rsidRPr="00F016E5">
        <w:rPr>
          <w:rFonts w:ascii="Helvetica" w:hAnsi="Helvetica" w:cs="Helvetica"/>
          <w:b/>
          <w:bCs/>
          <w:color w:val="222222"/>
          <w:sz w:val="21"/>
          <w:szCs w:val="21"/>
        </w:rPr>
        <w:t>.</w:t>
      </w:r>
    </w:p>
    <w:p w14:paraId="2ACFFFD1" w14:textId="77777777" w:rsidR="00F016E5" w:rsidRPr="00F016E5" w:rsidRDefault="00F016E5" w:rsidP="00F016E5">
      <w:pPr>
        <w:rPr>
          <w:rFonts w:ascii="Helvetica" w:hAnsi="Helvetica" w:cs="Helvetica"/>
          <w:b/>
          <w:bCs/>
          <w:color w:val="222222"/>
          <w:sz w:val="21"/>
          <w:szCs w:val="21"/>
        </w:rPr>
      </w:pPr>
    </w:p>
    <w:p w14:paraId="0895C806"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4. </w:t>
      </w:r>
      <w:r w:rsidRPr="00F016E5">
        <w:rPr>
          <w:rFonts w:ascii="Helvetica" w:hAnsi="Helvetica" w:cs="Helvetica" w:hint="eastAsia"/>
          <w:b/>
          <w:bCs/>
          <w:color w:val="222222"/>
          <w:sz w:val="21"/>
          <w:szCs w:val="21"/>
        </w:rPr>
        <w:t>Изучение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природы</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детерминирования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свойства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НПАВ</w:t>
      </w:r>
      <w:r w:rsidRPr="00F016E5">
        <w:rPr>
          <w:rFonts w:ascii="Helvetica" w:hAnsi="Helvetica" w:cs="Helvetica"/>
          <w:b/>
          <w:bCs/>
          <w:color w:val="222222"/>
          <w:sz w:val="21"/>
          <w:szCs w:val="21"/>
        </w:rPr>
        <w:t>.</w:t>
      </w:r>
    </w:p>
    <w:p w14:paraId="75275283" w14:textId="77777777" w:rsidR="00F016E5" w:rsidRPr="00F016E5" w:rsidRDefault="00F016E5" w:rsidP="00F016E5">
      <w:pPr>
        <w:rPr>
          <w:rFonts w:ascii="Helvetica" w:hAnsi="Helvetica" w:cs="Helvetica"/>
          <w:b/>
          <w:bCs/>
          <w:color w:val="222222"/>
          <w:sz w:val="21"/>
          <w:szCs w:val="21"/>
        </w:rPr>
      </w:pPr>
    </w:p>
    <w:p w14:paraId="00955E9C"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hint="eastAsia"/>
          <w:b/>
          <w:bCs/>
          <w:color w:val="222222"/>
          <w:sz w:val="21"/>
          <w:szCs w:val="21"/>
        </w:rPr>
        <w:t>Глава</w:t>
      </w:r>
      <w:r w:rsidRPr="00F016E5">
        <w:rPr>
          <w:rFonts w:ascii="Helvetica" w:hAnsi="Helvetica" w:cs="Helvetica"/>
          <w:b/>
          <w:bCs/>
          <w:color w:val="222222"/>
          <w:sz w:val="21"/>
          <w:szCs w:val="21"/>
        </w:rPr>
        <w:t xml:space="preserve"> 5. </w:t>
      </w:r>
      <w:r w:rsidRPr="00F016E5">
        <w:rPr>
          <w:rFonts w:ascii="Helvetica" w:hAnsi="Helvetica" w:cs="Helvetica" w:hint="eastAsia"/>
          <w:b/>
          <w:bCs/>
          <w:color w:val="222222"/>
          <w:sz w:val="21"/>
          <w:szCs w:val="21"/>
        </w:rPr>
        <w:t>Исследование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генетических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механизмов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микробной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АПАВ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разработке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технологии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сточных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вод</w:t>
      </w:r>
      <w:r w:rsidRPr="00F016E5">
        <w:rPr>
          <w:rFonts w:ascii="Helvetica" w:hAnsi="Helvetica" w:cs="Helvetica"/>
          <w:b/>
          <w:bCs/>
          <w:color w:val="222222"/>
          <w:sz w:val="21"/>
          <w:szCs w:val="21"/>
        </w:rPr>
        <w:t>.</w:t>
      </w:r>
    </w:p>
    <w:p w14:paraId="7D5B3340" w14:textId="77777777" w:rsidR="00F016E5" w:rsidRPr="00F016E5" w:rsidRDefault="00F016E5" w:rsidP="00F016E5">
      <w:pPr>
        <w:rPr>
          <w:rFonts w:ascii="Helvetica" w:hAnsi="Helvetica" w:cs="Helvetica"/>
          <w:b/>
          <w:bCs/>
          <w:color w:val="222222"/>
          <w:sz w:val="21"/>
          <w:szCs w:val="21"/>
        </w:rPr>
      </w:pPr>
    </w:p>
    <w:p w14:paraId="2ECA2161"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5.1. </w:t>
      </w:r>
      <w:r w:rsidRPr="00F016E5">
        <w:rPr>
          <w:rFonts w:ascii="Helvetica" w:hAnsi="Helvetica" w:cs="Helvetica" w:hint="eastAsia"/>
          <w:b/>
          <w:bCs/>
          <w:color w:val="222222"/>
          <w:sz w:val="21"/>
          <w:szCs w:val="21"/>
        </w:rPr>
        <w:t>Плазмидный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скрининг</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составляющих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штаммов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модельной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установки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для</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очистки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сульфонолосодержащих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сточных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вод</w:t>
      </w:r>
      <w:r w:rsidRPr="00F016E5">
        <w:rPr>
          <w:rFonts w:ascii="Helvetica" w:hAnsi="Helvetica" w:cs="Helvetica"/>
          <w:b/>
          <w:bCs/>
          <w:color w:val="222222"/>
          <w:sz w:val="21"/>
          <w:szCs w:val="21"/>
        </w:rPr>
        <w:t>.</w:t>
      </w:r>
    </w:p>
    <w:p w14:paraId="1B6F404F" w14:textId="77777777" w:rsidR="00F016E5" w:rsidRPr="00F016E5" w:rsidRDefault="00F016E5" w:rsidP="00F016E5">
      <w:pPr>
        <w:rPr>
          <w:rFonts w:ascii="Helvetica" w:hAnsi="Helvetica" w:cs="Helvetica"/>
          <w:b/>
          <w:bCs/>
          <w:color w:val="222222"/>
          <w:sz w:val="21"/>
          <w:szCs w:val="21"/>
        </w:rPr>
      </w:pPr>
    </w:p>
    <w:p w14:paraId="1602E7C6"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5.2. </w:t>
      </w:r>
      <w:r w:rsidRPr="00F016E5">
        <w:rPr>
          <w:rFonts w:ascii="Helvetica" w:hAnsi="Helvetica" w:cs="Helvetica" w:hint="eastAsia"/>
          <w:b/>
          <w:bCs/>
          <w:color w:val="222222"/>
          <w:sz w:val="21"/>
          <w:szCs w:val="21"/>
        </w:rPr>
        <w:t>Изучение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стабильности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признака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сульфонола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консорциумов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модельной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установки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выделенных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из</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них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чистых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культур</w:t>
      </w:r>
      <w:r w:rsidRPr="00F016E5">
        <w:rPr>
          <w:rFonts w:ascii="Helvetica" w:hAnsi="Helvetica" w:cs="Helvetica"/>
          <w:b/>
          <w:bCs/>
          <w:color w:val="222222"/>
          <w:sz w:val="21"/>
          <w:szCs w:val="21"/>
        </w:rPr>
        <w:t>.</w:t>
      </w:r>
    </w:p>
    <w:p w14:paraId="08825EF1" w14:textId="77777777" w:rsidR="00F016E5" w:rsidRPr="00F016E5" w:rsidRDefault="00F016E5" w:rsidP="00F016E5">
      <w:pPr>
        <w:rPr>
          <w:rFonts w:ascii="Helvetica" w:hAnsi="Helvetica" w:cs="Helvetica"/>
          <w:b/>
          <w:bCs/>
          <w:color w:val="222222"/>
          <w:sz w:val="21"/>
          <w:szCs w:val="21"/>
        </w:rPr>
      </w:pPr>
    </w:p>
    <w:p w14:paraId="0C80E605" w14:textId="77777777" w:rsidR="00F016E5" w:rsidRPr="00F016E5" w:rsidRDefault="00F016E5" w:rsidP="00F016E5">
      <w:pPr>
        <w:rPr>
          <w:rFonts w:ascii="Helvetica" w:hAnsi="Helvetica" w:cs="Helvetica"/>
          <w:b/>
          <w:bCs/>
          <w:color w:val="222222"/>
          <w:sz w:val="21"/>
          <w:szCs w:val="21"/>
        </w:rPr>
      </w:pPr>
      <w:r w:rsidRPr="00F016E5">
        <w:rPr>
          <w:rFonts w:ascii="Helvetica" w:hAnsi="Helvetica" w:cs="Helvetica"/>
          <w:b/>
          <w:bCs/>
          <w:color w:val="222222"/>
          <w:sz w:val="21"/>
          <w:szCs w:val="21"/>
        </w:rPr>
        <w:t xml:space="preserve">5.3. </w:t>
      </w:r>
      <w:r w:rsidRPr="00F016E5">
        <w:rPr>
          <w:rFonts w:ascii="Helvetica" w:hAnsi="Helvetica" w:cs="Helvetica" w:hint="eastAsia"/>
          <w:b/>
          <w:bCs/>
          <w:color w:val="222222"/>
          <w:sz w:val="21"/>
          <w:szCs w:val="21"/>
        </w:rPr>
        <w:t>Исследование</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эффективности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деструкции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сульфонола</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консорциумами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модельной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установки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в</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различных</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условиях</w:t>
      </w:r>
      <w:r w:rsidRPr="00F016E5">
        <w:rPr>
          <w:rFonts w:ascii="Helvetica" w:hAnsi="Helvetica" w:cs="Helvetica"/>
          <w:b/>
          <w:bCs/>
          <w:color w:val="222222"/>
          <w:sz w:val="21"/>
          <w:szCs w:val="21"/>
        </w:rPr>
        <w:t>.</w:t>
      </w:r>
    </w:p>
    <w:p w14:paraId="48051692" w14:textId="77777777" w:rsidR="00F016E5" w:rsidRPr="00F016E5" w:rsidRDefault="00F016E5" w:rsidP="00F016E5">
      <w:pPr>
        <w:rPr>
          <w:rFonts w:ascii="Helvetica" w:hAnsi="Helvetica" w:cs="Helvetica"/>
          <w:b/>
          <w:bCs/>
          <w:color w:val="222222"/>
          <w:sz w:val="21"/>
          <w:szCs w:val="21"/>
        </w:rPr>
      </w:pPr>
    </w:p>
    <w:p w14:paraId="109CC004" w14:textId="063FC731" w:rsidR="00484EB4" w:rsidRPr="00F016E5" w:rsidRDefault="00F016E5" w:rsidP="00F016E5">
      <w:r w:rsidRPr="00F016E5">
        <w:rPr>
          <w:rFonts w:ascii="Helvetica" w:hAnsi="Helvetica" w:cs="Helvetica"/>
          <w:b/>
          <w:bCs/>
          <w:color w:val="222222"/>
          <w:sz w:val="21"/>
          <w:szCs w:val="21"/>
        </w:rPr>
        <w:t xml:space="preserve">5.4. </w:t>
      </w:r>
      <w:r w:rsidRPr="00F016E5">
        <w:rPr>
          <w:rFonts w:ascii="Helvetica" w:hAnsi="Helvetica" w:cs="Helvetica" w:hint="eastAsia"/>
          <w:b/>
          <w:bCs/>
          <w:color w:val="222222"/>
          <w:sz w:val="21"/>
          <w:szCs w:val="21"/>
        </w:rPr>
        <w:t>Генетический</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перенос</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плазмид</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деградации</w:t>
      </w:r>
      <w:r w:rsidRPr="00F016E5">
        <w:rPr>
          <w:rFonts w:ascii="Helvetica" w:hAnsi="Helvetica" w:cs="Helvetica"/>
          <w:b/>
          <w:bCs/>
          <w:color w:val="222222"/>
          <w:sz w:val="21"/>
          <w:szCs w:val="21"/>
        </w:rPr>
        <w:t xml:space="preserve"> </w:t>
      </w:r>
      <w:r w:rsidRPr="00F016E5">
        <w:rPr>
          <w:rFonts w:ascii="Helvetica" w:hAnsi="Helvetica" w:cs="Helvetica" w:hint="eastAsia"/>
          <w:b/>
          <w:bCs/>
          <w:color w:val="222222"/>
          <w:sz w:val="21"/>
          <w:szCs w:val="21"/>
        </w:rPr>
        <w:t>сульфонола</w:t>
      </w:r>
      <w:r w:rsidRPr="00F016E5">
        <w:rPr>
          <w:rFonts w:ascii="Helvetica" w:hAnsi="Helvetica" w:cs="Helvetica"/>
          <w:b/>
          <w:bCs/>
          <w:color w:val="222222"/>
          <w:sz w:val="21"/>
          <w:szCs w:val="21"/>
        </w:rPr>
        <w:t>.</w:t>
      </w:r>
    </w:p>
    <w:sectPr w:rsidR="00484EB4" w:rsidRPr="00F016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0CB3" w14:textId="77777777" w:rsidR="00655308" w:rsidRDefault="00655308">
      <w:pPr>
        <w:spacing w:after="0" w:line="240" w:lineRule="auto"/>
      </w:pPr>
      <w:r>
        <w:separator/>
      </w:r>
    </w:p>
  </w:endnote>
  <w:endnote w:type="continuationSeparator" w:id="0">
    <w:p w14:paraId="278B5558" w14:textId="77777777" w:rsidR="00655308" w:rsidRDefault="0065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8B37" w14:textId="77777777" w:rsidR="00655308" w:rsidRDefault="00655308"/>
    <w:p w14:paraId="00EB8BE2" w14:textId="77777777" w:rsidR="00655308" w:rsidRDefault="00655308"/>
    <w:p w14:paraId="67621AD7" w14:textId="77777777" w:rsidR="00655308" w:rsidRDefault="00655308"/>
    <w:p w14:paraId="39AC9DB9" w14:textId="77777777" w:rsidR="00655308" w:rsidRDefault="00655308"/>
    <w:p w14:paraId="2E2B8B90" w14:textId="77777777" w:rsidR="00655308" w:rsidRDefault="00655308"/>
    <w:p w14:paraId="5795E67B" w14:textId="77777777" w:rsidR="00655308" w:rsidRDefault="00655308"/>
    <w:p w14:paraId="2CB7EE5A" w14:textId="77777777" w:rsidR="00655308" w:rsidRDefault="006553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A53268" wp14:editId="288BA3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6441E" w14:textId="77777777" w:rsidR="00655308" w:rsidRDefault="006553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532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16441E" w14:textId="77777777" w:rsidR="00655308" w:rsidRDefault="006553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3FBB3A" w14:textId="77777777" w:rsidR="00655308" w:rsidRDefault="00655308"/>
    <w:p w14:paraId="52FE7351" w14:textId="77777777" w:rsidR="00655308" w:rsidRDefault="00655308"/>
    <w:p w14:paraId="069ABCB3" w14:textId="77777777" w:rsidR="00655308" w:rsidRDefault="006553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409C1" wp14:editId="05F6E9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777FF" w14:textId="77777777" w:rsidR="00655308" w:rsidRDefault="00655308"/>
                          <w:p w14:paraId="35336447" w14:textId="77777777" w:rsidR="00655308" w:rsidRDefault="006553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409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777FF" w14:textId="77777777" w:rsidR="00655308" w:rsidRDefault="00655308"/>
                    <w:p w14:paraId="35336447" w14:textId="77777777" w:rsidR="00655308" w:rsidRDefault="006553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45E36F" w14:textId="77777777" w:rsidR="00655308" w:rsidRDefault="00655308"/>
    <w:p w14:paraId="09331350" w14:textId="77777777" w:rsidR="00655308" w:rsidRDefault="00655308">
      <w:pPr>
        <w:rPr>
          <w:sz w:val="2"/>
          <w:szCs w:val="2"/>
        </w:rPr>
      </w:pPr>
    </w:p>
    <w:p w14:paraId="07788C74" w14:textId="77777777" w:rsidR="00655308" w:rsidRDefault="00655308"/>
    <w:p w14:paraId="36B0EDF2" w14:textId="77777777" w:rsidR="00655308" w:rsidRDefault="00655308">
      <w:pPr>
        <w:spacing w:after="0" w:line="240" w:lineRule="auto"/>
      </w:pPr>
    </w:p>
  </w:footnote>
  <w:footnote w:type="continuationSeparator" w:id="0">
    <w:p w14:paraId="2788391C" w14:textId="77777777" w:rsidR="00655308" w:rsidRDefault="00655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08"/>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206694</TotalTime>
  <Pages>4</Pages>
  <Words>519</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1660</cp:revision>
  <cp:lastPrinted>2009-02-06T05:36:00Z</cp:lastPrinted>
  <dcterms:created xsi:type="dcterms:W3CDTF">2024-01-07T13:43:00Z</dcterms:created>
  <dcterms:modified xsi:type="dcterms:W3CDTF">2025-11-15T07:20:00Z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