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78F8"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Шаров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Андрей</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Николаевич</w:t>
      </w:r>
      <w:r w:rsidRPr="00B10AF5">
        <w:rPr>
          <w:rFonts w:ascii="Helvetica" w:hAnsi="Helvetica" w:cs="Helvetica"/>
          <w:b/>
          <w:bCs/>
          <w:color w:val="222222"/>
          <w:sz w:val="21"/>
          <w:szCs w:val="21"/>
        </w:rPr>
        <w:t>.</w:t>
      </w:r>
    </w:p>
    <w:p w14:paraId="5E8C902B"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Структура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фитопланктона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водоемов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Крайнего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Севера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условиях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техногенного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загрязнения</w:t>
      </w:r>
      <w:r w:rsidRPr="00B10AF5">
        <w:rPr>
          <w:rFonts w:ascii="Helvetica" w:hAnsi="Helvetica" w:cs="Helvetica"/>
          <w:b/>
          <w:bCs/>
          <w:color w:val="222222"/>
          <w:sz w:val="21"/>
          <w:szCs w:val="21"/>
        </w:rPr>
        <w:t xml:space="preserve"> : </w:t>
      </w:r>
      <w:r w:rsidRPr="00B10AF5">
        <w:rPr>
          <w:rFonts w:ascii="Helvetica" w:hAnsi="Helvetica" w:cs="Helvetica" w:hint="eastAsia"/>
          <w:b/>
          <w:bCs/>
          <w:color w:val="222222"/>
          <w:sz w:val="21"/>
          <w:szCs w:val="21"/>
        </w:rPr>
        <w:t>диссертация</w:t>
      </w:r>
      <w:r w:rsidRPr="00B10AF5">
        <w:rPr>
          <w:rFonts w:ascii="Helvetica" w:hAnsi="Helvetica" w:cs="Helvetica"/>
          <w:b/>
          <w:bCs/>
          <w:color w:val="222222"/>
          <w:sz w:val="21"/>
          <w:szCs w:val="21"/>
        </w:rPr>
        <w:t xml:space="preserve"> ... </w:t>
      </w:r>
      <w:r w:rsidRPr="00B10AF5">
        <w:rPr>
          <w:rFonts w:ascii="Helvetica" w:hAnsi="Helvetica" w:cs="Helvetica" w:hint="eastAsia"/>
          <w:b/>
          <w:bCs/>
          <w:color w:val="222222"/>
          <w:sz w:val="21"/>
          <w:szCs w:val="21"/>
        </w:rPr>
        <w:t>кандидата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биологических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наук</w:t>
      </w:r>
      <w:r w:rsidRPr="00B10AF5">
        <w:rPr>
          <w:rFonts w:ascii="Helvetica" w:hAnsi="Helvetica" w:cs="Helvetica"/>
          <w:b/>
          <w:bCs/>
          <w:color w:val="222222"/>
          <w:sz w:val="21"/>
          <w:szCs w:val="21"/>
        </w:rPr>
        <w:t xml:space="preserve"> : 03.00.16. - </w:t>
      </w:r>
      <w:r w:rsidRPr="00B10AF5">
        <w:rPr>
          <w:rFonts w:ascii="Helvetica" w:hAnsi="Helvetica" w:cs="Helvetica" w:hint="eastAsia"/>
          <w:b/>
          <w:bCs/>
          <w:color w:val="222222"/>
          <w:sz w:val="21"/>
          <w:szCs w:val="21"/>
        </w:rPr>
        <w:t>Апатиты</w:t>
      </w:r>
      <w:r w:rsidRPr="00B10AF5">
        <w:rPr>
          <w:rFonts w:ascii="Helvetica" w:hAnsi="Helvetica" w:cs="Helvetica"/>
          <w:b/>
          <w:bCs/>
          <w:color w:val="222222"/>
          <w:sz w:val="21"/>
          <w:szCs w:val="21"/>
        </w:rPr>
        <w:t xml:space="preserve">, 2000. - 168 </w:t>
      </w:r>
      <w:r w:rsidRPr="00B10AF5">
        <w:rPr>
          <w:rFonts w:ascii="Helvetica" w:hAnsi="Helvetica" w:cs="Helvetica" w:hint="eastAsia"/>
          <w:b/>
          <w:bCs/>
          <w:color w:val="222222"/>
          <w:sz w:val="21"/>
          <w:szCs w:val="21"/>
        </w:rPr>
        <w:t>с</w:t>
      </w:r>
      <w:r w:rsidRPr="00B10AF5">
        <w:rPr>
          <w:rFonts w:ascii="Helvetica" w:hAnsi="Helvetica" w:cs="Helvetica"/>
          <w:b/>
          <w:bCs/>
          <w:color w:val="222222"/>
          <w:sz w:val="21"/>
          <w:szCs w:val="21"/>
        </w:rPr>
        <w:t>.</w:t>
      </w:r>
    </w:p>
    <w:p w14:paraId="5183A5CD"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больше</w:t>
      </w:r>
    </w:p>
    <w:p w14:paraId="427C7DB1"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Цитаты</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из</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текста</w:t>
      </w:r>
      <w:r w:rsidRPr="00B10AF5">
        <w:rPr>
          <w:rFonts w:ascii="Helvetica" w:hAnsi="Helvetica" w:cs="Helvetica"/>
          <w:b/>
          <w:bCs/>
          <w:color w:val="222222"/>
          <w:sz w:val="21"/>
          <w:szCs w:val="21"/>
        </w:rPr>
        <w:t>:</w:t>
      </w:r>
    </w:p>
    <w:p w14:paraId="3CEECF6F"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стр</w:t>
      </w:r>
      <w:r w:rsidRPr="00B10AF5">
        <w:rPr>
          <w:rFonts w:ascii="Helvetica" w:hAnsi="Helvetica" w:cs="Helvetica"/>
          <w:b/>
          <w:bCs/>
          <w:color w:val="222222"/>
          <w:sz w:val="21"/>
          <w:szCs w:val="21"/>
        </w:rPr>
        <w:t>. 1</w:t>
      </w:r>
    </w:p>
    <w:p w14:paraId="3098B0E3"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РОССИЙСКАЯ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АКАДЕМИЯ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НАУК</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ИНСТИТУТ</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ПРОБЛЕМ</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ПРОМЫШЛЕННОЙ</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ЭКОЛОГИИ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СЕВЕРА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КОЛЬСКИЙ</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НАУЧНЫЙ</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ЦЕНТР</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правах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рукописи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УДК</w:t>
      </w:r>
      <w:r w:rsidRPr="00B10AF5">
        <w:rPr>
          <w:rFonts w:ascii="Helvetica" w:hAnsi="Helvetica" w:cs="Helvetica"/>
          <w:b/>
          <w:bCs/>
          <w:color w:val="222222"/>
          <w:sz w:val="21"/>
          <w:szCs w:val="21"/>
        </w:rPr>
        <w:t xml:space="preserve">574.57:524;504.064 </w:t>
      </w:r>
      <w:r w:rsidRPr="00B10AF5">
        <w:rPr>
          <w:rFonts w:ascii="Helvetica" w:hAnsi="Helvetica" w:cs="Helvetica" w:hint="eastAsia"/>
          <w:b/>
          <w:bCs/>
          <w:color w:val="222222"/>
          <w:sz w:val="21"/>
          <w:szCs w:val="21"/>
        </w:rPr>
        <w:t>ШАРОВ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АВДРЕЙ</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НИКОЛАЕВИЧ</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СТРУКТУРА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ФИТОПЛАНКТОНА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ВОДОЕМОВ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КРАЙНЕГО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СЕВЕРА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УСЛОВИЯХ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ТЕХНОГЕННОГО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ЗАГРЯЗНЕНИЯ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Специальность</w:t>
      </w:r>
      <w:r w:rsidRPr="00B10AF5">
        <w:rPr>
          <w:rFonts w:ascii="Helvetica" w:hAnsi="Helvetica" w:cs="Helvetica"/>
          <w:b/>
          <w:bCs/>
          <w:color w:val="222222"/>
          <w:sz w:val="21"/>
          <w:szCs w:val="21"/>
        </w:rPr>
        <w:t xml:space="preserve"> - 03.00</w:t>
      </w:r>
      <w:r w:rsidRPr="00B10AF5">
        <w:rPr>
          <w:rFonts w:ascii="Helvetica" w:hAnsi="Helvetica" w:cs="Helvetica" w:hint="eastAsia"/>
          <w:b/>
          <w:bCs/>
          <w:color w:val="222222"/>
          <w:sz w:val="21"/>
          <w:szCs w:val="21"/>
        </w:rPr>
        <w:t>Л</w:t>
      </w:r>
      <w:r w:rsidRPr="00B10AF5">
        <w:rPr>
          <w:rFonts w:ascii="Helvetica" w:hAnsi="Helvetica" w:cs="Helvetica"/>
          <w:b/>
          <w:bCs/>
          <w:color w:val="222222"/>
          <w:sz w:val="21"/>
          <w:szCs w:val="21"/>
        </w:rPr>
        <w:t xml:space="preserve">6 - </w:t>
      </w:r>
      <w:r w:rsidRPr="00B10AF5">
        <w:rPr>
          <w:rFonts w:ascii="Helvetica" w:hAnsi="Helvetica" w:cs="Helvetica" w:hint="eastAsia"/>
          <w:b/>
          <w:bCs/>
          <w:color w:val="222222"/>
          <w:sz w:val="21"/>
          <w:szCs w:val="21"/>
        </w:rPr>
        <w:t>Экология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ДИССЕРТАЦИЯ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соискание</w:t>
      </w:r>
    </w:p>
    <w:p w14:paraId="6CC6CCF4"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стр</w:t>
      </w:r>
      <w:r w:rsidRPr="00B10AF5">
        <w:rPr>
          <w:rFonts w:ascii="Helvetica" w:hAnsi="Helvetica" w:cs="Helvetica"/>
          <w:b/>
          <w:bCs/>
          <w:color w:val="222222"/>
          <w:sz w:val="21"/>
          <w:szCs w:val="21"/>
        </w:rPr>
        <w:t>. 3</w:t>
      </w:r>
    </w:p>
    <w:p w14:paraId="21B19A56"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фитопланктона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смотря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важную</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роль</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фитопланктона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первичной</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продукции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водньрс</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экосистем</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фотосинтеза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процессах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самоочищения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водоемов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фитопланктонные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сообщества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водоемов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Кольского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региона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до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настоящего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момента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оставались</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слабо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изученными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водоемах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Кольского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Севера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развивается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несколько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процессов</w:t>
      </w:r>
      <w:r w:rsidRPr="00B10AF5">
        <w:rPr>
          <w:rFonts w:ascii="Helvetica" w:hAnsi="Helvetica" w:cs="Helvetica"/>
          <w:b/>
          <w:bCs/>
          <w:color w:val="222222"/>
          <w:sz w:val="21"/>
          <w:szCs w:val="21"/>
        </w:rPr>
        <w:t>:</w:t>
      </w:r>
    </w:p>
    <w:p w14:paraId="357AAC16"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стр</w:t>
      </w:r>
      <w:r w:rsidRPr="00B10AF5">
        <w:rPr>
          <w:rFonts w:ascii="Helvetica" w:hAnsi="Helvetica" w:cs="Helvetica"/>
          <w:b/>
          <w:bCs/>
          <w:color w:val="222222"/>
          <w:sz w:val="21"/>
          <w:szCs w:val="21"/>
        </w:rPr>
        <w:t>. 90</w:t>
      </w:r>
    </w:p>
    <w:p w14:paraId="3E288F79"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Таким</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образом</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изучение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структуры</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динамики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биомассы</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фитогшанктона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условиях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антропогенного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загрязнения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выявили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значительную</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пространственную</w:t>
      </w:r>
      <w:r w:rsidRPr="00B10AF5">
        <w:rPr>
          <w:rFonts w:ascii="Helvetica" w:hAnsi="Helvetica" w:cs="Helvetica"/>
          <w:b/>
          <w:bCs/>
          <w:color w:val="222222"/>
          <w:sz w:val="21"/>
          <w:szCs w:val="21"/>
        </w:rPr>
        <w:t xml:space="preserve"> 91 </w:t>
      </w:r>
      <w:r w:rsidRPr="00B10AF5">
        <w:rPr>
          <w:rFonts w:ascii="Helvetica" w:hAnsi="Helvetica" w:cs="Helvetica" w:hint="eastAsia"/>
          <w:b/>
          <w:bCs/>
          <w:color w:val="222222"/>
          <w:sz w:val="21"/>
          <w:szCs w:val="21"/>
        </w:rPr>
        <w:t>неоднородность</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специфичность</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фитопланктона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субарктических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водоемов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условиях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техногенного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загрязнения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Значения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биомассы</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планктонных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водорослей</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исследованных</w:t>
      </w:r>
    </w:p>
    <w:p w14:paraId="3514F9BD" w14:textId="77777777" w:rsidR="00B10AF5" w:rsidRPr="00B10AF5" w:rsidRDefault="00B10AF5" w:rsidP="00B10AF5">
      <w:pPr>
        <w:rPr>
          <w:rFonts w:ascii="Helvetica" w:hAnsi="Helvetica" w:cs="Helvetica"/>
          <w:b/>
          <w:bCs/>
          <w:color w:val="222222"/>
          <w:sz w:val="21"/>
          <w:szCs w:val="21"/>
        </w:rPr>
      </w:pPr>
    </w:p>
    <w:p w14:paraId="00BD86E7"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Оглавление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диссертации</w:t>
      </w:r>
    </w:p>
    <w:p w14:paraId="01ED0B16"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кандидат</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биологических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наук</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Шаров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Андрей</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Николаевич</w:t>
      </w:r>
    </w:p>
    <w:p w14:paraId="7DCF0330"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lastRenderedPageBreak/>
        <w:t>Введение</w:t>
      </w:r>
      <w:r w:rsidRPr="00B10AF5">
        <w:rPr>
          <w:rFonts w:ascii="Helvetica" w:hAnsi="Helvetica" w:cs="Helvetica"/>
          <w:b/>
          <w:bCs/>
          <w:color w:val="222222"/>
          <w:sz w:val="21"/>
          <w:szCs w:val="21"/>
        </w:rPr>
        <w:t>.</w:t>
      </w:r>
    </w:p>
    <w:p w14:paraId="09BA369F" w14:textId="77777777" w:rsidR="00B10AF5" w:rsidRPr="00B10AF5" w:rsidRDefault="00B10AF5" w:rsidP="00B10AF5">
      <w:pPr>
        <w:rPr>
          <w:rFonts w:ascii="Helvetica" w:hAnsi="Helvetica" w:cs="Helvetica"/>
          <w:b/>
          <w:bCs/>
          <w:color w:val="222222"/>
          <w:sz w:val="21"/>
          <w:szCs w:val="21"/>
        </w:rPr>
      </w:pPr>
    </w:p>
    <w:p w14:paraId="47CE2563"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Глава</w:t>
      </w:r>
      <w:r w:rsidRPr="00B10AF5">
        <w:rPr>
          <w:rFonts w:ascii="Helvetica" w:hAnsi="Helvetica" w:cs="Helvetica"/>
          <w:b/>
          <w:bCs/>
          <w:color w:val="222222"/>
          <w:sz w:val="21"/>
          <w:szCs w:val="21"/>
        </w:rPr>
        <w:t xml:space="preserve"> 1. </w:t>
      </w:r>
      <w:r w:rsidRPr="00B10AF5">
        <w:rPr>
          <w:rFonts w:ascii="Helvetica" w:hAnsi="Helvetica" w:cs="Helvetica" w:hint="eastAsia"/>
          <w:b/>
          <w:bCs/>
          <w:color w:val="222222"/>
          <w:sz w:val="21"/>
          <w:szCs w:val="21"/>
        </w:rPr>
        <w:t>Природно</w:t>
      </w:r>
      <w:r w:rsidRPr="00B10AF5">
        <w:rPr>
          <w:rFonts w:ascii="Helvetica" w:hAnsi="Helvetica" w:cs="Helvetica"/>
          <w:b/>
          <w:bCs/>
          <w:color w:val="222222"/>
          <w:sz w:val="21"/>
          <w:szCs w:val="21"/>
        </w:rPr>
        <w:t>-</w:t>
      </w:r>
      <w:r w:rsidRPr="00B10AF5">
        <w:rPr>
          <w:rFonts w:ascii="Helvetica" w:hAnsi="Helvetica" w:cs="Helvetica" w:hint="eastAsia"/>
          <w:b/>
          <w:bCs/>
          <w:color w:val="222222"/>
          <w:sz w:val="21"/>
          <w:szCs w:val="21"/>
        </w:rPr>
        <w:t>климатические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условия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современные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экологические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проблемы</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региона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краткая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лимнологическая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характеристика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исследованных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водоемов</w:t>
      </w:r>
      <w:r w:rsidRPr="00B10AF5">
        <w:rPr>
          <w:rFonts w:ascii="Helvetica" w:hAnsi="Helvetica" w:cs="Helvetica"/>
          <w:b/>
          <w:bCs/>
          <w:color w:val="222222"/>
          <w:sz w:val="21"/>
          <w:szCs w:val="21"/>
        </w:rPr>
        <w:t>.</w:t>
      </w:r>
    </w:p>
    <w:p w14:paraId="4A7D2693" w14:textId="77777777" w:rsidR="00B10AF5" w:rsidRPr="00B10AF5" w:rsidRDefault="00B10AF5" w:rsidP="00B10AF5">
      <w:pPr>
        <w:rPr>
          <w:rFonts w:ascii="Helvetica" w:hAnsi="Helvetica" w:cs="Helvetica"/>
          <w:b/>
          <w:bCs/>
          <w:color w:val="222222"/>
          <w:sz w:val="21"/>
          <w:szCs w:val="21"/>
        </w:rPr>
      </w:pPr>
    </w:p>
    <w:p w14:paraId="3E3DA68D"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Глава</w:t>
      </w:r>
      <w:r w:rsidRPr="00B10AF5">
        <w:rPr>
          <w:rFonts w:ascii="Helvetica" w:hAnsi="Helvetica" w:cs="Helvetica"/>
          <w:b/>
          <w:bCs/>
          <w:color w:val="222222"/>
          <w:sz w:val="21"/>
          <w:szCs w:val="21"/>
        </w:rPr>
        <w:t xml:space="preserve"> 2. </w:t>
      </w:r>
      <w:r w:rsidRPr="00B10AF5">
        <w:rPr>
          <w:rFonts w:ascii="Helvetica" w:hAnsi="Helvetica" w:cs="Helvetica" w:hint="eastAsia"/>
          <w:b/>
          <w:bCs/>
          <w:color w:val="222222"/>
          <w:sz w:val="21"/>
          <w:szCs w:val="21"/>
        </w:rPr>
        <w:t>Материал</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методы</w:t>
      </w:r>
      <w:r w:rsidRPr="00B10AF5">
        <w:rPr>
          <w:rFonts w:ascii="Helvetica" w:hAnsi="Helvetica" w:cs="Helvetica"/>
          <w:b/>
          <w:bCs/>
          <w:color w:val="222222"/>
          <w:sz w:val="21"/>
          <w:szCs w:val="21"/>
        </w:rPr>
        <w:t>.</w:t>
      </w:r>
    </w:p>
    <w:p w14:paraId="5E2B3E32" w14:textId="77777777" w:rsidR="00B10AF5" w:rsidRPr="00B10AF5" w:rsidRDefault="00B10AF5" w:rsidP="00B10AF5">
      <w:pPr>
        <w:rPr>
          <w:rFonts w:ascii="Helvetica" w:hAnsi="Helvetica" w:cs="Helvetica"/>
          <w:b/>
          <w:bCs/>
          <w:color w:val="222222"/>
          <w:sz w:val="21"/>
          <w:szCs w:val="21"/>
        </w:rPr>
      </w:pPr>
    </w:p>
    <w:p w14:paraId="3BFDEF3D"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Глава</w:t>
      </w:r>
      <w:r w:rsidRPr="00B10AF5">
        <w:rPr>
          <w:rFonts w:ascii="Helvetica" w:hAnsi="Helvetica" w:cs="Helvetica"/>
          <w:b/>
          <w:bCs/>
          <w:color w:val="222222"/>
          <w:sz w:val="21"/>
          <w:szCs w:val="21"/>
        </w:rPr>
        <w:t xml:space="preserve"> 3. </w:t>
      </w:r>
      <w:r w:rsidRPr="00B10AF5">
        <w:rPr>
          <w:rFonts w:ascii="Helvetica" w:hAnsi="Helvetica" w:cs="Helvetica" w:hint="eastAsia"/>
          <w:b/>
          <w:bCs/>
          <w:color w:val="222222"/>
          <w:sz w:val="21"/>
          <w:szCs w:val="21"/>
        </w:rPr>
        <w:t>Видовой</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состав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массовые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виды</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фитопланктона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исследованных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водоемов</w:t>
      </w:r>
      <w:r w:rsidRPr="00B10AF5">
        <w:rPr>
          <w:rFonts w:ascii="Helvetica" w:hAnsi="Helvetica" w:cs="Helvetica"/>
          <w:b/>
          <w:bCs/>
          <w:color w:val="222222"/>
          <w:sz w:val="21"/>
          <w:szCs w:val="21"/>
        </w:rPr>
        <w:t>.</w:t>
      </w:r>
    </w:p>
    <w:p w14:paraId="17CFC04B" w14:textId="77777777" w:rsidR="00B10AF5" w:rsidRPr="00B10AF5" w:rsidRDefault="00B10AF5" w:rsidP="00B10AF5">
      <w:pPr>
        <w:rPr>
          <w:rFonts w:ascii="Helvetica" w:hAnsi="Helvetica" w:cs="Helvetica"/>
          <w:b/>
          <w:bCs/>
          <w:color w:val="222222"/>
          <w:sz w:val="21"/>
          <w:szCs w:val="21"/>
        </w:rPr>
      </w:pPr>
    </w:p>
    <w:p w14:paraId="1810BB84"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b/>
          <w:bCs/>
          <w:color w:val="222222"/>
          <w:sz w:val="21"/>
          <w:szCs w:val="21"/>
        </w:rPr>
        <w:t xml:space="preserve">3.1. </w:t>
      </w:r>
      <w:r w:rsidRPr="00B10AF5">
        <w:rPr>
          <w:rFonts w:ascii="Helvetica" w:hAnsi="Helvetica" w:cs="Helvetica" w:hint="eastAsia"/>
          <w:b/>
          <w:bCs/>
          <w:color w:val="222222"/>
          <w:sz w:val="21"/>
          <w:szCs w:val="21"/>
        </w:rPr>
        <w:t>Большие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озера</w:t>
      </w:r>
      <w:r w:rsidRPr="00B10AF5">
        <w:rPr>
          <w:rFonts w:ascii="Helvetica" w:hAnsi="Helvetica" w:cs="Helvetica"/>
          <w:b/>
          <w:bCs/>
          <w:color w:val="222222"/>
          <w:sz w:val="21"/>
          <w:szCs w:val="21"/>
        </w:rPr>
        <w:t>.</w:t>
      </w:r>
    </w:p>
    <w:p w14:paraId="54F66841" w14:textId="77777777" w:rsidR="00B10AF5" w:rsidRPr="00B10AF5" w:rsidRDefault="00B10AF5" w:rsidP="00B10AF5">
      <w:pPr>
        <w:rPr>
          <w:rFonts w:ascii="Helvetica" w:hAnsi="Helvetica" w:cs="Helvetica"/>
          <w:b/>
          <w:bCs/>
          <w:color w:val="222222"/>
          <w:sz w:val="21"/>
          <w:szCs w:val="21"/>
        </w:rPr>
      </w:pPr>
    </w:p>
    <w:p w14:paraId="0C0A7363"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b/>
          <w:bCs/>
          <w:color w:val="222222"/>
          <w:sz w:val="21"/>
          <w:szCs w:val="21"/>
        </w:rPr>
        <w:t xml:space="preserve">3.2. </w:t>
      </w:r>
      <w:r w:rsidRPr="00B10AF5">
        <w:rPr>
          <w:rFonts w:ascii="Helvetica" w:hAnsi="Helvetica" w:cs="Helvetica" w:hint="eastAsia"/>
          <w:b/>
          <w:bCs/>
          <w:color w:val="222222"/>
          <w:sz w:val="21"/>
          <w:szCs w:val="21"/>
        </w:rPr>
        <w:t>Озерно</w:t>
      </w:r>
      <w:r w:rsidRPr="00B10AF5">
        <w:rPr>
          <w:rFonts w:ascii="Helvetica" w:hAnsi="Helvetica" w:cs="Helvetica"/>
          <w:b/>
          <w:bCs/>
          <w:color w:val="222222"/>
          <w:sz w:val="21"/>
          <w:szCs w:val="21"/>
        </w:rPr>
        <w:t>-</w:t>
      </w:r>
      <w:r w:rsidRPr="00B10AF5">
        <w:rPr>
          <w:rFonts w:ascii="Helvetica" w:hAnsi="Helvetica" w:cs="Helvetica" w:hint="eastAsia"/>
          <w:b/>
          <w:bCs/>
          <w:color w:val="222222"/>
          <w:sz w:val="21"/>
          <w:szCs w:val="21"/>
        </w:rPr>
        <w:t>речная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система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Пасвик</w:t>
      </w:r>
      <w:r w:rsidRPr="00B10AF5">
        <w:rPr>
          <w:rFonts w:ascii="Helvetica" w:hAnsi="Helvetica" w:cs="Helvetica"/>
          <w:b/>
          <w:bCs/>
          <w:color w:val="222222"/>
          <w:sz w:val="21"/>
          <w:szCs w:val="21"/>
        </w:rPr>
        <w:t>.</w:t>
      </w:r>
    </w:p>
    <w:p w14:paraId="07F9546A" w14:textId="77777777" w:rsidR="00B10AF5" w:rsidRPr="00B10AF5" w:rsidRDefault="00B10AF5" w:rsidP="00B10AF5">
      <w:pPr>
        <w:rPr>
          <w:rFonts w:ascii="Helvetica" w:hAnsi="Helvetica" w:cs="Helvetica"/>
          <w:b/>
          <w:bCs/>
          <w:color w:val="222222"/>
          <w:sz w:val="21"/>
          <w:szCs w:val="21"/>
        </w:rPr>
      </w:pPr>
    </w:p>
    <w:p w14:paraId="032829DF"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b/>
          <w:bCs/>
          <w:color w:val="222222"/>
          <w:sz w:val="21"/>
          <w:szCs w:val="21"/>
        </w:rPr>
        <w:t xml:space="preserve">3.2. </w:t>
      </w:r>
      <w:r w:rsidRPr="00B10AF5">
        <w:rPr>
          <w:rFonts w:ascii="Helvetica" w:hAnsi="Helvetica" w:cs="Helvetica" w:hint="eastAsia"/>
          <w:b/>
          <w:bCs/>
          <w:color w:val="222222"/>
          <w:sz w:val="21"/>
          <w:szCs w:val="21"/>
        </w:rPr>
        <w:t>Малые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озера</w:t>
      </w:r>
      <w:r w:rsidRPr="00B10AF5">
        <w:rPr>
          <w:rFonts w:ascii="Helvetica" w:hAnsi="Helvetica" w:cs="Helvetica"/>
          <w:b/>
          <w:bCs/>
          <w:color w:val="222222"/>
          <w:sz w:val="21"/>
          <w:szCs w:val="21"/>
        </w:rPr>
        <w:t>.</w:t>
      </w:r>
    </w:p>
    <w:p w14:paraId="36DB0ECD" w14:textId="77777777" w:rsidR="00B10AF5" w:rsidRPr="00B10AF5" w:rsidRDefault="00B10AF5" w:rsidP="00B10AF5">
      <w:pPr>
        <w:rPr>
          <w:rFonts w:ascii="Helvetica" w:hAnsi="Helvetica" w:cs="Helvetica"/>
          <w:b/>
          <w:bCs/>
          <w:color w:val="222222"/>
          <w:sz w:val="21"/>
          <w:szCs w:val="21"/>
        </w:rPr>
      </w:pPr>
    </w:p>
    <w:p w14:paraId="0CD3B08F"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Глава</w:t>
      </w:r>
      <w:r w:rsidRPr="00B10AF5">
        <w:rPr>
          <w:rFonts w:ascii="Helvetica" w:hAnsi="Helvetica" w:cs="Helvetica"/>
          <w:b/>
          <w:bCs/>
          <w:color w:val="222222"/>
          <w:sz w:val="21"/>
          <w:szCs w:val="21"/>
        </w:rPr>
        <w:t xml:space="preserve"> 4. </w:t>
      </w:r>
      <w:r w:rsidRPr="00B10AF5">
        <w:rPr>
          <w:rFonts w:ascii="Helvetica" w:hAnsi="Helvetica" w:cs="Helvetica" w:hint="eastAsia"/>
          <w:b/>
          <w:bCs/>
          <w:color w:val="222222"/>
          <w:sz w:val="21"/>
          <w:szCs w:val="21"/>
        </w:rPr>
        <w:t>Структура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динамика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биомассы</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фитопланктона</w:t>
      </w:r>
      <w:r w:rsidRPr="00B10AF5">
        <w:rPr>
          <w:rFonts w:ascii="Helvetica" w:hAnsi="Helvetica" w:cs="Helvetica"/>
          <w:b/>
          <w:bCs/>
          <w:color w:val="222222"/>
          <w:sz w:val="21"/>
          <w:szCs w:val="21"/>
        </w:rPr>
        <w:t>.</w:t>
      </w:r>
    </w:p>
    <w:p w14:paraId="30291F83" w14:textId="77777777" w:rsidR="00B10AF5" w:rsidRPr="00B10AF5" w:rsidRDefault="00B10AF5" w:rsidP="00B10AF5">
      <w:pPr>
        <w:rPr>
          <w:rFonts w:ascii="Helvetica" w:hAnsi="Helvetica" w:cs="Helvetica"/>
          <w:b/>
          <w:bCs/>
          <w:color w:val="222222"/>
          <w:sz w:val="21"/>
          <w:szCs w:val="21"/>
        </w:rPr>
      </w:pPr>
    </w:p>
    <w:p w14:paraId="34AABBF5"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b/>
          <w:bCs/>
          <w:color w:val="222222"/>
          <w:sz w:val="21"/>
          <w:szCs w:val="21"/>
        </w:rPr>
        <w:t xml:space="preserve">4.1. </w:t>
      </w:r>
      <w:r w:rsidRPr="00B10AF5">
        <w:rPr>
          <w:rFonts w:ascii="Helvetica" w:hAnsi="Helvetica" w:cs="Helvetica" w:hint="eastAsia"/>
          <w:b/>
          <w:bCs/>
          <w:color w:val="222222"/>
          <w:sz w:val="21"/>
          <w:szCs w:val="21"/>
        </w:rPr>
        <w:t>Уровень</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биомассы</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фитопланктона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ее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пространственное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распределение</w:t>
      </w:r>
      <w:r w:rsidRPr="00B10AF5">
        <w:rPr>
          <w:rFonts w:ascii="Helvetica" w:hAnsi="Helvetica" w:cs="Helvetica"/>
          <w:b/>
          <w:bCs/>
          <w:color w:val="222222"/>
          <w:sz w:val="21"/>
          <w:szCs w:val="21"/>
        </w:rPr>
        <w:t>.</w:t>
      </w:r>
    </w:p>
    <w:p w14:paraId="14F977E7" w14:textId="77777777" w:rsidR="00B10AF5" w:rsidRPr="00B10AF5" w:rsidRDefault="00B10AF5" w:rsidP="00B10AF5">
      <w:pPr>
        <w:rPr>
          <w:rFonts w:ascii="Helvetica" w:hAnsi="Helvetica" w:cs="Helvetica"/>
          <w:b/>
          <w:bCs/>
          <w:color w:val="222222"/>
          <w:sz w:val="21"/>
          <w:szCs w:val="21"/>
        </w:rPr>
      </w:pPr>
    </w:p>
    <w:p w14:paraId="4179A0D9"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b/>
          <w:bCs/>
          <w:color w:val="222222"/>
          <w:sz w:val="21"/>
          <w:szCs w:val="21"/>
        </w:rPr>
        <w:t xml:space="preserve">4.2. </w:t>
      </w:r>
      <w:r w:rsidRPr="00B10AF5">
        <w:rPr>
          <w:rFonts w:ascii="Helvetica" w:hAnsi="Helvetica" w:cs="Helvetica" w:hint="eastAsia"/>
          <w:b/>
          <w:bCs/>
          <w:color w:val="222222"/>
          <w:sz w:val="21"/>
          <w:szCs w:val="21"/>
        </w:rPr>
        <w:t>Сезонная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динамика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биомассы</w:t>
      </w:r>
      <w:r w:rsidRPr="00B10AF5">
        <w:rPr>
          <w:rFonts w:ascii="Helvetica" w:hAnsi="Helvetica" w:cs="Helvetica"/>
          <w:b/>
          <w:bCs/>
          <w:color w:val="222222"/>
          <w:sz w:val="21"/>
          <w:szCs w:val="21"/>
        </w:rPr>
        <w:t>.</w:t>
      </w:r>
    </w:p>
    <w:p w14:paraId="721C8D0E" w14:textId="77777777" w:rsidR="00B10AF5" w:rsidRPr="00B10AF5" w:rsidRDefault="00B10AF5" w:rsidP="00B10AF5">
      <w:pPr>
        <w:rPr>
          <w:rFonts w:ascii="Helvetica" w:hAnsi="Helvetica" w:cs="Helvetica"/>
          <w:b/>
          <w:bCs/>
          <w:color w:val="222222"/>
          <w:sz w:val="21"/>
          <w:szCs w:val="21"/>
        </w:rPr>
      </w:pPr>
    </w:p>
    <w:p w14:paraId="4C5C4553"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b/>
          <w:bCs/>
          <w:color w:val="222222"/>
          <w:sz w:val="21"/>
          <w:szCs w:val="21"/>
        </w:rPr>
        <w:t xml:space="preserve">4.3. </w:t>
      </w:r>
      <w:r w:rsidRPr="00B10AF5">
        <w:rPr>
          <w:rFonts w:ascii="Helvetica" w:hAnsi="Helvetica" w:cs="Helvetica" w:hint="eastAsia"/>
          <w:b/>
          <w:bCs/>
          <w:color w:val="222222"/>
          <w:sz w:val="21"/>
          <w:szCs w:val="21"/>
        </w:rPr>
        <w:t>Многолетняя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сукцессия</w:t>
      </w:r>
      <w:r w:rsidRPr="00B10AF5">
        <w:rPr>
          <w:rFonts w:ascii="Helvetica" w:hAnsi="Helvetica" w:cs="Helvetica"/>
          <w:b/>
          <w:bCs/>
          <w:color w:val="222222"/>
          <w:sz w:val="21"/>
          <w:szCs w:val="21"/>
        </w:rPr>
        <w:t>.</w:t>
      </w:r>
    </w:p>
    <w:p w14:paraId="0ADC6915" w14:textId="77777777" w:rsidR="00B10AF5" w:rsidRPr="00B10AF5" w:rsidRDefault="00B10AF5" w:rsidP="00B10AF5">
      <w:pPr>
        <w:rPr>
          <w:rFonts w:ascii="Helvetica" w:hAnsi="Helvetica" w:cs="Helvetica"/>
          <w:b/>
          <w:bCs/>
          <w:color w:val="222222"/>
          <w:sz w:val="21"/>
          <w:szCs w:val="21"/>
        </w:rPr>
      </w:pPr>
    </w:p>
    <w:p w14:paraId="44B7FBA2"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Глава</w:t>
      </w:r>
      <w:r w:rsidRPr="00B10AF5">
        <w:rPr>
          <w:rFonts w:ascii="Helvetica" w:hAnsi="Helvetica" w:cs="Helvetica"/>
          <w:b/>
          <w:bCs/>
          <w:color w:val="222222"/>
          <w:sz w:val="21"/>
          <w:szCs w:val="21"/>
        </w:rPr>
        <w:t xml:space="preserve"> 5. </w:t>
      </w:r>
      <w:r w:rsidRPr="00B10AF5">
        <w:rPr>
          <w:rFonts w:ascii="Helvetica" w:hAnsi="Helvetica" w:cs="Helvetica" w:hint="eastAsia"/>
          <w:b/>
          <w:bCs/>
          <w:color w:val="222222"/>
          <w:sz w:val="21"/>
          <w:szCs w:val="21"/>
        </w:rPr>
        <w:t>Содержание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хлорофилла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в</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планктоне</w:t>
      </w:r>
      <w:r w:rsidRPr="00B10AF5">
        <w:rPr>
          <w:rFonts w:ascii="Helvetica" w:hAnsi="Helvetica" w:cs="Helvetica"/>
          <w:b/>
          <w:bCs/>
          <w:color w:val="222222"/>
          <w:sz w:val="21"/>
          <w:szCs w:val="21"/>
        </w:rPr>
        <w:t>.</w:t>
      </w:r>
    </w:p>
    <w:p w14:paraId="613D47BF" w14:textId="77777777" w:rsidR="00B10AF5" w:rsidRPr="00B10AF5" w:rsidRDefault="00B10AF5" w:rsidP="00B10AF5">
      <w:pPr>
        <w:rPr>
          <w:rFonts w:ascii="Helvetica" w:hAnsi="Helvetica" w:cs="Helvetica"/>
          <w:b/>
          <w:bCs/>
          <w:color w:val="222222"/>
          <w:sz w:val="21"/>
          <w:szCs w:val="21"/>
        </w:rPr>
      </w:pPr>
    </w:p>
    <w:p w14:paraId="06F658AF"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lastRenderedPageBreak/>
        <w:t>Глава</w:t>
      </w:r>
      <w:r w:rsidRPr="00B10AF5">
        <w:rPr>
          <w:rFonts w:ascii="Helvetica" w:hAnsi="Helvetica" w:cs="Helvetica"/>
          <w:b/>
          <w:bCs/>
          <w:color w:val="222222"/>
          <w:sz w:val="21"/>
          <w:szCs w:val="21"/>
        </w:rPr>
        <w:t xml:space="preserve"> 6. </w:t>
      </w:r>
      <w:r w:rsidRPr="00B10AF5">
        <w:rPr>
          <w:rFonts w:ascii="Helvetica" w:hAnsi="Helvetica" w:cs="Helvetica" w:hint="eastAsia"/>
          <w:b/>
          <w:bCs/>
          <w:color w:val="222222"/>
          <w:sz w:val="21"/>
          <w:szCs w:val="21"/>
        </w:rPr>
        <w:t>Влияние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техногенного</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загрязнения</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фитопланктонные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сообщества</w:t>
      </w:r>
      <w:r w:rsidRPr="00B10AF5">
        <w:rPr>
          <w:rFonts w:ascii="Helvetica" w:hAnsi="Helvetica" w:cs="Helvetica"/>
          <w:b/>
          <w:bCs/>
          <w:color w:val="222222"/>
          <w:sz w:val="21"/>
          <w:szCs w:val="21"/>
        </w:rPr>
        <w:t>.</w:t>
      </w:r>
    </w:p>
    <w:p w14:paraId="33B4F370" w14:textId="77777777" w:rsidR="00B10AF5" w:rsidRPr="00B10AF5" w:rsidRDefault="00B10AF5" w:rsidP="00B10AF5">
      <w:pPr>
        <w:rPr>
          <w:rFonts w:ascii="Helvetica" w:hAnsi="Helvetica" w:cs="Helvetica"/>
          <w:b/>
          <w:bCs/>
          <w:color w:val="222222"/>
          <w:sz w:val="21"/>
          <w:szCs w:val="21"/>
        </w:rPr>
      </w:pPr>
    </w:p>
    <w:p w14:paraId="3FEBDC90"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b/>
          <w:bCs/>
          <w:color w:val="222222"/>
          <w:sz w:val="21"/>
          <w:szCs w:val="21"/>
        </w:rPr>
        <w:t xml:space="preserve">6.1. </w:t>
      </w:r>
      <w:r w:rsidRPr="00B10AF5">
        <w:rPr>
          <w:rFonts w:ascii="Helvetica" w:hAnsi="Helvetica" w:cs="Helvetica" w:hint="eastAsia"/>
          <w:b/>
          <w:bCs/>
          <w:color w:val="222222"/>
          <w:sz w:val="21"/>
          <w:szCs w:val="21"/>
        </w:rPr>
        <w:t>Медно</w:t>
      </w:r>
      <w:r w:rsidRPr="00B10AF5">
        <w:rPr>
          <w:rFonts w:ascii="Helvetica" w:hAnsi="Helvetica" w:cs="Helvetica"/>
          <w:b/>
          <w:bCs/>
          <w:color w:val="222222"/>
          <w:sz w:val="21"/>
          <w:szCs w:val="21"/>
        </w:rPr>
        <w:t>-</w:t>
      </w:r>
      <w:r w:rsidRPr="00B10AF5">
        <w:rPr>
          <w:rFonts w:ascii="Helvetica" w:hAnsi="Helvetica" w:cs="Helvetica" w:hint="eastAsia"/>
          <w:b/>
          <w:bCs/>
          <w:color w:val="222222"/>
          <w:sz w:val="21"/>
          <w:szCs w:val="21"/>
        </w:rPr>
        <w:t>никелевое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производство</w:t>
      </w:r>
      <w:r w:rsidRPr="00B10AF5">
        <w:rPr>
          <w:rFonts w:ascii="Helvetica" w:hAnsi="Helvetica" w:cs="Helvetica"/>
          <w:b/>
          <w:bCs/>
          <w:color w:val="222222"/>
          <w:sz w:val="21"/>
          <w:szCs w:val="21"/>
        </w:rPr>
        <w:t>.</w:t>
      </w:r>
    </w:p>
    <w:p w14:paraId="56796816" w14:textId="77777777" w:rsidR="00B10AF5" w:rsidRPr="00B10AF5" w:rsidRDefault="00B10AF5" w:rsidP="00B10AF5">
      <w:pPr>
        <w:rPr>
          <w:rFonts w:ascii="Helvetica" w:hAnsi="Helvetica" w:cs="Helvetica"/>
          <w:b/>
          <w:bCs/>
          <w:color w:val="222222"/>
          <w:sz w:val="21"/>
          <w:szCs w:val="21"/>
        </w:rPr>
      </w:pPr>
    </w:p>
    <w:p w14:paraId="0A9B03CA"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b/>
          <w:bCs/>
          <w:color w:val="222222"/>
          <w:sz w:val="21"/>
          <w:szCs w:val="21"/>
        </w:rPr>
        <w:t xml:space="preserve">6.2. </w:t>
      </w:r>
      <w:r w:rsidRPr="00B10AF5">
        <w:rPr>
          <w:rFonts w:ascii="Helvetica" w:hAnsi="Helvetica" w:cs="Helvetica" w:hint="eastAsia"/>
          <w:b/>
          <w:bCs/>
          <w:color w:val="222222"/>
          <w:sz w:val="21"/>
          <w:szCs w:val="21"/>
        </w:rPr>
        <w:t>Горнорудное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производство</w:t>
      </w:r>
      <w:r w:rsidRPr="00B10AF5">
        <w:rPr>
          <w:rFonts w:ascii="Helvetica" w:hAnsi="Helvetica" w:cs="Helvetica"/>
          <w:b/>
          <w:bCs/>
          <w:color w:val="222222"/>
          <w:sz w:val="21"/>
          <w:szCs w:val="21"/>
        </w:rPr>
        <w:t>.</w:t>
      </w:r>
    </w:p>
    <w:p w14:paraId="77ED1028" w14:textId="77777777" w:rsidR="00B10AF5" w:rsidRPr="00B10AF5" w:rsidRDefault="00B10AF5" w:rsidP="00B10AF5">
      <w:pPr>
        <w:rPr>
          <w:rFonts w:ascii="Helvetica" w:hAnsi="Helvetica" w:cs="Helvetica"/>
          <w:b/>
          <w:bCs/>
          <w:color w:val="222222"/>
          <w:sz w:val="21"/>
          <w:szCs w:val="21"/>
        </w:rPr>
      </w:pPr>
    </w:p>
    <w:p w14:paraId="5C91BC13"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b/>
          <w:bCs/>
          <w:color w:val="222222"/>
          <w:sz w:val="21"/>
          <w:szCs w:val="21"/>
        </w:rPr>
        <w:t xml:space="preserve">6.3. </w:t>
      </w:r>
      <w:r w:rsidRPr="00B10AF5">
        <w:rPr>
          <w:rFonts w:ascii="Helvetica" w:hAnsi="Helvetica" w:cs="Helvetica" w:hint="eastAsia"/>
          <w:b/>
          <w:bCs/>
          <w:color w:val="222222"/>
          <w:sz w:val="21"/>
          <w:szCs w:val="21"/>
        </w:rPr>
        <w:t>Тепловое</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загрязнение</w:t>
      </w:r>
      <w:r w:rsidRPr="00B10AF5">
        <w:rPr>
          <w:rFonts w:ascii="Helvetica" w:hAnsi="Helvetica" w:cs="Helvetica"/>
          <w:b/>
          <w:bCs/>
          <w:color w:val="222222"/>
          <w:sz w:val="21"/>
          <w:szCs w:val="21"/>
        </w:rPr>
        <w:t>.</w:t>
      </w:r>
    </w:p>
    <w:p w14:paraId="5DE91452" w14:textId="77777777" w:rsidR="00B10AF5" w:rsidRPr="00B10AF5" w:rsidRDefault="00B10AF5" w:rsidP="00B10AF5">
      <w:pPr>
        <w:rPr>
          <w:rFonts w:ascii="Helvetica" w:hAnsi="Helvetica" w:cs="Helvetica"/>
          <w:b/>
          <w:bCs/>
          <w:color w:val="222222"/>
          <w:sz w:val="21"/>
          <w:szCs w:val="21"/>
        </w:rPr>
      </w:pPr>
    </w:p>
    <w:p w14:paraId="51BD6B73" w14:textId="77777777" w:rsidR="00B10AF5" w:rsidRPr="00B10AF5" w:rsidRDefault="00B10AF5" w:rsidP="00B10AF5">
      <w:pPr>
        <w:rPr>
          <w:rFonts w:ascii="Helvetica" w:hAnsi="Helvetica" w:cs="Helvetica"/>
          <w:b/>
          <w:bCs/>
          <w:color w:val="222222"/>
          <w:sz w:val="21"/>
          <w:szCs w:val="21"/>
        </w:rPr>
      </w:pPr>
      <w:r w:rsidRPr="00B10AF5">
        <w:rPr>
          <w:rFonts w:ascii="Helvetica" w:hAnsi="Helvetica" w:cs="Helvetica" w:hint="eastAsia"/>
          <w:b/>
          <w:bCs/>
          <w:color w:val="222222"/>
          <w:sz w:val="21"/>
          <w:szCs w:val="21"/>
        </w:rPr>
        <w:t>Глава</w:t>
      </w:r>
      <w:r w:rsidRPr="00B10AF5">
        <w:rPr>
          <w:rFonts w:ascii="Helvetica" w:hAnsi="Helvetica" w:cs="Helvetica"/>
          <w:b/>
          <w:bCs/>
          <w:color w:val="222222"/>
          <w:sz w:val="21"/>
          <w:szCs w:val="21"/>
        </w:rPr>
        <w:t xml:space="preserve"> 7. </w:t>
      </w:r>
      <w:r w:rsidRPr="00B10AF5">
        <w:rPr>
          <w:rFonts w:ascii="Helvetica" w:hAnsi="Helvetica" w:cs="Helvetica" w:hint="eastAsia"/>
          <w:b/>
          <w:bCs/>
          <w:color w:val="222222"/>
          <w:sz w:val="21"/>
          <w:szCs w:val="21"/>
        </w:rPr>
        <w:t>Взаимосвязь</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структурных</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показателей</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фитопланктона</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факторами</w:t>
      </w:r>
      <w:r w:rsidRPr="00B10AF5">
        <w:rPr>
          <w:rFonts w:ascii="Helvetica" w:hAnsi="Helvetica" w:cs="Helvetica"/>
          <w:b/>
          <w:bCs/>
          <w:color w:val="222222"/>
          <w:sz w:val="21"/>
          <w:szCs w:val="21"/>
        </w:rPr>
        <w:t xml:space="preserve"> </w:t>
      </w:r>
      <w:r w:rsidRPr="00B10AF5">
        <w:rPr>
          <w:rFonts w:ascii="Helvetica" w:hAnsi="Helvetica" w:cs="Helvetica" w:hint="eastAsia"/>
          <w:b/>
          <w:bCs/>
          <w:color w:val="222222"/>
          <w:sz w:val="21"/>
          <w:szCs w:val="21"/>
        </w:rPr>
        <w:t>среды</w:t>
      </w:r>
      <w:r w:rsidRPr="00B10AF5">
        <w:rPr>
          <w:rFonts w:ascii="Helvetica" w:hAnsi="Helvetica" w:cs="Helvetica"/>
          <w:b/>
          <w:bCs/>
          <w:color w:val="222222"/>
          <w:sz w:val="21"/>
          <w:szCs w:val="21"/>
        </w:rPr>
        <w:t>.</w:t>
      </w:r>
    </w:p>
    <w:p w14:paraId="6ACFF690" w14:textId="77777777" w:rsidR="00B10AF5" w:rsidRPr="00B10AF5" w:rsidRDefault="00B10AF5" w:rsidP="00B10AF5">
      <w:pPr>
        <w:rPr>
          <w:rFonts w:ascii="Helvetica" w:hAnsi="Helvetica" w:cs="Helvetica"/>
          <w:b/>
          <w:bCs/>
          <w:color w:val="222222"/>
          <w:sz w:val="21"/>
          <w:szCs w:val="21"/>
        </w:rPr>
      </w:pPr>
    </w:p>
    <w:p w14:paraId="4CCADE6E" w14:textId="4732DFB5" w:rsidR="004F7911" w:rsidRPr="00B10AF5" w:rsidRDefault="00B10AF5" w:rsidP="00B10AF5">
      <w:r w:rsidRPr="00B10AF5">
        <w:rPr>
          <w:rFonts w:ascii="Helvetica" w:hAnsi="Helvetica" w:cs="Helvetica" w:hint="eastAsia"/>
          <w:b/>
          <w:bCs/>
          <w:color w:val="222222"/>
          <w:sz w:val="21"/>
          <w:szCs w:val="21"/>
        </w:rPr>
        <w:t>Выводы</w:t>
      </w:r>
      <w:r w:rsidRPr="00B10AF5">
        <w:rPr>
          <w:rFonts w:ascii="Helvetica" w:hAnsi="Helvetica" w:cs="Helvetica"/>
          <w:b/>
          <w:bCs/>
          <w:color w:val="222222"/>
          <w:sz w:val="21"/>
          <w:szCs w:val="21"/>
        </w:rPr>
        <w:t>.</w:t>
      </w:r>
    </w:p>
    <w:sectPr w:rsidR="004F7911" w:rsidRPr="00B10A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2BF2" w14:textId="77777777" w:rsidR="000C17AE" w:rsidRDefault="000C17AE">
      <w:pPr>
        <w:spacing w:after="0" w:line="240" w:lineRule="auto"/>
      </w:pPr>
      <w:r>
        <w:separator/>
      </w:r>
    </w:p>
  </w:endnote>
  <w:endnote w:type="continuationSeparator" w:id="0">
    <w:p w14:paraId="31AA1F66" w14:textId="77777777" w:rsidR="000C17AE" w:rsidRDefault="000C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91D9" w14:textId="77777777" w:rsidR="000C17AE" w:rsidRDefault="000C17AE"/>
    <w:p w14:paraId="7F97F75D" w14:textId="77777777" w:rsidR="000C17AE" w:rsidRDefault="000C17AE"/>
    <w:p w14:paraId="03F99A35" w14:textId="77777777" w:rsidR="000C17AE" w:rsidRDefault="000C17AE"/>
    <w:p w14:paraId="199D9AA1" w14:textId="77777777" w:rsidR="000C17AE" w:rsidRDefault="000C17AE"/>
    <w:p w14:paraId="4E41CEE1" w14:textId="77777777" w:rsidR="000C17AE" w:rsidRDefault="000C17AE"/>
    <w:p w14:paraId="4DAA7703" w14:textId="77777777" w:rsidR="000C17AE" w:rsidRDefault="000C17AE"/>
    <w:p w14:paraId="1FA48FCC" w14:textId="77777777" w:rsidR="000C17AE" w:rsidRDefault="000C17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AE37A2" wp14:editId="19990B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36E6" w14:textId="77777777" w:rsidR="000C17AE" w:rsidRDefault="000C17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AE37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0E36E6" w14:textId="77777777" w:rsidR="000C17AE" w:rsidRDefault="000C17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2D598F" w14:textId="77777777" w:rsidR="000C17AE" w:rsidRDefault="000C17AE"/>
    <w:p w14:paraId="71D16B42" w14:textId="77777777" w:rsidR="000C17AE" w:rsidRDefault="000C17AE"/>
    <w:p w14:paraId="0A0CB88B" w14:textId="77777777" w:rsidR="000C17AE" w:rsidRDefault="000C17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69A243" wp14:editId="3282B0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BFE42" w14:textId="77777777" w:rsidR="000C17AE" w:rsidRDefault="000C17AE"/>
                          <w:p w14:paraId="1E35DD88" w14:textId="77777777" w:rsidR="000C17AE" w:rsidRDefault="000C17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69A2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5BFE42" w14:textId="77777777" w:rsidR="000C17AE" w:rsidRDefault="000C17AE"/>
                    <w:p w14:paraId="1E35DD88" w14:textId="77777777" w:rsidR="000C17AE" w:rsidRDefault="000C17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105FD3" w14:textId="77777777" w:rsidR="000C17AE" w:rsidRDefault="000C17AE"/>
    <w:p w14:paraId="0038E564" w14:textId="77777777" w:rsidR="000C17AE" w:rsidRDefault="000C17AE">
      <w:pPr>
        <w:rPr>
          <w:sz w:val="2"/>
          <w:szCs w:val="2"/>
        </w:rPr>
      </w:pPr>
    </w:p>
    <w:p w14:paraId="21C4E899" w14:textId="77777777" w:rsidR="000C17AE" w:rsidRDefault="000C17AE"/>
    <w:p w14:paraId="1A1C0310" w14:textId="77777777" w:rsidR="000C17AE" w:rsidRDefault="000C17AE">
      <w:pPr>
        <w:spacing w:after="0" w:line="240" w:lineRule="auto"/>
      </w:pPr>
    </w:p>
  </w:footnote>
  <w:footnote w:type="continuationSeparator" w:id="0">
    <w:p w14:paraId="10869E59" w14:textId="77777777" w:rsidR="000C17AE" w:rsidRDefault="000C1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7AE"/>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193844</TotalTime>
  <Pages>3</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829</cp:revision>
  <cp:lastPrinted>2009-02-06T05:36:00Z</cp:lastPrinted>
  <dcterms:created xsi:type="dcterms:W3CDTF">2024-01-07T13:43:00Z</dcterms:created>
  <dcterms:modified xsi:type="dcterms:W3CDTF">2025-10-28T19:17:00Z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