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94CBF" w14:textId="77777777" w:rsidR="00302BEE" w:rsidRPr="00302BEE" w:rsidRDefault="00302BEE" w:rsidP="00302BEE">
      <w:pPr>
        <w:rPr>
          <w:rFonts w:ascii="Helvetica" w:hAnsi="Helvetica" w:cs="Helvetica"/>
          <w:b/>
          <w:bCs/>
          <w:color w:val="222222"/>
          <w:sz w:val="21"/>
          <w:szCs w:val="21"/>
        </w:rPr>
      </w:pPr>
      <w:r w:rsidRPr="00302BEE">
        <w:rPr>
          <w:rFonts w:ascii="Helvetica" w:hAnsi="Helvetica" w:cs="Helvetica" w:hint="eastAsia"/>
          <w:b/>
          <w:bCs/>
          <w:color w:val="222222"/>
          <w:sz w:val="21"/>
          <w:szCs w:val="21"/>
        </w:rPr>
        <w:t>Юрченко</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Людмила</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Вениаминовна</w:t>
      </w:r>
      <w:r w:rsidRPr="00302BEE">
        <w:rPr>
          <w:rFonts w:ascii="Helvetica" w:hAnsi="Helvetica" w:cs="Helvetica"/>
          <w:b/>
          <w:bCs/>
          <w:color w:val="222222"/>
          <w:sz w:val="21"/>
          <w:szCs w:val="21"/>
        </w:rPr>
        <w:t>.</w:t>
      </w:r>
    </w:p>
    <w:p w14:paraId="4AA20C62" w14:textId="77777777" w:rsidR="00302BEE" w:rsidRPr="00302BEE" w:rsidRDefault="00302BEE" w:rsidP="00302BEE">
      <w:pPr>
        <w:rPr>
          <w:rFonts w:ascii="Helvetica" w:hAnsi="Helvetica" w:cs="Helvetica"/>
          <w:b/>
          <w:bCs/>
          <w:color w:val="222222"/>
          <w:sz w:val="21"/>
          <w:szCs w:val="21"/>
        </w:rPr>
      </w:pPr>
      <w:r w:rsidRPr="00302BEE">
        <w:rPr>
          <w:rFonts w:ascii="Helvetica" w:hAnsi="Helvetica" w:cs="Helvetica" w:hint="eastAsia"/>
          <w:b/>
          <w:bCs/>
          <w:color w:val="222222"/>
          <w:sz w:val="21"/>
          <w:szCs w:val="21"/>
        </w:rPr>
        <w:t>Гетерокариоз</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и</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цитодукция</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у</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дрожжей</w:t>
      </w:r>
      <w:r w:rsidRPr="00302BEE">
        <w:rPr>
          <w:rFonts w:ascii="Helvetica" w:hAnsi="Helvetica" w:cs="Helvetica"/>
          <w:b/>
          <w:bCs/>
          <w:color w:val="222222"/>
          <w:sz w:val="21"/>
          <w:szCs w:val="21"/>
        </w:rPr>
        <w:t xml:space="preserve"> </w:t>
      </w:r>
      <w:proofErr w:type="spellStart"/>
      <w:r w:rsidRPr="00302BEE">
        <w:rPr>
          <w:rFonts w:ascii="Helvetica" w:hAnsi="Helvetica" w:cs="Helvetica"/>
          <w:b/>
          <w:bCs/>
          <w:color w:val="222222"/>
          <w:sz w:val="21"/>
          <w:szCs w:val="21"/>
        </w:rPr>
        <w:t>Saccharomyces</w:t>
      </w:r>
      <w:proofErr w:type="spellEnd"/>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и</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их</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использование</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для</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локализации</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плазмид</w:t>
      </w:r>
      <w:r w:rsidRPr="00302BEE">
        <w:rPr>
          <w:rFonts w:ascii="Helvetica" w:hAnsi="Helvetica" w:cs="Helvetica"/>
          <w:b/>
          <w:bCs/>
          <w:color w:val="222222"/>
          <w:sz w:val="21"/>
          <w:szCs w:val="21"/>
        </w:rPr>
        <w:t xml:space="preserve"> : </w:t>
      </w:r>
      <w:r w:rsidRPr="00302BEE">
        <w:rPr>
          <w:rFonts w:ascii="Helvetica" w:hAnsi="Helvetica" w:cs="Helvetica" w:hint="eastAsia"/>
          <w:b/>
          <w:bCs/>
          <w:color w:val="222222"/>
          <w:sz w:val="21"/>
          <w:szCs w:val="21"/>
        </w:rPr>
        <w:t>диссертация</w:t>
      </w:r>
      <w:r w:rsidRPr="00302BEE">
        <w:rPr>
          <w:rFonts w:ascii="Helvetica" w:hAnsi="Helvetica" w:cs="Helvetica"/>
          <w:b/>
          <w:bCs/>
          <w:color w:val="222222"/>
          <w:sz w:val="21"/>
          <w:szCs w:val="21"/>
        </w:rPr>
        <w:t xml:space="preserve"> ... </w:t>
      </w:r>
      <w:r w:rsidRPr="00302BEE">
        <w:rPr>
          <w:rFonts w:ascii="Helvetica" w:hAnsi="Helvetica" w:cs="Helvetica" w:hint="eastAsia"/>
          <w:b/>
          <w:bCs/>
          <w:color w:val="222222"/>
          <w:sz w:val="21"/>
          <w:szCs w:val="21"/>
        </w:rPr>
        <w:t>кандидата</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биологических</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наук</w:t>
      </w:r>
      <w:r w:rsidRPr="00302BEE">
        <w:rPr>
          <w:rFonts w:ascii="Helvetica" w:hAnsi="Helvetica" w:cs="Helvetica"/>
          <w:b/>
          <w:bCs/>
          <w:color w:val="222222"/>
          <w:sz w:val="21"/>
          <w:szCs w:val="21"/>
        </w:rPr>
        <w:t xml:space="preserve"> : 03.00.15. - </w:t>
      </w:r>
      <w:r w:rsidRPr="00302BEE">
        <w:rPr>
          <w:rFonts w:ascii="Helvetica" w:hAnsi="Helvetica" w:cs="Helvetica" w:hint="eastAsia"/>
          <w:b/>
          <w:bCs/>
          <w:color w:val="222222"/>
          <w:sz w:val="21"/>
          <w:szCs w:val="21"/>
        </w:rPr>
        <w:t>Ленинград</w:t>
      </w:r>
      <w:r w:rsidRPr="00302BEE">
        <w:rPr>
          <w:rFonts w:ascii="Helvetica" w:hAnsi="Helvetica" w:cs="Helvetica"/>
          <w:b/>
          <w:bCs/>
          <w:color w:val="222222"/>
          <w:sz w:val="21"/>
          <w:szCs w:val="21"/>
        </w:rPr>
        <w:t xml:space="preserve">, 1985. - 190 </w:t>
      </w:r>
      <w:proofErr w:type="gramStart"/>
      <w:r w:rsidRPr="00302BEE">
        <w:rPr>
          <w:rFonts w:ascii="Helvetica" w:hAnsi="Helvetica" w:cs="Helvetica" w:hint="eastAsia"/>
          <w:b/>
          <w:bCs/>
          <w:color w:val="222222"/>
          <w:sz w:val="21"/>
          <w:szCs w:val="21"/>
        </w:rPr>
        <w:t>с</w:t>
      </w:r>
      <w:r w:rsidRPr="00302BEE">
        <w:rPr>
          <w:rFonts w:ascii="Helvetica" w:hAnsi="Helvetica" w:cs="Helvetica"/>
          <w:b/>
          <w:bCs/>
          <w:color w:val="222222"/>
          <w:sz w:val="21"/>
          <w:szCs w:val="21"/>
        </w:rPr>
        <w:t>. :</w:t>
      </w:r>
      <w:proofErr w:type="gramEnd"/>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ил</w:t>
      </w:r>
      <w:r w:rsidRPr="00302BEE">
        <w:rPr>
          <w:rFonts w:ascii="Helvetica" w:hAnsi="Helvetica" w:cs="Helvetica"/>
          <w:b/>
          <w:bCs/>
          <w:color w:val="222222"/>
          <w:sz w:val="21"/>
          <w:szCs w:val="21"/>
        </w:rPr>
        <w:t>.</w:t>
      </w:r>
    </w:p>
    <w:p w14:paraId="45C1F301" w14:textId="77777777" w:rsidR="00302BEE" w:rsidRPr="00302BEE" w:rsidRDefault="00302BEE" w:rsidP="00302BEE">
      <w:pPr>
        <w:rPr>
          <w:rFonts w:ascii="Helvetica" w:hAnsi="Helvetica" w:cs="Helvetica"/>
          <w:b/>
          <w:bCs/>
          <w:color w:val="222222"/>
          <w:sz w:val="21"/>
          <w:szCs w:val="21"/>
        </w:rPr>
      </w:pPr>
      <w:r w:rsidRPr="00302BEE">
        <w:rPr>
          <w:rFonts w:ascii="Helvetica" w:hAnsi="Helvetica" w:cs="Helvetica" w:hint="eastAsia"/>
          <w:b/>
          <w:bCs/>
          <w:color w:val="222222"/>
          <w:sz w:val="21"/>
          <w:szCs w:val="21"/>
        </w:rPr>
        <w:t>больше</w:t>
      </w:r>
    </w:p>
    <w:p w14:paraId="3C943A51" w14:textId="77777777" w:rsidR="00302BEE" w:rsidRPr="00302BEE" w:rsidRDefault="00302BEE" w:rsidP="00302BEE">
      <w:pPr>
        <w:rPr>
          <w:rFonts w:ascii="Helvetica" w:hAnsi="Helvetica" w:cs="Helvetica"/>
          <w:b/>
          <w:bCs/>
          <w:color w:val="222222"/>
          <w:sz w:val="21"/>
          <w:szCs w:val="21"/>
        </w:rPr>
      </w:pPr>
      <w:r w:rsidRPr="00302BEE">
        <w:rPr>
          <w:rFonts w:ascii="Helvetica" w:hAnsi="Helvetica" w:cs="Helvetica" w:hint="eastAsia"/>
          <w:b/>
          <w:bCs/>
          <w:color w:val="222222"/>
          <w:sz w:val="21"/>
          <w:szCs w:val="21"/>
        </w:rPr>
        <w:t>Цитаты</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из</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текста</w:t>
      </w:r>
      <w:r w:rsidRPr="00302BEE">
        <w:rPr>
          <w:rFonts w:ascii="Helvetica" w:hAnsi="Helvetica" w:cs="Helvetica"/>
          <w:b/>
          <w:bCs/>
          <w:color w:val="222222"/>
          <w:sz w:val="21"/>
          <w:szCs w:val="21"/>
        </w:rPr>
        <w:t>:</w:t>
      </w:r>
    </w:p>
    <w:p w14:paraId="1D8DFDCF" w14:textId="77777777" w:rsidR="00302BEE" w:rsidRPr="00302BEE" w:rsidRDefault="00302BEE" w:rsidP="00302BEE">
      <w:pPr>
        <w:rPr>
          <w:rFonts w:ascii="Helvetica" w:hAnsi="Helvetica" w:cs="Helvetica"/>
          <w:b/>
          <w:bCs/>
          <w:color w:val="222222"/>
          <w:sz w:val="21"/>
          <w:szCs w:val="21"/>
        </w:rPr>
      </w:pPr>
      <w:r w:rsidRPr="00302BEE">
        <w:rPr>
          <w:rFonts w:ascii="Helvetica" w:hAnsi="Helvetica" w:cs="Helvetica" w:hint="eastAsia"/>
          <w:b/>
          <w:bCs/>
          <w:color w:val="222222"/>
          <w:sz w:val="21"/>
          <w:szCs w:val="21"/>
        </w:rPr>
        <w:t>стр</w:t>
      </w:r>
      <w:r w:rsidRPr="00302BEE">
        <w:rPr>
          <w:rFonts w:ascii="Helvetica" w:hAnsi="Helvetica" w:cs="Helvetica"/>
          <w:b/>
          <w:bCs/>
          <w:color w:val="222222"/>
          <w:sz w:val="21"/>
          <w:szCs w:val="21"/>
        </w:rPr>
        <w:t>. 1</w:t>
      </w:r>
    </w:p>
    <w:p w14:paraId="6B4EB381" w14:textId="77777777" w:rsidR="00302BEE" w:rsidRPr="00302BEE" w:rsidRDefault="00302BEE" w:rsidP="00302BEE">
      <w:pPr>
        <w:rPr>
          <w:rFonts w:ascii="Helvetica" w:hAnsi="Helvetica" w:cs="Helvetica"/>
          <w:b/>
          <w:bCs/>
          <w:color w:val="222222"/>
          <w:sz w:val="21"/>
          <w:szCs w:val="21"/>
        </w:rPr>
      </w:pPr>
      <w:r w:rsidRPr="00302BEE">
        <w:rPr>
          <w:rFonts w:ascii="Helvetica" w:hAnsi="Helvetica" w:cs="Helvetica" w:hint="eastAsia"/>
          <w:b/>
          <w:bCs/>
          <w:color w:val="222222"/>
          <w:sz w:val="21"/>
          <w:szCs w:val="21"/>
        </w:rPr>
        <w:t>Юрченко</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Людмила</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Вениаминовна</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ГЕТЕРОКАРИОЗ</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И</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ЦИТОДУКЦИЯ</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У</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ДР</w:t>
      </w:r>
      <w:r w:rsidRPr="00302BEE">
        <w:rPr>
          <w:rFonts w:ascii="Helvetica" w:hAnsi="Helvetica" w:cs="Helvetica"/>
          <w:b/>
          <w:bCs/>
          <w:color w:val="222222"/>
          <w:sz w:val="21"/>
          <w:szCs w:val="21"/>
        </w:rPr>
        <w:t>01</w:t>
      </w:r>
      <w:r w:rsidRPr="00302BEE">
        <w:rPr>
          <w:rFonts w:ascii="Helvetica" w:hAnsi="Helvetica" w:cs="Helvetica" w:hint="eastAsia"/>
          <w:b/>
          <w:bCs/>
          <w:color w:val="222222"/>
          <w:sz w:val="21"/>
          <w:szCs w:val="21"/>
        </w:rPr>
        <w:t>Й</w:t>
      </w:r>
      <w:r w:rsidRPr="00302BEE">
        <w:rPr>
          <w:rFonts w:ascii="Helvetica" w:hAnsi="Helvetica" w:cs="Helvetica"/>
          <w:b/>
          <w:bCs/>
          <w:color w:val="222222"/>
          <w:sz w:val="21"/>
          <w:szCs w:val="21"/>
        </w:rPr>
        <w:t>2</w:t>
      </w:r>
      <w:r w:rsidRPr="00302BEE">
        <w:rPr>
          <w:rFonts w:ascii="Helvetica" w:hAnsi="Helvetica" w:cs="Helvetica" w:hint="eastAsia"/>
          <w:b/>
          <w:bCs/>
          <w:color w:val="222222"/>
          <w:sz w:val="21"/>
          <w:szCs w:val="21"/>
        </w:rPr>
        <w:t>ЕЙ</w:t>
      </w:r>
      <w:r w:rsidRPr="00302BEE">
        <w:rPr>
          <w:rFonts w:ascii="Helvetica" w:hAnsi="Helvetica" w:cs="Helvetica"/>
          <w:b/>
          <w:bCs/>
          <w:color w:val="222222"/>
          <w:sz w:val="21"/>
          <w:szCs w:val="21"/>
        </w:rPr>
        <w:t xml:space="preserve"> SACCHAROMYCES </w:t>
      </w:r>
      <w:r w:rsidRPr="00302BEE">
        <w:rPr>
          <w:rFonts w:ascii="Helvetica" w:hAnsi="Helvetica" w:cs="Helvetica" w:hint="eastAsia"/>
          <w:b/>
          <w:bCs/>
          <w:color w:val="222222"/>
          <w:sz w:val="21"/>
          <w:szCs w:val="21"/>
        </w:rPr>
        <w:t>И</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ИХ</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ИСПОЛЬЗОВАНИЕ</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ДЛЯ</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ЛОКАЖЗАДШ</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Ш</w:t>
      </w:r>
      <w:r w:rsidRPr="00302BEE">
        <w:rPr>
          <w:rFonts w:ascii="Helvetica" w:hAnsi="Helvetica" w:cs="Helvetica"/>
          <w:b/>
          <w:bCs/>
          <w:color w:val="222222"/>
          <w:sz w:val="21"/>
          <w:szCs w:val="21"/>
        </w:rPr>
        <w:t>1</w:t>
      </w:r>
      <w:r w:rsidRPr="00302BEE">
        <w:rPr>
          <w:rFonts w:ascii="Helvetica" w:hAnsi="Helvetica" w:cs="Helvetica" w:hint="eastAsia"/>
          <w:b/>
          <w:bCs/>
          <w:color w:val="222222"/>
          <w:sz w:val="21"/>
          <w:szCs w:val="21"/>
        </w:rPr>
        <w:t>А</w:t>
      </w:r>
      <w:r w:rsidRPr="00302BEE">
        <w:rPr>
          <w:rFonts w:ascii="Helvetica" w:hAnsi="Helvetica" w:cs="Helvetica"/>
          <w:b/>
          <w:bCs/>
          <w:color w:val="222222"/>
          <w:sz w:val="21"/>
          <w:szCs w:val="21"/>
        </w:rPr>
        <w:t>31</w:t>
      </w:r>
      <w:r w:rsidRPr="00302BEE">
        <w:rPr>
          <w:rFonts w:ascii="Helvetica" w:hAnsi="Helvetica" w:cs="Helvetica" w:hint="eastAsia"/>
          <w:b/>
          <w:bCs/>
          <w:color w:val="222222"/>
          <w:sz w:val="21"/>
          <w:szCs w:val="21"/>
        </w:rPr>
        <w:t>Щ</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Специальность</w:t>
      </w:r>
      <w:r w:rsidRPr="00302BEE">
        <w:rPr>
          <w:rFonts w:ascii="Helvetica" w:hAnsi="Helvetica" w:cs="Helvetica"/>
          <w:b/>
          <w:bCs/>
          <w:color w:val="222222"/>
          <w:sz w:val="21"/>
          <w:szCs w:val="21"/>
        </w:rPr>
        <w:t xml:space="preserve"> 03.00,15 - </w:t>
      </w:r>
      <w:r w:rsidRPr="00302BEE">
        <w:rPr>
          <w:rFonts w:ascii="Helvetica" w:hAnsi="Helvetica" w:cs="Helvetica" w:hint="eastAsia"/>
          <w:b/>
          <w:bCs/>
          <w:color w:val="222222"/>
          <w:sz w:val="21"/>
          <w:szCs w:val="21"/>
        </w:rPr>
        <w:t>Генетика</w:t>
      </w:r>
    </w:p>
    <w:p w14:paraId="45495CBD" w14:textId="77777777" w:rsidR="00302BEE" w:rsidRPr="00302BEE" w:rsidRDefault="00302BEE" w:rsidP="00302BEE">
      <w:pPr>
        <w:rPr>
          <w:rFonts w:ascii="Helvetica" w:hAnsi="Helvetica" w:cs="Helvetica"/>
          <w:b/>
          <w:bCs/>
          <w:color w:val="222222"/>
          <w:sz w:val="21"/>
          <w:szCs w:val="21"/>
        </w:rPr>
      </w:pPr>
      <w:r w:rsidRPr="00302BEE">
        <w:rPr>
          <w:rFonts w:ascii="Helvetica" w:hAnsi="Helvetica" w:cs="Helvetica" w:hint="eastAsia"/>
          <w:b/>
          <w:bCs/>
          <w:color w:val="222222"/>
          <w:sz w:val="21"/>
          <w:szCs w:val="21"/>
        </w:rPr>
        <w:t>стр</w:t>
      </w:r>
      <w:r w:rsidRPr="00302BEE">
        <w:rPr>
          <w:rFonts w:ascii="Helvetica" w:hAnsi="Helvetica" w:cs="Helvetica"/>
          <w:b/>
          <w:bCs/>
          <w:color w:val="222222"/>
          <w:sz w:val="21"/>
          <w:szCs w:val="21"/>
        </w:rPr>
        <w:t>. 2</w:t>
      </w:r>
    </w:p>
    <w:p w14:paraId="2A77A8AF" w14:textId="77777777" w:rsidR="00302BEE" w:rsidRPr="00302BEE" w:rsidRDefault="00302BEE" w:rsidP="00302BEE">
      <w:pPr>
        <w:rPr>
          <w:rFonts w:ascii="Helvetica" w:hAnsi="Helvetica" w:cs="Helvetica"/>
          <w:b/>
          <w:bCs/>
          <w:color w:val="222222"/>
          <w:sz w:val="21"/>
          <w:szCs w:val="21"/>
        </w:rPr>
      </w:pPr>
      <w:r w:rsidRPr="00302BEE">
        <w:rPr>
          <w:rFonts w:ascii="Helvetica" w:hAnsi="Helvetica" w:cs="Helvetica" w:hint="eastAsia"/>
          <w:b/>
          <w:bCs/>
          <w:color w:val="222222"/>
          <w:sz w:val="21"/>
          <w:szCs w:val="21"/>
        </w:rPr>
        <w:t>Использование</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цитодукции</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для</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определения</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цитоплазматической</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природы</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факторов</w:t>
      </w:r>
      <w:r w:rsidRPr="00302BEE">
        <w:rPr>
          <w:rFonts w:ascii="Helvetica" w:hAnsi="Helvetica" w:cs="Helvetica"/>
          <w:b/>
          <w:bCs/>
          <w:color w:val="222222"/>
          <w:sz w:val="21"/>
          <w:szCs w:val="21"/>
        </w:rPr>
        <w:t xml:space="preserve"> 26 30 38 43 43 44 45 47 49 51 3 2.9. </w:t>
      </w:r>
      <w:r w:rsidRPr="00302BEE">
        <w:rPr>
          <w:rFonts w:ascii="Helvetica" w:hAnsi="Helvetica" w:cs="Helvetica" w:hint="eastAsia"/>
          <w:b/>
          <w:bCs/>
          <w:color w:val="222222"/>
          <w:sz w:val="21"/>
          <w:szCs w:val="21"/>
        </w:rPr>
        <w:t>Использование</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метода</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цитодукции</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и</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теста</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с</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гетерокарионом</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для</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локализации</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плазмид</w:t>
      </w:r>
      <w:r w:rsidRPr="00302BEE">
        <w:rPr>
          <w:rFonts w:ascii="Helvetica" w:hAnsi="Helvetica" w:cs="Helvetica"/>
          <w:b/>
          <w:bCs/>
          <w:color w:val="222222"/>
          <w:sz w:val="21"/>
          <w:szCs w:val="21"/>
        </w:rPr>
        <w:t xml:space="preserve"> 3. </w:t>
      </w:r>
      <w:r w:rsidRPr="00302BEE">
        <w:rPr>
          <w:rFonts w:ascii="Helvetica" w:hAnsi="Helvetica" w:cs="Helvetica" w:hint="eastAsia"/>
          <w:b/>
          <w:bCs/>
          <w:color w:val="222222"/>
          <w:sz w:val="21"/>
          <w:szCs w:val="21"/>
        </w:rPr>
        <w:t>Гетерокариоз</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и</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цитодукция</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при</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слиянии</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дрожжевых</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протопластов</w:t>
      </w:r>
      <w:r w:rsidRPr="00302BEE">
        <w:rPr>
          <w:rFonts w:ascii="Helvetica" w:hAnsi="Helvetica" w:cs="Helvetica"/>
          <w:b/>
          <w:bCs/>
          <w:color w:val="222222"/>
          <w:sz w:val="21"/>
          <w:szCs w:val="21"/>
        </w:rPr>
        <w:t xml:space="preserve"> 4. </w:t>
      </w:r>
      <w:r w:rsidRPr="00302BEE">
        <w:rPr>
          <w:rFonts w:ascii="Helvetica" w:hAnsi="Helvetica" w:cs="Helvetica" w:hint="eastAsia"/>
          <w:b/>
          <w:bCs/>
          <w:color w:val="222222"/>
          <w:sz w:val="21"/>
          <w:szCs w:val="21"/>
        </w:rPr>
        <w:t>Заключение</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Г</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л</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а</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в</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а</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П</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МТЕРИАЛЫ</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И</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ЬШОЩ</w:t>
      </w:r>
      <w:r w:rsidRPr="00302BEE">
        <w:rPr>
          <w:rFonts w:ascii="Helvetica" w:hAnsi="Helvetica" w:cs="Helvetica"/>
          <w:b/>
          <w:bCs/>
          <w:color w:val="222222"/>
          <w:sz w:val="21"/>
          <w:szCs w:val="21"/>
        </w:rPr>
        <w:t xml:space="preserve"> 1.</w:t>
      </w:r>
    </w:p>
    <w:p w14:paraId="4B8F1C3D" w14:textId="77777777" w:rsidR="00302BEE" w:rsidRPr="00302BEE" w:rsidRDefault="00302BEE" w:rsidP="00302BEE">
      <w:pPr>
        <w:rPr>
          <w:rFonts w:ascii="Helvetica" w:hAnsi="Helvetica" w:cs="Helvetica"/>
          <w:b/>
          <w:bCs/>
          <w:color w:val="222222"/>
          <w:sz w:val="21"/>
          <w:szCs w:val="21"/>
        </w:rPr>
      </w:pPr>
      <w:r w:rsidRPr="00302BEE">
        <w:rPr>
          <w:rFonts w:ascii="Helvetica" w:hAnsi="Helvetica" w:cs="Helvetica" w:hint="eastAsia"/>
          <w:b/>
          <w:bCs/>
          <w:color w:val="222222"/>
          <w:sz w:val="21"/>
          <w:szCs w:val="21"/>
        </w:rPr>
        <w:t>стр</w:t>
      </w:r>
      <w:r w:rsidRPr="00302BEE">
        <w:rPr>
          <w:rFonts w:ascii="Helvetica" w:hAnsi="Helvetica" w:cs="Helvetica"/>
          <w:b/>
          <w:bCs/>
          <w:color w:val="222222"/>
          <w:sz w:val="21"/>
          <w:szCs w:val="21"/>
        </w:rPr>
        <w:t>. 6</w:t>
      </w:r>
    </w:p>
    <w:p w14:paraId="4C3B21C2" w14:textId="77777777" w:rsidR="00302BEE" w:rsidRPr="00302BEE" w:rsidRDefault="00302BEE" w:rsidP="00302BEE">
      <w:pPr>
        <w:rPr>
          <w:rFonts w:ascii="Helvetica" w:hAnsi="Helvetica" w:cs="Helvetica"/>
          <w:b/>
          <w:bCs/>
          <w:color w:val="222222"/>
          <w:sz w:val="21"/>
          <w:szCs w:val="21"/>
        </w:rPr>
      </w:pPr>
      <w:r w:rsidRPr="00302BEE">
        <w:rPr>
          <w:rFonts w:ascii="Helvetica" w:hAnsi="Helvetica" w:cs="Helvetica" w:hint="eastAsia"/>
          <w:b/>
          <w:bCs/>
          <w:color w:val="222222"/>
          <w:sz w:val="21"/>
          <w:szCs w:val="21"/>
        </w:rPr>
        <w:t>протопластов</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дрож­</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жей</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и</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изучить</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влияние</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локуса</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типа</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спаривания</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на</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кариогамию</w:t>
      </w:r>
      <w:r w:rsidRPr="00302BEE">
        <w:rPr>
          <w:rFonts w:ascii="Helvetica" w:hAnsi="Helvetica" w:cs="Helvetica"/>
          <w:b/>
          <w:bCs/>
          <w:color w:val="222222"/>
          <w:sz w:val="21"/>
          <w:szCs w:val="21"/>
        </w:rPr>
        <w:t xml:space="preserve">. 4. </w:t>
      </w:r>
      <w:r w:rsidRPr="00302BEE">
        <w:rPr>
          <w:rFonts w:ascii="Helvetica" w:hAnsi="Helvetica" w:cs="Helvetica" w:hint="eastAsia"/>
          <w:b/>
          <w:bCs/>
          <w:color w:val="222222"/>
          <w:sz w:val="21"/>
          <w:szCs w:val="21"/>
        </w:rPr>
        <w:t>Иззгчить</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локализацию</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химерных</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плазмид</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эписоьлного</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типа</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в</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клетках</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дрожжей</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методом</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цитодукции</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и</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при</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использовании</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теста</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с</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гетерокарионом</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Н</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а</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у</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ч</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н</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а</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я</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н</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о</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в</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и</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з</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н</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а</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р</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а</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б</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о</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т</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ы</w:t>
      </w:r>
      <w:r w:rsidRPr="00302BEE">
        <w:rPr>
          <w:rFonts w:ascii="Helvetica" w:hAnsi="Helvetica" w:cs="Helvetica"/>
          <w:b/>
          <w:bCs/>
          <w:color w:val="222222"/>
          <w:sz w:val="21"/>
          <w:szCs w:val="21"/>
        </w:rPr>
        <w:t xml:space="preserve"> . </w:t>
      </w:r>
      <w:r w:rsidRPr="00302BEE">
        <w:rPr>
          <w:rFonts w:ascii="Helvetica" w:hAnsi="Helvetica" w:cs="Helvetica" w:hint="eastAsia"/>
          <w:b/>
          <w:bCs/>
          <w:color w:val="222222"/>
          <w:sz w:val="21"/>
          <w:szCs w:val="21"/>
        </w:rPr>
        <w:t>В</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настоящей</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ра­</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боте</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впервые</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выделен</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шта</w:t>
      </w:r>
      <w:r w:rsidRPr="00302BEE">
        <w:rPr>
          <w:rFonts w:ascii="Helvetica" w:hAnsi="Helvetica" w:cs="Helvetica"/>
          <w:b/>
          <w:bCs/>
          <w:color w:val="222222"/>
          <w:sz w:val="21"/>
          <w:szCs w:val="21"/>
        </w:rPr>
        <w:t>]^</w:t>
      </w:r>
      <w:r w:rsidRPr="00302BEE">
        <w:rPr>
          <w:rFonts w:ascii="Helvetica" w:hAnsi="Helvetica" w:cs="Helvetica" w:hint="eastAsia"/>
          <w:b/>
          <w:bCs/>
          <w:color w:val="222222"/>
          <w:sz w:val="21"/>
          <w:szCs w:val="21"/>
        </w:rPr>
        <w:t>ш</w:t>
      </w:r>
    </w:p>
    <w:p w14:paraId="138AE1E7" w14:textId="77777777" w:rsidR="00302BEE" w:rsidRPr="00302BEE" w:rsidRDefault="00302BEE" w:rsidP="00302BEE">
      <w:pPr>
        <w:rPr>
          <w:rFonts w:ascii="Helvetica" w:hAnsi="Helvetica" w:cs="Helvetica"/>
          <w:b/>
          <w:bCs/>
          <w:color w:val="222222"/>
          <w:sz w:val="21"/>
          <w:szCs w:val="21"/>
        </w:rPr>
      </w:pPr>
    </w:p>
    <w:p w14:paraId="520906E6" w14:textId="77777777" w:rsidR="00302BEE" w:rsidRPr="00302BEE" w:rsidRDefault="00302BEE" w:rsidP="00302BEE">
      <w:pPr>
        <w:rPr>
          <w:rFonts w:ascii="Helvetica" w:hAnsi="Helvetica" w:cs="Helvetica"/>
          <w:b/>
          <w:bCs/>
          <w:color w:val="222222"/>
          <w:sz w:val="21"/>
          <w:szCs w:val="21"/>
        </w:rPr>
      </w:pPr>
      <w:r w:rsidRPr="00302BEE">
        <w:rPr>
          <w:rFonts w:ascii="Helvetica" w:hAnsi="Helvetica" w:cs="Helvetica" w:hint="eastAsia"/>
          <w:b/>
          <w:bCs/>
          <w:color w:val="222222"/>
          <w:sz w:val="21"/>
          <w:szCs w:val="21"/>
        </w:rPr>
        <w:t>Оглавление</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диссертации</w:t>
      </w:r>
    </w:p>
    <w:p w14:paraId="3F5A974C" w14:textId="77777777" w:rsidR="00302BEE" w:rsidRPr="00302BEE" w:rsidRDefault="00302BEE" w:rsidP="00302BEE">
      <w:pPr>
        <w:rPr>
          <w:rFonts w:ascii="Helvetica" w:hAnsi="Helvetica" w:cs="Helvetica"/>
          <w:b/>
          <w:bCs/>
          <w:color w:val="222222"/>
          <w:sz w:val="21"/>
          <w:szCs w:val="21"/>
        </w:rPr>
      </w:pPr>
      <w:r w:rsidRPr="00302BEE">
        <w:rPr>
          <w:rFonts w:ascii="Helvetica" w:hAnsi="Helvetica" w:cs="Helvetica" w:hint="eastAsia"/>
          <w:b/>
          <w:bCs/>
          <w:color w:val="222222"/>
          <w:sz w:val="21"/>
          <w:szCs w:val="21"/>
        </w:rPr>
        <w:t>кандидат</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биологических</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наук</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Юрченко</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Людмила</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Вениаминовна</w:t>
      </w:r>
    </w:p>
    <w:p w14:paraId="116B0E1D" w14:textId="77777777" w:rsidR="00302BEE" w:rsidRPr="00302BEE" w:rsidRDefault="00302BEE" w:rsidP="00302BEE">
      <w:pPr>
        <w:rPr>
          <w:rFonts w:ascii="Helvetica" w:hAnsi="Helvetica" w:cs="Helvetica"/>
          <w:b/>
          <w:bCs/>
          <w:color w:val="222222"/>
          <w:sz w:val="21"/>
          <w:szCs w:val="21"/>
        </w:rPr>
      </w:pPr>
      <w:r w:rsidRPr="00302BEE">
        <w:rPr>
          <w:rFonts w:ascii="Helvetica" w:hAnsi="Helvetica" w:cs="Helvetica" w:hint="eastAsia"/>
          <w:b/>
          <w:bCs/>
          <w:color w:val="222222"/>
          <w:sz w:val="21"/>
          <w:szCs w:val="21"/>
        </w:rPr>
        <w:t>ВВЕДЕНИЕ</w:t>
      </w:r>
    </w:p>
    <w:p w14:paraId="5309174C" w14:textId="77777777" w:rsidR="00302BEE" w:rsidRPr="00302BEE" w:rsidRDefault="00302BEE" w:rsidP="00302BEE">
      <w:pPr>
        <w:rPr>
          <w:rFonts w:ascii="Helvetica" w:hAnsi="Helvetica" w:cs="Helvetica"/>
          <w:b/>
          <w:bCs/>
          <w:color w:val="222222"/>
          <w:sz w:val="21"/>
          <w:szCs w:val="21"/>
        </w:rPr>
      </w:pPr>
    </w:p>
    <w:p w14:paraId="1ECF9142" w14:textId="77777777" w:rsidR="00302BEE" w:rsidRPr="00302BEE" w:rsidRDefault="00302BEE" w:rsidP="00302BEE">
      <w:pPr>
        <w:rPr>
          <w:rFonts w:ascii="Helvetica" w:hAnsi="Helvetica" w:cs="Helvetica"/>
          <w:b/>
          <w:bCs/>
          <w:color w:val="222222"/>
          <w:sz w:val="21"/>
          <w:szCs w:val="21"/>
        </w:rPr>
      </w:pPr>
      <w:r w:rsidRPr="00302BEE">
        <w:rPr>
          <w:rFonts w:ascii="Helvetica" w:hAnsi="Helvetica" w:cs="Helvetica" w:hint="eastAsia"/>
          <w:b/>
          <w:bCs/>
          <w:color w:val="222222"/>
          <w:sz w:val="21"/>
          <w:szCs w:val="21"/>
        </w:rPr>
        <w:t>Г</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л</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а</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в</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а</w:t>
      </w:r>
      <w:r w:rsidRPr="00302BEE">
        <w:rPr>
          <w:rFonts w:ascii="Helvetica" w:hAnsi="Helvetica" w:cs="Helvetica"/>
          <w:b/>
          <w:bCs/>
          <w:color w:val="222222"/>
          <w:sz w:val="21"/>
          <w:szCs w:val="21"/>
        </w:rPr>
        <w:t xml:space="preserve"> I. </w:t>
      </w:r>
      <w:r w:rsidRPr="00302BEE">
        <w:rPr>
          <w:rFonts w:ascii="Helvetica" w:hAnsi="Helvetica" w:cs="Helvetica" w:hint="eastAsia"/>
          <w:b/>
          <w:bCs/>
          <w:color w:val="222222"/>
          <w:sz w:val="21"/>
          <w:szCs w:val="21"/>
        </w:rPr>
        <w:t>ОБЗОР</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ЛИТЕРАТУРЫ</w:t>
      </w:r>
    </w:p>
    <w:p w14:paraId="1C0451DE" w14:textId="77777777" w:rsidR="00302BEE" w:rsidRPr="00302BEE" w:rsidRDefault="00302BEE" w:rsidP="00302BEE">
      <w:pPr>
        <w:rPr>
          <w:rFonts w:ascii="Helvetica" w:hAnsi="Helvetica" w:cs="Helvetica"/>
          <w:b/>
          <w:bCs/>
          <w:color w:val="222222"/>
          <w:sz w:val="21"/>
          <w:szCs w:val="21"/>
        </w:rPr>
      </w:pPr>
    </w:p>
    <w:p w14:paraId="6CC570A9" w14:textId="77777777" w:rsidR="00302BEE" w:rsidRPr="00302BEE" w:rsidRDefault="00302BEE" w:rsidP="00302BEE">
      <w:pPr>
        <w:rPr>
          <w:rFonts w:ascii="Helvetica" w:hAnsi="Helvetica" w:cs="Helvetica"/>
          <w:b/>
          <w:bCs/>
          <w:color w:val="222222"/>
          <w:sz w:val="21"/>
          <w:szCs w:val="21"/>
        </w:rPr>
      </w:pPr>
      <w:r w:rsidRPr="00302BEE">
        <w:rPr>
          <w:rFonts w:ascii="Helvetica" w:hAnsi="Helvetica" w:cs="Helvetica"/>
          <w:b/>
          <w:bCs/>
          <w:color w:val="222222"/>
          <w:sz w:val="21"/>
          <w:szCs w:val="21"/>
        </w:rPr>
        <w:lastRenderedPageBreak/>
        <w:t xml:space="preserve">1. </w:t>
      </w:r>
      <w:r w:rsidRPr="00302BEE">
        <w:rPr>
          <w:rFonts w:ascii="Helvetica" w:hAnsi="Helvetica" w:cs="Helvetica" w:hint="eastAsia"/>
          <w:b/>
          <w:bCs/>
          <w:color w:val="222222"/>
          <w:sz w:val="21"/>
          <w:szCs w:val="21"/>
        </w:rPr>
        <w:t>Гетерокариоз</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у</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мицелиальных</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грибов</w:t>
      </w:r>
    </w:p>
    <w:p w14:paraId="6D7FFA61" w14:textId="77777777" w:rsidR="00302BEE" w:rsidRPr="00302BEE" w:rsidRDefault="00302BEE" w:rsidP="00302BEE">
      <w:pPr>
        <w:rPr>
          <w:rFonts w:ascii="Helvetica" w:hAnsi="Helvetica" w:cs="Helvetica"/>
          <w:b/>
          <w:bCs/>
          <w:color w:val="222222"/>
          <w:sz w:val="21"/>
          <w:szCs w:val="21"/>
        </w:rPr>
      </w:pPr>
    </w:p>
    <w:p w14:paraId="61B54629" w14:textId="77777777" w:rsidR="00302BEE" w:rsidRPr="00302BEE" w:rsidRDefault="00302BEE" w:rsidP="00302BEE">
      <w:pPr>
        <w:rPr>
          <w:rFonts w:ascii="Helvetica" w:hAnsi="Helvetica" w:cs="Helvetica"/>
          <w:b/>
          <w:bCs/>
          <w:color w:val="222222"/>
          <w:sz w:val="21"/>
          <w:szCs w:val="21"/>
        </w:rPr>
      </w:pPr>
      <w:r w:rsidRPr="00302BEE">
        <w:rPr>
          <w:rFonts w:ascii="Helvetica" w:hAnsi="Helvetica" w:cs="Helvetica"/>
          <w:b/>
          <w:bCs/>
          <w:color w:val="222222"/>
          <w:sz w:val="21"/>
          <w:szCs w:val="21"/>
        </w:rPr>
        <w:t xml:space="preserve">1.1. </w:t>
      </w:r>
      <w:r w:rsidRPr="00302BEE">
        <w:rPr>
          <w:rFonts w:ascii="Helvetica" w:hAnsi="Helvetica" w:cs="Helvetica" w:hint="eastAsia"/>
          <w:b/>
          <w:bCs/>
          <w:color w:val="222222"/>
          <w:sz w:val="21"/>
          <w:szCs w:val="21"/>
        </w:rPr>
        <w:t>Способы</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получения</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гетерокарионов</w:t>
      </w:r>
    </w:p>
    <w:p w14:paraId="02517488" w14:textId="77777777" w:rsidR="00302BEE" w:rsidRPr="00302BEE" w:rsidRDefault="00302BEE" w:rsidP="00302BEE">
      <w:pPr>
        <w:rPr>
          <w:rFonts w:ascii="Helvetica" w:hAnsi="Helvetica" w:cs="Helvetica"/>
          <w:b/>
          <w:bCs/>
          <w:color w:val="222222"/>
          <w:sz w:val="21"/>
          <w:szCs w:val="21"/>
        </w:rPr>
      </w:pPr>
    </w:p>
    <w:p w14:paraId="09F02C86" w14:textId="77777777" w:rsidR="00302BEE" w:rsidRPr="00302BEE" w:rsidRDefault="00302BEE" w:rsidP="00302BEE">
      <w:pPr>
        <w:rPr>
          <w:rFonts w:ascii="Helvetica" w:hAnsi="Helvetica" w:cs="Helvetica"/>
          <w:b/>
          <w:bCs/>
          <w:color w:val="222222"/>
          <w:sz w:val="21"/>
          <w:szCs w:val="21"/>
        </w:rPr>
      </w:pPr>
      <w:r w:rsidRPr="00302BEE">
        <w:rPr>
          <w:rFonts w:ascii="Helvetica" w:hAnsi="Helvetica" w:cs="Helvetica"/>
          <w:b/>
          <w:bCs/>
          <w:color w:val="222222"/>
          <w:sz w:val="21"/>
          <w:szCs w:val="21"/>
        </w:rPr>
        <w:t xml:space="preserve">1.2. </w:t>
      </w:r>
      <w:r w:rsidRPr="00302BEE">
        <w:rPr>
          <w:rFonts w:ascii="Helvetica" w:hAnsi="Helvetica" w:cs="Helvetica" w:hint="eastAsia"/>
          <w:b/>
          <w:bCs/>
          <w:color w:val="222222"/>
          <w:sz w:val="21"/>
          <w:szCs w:val="21"/>
        </w:rPr>
        <w:t>Различные</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типы</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гетерокарионов</w:t>
      </w:r>
    </w:p>
    <w:p w14:paraId="5DE8BD1D" w14:textId="77777777" w:rsidR="00302BEE" w:rsidRPr="00302BEE" w:rsidRDefault="00302BEE" w:rsidP="00302BEE">
      <w:pPr>
        <w:rPr>
          <w:rFonts w:ascii="Helvetica" w:hAnsi="Helvetica" w:cs="Helvetica"/>
          <w:b/>
          <w:bCs/>
          <w:color w:val="222222"/>
          <w:sz w:val="21"/>
          <w:szCs w:val="21"/>
        </w:rPr>
      </w:pPr>
    </w:p>
    <w:p w14:paraId="44ABE75A" w14:textId="77777777" w:rsidR="00302BEE" w:rsidRPr="00302BEE" w:rsidRDefault="00302BEE" w:rsidP="00302BEE">
      <w:pPr>
        <w:rPr>
          <w:rFonts w:ascii="Helvetica" w:hAnsi="Helvetica" w:cs="Helvetica"/>
          <w:b/>
          <w:bCs/>
          <w:color w:val="222222"/>
          <w:sz w:val="21"/>
          <w:szCs w:val="21"/>
        </w:rPr>
      </w:pPr>
      <w:r w:rsidRPr="00302BEE">
        <w:rPr>
          <w:rFonts w:ascii="Helvetica" w:hAnsi="Helvetica" w:cs="Helvetica"/>
          <w:b/>
          <w:bCs/>
          <w:color w:val="222222"/>
          <w:sz w:val="21"/>
          <w:szCs w:val="21"/>
        </w:rPr>
        <w:t xml:space="preserve">1.3. </w:t>
      </w:r>
      <w:r w:rsidRPr="00302BEE">
        <w:rPr>
          <w:rFonts w:ascii="Helvetica" w:hAnsi="Helvetica" w:cs="Helvetica" w:hint="eastAsia"/>
          <w:b/>
          <w:bCs/>
          <w:color w:val="222222"/>
          <w:sz w:val="21"/>
          <w:szCs w:val="21"/>
        </w:rPr>
        <w:t>Генетический</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контроль</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слияния</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вегетативных</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клеток</w:t>
      </w:r>
    </w:p>
    <w:p w14:paraId="11D752D9" w14:textId="77777777" w:rsidR="00302BEE" w:rsidRPr="00302BEE" w:rsidRDefault="00302BEE" w:rsidP="00302BEE">
      <w:pPr>
        <w:rPr>
          <w:rFonts w:ascii="Helvetica" w:hAnsi="Helvetica" w:cs="Helvetica"/>
          <w:b/>
          <w:bCs/>
          <w:color w:val="222222"/>
          <w:sz w:val="21"/>
          <w:szCs w:val="21"/>
        </w:rPr>
      </w:pPr>
    </w:p>
    <w:p w14:paraId="0C91F892" w14:textId="77777777" w:rsidR="00302BEE" w:rsidRPr="00302BEE" w:rsidRDefault="00302BEE" w:rsidP="00302BEE">
      <w:pPr>
        <w:rPr>
          <w:rFonts w:ascii="Helvetica" w:hAnsi="Helvetica" w:cs="Helvetica"/>
          <w:b/>
          <w:bCs/>
          <w:color w:val="222222"/>
          <w:sz w:val="21"/>
          <w:szCs w:val="21"/>
        </w:rPr>
      </w:pPr>
      <w:r w:rsidRPr="00302BEE">
        <w:rPr>
          <w:rFonts w:ascii="Helvetica" w:hAnsi="Helvetica" w:cs="Helvetica"/>
          <w:b/>
          <w:bCs/>
          <w:color w:val="222222"/>
          <w:sz w:val="21"/>
          <w:szCs w:val="21"/>
        </w:rPr>
        <w:t xml:space="preserve">1.4. </w:t>
      </w:r>
      <w:r w:rsidRPr="00302BEE">
        <w:rPr>
          <w:rFonts w:ascii="Helvetica" w:hAnsi="Helvetica" w:cs="Helvetica" w:hint="eastAsia"/>
          <w:b/>
          <w:bCs/>
          <w:color w:val="222222"/>
          <w:sz w:val="21"/>
          <w:szCs w:val="21"/>
        </w:rPr>
        <w:t>Контроль</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ядерного</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слияния</w:t>
      </w:r>
    </w:p>
    <w:p w14:paraId="56F9B32F" w14:textId="77777777" w:rsidR="00302BEE" w:rsidRPr="00302BEE" w:rsidRDefault="00302BEE" w:rsidP="00302BEE">
      <w:pPr>
        <w:rPr>
          <w:rFonts w:ascii="Helvetica" w:hAnsi="Helvetica" w:cs="Helvetica"/>
          <w:b/>
          <w:bCs/>
          <w:color w:val="222222"/>
          <w:sz w:val="21"/>
          <w:szCs w:val="21"/>
        </w:rPr>
      </w:pPr>
    </w:p>
    <w:p w14:paraId="445BEA1D" w14:textId="77777777" w:rsidR="00302BEE" w:rsidRPr="00302BEE" w:rsidRDefault="00302BEE" w:rsidP="00302BEE">
      <w:pPr>
        <w:rPr>
          <w:rFonts w:ascii="Helvetica" w:hAnsi="Helvetica" w:cs="Helvetica"/>
          <w:b/>
          <w:bCs/>
          <w:color w:val="222222"/>
          <w:sz w:val="21"/>
          <w:szCs w:val="21"/>
        </w:rPr>
      </w:pPr>
      <w:r w:rsidRPr="00302BEE">
        <w:rPr>
          <w:rFonts w:ascii="Helvetica" w:hAnsi="Helvetica" w:cs="Helvetica"/>
          <w:b/>
          <w:bCs/>
          <w:color w:val="222222"/>
          <w:sz w:val="21"/>
          <w:szCs w:val="21"/>
        </w:rPr>
        <w:t xml:space="preserve">1.5. </w:t>
      </w:r>
      <w:r w:rsidRPr="00302BEE">
        <w:rPr>
          <w:rFonts w:ascii="Helvetica" w:hAnsi="Helvetica" w:cs="Helvetica" w:hint="eastAsia"/>
          <w:b/>
          <w:bCs/>
          <w:color w:val="222222"/>
          <w:sz w:val="21"/>
          <w:szCs w:val="21"/>
        </w:rPr>
        <w:t>Тест</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на</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цитоплазматическую</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детерминацию</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признака</w:t>
      </w:r>
      <w:r w:rsidRPr="00302BEE">
        <w:rPr>
          <w:rFonts w:ascii="Helvetica" w:hAnsi="Helvetica" w:cs="Helvetica"/>
          <w:b/>
          <w:bCs/>
          <w:color w:val="222222"/>
          <w:sz w:val="21"/>
          <w:szCs w:val="21"/>
        </w:rPr>
        <w:t>.</w:t>
      </w:r>
    </w:p>
    <w:p w14:paraId="153144C9" w14:textId="77777777" w:rsidR="00302BEE" w:rsidRPr="00302BEE" w:rsidRDefault="00302BEE" w:rsidP="00302BEE">
      <w:pPr>
        <w:rPr>
          <w:rFonts w:ascii="Helvetica" w:hAnsi="Helvetica" w:cs="Helvetica"/>
          <w:b/>
          <w:bCs/>
          <w:color w:val="222222"/>
          <w:sz w:val="21"/>
          <w:szCs w:val="21"/>
        </w:rPr>
      </w:pPr>
    </w:p>
    <w:p w14:paraId="109CC004" w14:textId="1E289C3A" w:rsidR="00484EB4" w:rsidRPr="00302BEE" w:rsidRDefault="00302BEE" w:rsidP="00302BEE">
      <w:r w:rsidRPr="00302BEE">
        <w:rPr>
          <w:rFonts w:ascii="Helvetica" w:hAnsi="Helvetica" w:cs="Helvetica"/>
          <w:b/>
          <w:bCs/>
          <w:color w:val="222222"/>
          <w:sz w:val="21"/>
          <w:szCs w:val="21"/>
        </w:rPr>
        <w:t xml:space="preserve">1.6. </w:t>
      </w:r>
      <w:r w:rsidRPr="00302BEE">
        <w:rPr>
          <w:rFonts w:ascii="Helvetica" w:hAnsi="Helvetica" w:cs="Helvetica" w:hint="eastAsia"/>
          <w:b/>
          <w:bCs/>
          <w:color w:val="222222"/>
          <w:sz w:val="21"/>
          <w:szCs w:val="21"/>
        </w:rPr>
        <w:t>Рекомбинация</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ядерного</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материала</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в</w:t>
      </w:r>
      <w:r w:rsidRPr="00302BEE">
        <w:rPr>
          <w:rFonts w:ascii="Helvetica" w:hAnsi="Helvetica" w:cs="Helvetica"/>
          <w:b/>
          <w:bCs/>
          <w:color w:val="222222"/>
          <w:sz w:val="21"/>
          <w:szCs w:val="21"/>
        </w:rPr>
        <w:t xml:space="preserve"> </w:t>
      </w:r>
      <w:r w:rsidRPr="00302BEE">
        <w:rPr>
          <w:rFonts w:ascii="Helvetica" w:hAnsi="Helvetica" w:cs="Helvetica" w:hint="eastAsia"/>
          <w:b/>
          <w:bCs/>
          <w:color w:val="222222"/>
          <w:sz w:val="21"/>
          <w:szCs w:val="21"/>
        </w:rPr>
        <w:t>гетерокарионах</w:t>
      </w:r>
    </w:p>
    <w:sectPr w:rsidR="00484EB4" w:rsidRPr="00302BE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A421A" w14:textId="77777777" w:rsidR="00CC0948" w:rsidRDefault="00CC0948">
      <w:pPr>
        <w:spacing w:after="0" w:line="240" w:lineRule="auto"/>
      </w:pPr>
      <w:r>
        <w:separator/>
      </w:r>
    </w:p>
  </w:endnote>
  <w:endnote w:type="continuationSeparator" w:id="0">
    <w:p w14:paraId="0E2D1A7C" w14:textId="77777777" w:rsidR="00CC0948" w:rsidRDefault="00CC0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2072E" w14:textId="77777777" w:rsidR="00CC0948" w:rsidRDefault="00CC0948"/>
    <w:p w14:paraId="770A29B4" w14:textId="77777777" w:rsidR="00CC0948" w:rsidRDefault="00CC0948"/>
    <w:p w14:paraId="5BEECEDB" w14:textId="77777777" w:rsidR="00CC0948" w:rsidRDefault="00CC0948"/>
    <w:p w14:paraId="73829A1F" w14:textId="77777777" w:rsidR="00CC0948" w:rsidRDefault="00CC0948"/>
    <w:p w14:paraId="745F8D0C" w14:textId="77777777" w:rsidR="00CC0948" w:rsidRDefault="00CC0948"/>
    <w:p w14:paraId="10B2F3E2" w14:textId="77777777" w:rsidR="00CC0948" w:rsidRDefault="00CC0948"/>
    <w:p w14:paraId="3C42D595" w14:textId="77777777" w:rsidR="00CC0948" w:rsidRDefault="00CC094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6E9E63" wp14:editId="60BF124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317D8" w14:textId="77777777" w:rsidR="00CC0948" w:rsidRDefault="00CC09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6E9E6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1317D8" w14:textId="77777777" w:rsidR="00CC0948" w:rsidRDefault="00CC09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087C9C" w14:textId="77777777" w:rsidR="00CC0948" w:rsidRDefault="00CC0948"/>
    <w:p w14:paraId="3FA15173" w14:textId="77777777" w:rsidR="00CC0948" w:rsidRDefault="00CC0948"/>
    <w:p w14:paraId="2ABE8E75" w14:textId="77777777" w:rsidR="00CC0948" w:rsidRDefault="00CC094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2D3797" wp14:editId="6ABA50C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3E3EC" w14:textId="77777777" w:rsidR="00CC0948" w:rsidRDefault="00CC0948"/>
                          <w:p w14:paraId="4D9B842A" w14:textId="77777777" w:rsidR="00CC0948" w:rsidRDefault="00CC09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2D379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93E3EC" w14:textId="77777777" w:rsidR="00CC0948" w:rsidRDefault="00CC0948"/>
                    <w:p w14:paraId="4D9B842A" w14:textId="77777777" w:rsidR="00CC0948" w:rsidRDefault="00CC09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6BE4A2" w14:textId="77777777" w:rsidR="00CC0948" w:rsidRDefault="00CC0948"/>
    <w:p w14:paraId="252F1BA8" w14:textId="77777777" w:rsidR="00CC0948" w:rsidRDefault="00CC0948">
      <w:pPr>
        <w:rPr>
          <w:sz w:val="2"/>
          <w:szCs w:val="2"/>
        </w:rPr>
      </w:pPr>
    </w:p>
    <w:p w14:paraId="1B44B8CD" w14:textId="77777777" w:rsidR="00CC0948" w:rsidRDefault="00CC0948"/>
    <w:p w14:paraId="36724FDD" w14:textId="77777777" w:rsidR="00CC0948" w:rsidRDefault="00CC0948">
      <w:pPr>
        <w:spacing w:after="0" w:line="240" w:lineRule="auto"/>
      </w:pPr>
    </w:p>
  </w:footnote>
  <w:footnote w:type="continuationSeparator" w:id="0">
    <w:p w14:paraId="37537389" w14:textId="77777777" w:rsidR="00CC0948" w:rsidRDefault="00CC0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48"/>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210019</TotalTime>
  <Pages>2</Pages>
  <Words>218</Words>
  <Characters>1246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2018</cp:revision>
  <cp:lastPrinted>2009-02-06T05:36:00Z</cp:lastPrinted>
  <dcterms:created xsi:type="dcterms:W3CDTF">2024-01-07T13:43:00Z</dcterms:created>
  <dcterms:modified xsi:type="dcterms:W3CDTF">2025-11-19T18:45:00Z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