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00124" w14:textId="77777777" w:rsidR="004C2859" w:rsidRDefault="004C2859" w:rsidP="004C2859">
      <w:pPr>
        <w:rPr>
          <w:rFonts w:ascii="Times New Roman" w:eastAsia="Times New Roman" w:hAnsi="Times New Roman" w:cs="Times New Roman"/>
          <w:b/>
          <w:kern w:val="0"/>
          <w:sz w:val="28"/>
          <w:szCs w:val="28"/>
          <w:lang w:val="uk-UA"/>
        </w:rPr>
      </w:pPr>
    </w:p>
    <w:p w14:paraId="4805F4C3"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45250F">
        <w:rPr>
          <w:rFonts w:ascii="Times New Roman" w:eastAsia="Times New Roman" w:hAnsi="Times New Roman" w:cs="Times New Roman"/>
          <w:b/>
          <w:kern w:val="0"/>
          <w:sz w:val="28"/>
          <w:szCs w:val="28"/>
          <w:lang w:val="uk-UA" w:eastAsia="ru-RU"/>
        </w:rPr>
        <w:t>ЛЬВІВСЬКИЙ ДЕРЖАВНИЙ УНІВЕРСИТЕТ</w:t>
      </w:r>
    </w:p>
    <w:p w14:paraId="278BA718"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5250F">
        <w:rPr>
          <w:rFonts w:ascii="Times New Roman" w:eastAsia="Times New Roman" w:hAnsi="Times New Roman" w:cs="Times New Roman"/>
          <w:b/>
          <w:kern w:val="0"/>
          <w:sz w:val="28"/>
          <w:szCs w:val="28"/>
          <w:lang w:val="uk-UA" w:eastAsia="ru-RU"/>
        </w:rPr>
        <w:t xml:space="preserve"> ВНУТРІШНІХ СПРАВ</w:t>
      </w:r>
    </w:p>
    <w:p w14:paraId="33961DC9"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2101683C" w14:textId="77777777" w:rsidR="0045250F" w:rsidRPr="0045250F" w:rsidRDefault="0045250F" w:rsidP="0045250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4E0892D3" w14:textId="77777777" w:rsidR="0045250F" w:rsidRPr="0045250F" w:rsidRDefault="0045250F" w:rsidP="0045250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На правах рукопису</w:t>
      </w:r>
    </w:p>
    <w:p w14:paraId="39F57801" w14:textId="77777777" w:rsidR="0045250F" w:rsidRPr="0045250F" w:rsidRDefault="0045250F" w:rsidP="0045250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9097F8E" w14:textId="77777777" w:rsidR="0045250F" w:rsidRPr="0045250F" w:rsidRDefault="0045250F" w:rsidP="0045250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C6F1F1D" w14:textId="77777777" w:rsidR="0045250F" w:rsidRPr="0045250F" w:rsidRDefault="0045250F" w:rsidP="0045250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E095BAC" w14:textId="77777777" w:rsidR="0045250F" w:rsidRPr="0045250F" w:rsidRDefault="0045250F" w:rsidP="0045250F">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45250F">
        <w:rPr>
          <w:rFonts w:ascii="Times New Roman" w:eastAsia="Times New Roman" w:hAnsi="Times New Roman" w:cs="Times New Roman"/>
          <w:b/>
          <w:kern w:val="0"/>
          <w:sz w:val="32"/>
          <w:szCs w:val="32"/>
          <w:lang w:val="uk-UA" w:eastAsia="ru-RU"/>
        </w:rPr>
        <w:t>Йосипів Алла Олексіївна</w:t>
      </w:r>
    </w:p>
    <w:p w14:paraId="780EC1E7" w14:textId="77777777" w:rsidR="0045250F" w:rsidRPr="0045250F" w:rsidRDefault="0045250F" w:rsidP="0045250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6931B4D3" w14:textId="77777777" w:rsidR="0045250F" w:rsidRPr="0045250F" w:rsidRDefault="0045250F" w:rsidP="0045250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32F2F0DF" w14:textId="77777777" w:rsidR="0045250F" w:rsidRPr="0045250F" w:rsidRDefault="0045250F" w:rsidP="0045250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D0F7C45" w14:textId="77777777" w:rsidR="0045250F" w:rsidRPr="0045250F" w:rsidRDefault="0045250F" w:rsidP="0045250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УДК 343.22:351.741(477)</w:t>
      </w:r>
    </w:p>
    <w:p w14:paraId="461F3410" w14:textId="77777777" w:rsidR="0045250F" w:rsidRPr="0045250F" w:rsidRDefault="0045250F" w:rsidP="0045250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361D3137"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8F5D7EF"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r w:rsidRPr="0045250F">
        <w:rPr>
          <w:rFonts w:ascii="Times New Roman" w:eastAsia="Times New Roman" w:hAnsi="Times New Roman" w:cs="Times New Roman"/>
          <w:b/>
          <w:kern w:val="0"/>
          <w:sz w:val="36"/>
          <w:szCs w:val="36"/>
          <w:lang w:val="uk-UA" w:eastAsia="ru-RU"/>
        </w:rPr>
        <w:t>НАСИЛЬНИЦЬКА ЗЛОЧИННІСТЬ: ДЕТЕРМІНАНТИ ТА ПРОТИДІЯ ОРГАНАМИ ВНУТРІШНІХ СПРАВ</w:t>
      </w:r>
    </w:p>
    <w:p w14:paraId="2A69B435"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34331A90"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b/>
          <w:kern w:val="0"/>
          <w:sz w:val="28"/>
          <w:szCs w:val="28"/>
          <w:lang w:val="uk-UA" w:eastAsia="ru-RU"/>
        </w:rPr>
        <w:t xml:space="preserve">Спеціальність 12.00.08 – </w:t>
      </w:r>
      <w:r w:rsidRPr="0045250F">
        <w:rPr>
          <w:rFonts w:ascii="Times New Roman" w:eastAsia="Times New Roman" w:hAnsi="Times New Roman" w:cs="Times New Roman"/>
          <w:kern w:val="0"/>
          <w:sz w:val="28"/>
          <w:szCs w:val="28"/>
          <w:lang w:val="uk-UA" w:eastAsia="ru-RU"/>
        </w:rPr>
        <w:t>кримінальне право; кримінологія; кримінально- виконавче право</w:t>
      </w:r>
    </w:p>
    <w:p w14:paraId="278EE0D4"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F53E8AD" w14:textId="77777777" w:rsidR="0045250F" w:rsidRPr="0045250F" w:rsidRDefault="0045250F" w:rsidP="0045250F">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41120F83"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5250F">
        <w:rPr>
          <w:rFonts w:ascii="Times New Roman" w:eastAsia="Times New Roman" w:hAnsi="Times New Roman" w:cs="Times New Roman"/>
          <w:b/>
          <w:kern w:val="0"/>
          <w:sz w:val="28"/>
          <w:szCs w:val="28"/>
          <w:lang w:eastAsia="ru-RU"/>
        </w:rPr>
        <w:t xml:space="preserve">Дисертація </w:t>
      </w:r>
    </w:p>
    <w:p w14:paraId="6CE9E62F"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eastAsia="ru-RU"/>
        </w:rPr>
        <w:t>на здобуття наукового ступеня кандидата</w:t>
      </w:r>
      <w:r w:rsidRPr="0045250F">
        <w:rPr>
          <w:rFonts w:ascii="Times New Roman" w:eastAsia="Times New Roman" w:hAnsi="Times New Roman" w:cs="Times New Roman"/>
          <w:kern w:val="0"/>
          <w:sz w:val="28"/>
          <w:szCs w:val="28"/>
          <w:lang w:val="uk-UA" w:eastAsia="ru-RU"/>
        </w:rPr>
        <w:t xml:space="preserve"> юридичних наук</w:t>
      </w:r>
    </w:p>
    <w:p w14:paraId="643091DB"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36587745" w14:textId="77777777" w:rsidR="0045250F" w:rsidRPr="0045250F" w:rsidRDefault="0045250F" w:rsidP="0045250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AE45D71" w14:textId="77777777" w:rsidR="0045250F" w:rsidRPr="0045250F" w:rsidRDefault="0045250F" w:rsidP="0045250F">
      <w:pPr>
        <w:widowControl/>
        <w:tabs>
          <w:tab w:val="clear" w:pos="709"/>
        </w:tabs>
        <w:suppressAutoHyphens w:val="0"/>
        <w:spacing w:after="0" w:line="360" w:lineRule="auto"/>
        <w:ind w:left="4956" w:firstLine="0"/>
        <w:jc w:val="lef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Науковий керівник</w:t>
      </w:r>
    </w:p>
    <w:p w14:paraId="25E1ADEA" w14:textId="77777777" w:rsidR="0045250F" w:rsidRPr="0045250F" w:rsidRDefault="0045250F" w:rsidP="0045250F">
      <w:pPr>
        <w:widowControl/>
        <w:tabs>
          <w:tab w:val="clear" w:pos="709"/>
        </w:tabs>
        <w:suppressAutoHyphens w:val="0"/>
        <w:spacing w:after="0" w:line="360" w:lineRule="auto"/>
        <w:ind w:left="4248" w:firstLine="708"/>
        <w:jc w:val="left"/>
        <w:rPr>
          <w:rFonts w:ascii="Times New Roman" w:eastAsia="Times New Roman" w:hAnsi="Times New Roman" w:cs="Times New Roman"/>
          <w:b/>
          <w:kern w:val="0"/>
          <w:sz w:val="28"/>
          <w:szCs w:val="28"/>
          <w:lang w:val="uk-UA" w:eastAsia="ru-RU"/>
        </w:rPr>
      </w:pPr>
      <w:r w:rsidRPr="0045250F">
        <w:rPr>
          <w:rFonts w:ascii="Times New Roman" w:eastAsia="Times New Roman" w:hAnsi="Times New Roman" w:cs="Times New Roman"/>
          <w:b/>
          <w:kern w:val="0"/>
          <w:sz w:val="28"/>
          <w:szCs w:val="28"/>
          <w:lang w:val="uk-UA" w:eastAsia="ru-RU"/>
        </w:rPr>
        <w:t>Костенко Олександр Миколайович</w:t>
      </w:r>
    </w:p>
    <w:p w14:paraId="5DD9B935" w14:textId="77777777" w:rsidR="0045250F" w:rsidRPr="0045250F" w:rsidRDefault="0045250F" w:rsidP="0045250F">
      <w:pPr>
        <w:widowControl/>
        <w:tabs>
          <w:tab w:val="clear" w:pos="709"/>
        </w:tabs>
        <w:suppressAutoHyphens w:val="0"/>
        <w:spacing w:after="0" w:line="360" w:lineRule="auto"/>
        <w:ind w:left="4248" w:firstLine="708"/>
        <w:jc w:val="lef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доктор юридичних наук, професор,</w:t>
      </w:r>
    </w:p>
    <w:p w14:paraId="04A2FFDF" w14:textId="77777777" w:rsidR="0045250F" w:rsidRPr="0045250F" w:rsidRDefault="0045250F" w:rsidP="0045250F">
      <w:pPr>
        <w:widowControl/>
        <w:tabs>
          <w:tab w:val="clear" w:pos="709"/>
        </w:tabs>
        <w:suppressAutoHyphens w:val="0"/>
        <w:spacing w:after="0" w:line="360" w:lineRule="auto"/>
        <w:ind w:left="4956" w:firstLine="0"/>
        <w:jc w:val="lef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академік Академії правових наук України</w:t>
      </w:r>
    </w:p>
    <w:p w14:paraId="7C3ECAC6" w14:textId="77777777" w:rsidR="0045250F" w:rsidRPr="0045250F" w:rsidRDefault="0045250F" w:rsidP="0045250F">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8"/>
          <w:lang w:val="uk-UA" w:eastAsia="ru-RU"/>
        </w:rPr>
      </w:pPr>
    </w:p>
    <w:p w14:paraId="0FF61A0D" w14:textId="77777777" w:rsidR="0045250F" w:rsidRPr="0045250F" w:rsidRDefault="0045250F" w:rsidP="0045250F">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8"/>
          <w:lang w:val="uk-UA" w:eastAsia="ru-RU"/>
        </w:rPr>
      </w:pPr>
    </w:p>
    <w:p w14:paraId="6F520B9C" w14:textId="77777777" w:rsidR="0045250F" w:rsidRPr="0045250F" w:rsidRDefault="0045250F" w:rsidP="0045250F">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8"/>
          <w:lang w:val="uk-UA" w:eastAsia="ru-RU"/>
        </w:rPr>
      </w:pPr>
    </w:p>
    <w:p w14:paraId="399443ED" w14:textId="77777777" w:rsidR="0045250F" w:rsidRPr="0045250F" w:rsidRDefault="0045250F" w:rsidP="0045250F">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8"/>
          <w:lang w:val="uk-UA" w:eastAsia="ru-RU"/>
        </w:rPr>
      </w:pPr>
    </w:p>
    <w:p w14:paraId="07FEB670" w14:textId="77777777" w:rsidR="0045250F" w:rsidRPr="0045250F" w:rsidRDefault="0045250F" w:rsidP="0045250F">
      <w:pPr>
        <w:widowControl/>
        <w:tabs>
          <w:tab w:val="clear" w:pos="709"/>
        </w:tabs>
        <w:suppressAutoHyphens w:val="0"/>
        <w:spacing w:after="0" w:line="240" w:lineRule="auto"/>
        <w:ind w:left="4248" w:firstLine="708"/>
        <w:jc w:val="left"/>
        <w:rPr>
          <w:rFonts w:ascii="Times New Roman" w:eastAsia="Times New Roman" w:hAnsi="Times New Roman" w:cs="Times New Roman"/>
          <w:kern w:val="0"/>
          <w:sz w:val="28"/>
          <w:szCs w:val="28"/>
          <w:lang w:val="uk-UA" w:eastAsia="ru-RU"/>
        </w:rPr>
      </w:pPr>
    </w:p>
    <w:p w14:paraId="51A9AA46" w14:textId="77777777" w:rsidR="0045250F" w:rsidRPr="0045250F" w:rsidRDefault="0045250F" w:rsidP="0045250F">
      <w:pPr>
        <w:widowControl/>
        <w:tabs>
          <w:tab w:val="clear" w:pos="709"/>
        </w:tabs>
        <w:suppressAutoHyphens w:val="0"/>
        <w:spacing w:after="0" w:line="240" w:lineRule="auto"/>
        <w:ind w:left="3540" w:firstLine="708"/>
        <w:jc w:val="lef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Львів</w:t>
      </w:r>
      <w:r w:rsidRPr="0045250F">
        <w:rPr>
          <w:rFonts w:ascii="Times New Roman" w:eastAsia="Times New Roman" w:hAnsi="Times New Roman" w:cs="Times New Roman"/>
          <w:kern w:val="0"/>
          <w:sz w:val="28"/>
          <w:szCs w:val="28"/>
          <w:lang w:eastAsia="ru-RU"/>
        </w:rPr>
        <w:t xml:space="preserve"> – </w:t>
      </w:r>
      <w:r w:rsidRPr="0045250F">
        <w:rPr>
          <w:rFonts w:ascii="Times New Roman" w:eastAsia="Times New Roman" w:hAnsi="Times New Roman" w:cs="Times New Roman"/>
          <w:kern w:val="0"/>
          <w:sz w:val="28"/>
          <w:szCs w:val="28"/>
          <w:lang w:val="uk-UA" w:eastAsia="ru-RU"/>
        </w:rPr>
        <w:t>2009</w:t>
      </w:r>
    </w:p>
    <w:p w14:paraId="74F6131F"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1F488858"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45250F">
        <w:rPr>
          <w:rFonts w:ascii="Times New Roman" w:eastAsia="Times New Roman" w:hAnsi="Times New Roman" w:cs="Times New Roman"/>
          <w:b/>
          <w:bCs/>
          <w:kern w:val="0"/>
          <w:sz w:val="28"/>
          <w:szCs w:val="24"/>
          <w:lang w:val="uk-UA" w:eastAsia="ru-RU"/>
        </w:rPr>
        <w:t>ЗМІСТ</w:t>
      </w:r>
    </w:p>
    <w:p w14:paraId="3CA36A04"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ВСТУП ……………………………………………………………................3</w:t>
      </w:r>
    </w:p>
    <w:p w14:paraId="6426F152" w14:textId="77777777" w:rsidR="0045250F" w:rsidRPr="0045250F" w:rsidRDefault="0045250F" w:rsidP="0045250F">
      <w:pPr>
        <w:widowControl/>
        <w:tabs>
          <w:tab w:val="clear" w:pos="709"/>
          <w:tab w:val="left" w:pos="2160"/>
          <w:tab w:val="left" w:pos="234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РОЗДІЛ 1</w:t>
      </w:r>
    </w:p>
    <w:p w14:paraId="4504B6C6" w14:textId="77777777" w:rsidR="0045250F" w:rsidRPr="0045250F" w:rsidRDefault="0045250F" w:rsidP="0045250F">
      <w:pPr>
        <w:widowControl/>
        <w:tabs>
          <w:tab w:val="clear" w:pos="709"/>
          <w:tab w:val="left" w:pos="2160"/>
          <w:tab w:val="left" w:pos="234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ЗАГАЛЬНІ ЗАСАДИ ДОСЛІДЖЕННЯ</w:t>
      </w:r>
      <w:r w:rsidRPr="0045250F">
        <w:rPr>
          <w:rFonts w:ascii="Times New Roman" w:eastAsia="Times New Roman" w:hAnsi="Times New Roman" w:cs="Times New Roman"/>
          <w:kern w:val="0"/>
          <w:sz w:val="28"/>
          <w:szCs w:val="28"/>
          <w:lang w:eastAsia="ru-RU"/>
        </w:rPr>
        <w:t xml:space="preserve"> </w:t>
      </w:r>
      <w:r w:rsidRPr="0045250F">
        <w:rPr>
          <w:rFonts w:ascii="Times New Roman" w:eastAsia="Times New Roman" w:hAnsi="Times New Roman" w:cs="Times New Roman"/>
          <w:kern w:val="0"/>
          <w:sz w:val="28"/>
          <w:szCs w:val="28"/>
          <w:lang w:val="uk-UA" w:eastAsia="ru-RU"/>
        </w:rPr>
        <w:t>ПРОБЛЕМ ПРОТИДІЇ НАСИЛЬНИЦЬКІЙ ЗЛОЧИННОСТІ …..…………………………………..….... 10</w:t>
      </w:r>
    </w:p>
    <w:p w14:paraId="60E4978E"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 xml:space="preserve">1.1. Стан дослідження проблем насильницької злочинності в </w:t>
      </w:r>
      <w:r w:rsidRPr="0045250F">
        <w:rPr>
          <w:rFonts w:ascii="Times New Roman" w:eastAsia="Times New Roman" w:hAnsi="Times New Roman" w:cs="Times New Roman"/>
          <w:color w:val="000000"/>
          <w:kern w:val="0"/>
          <w:sz w:val="28"/>
          <w:szCs w:val="28"/>
          <w:lang w:val="uk-UA" w:eastAsia="ru-RU"/>
        </w:rPr>
        <w:t>юридичній</w:t>
      </w:r>
      <w:r w:rsidRPr="0045250F">
        <w:rPr>
          <w:rFonts w:ascii="Times New Roman" w:eastAsia="Times New Roman" w:hAnsi="Times New Roman" w:cs="Times New Roman"/>
          <w:color w:val="008000"/>
          <w:kern w:val="0"/>
          <w:sz w:val="28"/>
          <w:szCs w:val="28"/>
          <w:lang w:val="uk-UA" w:eastAsia="ru-RU"/>
        </w:rPr>
        <w:t xml:space="preserve"> </w:t>
      </w:r>
      <w:r w:rsidRPr="0045250F">
        <w:rPr>
          <w:rFonts w:ascii="Times New Roman" w:eastAsia="Times New Roman" w:hAnsi="Times New Roman" w:cs="Times New Roman"/>
          <w:kern w:val="0"/>
          <w:sz w:val="28"/>
          <w:szCs w:val="28"/>
          <w:lang w:val="uk-UA" w:eastAsia="ru-RU"/>
        </w:rPr>
        <w:t>літературі ………………………………………………………………………….. 10</w:t>
      </w:r>
    </w:p>
    <w:p w14:paraId="3C970352"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1.2. Поняття насильства, сутність, ознаки та класифікація насильницьких злочинів ……..…………………………………………………………………….. 20</w:t>
      </w:r>
    </w:p>
    <w:p w14:paraId="08672760"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1.3. Види й сфера прояву кримінального насильства……………………. 52</w:t>
      </w:r>
    </w:p>
    <w:p w14:paraId="785E4565"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Висновки до Розділу 1 ……………………………………………….….… 62</w:t>
      </w:r>
    </w:p>
    <w:p w14:paraId="53992462"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РОЗДІЛ 2</w:t>
      </w:r>
    </w:p>
    <w:p w14:paraId="3515A4A2"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ОСОБИ ЗЛОЧИНЦЯ І ЖЕРТВИ У НАСИЛЬНИЦЬКИХ ЗЛОЧИНАХ …………………………………………………………………........ 64</w:t>
      </w:r>
    </w:p>
    <w:p w14:paraId="1A59BD4F"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spacing w:val="-6"/>
          <w:kern w:val="0"/>
          <w:sz w:val="28"/>
          <w:szCs w:val="28"/>
          <w:lang w:val="uk-UA" w:eastAsia="ru-RU"/>
        </w:rPr>
      </w:pPr>
      <w:r w:rsidRPr="0045250F">
        <w:rPr>
          <w:rFonts w:ascii="Times New Roman" w:eastAsia="Times New Roman" w:hAnsi="Times New Roman" w:cs="Times New Roman"/>
          <w:spacing w:val="-6"/>
          <w:kern w:val="0"/>
          <w:sz w:val="28"/>
          <w:szCs w:val="28"/>
          <w:lang w:val="uk-UA" w:eastAsia="ru-RU"/>
        </w:rPr>
        <w:t>2.1. Кримінологічна характеристика осіб, які вчиняють насильницькі злочини ……………………………………………………………………………… 64</w:t>
      </w:r>
    </w:p>
    <w:p w14:paraId="7FC04D19" w14:textId="77777777" w:rsidR="0045250F" w:rsidRPr="0045250F" w:rsidRDefault="0045250F" w:rsidP="0045250F">
      <w:pPr>
        <w:widowControl/>
        <w:tabs>
          <w:tab w:val="clear" w:pos="709"/>
          <w:tab w:val="left" w:pos="0"/>
          <w:tab w:val="left" w:pos="54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lastRenderedPageBreak/>
        <w:t>2.2. Характеристика жертв насильницької злочинності ............................ 93</w:t>
      </w:r>
    </w:p>
    <w:p w14:paraId="0F5AAA47"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Висновки до Розділу 2 …………………………………………………….130</w:t>
      </w:r>
    </w:p>
    <w:p w14:paraId="24431261"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РОЗДІЛ 3</w:t>
      </w:r>
    </w:p>
    <w:p w14:paraId="3C24C9A3"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ДЕ</w:t>
      </w:r>
      <w:r w:rsidRPr="0045250F">
        <w:rPr>
          <w:rFonts w:ascii="Times New Roman" w:eastAsia="Times New Roman" w:hAnsi="Times New Roman" w:cs="Times New Roman"/>
          <w:bCs/>
          <w:kern w:val="0"/>
          <w:sz w:val="28"/>
          <w:szCs w:val="28"/>
          <w:lang w:val="uk-UA" w:eastAsia="ru-RU"/>
        </w:rPr>
        <w:t>ТЕРМІНАНТИ НАСИЛЬНИЦЬКОЇ ЗЛОЧИННОСТІ. ПРОБЛЕМИ ПРОТИДІЇ НАСИЛЬНИЦЬКИМ ЗЛОЧИНАМ В ДІЯЛЬНОСТІ ОВС ….…... 132</w:t>
      </w:r>
    </w:p>
    <w:p w14:paraId="6A58471B"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3.1. Детермінанти насильницької злочинності ………..……………..…. 132</w:t>
      </w:r>
    </w:p>
    <w:p w14:paraId="57ACCF4B" w14:textId="77777777" w:rsidR="0045250F" w:rsidRPr="0045250F" w:rsidRDefault="0045250F" w:rsidP="0045250F">
      <w:pPr>
        <w:keepNext/>
        <w:widowControl/>
        <w:tabs>
          <w:tab w:val="clear" w:pos="709"/>
        </w:tabs>
        <w:suppressAutoHyphens w:val="0"/>
        <w:spacing w:after="0" w:line="360" w:lineRule="auto"/>
        <w:ind w:firstLine="720"/>
        <w:outlineLvl w:val="3"/>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3.2. Діяльність органів внутрішніх справ щодо протидії насильницькій злочинності в сучасних умовах ………………………………………………… 1</w:t>
      </w:r>
      <w:r w:rsidRPr="0045250F">
        <w:rPr>
          <w:rFonts w:ascii="Times New Roman" w:eastAsia="Times New Roman" w:hAnsi="Times New Roman" w:cs="Times New Roman"/>
          <w:kern w:val="0"/>
          <w:sz w:val="28"/>
          <w:szCs w:val="28"/>
          <w:lang w:eastAsia="ru-RU"/>
        </w:rPr>
        <w:t>5</w:t>
      </w:r>
      <w:r w:rsidRPr="0045250F">
        <w:rPr>
          <w:rFonts w:ascii="Times New Roman" w:eastAsia="Times New Roman" w:hAnsi="Times New Roman" w:cs="Times New Roman"/>
          <w:kern w:val="0"/>
          <w:sz w:val="28"/>
          <w:szCs w:val="28"/>
          <w:lang w:val="uk-UA" w:eastAsia="ru-RU"/>
        </w:rPr>
        <w:t>2</w:t>
      </w:r>
    </w:p>
    <w:p w14:paraId="1B994D16"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Висновки до Розділу 3 ..………………………………………………….. 173</w:t>
      </w:r>
    </w:p>
    <w:p w14:paraId="632EFA7D"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5250F">
        <w:rPr>
          <w:rFonts w:ascii="Times New Roman" w:eastAsia="Times New Roman" w:hAnsi="Times New Roman" w:cs="Times New Roman"/>
          <w:kern w:val="0"/>
          <w:sz w:val="28"/>
          <w:szCs w:val="28"/>
          <w:lang w:val="uk-UA" w:eastAsia="ru-RU"/>
        </w:rPr>
        <w:t>ВИСНОВКИ …………...………………………………………………..… 175</w:t>
      </w:r>
    </w:p>
    <w:p w14:paraId="1C4C81C7"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ДОДАТКИ ……………..……………………………………………......... 1</w:t>
      </w:r>
      <w:r w:rsidRPr="0045250F">
        <w:rPr>
          <w:rFonts w:ascii="Times New Roman" w:eastAsia="Times New Roman" w:hAnsi="Times New Roman" w:cs="Times New Roman"/>
          <w:kern w:val="0"/>
          <w:sz w:val="28"/>
          <w:szCs w:val="28"/>
          <w:lang w:eastAsia="ru-RU"/>
        </w:rPr>
        <w:t>8</w:t>
      </w:r>
      <w:r w:rsidRPr="0045250F">
        <w:rPr>
          <w:rFonts w:ascii="Times New Roman" w:eastAsia="Times New Roman" w:hAnsi="Times New Roman" w:cs="Times New Roman"/>
          <w:kern w:val="0"/>
          <w:sz w:val="28"/>
          <w:szCs w:val="28"/>
          <w:lang w:val="uk-UA" w:eastAsia="ru-RU"/>
        </w:rPr>
        <w:t>2</w:t>
      </w:r>
    </w:p>
    <w:p w14:paraId="3E1B6624"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45250F">
        <w:rPr>
          <w:rFonts w:ascii="Times New Roman" w:eastAsia="Times New Roman" w:hAnsi="Times New Roman" w:cs="Times New Roman"/>
          <w:kern w:val="0"/>
          <w:sz w:val="28"/>
          <w:szCs w:val="28"/>
          <w:lang w:val="uk-UA" w:eastAsia="ru-RU"/>
        </w:rPr>
        <w:t>СПИСОК ВИКОРИСТАНИХ ДЖЕРЕЛ ………………………..…….… 275</w:t>
      </w:r>
    </w:p>
    <w:p w14:paraId="3C2A4B6B" w14:textId="77777777" w:rsidR="0045250F" w:rsidRPr="0045250F" w:rsidRDefault="0045250F" w:rsidP="0045250F">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45250F">
        <w:rPr>
          <w:rFonts w:ascii="Times New Roman" w:eastAsia="Times New Roman" w:hAnsi="Times New Roman" w:cs="Times New Roman"/>
          <w:b/>
          <w:bCs/>
          <w:color w:val="000000"/>
          <w:kern w:val="0"/>
          <w:sz w:val="28"/>
          <w:szCs w:val="28"/>
          <w:lang w:val="uk-UA" w:eastAsia="ru-RU"/>
        </w:rPr>
        <w:br w:type="page"/>
      </w:r>
      <w:r w:rsidRPr="0045250F">
        <w:rPr>
          <w:rFonts w:ascii="Times New Roman" w:eastAsia="Times New Roman" w:hAnsi="Times New Roman" w:cs="Times New Roman"/>
          <w:b/>
          <w:bCs/>
          <w:color w:val="000000"/>
          <w:kern w:val="0"/>
          <w:sz w:val="28"/>
          <w:szCs w:val="28"/>
          <w:lang w:val="uk-UA" w:eastAsia="ru-RU"/>
        </w:rPr>
        <w:lastRenderedPageBreak/>
        <w:t>ВСТУП</w:t>
      </w:r>
    </w:p>
    <w:p w14:paraId="3D9C27A1" w14:textId="77777777" w:rsidR="0045250F" w:rsidRPr="0045250F" w:rsidRDefault="0045250F" w:rsidP="0045250F">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14:paraId="2AA92A93" w14:textId="77777777" w:rsidR="0045250F" w:rsidRPr="0045250F" w:rsidRDefault="0045250F" w:rsidP="0045250F">
      <w:pPr>
        <w:widowControl/>
        <w:shd w:val="clear" w:color="auto" w:fill="FFFFFF"/>
        <w:tabs>
          <w:tab w:val="clear" w:pos="709"/>
        </w:tabs>
        <w:suppressAutoHyphens w:val="0"/>
        <w:spacing w:after="0" w:line="360" w:lineRule="auto"/>
        <w:ind w:firstLine="821"/>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
          <w:bCs/>
          <w:kern w:val="0"/>
          <w:sz w:val="28"/>
          <w:szCs w:val="28"/>
          <w:lang w:eastAsia="ru-RU"/>
        </w:rPr>
        <w:t>Актуальність теми дослідження.</w:t>
      </w:r>
      <w:r w:rsidRPr="0045250F">
        <w:rPr>
          <w:rFonts w:ascii="Times New Roman" w:eastAsia="Times New Roman" w:hAnsi="Times New Roman" w:cs="Times New Roman"/>
          <w:bCs/>
          <w:kern w:val="0"/>
          <w:sz w:val="28"/>
          <w:szCs w:val="28"/>
          <w:lang w:val="uk-UA" w:eastAsia="ru-RU"/>
        </w:rPr>
        <w:t xml:space="preserve"> Вивчення причин зростання злочинності, особливо таких її видів, що пов</w:t>
      </w:r>
      <w:r w:rsidRPr="0045250F">
        <w:rPr>
          <w:rFonts w:ascii="Times New Roman" w:eastAsia="Times New Roman" w:hAnsi="Times New Roman" w:cs="Times New Roman"/>
          <w:bCs/>
          <w:kern w:val="0"/>
          <w:sz w:val="28"/>
          <w:szCs w:val="28"/>
          <w:lang w:eastAsia="ru-RU"/>
        </w:rPr>
        <w:t>’</w:t>
      </w:r>
      <w:r w:rsidRPr="0045250F">
        <w:rPr>
          <w:rFonts w:ascii="Times New Roman" w:eastAsia="Times New Roman" w:hAnsi="Times New Roman" w:cs="Times New Roman"/>
          <w:bCs/>
          <w:kern w:val="0"/>
          <w:sz w:val="28"/>
          <w:szCs w:val="28"/>
          <w:lang w:val="uk-UA" w:eastAsia="ru-RU"/>
        </w:rPr>
        <w:t xml:space="preserve">язані з використанням протиправного насильства, має важливе суспільне та державне значення. Адже цей кримінологічний фактор становить серйозну загрозу національній безпеці України, заважає нормальному розвитку та функціонуванню української державності, розбудові громадянського суспільства в нашій країні і становленню її як правової та демократичної держави. </w:t>
      </w:r>
    </w:p>
    <w:p w14:paraId="36D31023"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color w:val="000000"/>
          <w:kern w:val="0"/>
          <w:sz w:val="28"/>
          <w:szCs w:val="28"/>
          <w:lang w:val="uk-UA" w:eastAsia="ru-RU"/>
        </w:rPr>
        <w:t>У сучасному глобалізованому світі феномен насильства – непросто символ масштабних вик ліків людській спільноті на зламі цивілізаційних епох, а й впливовий чинник дестабілізації розвитку нормальних суспільних відносин. Тому-то кожен крок пізнання причин, застосування насильства слід вважати конче потрібним і доцільним.</w:t>
      </w:r>
    </w:p>
    <w:p w14:paraId="5A1ED42C"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color w:val="000000"/>
          <w:kern w:val="0"/>
          <w:sz w:val="28"/>
          <w:szCs w:val="28"/>
          <w:lang w:val="uk-UA" w:eastAsia="ru-RU"/>
        </w:rPr>
        <w:t>У цьму контексті винятково важливим є звернення до дослідження проблем насильства багатьох вітчизняних науковців. Цьому присвятили свої публікації Ю.М. Антонян, Я.І</w:t>
      </w:r>
      <w:r w:rsidRPr="0045250F">
        <w:rPr>
          <w:rFonts w:ascii="Times New Roman" w:eastAsia="Times New Roman" w:hAnsi="Times New Roman" w:cs="Times New Roman"/>
          <w:color w:val="000000"/>
          <w:kern w:val="0"/>
          <w:sz w:val="28"/>
          <w:szCs w:val="28"/>
          <w:lang w:eastAsia="ru-RU"/>
        </w:rPr>
        <w:t> </w:t>
      </w:r>
      <w:r w:rsidRPr="0045250F">
        <w:rPr>
          <w:rFonts w:ascii="Times New Roman" w:eastAsia="Times New Roman" w:hAnsi="Times New Roman" w:cs="Times New Roman"/>
          <w:color w:val="000000"/>
          <w:kern w:val="0"/>
          <w:sz w:val="28"/>
          <w:szCs w:val="28"/>
          <w:lang w:val="uk-UA" w:eastAsia="ru-RU"/>
        </w:rPr>
        <w:t xml:space="preserve">Гілинський, В.В. Голіна, </w:t>
      </w:r>
      <w:r w:rsidRPr="0045250F">
        <w:rPr>
          <w:rFonts w:ascii="Times New Roman" w:eastAsia="Times New Roman" w:hAnsi="Times New Roman" w:cs="Times New Roman"/>
          <w:bCs/>
          <w:color w:val="000000"/>
          <w:kern w:val="0"/>
          <w:sz w:val="28"/>
          <w:szCs w:val="28"/>
          <w:lang w:val="uk-UA" w:eastAsia="ru-RU"/>
        </w:rPr>
        <w:t xml:space="preserve">О.М. Джужа, </w:t>
      </w:r>
      <w:r w:rsidRPr="0045250F">
        <w:rPr>
          <w:rFonts w:ascii="Times New Roman" w:eastAsia="Times New Roman" w:hAnsi="Times New Roman" w:cs="Times New Roman"/>
          <w:color w:val="000000"/>
          <w:spacing w:val="1"/>
          <w:kern w:val="0"/>
          <w:sz w:val="28"/>
          <w:szCs w:val="28"/>
          <w:lang w:val="uk-UA" w:eastAsia="ru-RU"/>
        </w:rPr>
        <w:t xml:space="preserve">А.І. Долгова, </w:t>
      </w:r>
      <w:r w:rsidRPr="0045250F">
        <w:rPr>
          <w:rFonts w:ascii="Times New Roman" w:eastAsia="Times New Roman" w:hAnsi="Times New Roman" w:cs="Times New Roman"/>
          <w:color w:val="000000"/>
          <w:kern w:val="0"/>
          <w:sz w:val="28"/>
          <w:szCs w:val="28"/>
          <w:lang w:val="uk-UA" w:eastAsia="ru-RU"/>
        </w:rPr>
        <w:t xml:space="preserve">А.Ф. Зелінський, С.М. Іншаков, О.М. Костенко, В.М.Кудрявцев, В.Г. Лихолоб, </w:t>
      </w:r>
      <w:r w:rsidRPr="0045250F">
        <w:rPr>
          <w:rFonts w:ascii="Times New Roman" w:eastAsia="Times New Roman" w:hAnsi="Times New Roman" w:cs="Times New Roman"/>
          <w:bCs/>
          <w:color w:val="000000"/>
          <w:kern w:val="0"/>
          <w:sz w:val="28"/>
          <w:szCs w:val="28"/>
          <w:lang w:val="uk-UA" w:eastAsia="ru-RU"/>
        </w:rPr>
        <w:t xml:space="preserve">П.П. Михайленко, І.А. Петін, </w:t>
      </w:r>
      <w:r w:rsidRPr="0045250F">
        <w:rPr>
          <w:rFonts w:ascii="Times New Roman" w:eastAsia="Times New Roman" w:hAnsi="Times New Roman" w:cs="Times New Roman"/>
          <w:color w:val="000000"/>
          <w:kern w:val="0"/>
          <w:sz w:val="28"/>
          <w:szCs w:val="28"/>
          <w:lang w:val="uk-UA" w:eastAsia="ru-RU"/>
        </w:rPr>
        <w:t xml:space="preserve">Д.В. Рівман, Л.В. Сердюк, Л.В. Франк, В.І. Шакун та ін. Особливості фізичного і психологічного насильства у суспільних відносинах і міжособистісних стосунках були предметом наукових досліджень таких відомих зарубіжних учених, як </w:t>
      </w:r>
      <w:r w:rsidRPr="0045250F">
        <w:rPr>
          <w:rFonts w:ascii="Times New Roman" w:eastAsia="Times New Roman" w:hAnsi="Times New Roman" w:cs="Times New Roman"/>
          <w:color w:val="000000"/>
          <w:kern w:val="0"/>
          <w:sz w:val="28"/>
          <w:szCs w:val="28"/>
          <w:lang w:val="uk-UA" w:eastAsia="uk-UA"/>
        </w:rPr>
        <w:t>А. </w:t>
      </w:r>
      <w:r w:rsidRPr="0045250F">
        <w:rPr>
          <w:rFonts w:ascii="Times New Roman" w:eastAsia="Times New Roman" w:hAnsi="Times New Roman" w:cs="Times New Roman"/>
          <w:color w:val="000000"/>
          <w:kern w:val="0"/>
          <w:sz w:val="28"/>
          <w:szCs w:val="28"/>
          <w:lang w:val="uk-UA" w:eastAsia="ru-RU"/>
        </w:rPr>
        <w:t>Бартол, К. Беккариа, Ч. Берковица, Л. Блекборн, З. Фрейд, Е. Фромм та ін. Однак, незважаючи на пильну увагу до роблеми, чимало її аспектів все ще не висвітлені на належному рівні, потребують науково-теоретичного осмислення.</w:t>
      </w:r>
    </w:p>
    <w:p w14:paraId="6BBE846F"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color w:val="000000"/>
          <w:kern w:val="0"/>
          <w:sz w:val="28"/>
          <w:szCs w:val="28"/>
          <w:lang w:val="uk-UA" w:eastAsia="ru-RU"/>
        </w:rPr>
        <w:t xml:space="preserve">Недостатня вивченість проблеми насильницької злочинності, недостатня увага відповідних державних органів до її вирішення, нерідко призводять до поглиблення антисоціальних проявів у суспільстві, зневажання </w:t>
      </w:r>
      <w:r w:rsidRPr="0045250F">
        <w:rPr>
          <w:rFonts w:ascii="Times New Roman" w:eastAsia="Times New Roman" w:hAnsi="Times New Roman" w:cs="Times New Roman"/>
          <w:color w:val="000000"/>
          <w:kern w:val="0"/>
          <w:sz w:val="28"/>
          <w:szCs w:val="28"/>
          <w:lang w:val="uk-UA" w:eastAsia="ru-RU"/>
        </w:rPr>
        <w:lastRenderedPageBreak/>
        <w:t>соціальними та культурними нормами, посилення у нашому суспільстві проявів злочинності та жорстокості.</w:t>
      </w:r>
    </w:p>
    <w:p w14:paraId="06EB781C"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eastAsia="ru-RU"/>
        </w:rPr>
      </w:pPr>
      <w:r w:rsidRPr="0045250F">
        <w:rPr>
          <w:rFonts w:ascii="Times New Roman" w:eastAsia="Times New Roman" w:hAnsi="Times New Roman" w:cs="Times New Roman"/>
          <w:color w:val="000000"/>
          <w:spacing w:val="-2"/>
          <w:kern w:val="0"/>
          <w:sz w:val="28"/>
          <w:szCs w:val="28"/>
          <w:lang w:val="uk-UA" w:eastAsia="ru-RU"/>
        </w:rPr>
        <w:t xml:space="preserve">В останні десятиріччя спостерігається загрозлива тенденція зростання кількості насильницької злочинності. Цей факт незаперечний. </w:t>
      </w:r>
      <w:r w:rsidRPr="0045250F">
        <w:rPr>
          <w:rFonts w:ascii="Times New Roman" w:eastAsia="Times New Roman" w:hAnsi="Times New Roman" w:cs="Times New Roman"/>
          <w:spacing w:val="-2"/>
          <w:kern w:val="0"/>
          <w:sz w:val="28"/>
          <w:szCs w:val="28"/>
          <w:lang w:eastAsia="ru-RU"/>
        </w:rPr>
        <w:t xml:space="preserve">Насильство </w:t>
      </w:r>
      <w:r w:rsidRPr="0045250F">
        <w:rPr>
          <w:rFonts w:ascii="Times New Roman" w:eastAsia="Times New Roman" w:hAnsi="Times New Roman" w:cs="Times New Roman"/>
          <w:spacing w:val="-2"/>
          <w:kern w:val="0"/>
          <w:sz w:val="28"/>
          <w:szCs w:val="28"/>
          <w:lang w:val="uk-UA" w:eastAsia="ru-RU"/>
        </w:rPr>
        <w:t>–</w:t>
      </w:r>
      <w:r w:rsidRPr="0045250F">
        <w:rPr>
          <w:rFonts w:ascii="Times New Roman" w:eastAsia="Times New Roman" w:hAnsi="Times New Roman" w:cs="Times New Roman"/>
          <w:spacing w:val="-2"/>
          <w:kern w:val="0"/>
          <w:sz w:val="28"/>
          <w:szCs w:val="28"/>
          <w:lang w:eastAsia="ru-RU"/>
        </w:rPr>
        <w:t xml:space="preserve"> складов</w:t>
      </w:r>
      <w:r w:rsidRPr="0045250F">
        <w:rPr>
          <w:rFonts w:ascii="Times New Roman" w:eastAsia="Times New Roman" w:hAnsi="Times New Roman" w:cs="Times New Roman"/>
          <w:spacing w:val="-2"/>
          <w:kern w:val="0"/>
          <w:sz w:val="28"/>
          <w:szCs w:val="28"/>
          <w:lang w:val="uk-UA" w:eastAsia="ru-RU"/>
        </w:rPr>
        <w:t>а</w:t>
      </w:r>
      <w:r w:rsidRPr="0045250F">
        <w:rPr>
          <w:rFonts w:ascii="Times New Roman" w:eastAsia="Times New Roman" w:hAnsi="Times New Roman" w:cs="Times New Roman"/>
          <w:spacing w:val="-2"/>
          <w:kern w:val="0"/>
          <w:sz w:val="28"/>
          <w:szCs w:val="28"/>
          <w:lang w:eastAsia="ru-RU"/>
        </w:rPr>
        <w:t xml:space="preserve"> порушення прав людини, дотримання, забезпечення та захист яких не втрачає своєї актуальності. </w:t>
      </w:r>
      <w:r w:rsidRPr="0045250F">
        <w:rPr>
          <w:rFonts w:ascii="Times New Roman" w:eastAsia="Times New Roman" w:hAnsi="Times New Roman" w:cs="Times New Roman"/>
          <w:spacing w:val="-2"/>
          <w:kern w:val="0"/>
          <w:sz w:val="28"/>
          <w:szCs w:val="28"/>
          <w:lang w:val="uk-UA" w:eastAsia="ru-RU"/>
        </w:rPr>
        <w:t>Доречі,</w:t>
      </w:r>
      <w:r w:rsidRPr="0045250F">
        <w:rPr>
          <w:rFonts w:ascii="Times New Roman" w:eastAsia="Times New Roman" w:hAnsi="Times New Roman" w:cs="Times New Roman"/>
          <w:spacing w:val="-2"/>
          <w:kern w:val="0"/>
          <w:sz w:val="28"/>
          <w:szCs w:val="28"/>
          <w:lang w:eastAsia="ru-RU"/>
        </w:rPr>
        <w:t xml:space="preserve"> </w:t>
      </w:r>
      <w:r w:rsidRPr="0045250F">
        <w:rPr>
          <w:rFonts w:ascii="Times New Roman" w:eastAsia="Times New Roman" w:hAnsi="Times New Roman" w:cs="Times New Roman"/>
          <w:spacing w:val="-2"/>
          <w:kern w:val="0"/>
          <w:sz w:val="28"/>
          <w:szCs w:val="28"/>
          <w:lang w:val="uk-UA" w:eastAsia="ru-RU"/>
        </w:rPr>
        <w:t>у</w:t>
      </w:r>
      <w:r w:rsidRPr="0045250F">
        <w:rPr>
          <w:rFonts w:ascii="Times New Roman" w:eastAsia="Times New Roman" w:hAnsi="Times New Roman" w:cs="Times New Roman"/>
          <w:spacing w:val="-2"/>
          <w:kern w:val="0"/>
          <w:sz w:val="28"/>
          <w:szCs w:val="28"/>
          <w:lang w:eastAsia="ru-RU"/>
        </w:rPr>
        <w:t xml:space="preserve"> 2005 р. Європейський Суд з прав людини виніс 123 рішення проти України</w:t>
      </w:r>
      <w:r w:rsidRPr="0045250F">
        <w:rPr>
          <w:rFonts w:ascii="Times New Roman" w:eastAsia="Times New Roman" w:hAnsi="Times New Roman" w:cs="Times New Roman"/>
          <w:spacing w:val="-2"/>
          <w:kern w:val="0"/>
          <w:sz w:val="28"/>
          <w:szCs w:val="28"/>
          <w:lang w:val="uk-UA" w:eastAsia="ru-RU"/>
        </w:rPr>
        <w:t>, а в</w:t>
      </w:r>
      <w:r w:rsidRPr="0045250F">
        <w:rPr>
          <w:rFonts w:ascii="Times New Roman" w:eastAsia="Times New Roman" w:hAnsi="Times New Roman" w:cs="Times New Roman"/>
          <w:spacing w:val="-2"/>
          <w:kern w:val="0"/>
          <w:sz w:val="28"/>
          <w:szCs w:val="28"/>
          <w:lang w:eastAsia="ru-RU"/>
        </w:rPr>
        <w:t xml:space="preserve"> 2006</w:t>
      </w:r>
      <w:r w:rsidRPr="0045250F">
        <w:rPr>
          <w:rFonts w:ascii="Times New Roman" w:eastAsia="Times New Roman" w:hAnsi="Times New Roman" w:cs="Times New Roman"/>
          <w:spacing w:val="-2"/>
          <w:kern w:val="0"/>
          <w:sz w:val="28"/>
          <w:szCs w:val="28"/>
          <w:lang w:val="uk-UA" w:eastAsia="ru-RU"/>
        </w:rPr>
        <w:t>р.</w:t>
      </w:r>
      <w:r w:rsidRPr="0045250F">
        <w:rPr>
          <w:rFonts w:ascii="Times New Roman" w:eastAsia="Times New Roman" w:hAnsi="Times New Roman" w:cs="Times New Roman"/>
          <w:spacing w:val="-2"/>
          <w:kern w:val="0"/>
          <w:sz w:val="28"/>
          <w:szCs w:val="28"/>
          <w:lang w:eastAsia="ru-RU"/>
        </w:rPr>
        <w:t xml:space="preserve"> – 162. З 2001 </w:t>
      </w:r>
      <w:r w:rsidRPr="0045250F">
        <w:rPr>
          <w:rFonts w:ascii="Times New Roman" w:eastAsia="Times New Roman" w:hAnsi="Times New Roman" w:cs="Times New Roman"/>
          <w:spacing w:val="-2"/>
          <w:kern w:val="0"/>
          <w:sz w:val="28"/>
          <w:szCs w:val="28"/>
          <w:lang w:val="uk-UA" w:eastAsia="ru-RU"/>
        </w:rPr>
        <w:t>д</w:t>
      </w:r>
      <w:r w:rsidRPr="0045250F">
        <w:rPr>
          <w:rFonts w:ascii="Times New Roman" w:eastAsia="Times New Roman" w:hAnsi="Times New Roman" w:cs="Times New Roman"/>
          <w:spacing w:val="-2"/>
          <w:kern w:val="0"/>
          <w:sz w:val="28"/>
          <w:szCs w:val="28"/>
          <w:lang w:eastAsia="ru-RU"/>
        </w:rPr>
        <w:t>о 2004 всього було винесено 23 рішення. Кількість справ, розглянутих Судом проти України швидко збільшується, і така тенденція</w:t>
      </w:r>
      <w:r w:rsidRPr="0045250F">
        <w:rPr>
          <w:rFonts w:ascii="Times New Roman" w:eastAsia="Times New Roman" w:hAnsi="Times New Roman" w:cs="Times New Roman"/>
          <w:spacing w:val="-2"/>
          <w:kern w:val="0"/>
          <w:sz w:val="28"/>
          <w:szCs w:val="28"/>
          <w:lang w:val="uk-UA" w:eastAsia="ru-RU"/>
        </w:rPr>
        <w:t>,</w:t>
      </w:r>
      <w:r w:rsidRPr="0045250F">
        <w:rPr>
          <w:rFonts w:ascii="Times New Roman" w:eastAsia="Times New Roman" w:hAnsi="Times New Roman" w:cs="Times New Roman"/>
          <w:spacing w:val="-2"/>
          <w:kern w:val="0"/>
          <w:sz w:val="28"/>
          <w:szCs w:val="28"/>
          <w:lang w:eastAsia="ru-RU"/>
        </w:rPr>
        <w:t xml:space="preserve"> за даними експертів</w:t>
      </w:r>
      <w:r w:rsidRPr="0045250F">
        <w:rPr>
          <w:rFonts w:ascii="Times New Roman" w:eastAsia="Times New Roman" w:hAnsi="Times New Roman" w:cs="Times New Roman"/>
          <w:spacing w:val="-2"/>
          <w:kern w:val="0"/>
          <w:sz w:val="28"/>
          <w:szCs w:val="28"/>
          <w:lang w:val="uk-UA" w:eastAsia="ru-RU"/>
        </w:rPr>
        <w:t>,</w:t>
      </w:r>
      <w:r w:rsidRPr="0045250F">
        <w:rPr>
          <w:rFonts w:ascii="Times New Roman" w:eastAsia="Times New Roman" w:hAnsi="Times New Roman" w:cs="Times New Roman"/>
          <w:spacing w:val="-2"/>
          <w:kern w:val="0"/>
          <w:sz w:val="28"/>
          <w:szCs w:val="28"/>
          <w:lang w:eastAsia="ru-RU"/>
        </w:rPr>
        <w:t xml:space="preserve"> буде посилюватися.</w:t>
      </w:r>
    </w:p>
    <w:p w14:paraId="126B7F4D"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color w:val="000000"/>
          <w:kern w:val="0"/>
          <w:sz w:val="28"/>
          <w:szCs w:val="28"/>
          <w:lang w:val="uk-UA" w:eastAsia="ru-RU"/>
        </w:rPr>
        <w:t>Настала гостра необхідність вжиття дієвих заходів для боротьби та профілактики насильницьких злочинів. Певні профілактичні кроки, які робляться з метою законодавчого регулювання проблем боротьби зі злочинністю потребують належного наукового узагальнення й аналізу. Підкреслимо, що стан дослідження проблеми ще не відповідає вимогам сучасності. Передусім відчувається гостра необхідність розробки нових, ефективних підходів до здійснення профілактики насильницьких злочинів, завдяки чому можна досягти відчутних позитивних зрушень у подоланні тенденції зростання їх кількості.</w:t>
      </w:r>
    </w:p>
    <w:p w14:paraId="40FF5822" w14:textId="77777777" w:rsidR="0045250F" w:rsidRPr="0045250F" w:rsidRDefault="0045250F" w:rsidP="0045250F">
      <w:pPr>
        <w:widowControl/>
        <w:tabs>
          <w:tab w:val="clear" w:pos="709"/>
        </w:tabs>
        <w:suppressAutoHyphens w:val="0"/>
        <w:spacing w:after="0" w:line="360" w:lineRule="auto"/>
        <w:rPr>
          <w:rFonts w:ascii="Times New Roman" w:eastAsia="Times New Roman" w:hAnsi="Times New Roman" w:cs="Times New Roman"/>
          <w:bCs/>
          <w:color w:val="000000"/>
          <w:kern w:val="0"/>
          <w:sz w:val="28"/>
          <w:szCs w:val="28"/>
          <w:lang w:val="uk-UA" w:eastAsia="ru-RU"/>
        </w:rPr>
      </w:pPr>
      <w:r w:rsidRPr="0045250F">
        <w:rPr>
          <w:rFonts w:ascii="Times New Roman" w:eastAsia="Times New Roman" w:hAnsi="Times New Roman" w:cs="Times New Roman"/>
          <w:bCs/>
          <w:color w:val="000000"/>
          <w:kern w:val="0"/>
          <w:sz w:val="28"/>
          <w:szCs w:val="28"/>
          <w:lang w:val="uk-UA" w:eastAsia="ru-RU"/>
        </w:rPr>
        <w:t>Отже, реальні свідчення спонукають до всебічного і грунтовного вивчення детермінант насильства у різних його проявах на об’єктивному і суб’єктивному рівнях, а також обґрунтування практичних способів зменшення його обсягів та пом’якшення наслідків у життєдіяльності суспільства і кожної людини. Враховуючи такі критеріальні підходи, вважаємо, що у загальному проблема основних форм сучасної насильницької злочинності та заходів її попередження органами внутрішніх справ становить актуальність як з теоретичної, так і з практичної точки зору.</w:t>
      </w:r>
    </w:p>
    <w:p w14:paraId="1EE4DBCF" w14:textId="77777777" w:rsidR="0045250F" w:rsidRPr="0045250F" w:rsidRDefault="0045250F" w:rsidP="0045250F">
      <w:pPr>
        <w:widowControl/>
        <w:shd w:val="clear" w:color="auto" w:fill="FFFFFF"/>
        <w:tabs>
          <w:tab w:val="clear" w:pos="709"/>
        </w:tabs>
        <w:suppressAutoHyphens w:val="0"/>
        <w:spacing w:after="0" w:line="360" w:lineRule="auto"/>
        <w:ind w:left="24" w:right="10" w:firstLine="696"/>
        <w:rPr>
          <w:rFonts w:ascii="Times New Roman" w:eastAsia="Times New Roman" w:hAnsi="Times New Roman" w:cs="Times New Roman"/>
          <w:kern w:val="0"/>
          <w:sz w:val="28"/>
          <w:szCs w:val="28"/>
          <w:lang w:eastAsia="ru-RU"/>
        </w:rPr>
      </w:pPr>
      <w:r w:rsidRPr="0045250F">
        <w:rPr>
          <w:rFonts w:ascii="Times New Roman" w:eastAsia="Times New Roman" w:hAnsi="Times New Roman" w:cs="Times New Roman"/>
          <w:b/>
          <w:bCs/>
          <w:kern w:val="0"/>
          <w:sz w:val="28"/>
          <w:szCs w:val="28"/>
          <w:lang w:eastAsia="ru-RU"/>
        </w:rPr>
        <w:t>Зв’язок з науковими програмами, планами, темами</w:t>
      </w:r>
      <w:r w:rsidRPr="0045250F">
        <w:rPr>
          <w:rFonts w:ascii="Times New Roman" w:eastAsia="Times New Roman" w:hAnsi="Times New Roman" w:cs="Times New Roman"/>
          <w:b/>
          <w:bCs/>
          <w:kern w:val="0"/>
          <w:sz w:val="28"/>
          <w:szCs w:val="28"/>
          <w:lang w:val="uk-UA" w:eastAsia="ru-RU"/>
        </w:rPr>
        <w:t>.</w:t>
      </w:r>
      <w:r w:rsidRPr="0045250F">
        <w:rPr>
          <w:rFonts w:ascii="Times New Roman" w:eastAsia="Times New Roman" w:hAnsi="Times New Roman" w:cs="Times New Roman"/>
          <w:bCs/>
          <w:kern w:val="0"/>
          <w:sz w:val="28"/>
          <w:szCs w:val="28"/>
          <w:lang w:val="uk-UA" w:eastAsia="ru-RU"/>
        </w:rPr>
        <w:t xml:space="preserve"> </w:t>
      </w:r>
      <w:r w:rsidRPr="0045250F">
        <w:rPr>
          <w:rFonts w:ascii="Times New Roman" w:eastAsia="Times New Roman" w:hAnsi="Times New Roman" w:cs="Times New Roman"/>
          <w:kern w:val="0"/>
          <w:sz w:val="28"/>
          <w:szCs w:val="28"/>
          <w:lang w:val="uk-UA" w:eastAsia="ru-RU"/>
        </w:rPr>
        <w:t xml:space="preserve">Обраний напрямок дисертаційного дослідження відповідає положенням Комплексної програми профілактики правопорушень на 2007-2009 рр., затвердженої постановою Кабінету Міністрів України від 20 грудня 2006 </w:t>
      </w:r>
      <w:r w:rsidRPr="0045250F">
        <w:rPr>
          <w:rFonts w:ascii="Times New Roman" w:eastAsia="Times New Roman" w:hAnsi="Times New Roman" w:cs="Times New Roman"/>
          <w:kern w:val="0"/>
          <w:sz w:val="28"/>
          <w:szCs w:val="28"/>
          <w:lang w:eastAsia="ru-RU"/>
        </w:rPr>
        <w:t>p</w:t>
      </w:r>
      <w:r w:rsidRPr="0045250F">
        <w:rPr>
          <w:rFonts w:ascii="Times New Roman" w:eastAsia="Times New Roman" w:hAnsi="Times New Roman" w:cs="Times New Roman"/>
          <w:kern w:val="0"/>
          <w:sz w:val="28"/>
          <w:szCs w:val="28"/>
          <w:lang w:val="uk-UA" w:eastAsia="ru-RU"/>
        </w:rPr>
        <w:t xml:space="preserve">., узгоджується з </w:t>
      </w:r>
      <w:r w:rsidRPr="0045250F">
        <w:rPr>
          <w:rFonts w:ascii="Times New Roman" w:eastAsia="Times New Roman" w:hAnsi="Times New Roman" w:cs="Times New Roman"/>
          <w:kern w:val="0"/>
          <w:sz w:val="28"/>
          <w:szCs w:val="28"/>
          <w:lang w:val="uk-UA" w:eastAsia="ru-RU"/>
        </w:rPr>
        <w:lastRenderedPageBreak/>
        <w:t>положеннями Указу Президента України «П</w:t>
      </w:r>
      <w:r w:rsidRPr="0045250F">
        <w:rPr>
          <w:rFonts w:ascii="Times New Roman" w:eastAsia="Times New Roman" w:hAnsi="Times New Roman" w:cs="Times New Roman"/>
          <w:kern w:val="0"/>
          <w:sz w:val="28"/>
          <w:szCs w:val="28"/>
          <w:lang w:eastAsia="ru-RU"/>
        </w:rPr>
        <w:t>po</w:t>
      </w:r>
      <w:r w:rsidRPr="0045250F">
        <w:rPr>
          <w:rFonts w:ascii="Times New Roman" w:eastAsia="Times New Roman" w:hAnsi="Times New Roman" w:cs="Times New Roman"/>
          <w:kern w:val="0"/>
          <w:sz w:val="28"/>
          <w:szCs w:val="28"/>
          <w:lang w:val="uk-UA" w:eastAsia="ru-RU"/>
        </w:rPr>
        <w:t xml:space="preserve"> заходи щодо подальшого </w:t>
      </w:r>
      <w:r w:rsidRPr="0045250F">
        <w:rPr>
          <w:rFonts w:ascii="Times New Roman" w:eastAsia="Times New Roman" w:hAnsi="Times New Roman" w:cs="Times New Roman"/>
          <w:spacing w:val="-4"/>
          <w:kern w:val="0"/>
          <w:sz w:val="28"/>
          <w:szCs w:val="28"/>
          <w:lang w:val="uk-UA" w:eastAsia="ru-RU"/>
        </w:rPr>
        <w:t>зміцнення правопорядку, охорони прав і свобод громадян» від 18 лютого 2002 р.,</w:t>
      </w:r>
      <w:r w:rsidRPr="0045250F">
        <w:rPr>
          <w:rFonts w:ascii="Times New Roman" w:eastAsia="Times New Roman" w:hAnsi="Times New Roman" w:cs="Times New Roman"/>
          <w:kern w:val="0"/>
          <w:sz w:val="28"/>
          <w:szCs w:val="28"/>
          <w:lang w:val="uk-UA" w:eastAsia="ru-RU"/>
        </w:rPr>
        <w:t xml:space="preserve"> а також відповідає «Пріоритетним напрямам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років», затверджених наказом МВС України від 5 липня 2004 р. № 55, передбачений планами науково-дослідної роботи Львівського державного університету внутрішніх справ. Тема дисертації затверджена на засіданні Вченої Ради Львівського державного університету внутрішніх справ 18 серпня 2002 р.</w:t>
      </w:r>
    </w:p>
    <w:p w14:paraId="4CD1444D"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
          <w:bCs/>
          <w:kern w:val="0"/>
          <w:sz w:val="28"/>
          <w:szCs w:val="28"/>
          <w:lang w:val="uk-UA" w:eastAsia="ru-RU"/>
        </w:rPr>
        <w:t>Мета і завдання дослідження.</w:t>
      </w:r>
      <w:r w:rsidRPr="0045250F">
        <w:rPr>
          <w:rFonts w:ascii="Times New Roman" w:eastAsia="Times New Roman" w:hAnsi="Times New Roman" w:cs="Times New Roman"/>
          <w:bCs/>
          <w:kern w:val="0"/>
          <w:sz w:val="28"/>
          <w:szCs w:val="28"/>
          <w:lang w:val="uk-UA" w:eastAsia="ru-RU"/>
        </w:rPr>
        <w:t xml:space="preserve"> Мета дисертації полягає у комплексному дослідженні насильницької злочинності як кримінологічної категорії та вироблення оптимальних шляхів її попередження органами внутрішніх справ.</w:t>
      </w:r>
    </w:p>
    <w:p w14:paraId="13362F58" w14:textId="77777777" w:rsidR="0045250F" w:rsidRPr="0045250F" w:rsidRDefault="0045250F" w:rsidP="0045250F">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Cs/>
          <w:kern w:val="0"/>
          <w:sz w:val="28"/>
          <w:szCs w:val="28"/>
          <w:lang w:val="uk-UA" w:eastAsia="ru-RU"/>
        </w:rPr>
        <w:t>Обрана мета обумовлює необхідність вирішення таких основних завдань:</w:t>
      </w:r>
    </w:p>
    <w:p w14:paraId="20C2EFA1" w14:textId="77777777" w:rsidR="0045250F" w:rsidRPr="0045250F" w:rsidRDefault="0045250F" w:rsidP="00C75B8C">
      <w:pPr>
        <w:widowControl/>
        <w:numPr>
          <w:ilvl w:val="0"/>
          <w:numId w:val="6"/>
        </w:numPr>
        <w:tabs>
          <w:tab w:val="clear" w:pos="709"/>
        </w:tabs>
        <w:suppressAutoHyphens w:val="0"/>
        <w:spacing w:after="0" w:line="360" w:lineRule="auto"/>
        <w:jc w:val="left"/>
        <w:rPr>
          <w:rFonts w:ascii="Times New Roman" w:eastAsia="Times New Roman" w:hAnsi="Times New Roman" w:cs="Times New Roman"/>
          <w:bCs/>
          <w:kern w:val="0"/>
          <w:sz w:val="28"/>
          <w:szCs w:val="28"/>
          <w:u w:val="single"/>
          <w:lang w:val="uk-UA" w:eastAsia="ru-RU"/>
        </w:rPr>
      </w:pPr>
      <w:r w:rsidRPr="0045250F">
        <w:rPr>
          <w:rFonts w:ascii="Times New Roman" w:eastAsia="Times New Roman" w:hAnsi="Times New Roman" w:cs="Times New Roman"/>
          <w:bCs/>
          <w:kern w:val="0"/>
          <w:sz w:val="28"/>
          <w:szCs w:val="28"/>
          <w:lang w:val="uk-UA" w:eastAsia="ru-RU"/>
        </w:rPr>
        <w:t>аналіз теоретичних аспектів насильницької злочинності, що включає концептуальні підходи до розуміння сутності насильства, визначення поняття та характеру цього феномена, його вивчення та з’ясування;</w:t>
      </w:r>
    </w:p>
    <w:p w14:paraId="716FB0DA" w14:textId="77777777" w:rsidR="0045250F" w:rsidRPr="0045250F" w:rsidRDefault="0045250F" w:rsidP="00C75B8C">
      <w:pPr>
        <w:widowControl/>
        <w:numPr>
          <w:ilvl w:val="0"/>
          <w:numId w:val="6"/>
        </w:numPr>
        <w:tabs>
          <w:tab w:val="clear" w:pos="709"/>
        </w:tabs>
        <w:suppressAutoHyphens w:val="0"/>
        <w:spacing w:after="0" w:line="360" w:lineRule="auto"/>
        <w:jc w:val="left"/>
        <w:rPr>
          <w:rFonts w:ascii="Times New Roman" w:eastAsia="Times New Roman" w:hAnsi="Times New Roman" w:cs="Times New Roman"/>
          <w:bCs/>
          <w:spacing w:val="-2"/>
          <w:kern w:val="0"/>
          <w:sz w:val="28"/>
          <w:szCs w:val="28"/>
          <w:u w:val="single"/>
          <w:lang w:val="uk-UA" w:eastAsia="ru-RU"/>
        </w:rPr>
      </w:pPr>
      <w:r w:rsidRPr="0045250F">
        <w:rPr>
          <w:rFonts w:ascii="Times New Roman" w:eastAsia="Times New Roman" w:hAnsi="Times New Roman" w:cs="Times New Roman"/>
          <w:bCs/>
          <w:spacing w:val="-2"/>
          <w:kern w:val="0"/>
          <w:sz w:val="28"/>
          <w:szCs w:val="28"/>
          <w:lang w:val="uk-UA" w:eastAsia="ru-RU"/>
        </w:rPr>
        <w:t>розгляд поняття насильства в історичній ретроспективі, що передбачає вивчення основних передумов виникнення різних форм насильства на різних етапах цивілізації, виокремлення домінуючих його видів у минулі епохи,</w:t>
      </w:r>
      <w:r w:rsidRPr="0045250F">
        <w:rPr>
          <w:rFonts w:ascii="Times New Roman" w:eastAsia="Times New Roman" w:hAnsi="Times New Roman" w:cs="Times New Roman"/>
          <w:bCs/>
          <w:color w:val="000000"/>
          <w:spacing w:val="-2"/>
          <w:kern w:val="0"/>
          <w:sz w:val="28"/>
          <w:szCs w:val="28"/>
          <w:lang w:val="uk-UA" w:eastAsia="ru-RU"/>
        </w:rPr>
        <w:t xml:space="preserve"> на цій основі визначеня найістотніших ознак, фізичного і психічного насильства</w:t>
      </w:r>
      <w:r w:rsidRPr="0045250F">
        <w:rPr>
          <w:rFonts w:ascii="Times New Roman" w:eastAsia="Times New Roman" w:hAnsi="Times New Roman" w:cs="Times New Roman"/>
          <w:bCs/>
          <w:spacing w:val="-2"/>
          <w:kern w:val="0"/>
          <w:sz w:val="28"/>
          <w:szCs w:val="28"/>
          <w:lang w:val="uk-UA" w:eastAsia="ru-RU"/>
        </w:rPr>
        <w:t>;</w:t>
      </w:r>
    </w:p>
    <w:p w14:paraId="64E09254" w14:textId="77777777" w:rsidR="0045250F" w:rsidRPr="0045250F" w:rsidRDefault="0045250F" w:rsidP="00C75B8C">
      <w:pPr>
        <w:widowControl/>
        <w:numPr>
          <w:ilvl w:val="0"/>
          <w:numId w:val="6"/>
        </w:numPr>
        <w:tabs>
          <w:tab w:val="clear" w:pos="709"/>
        </w:tabs>
        <w:suppressAutoHyphens w:val="0"/>
        <w:spacing w:after="0" w:line="360" w:lineRule="auto"/>
        <w:jc w:val="left"/>
        <w:rPr>
          <w:rFonts w:ascii="Times New Roman" w:eastAsia="Times New Roman" w:hAnsi="Times New Roman" w:cs="Times New Roman"/>
          <w:bCs/>
          <w:spacing w:val="-6"/>
          <w:kern w:val="0"/>
          <w:sz w:val="28"/>
          <w:szCs w:val="28"/>
          <w:lang w:val="uk-UA" w:eastAsia="ru-RU"/>
        </w:rPr>
      </w:pPr>
      <w:r w:rsidRPr="0045250F">
        <w:rPr>
          <w:rFonts w:ascii="Times New Roman" w:eastAsia="Times New Roman" w:hAnsi="Times New Roman" w:cs="Times New Roman"/>
          <w:bCs/>
          <w:spacing w:val="-6"/>
          <w:kern w:val="0"/>
          <w:sz w:val="28"/>
          <w:szCs w:val="28"/>
          <w:lang w:val="uk-UA" w:eastAsia="ru-RU"/>
        </w:rPr>
        <w:t>виділення традиційних (у сенсі використання фізичного примусу) форм насильства, визначення їх місця серед способів вчинення злочинів, дослідження феномена насильницької злочинності як прояву агресії у суспільстві;</w:t>
      </w:r>
    </w:p>
    <w:p w14:paraId="165A9987" w14:textId="77777777" w:rsidR="0045250F" w:rsidRPr="0045250F" w:rsidRDefault="0045250F" w:rsidP="00C75B8C">
      <w:pPr>
        <w:widowControl/>
        <w:numPr>
          <w:ilvl w:val="0"/>
          <w:numId w:val="6"/>
        </w:numPr>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kern w:val="0"/>
          <w:sz w:val="28"/>
          <w:szCs w:val="28"/>
          <w:lang w:val="uk-UA" w:eastAsia="ru-RU"/>
        </w:rPr>
        <w:t>розкриття юридичного змісту поняття «особа злочинця, котра вчиняє насильницькі злочини» та визначити її основні складові;</w:t>
      </w:r>
    </w:p>
    <w:p w14:paraId="2CC090EF" w14:textId="77777777" w:rsidR="0045250F" w:rsidRPr="0045250F" w:rsidRDefault="0045250F" w:rsidP="00C75B8C">
      <w:pPr>
        <w:widowControl/>
        <w:numPr>
          <w:ilvl w:val="0"/>
          <w:numId w:val="6"/>
        </w:numPr>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Cs/>
          <w:kern w:val="0"/>
          <w:sz w:val="28"/>
          <w:szCs w:val="28"/>
          <w:lang w:val="uk-UA" w:eastAsia="ru-RU"/>
        </w:rPr>
        <w:t xml:space="preserve">виявлення на підставі вивчення й узагальнення матеріалів архівних кримінальних справ та результатів опитування найбільш поширених у </w:t>
      </w:r>
      <w:r w:rsidRPr="0045250F">
        <w:rPr>
          <w:rFonts w:ascii="Times New Roman" w:eastAsia="Times New Roman" w:hAnsi="Times New Roman" w:cs="Times New Roman"/>
          <w:bCs/>
          <w:kern w:val="0"/>
          <w:sz w:val="28"/>
          <w:szCs w:val="28"/>
          <w:lang w:val="uk-UA" w:eastAsia="ru-RU"/>
        </w:rPr>
        <w:lastRenderedPageBreak/>
        <w:t>країні типових криміногенних і віктимогенних ситуацій, що передують вчиненню насильницьких злочинів, встановлення наявності соціального зв’язку між злочинцем і жертвою злочину;</w:t>
      </w:r>
    </w:p>
    <w:p w14:paraId="7284DFD6" w14:textId="77777777" w:rsidR="0045250F" w:rsidRPr="0045250F" w:rsidRDefault="0045250F" w:rsidP="00C75B8C">
      <w:pPr>
        <w:widowControl/>
        <w:numPr>
          <w:ilvl w:val="0"/>
          <w:numId w:val="6"/>
        </w:numPr>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Cs/>
          <w:kern w:val="0"/>
          <w:sz w:val="28"/>
          <w:szCs w:val="28"/>
          <w:lang w:val="uk-UA" w:eastAsia="ru-RU"/>
        </w:rPr>
        <w:t>з’ясування причин та умов вчинення насильницьких злочинів;</w:t>
      </w:r>
    </w:p>
    <w:p w14:paraId="6E8C0BBA" w14:textId="77777777" w:rsidR="0045250F" w:rsidRPr="0045250F" w:rsidRDefault="0045250F" w:rsidP="00C75B8C">
      <w:pPr>
        <w:widowControl/>
        <w:numPr>
          <w:ilvl w:val="0"/>
          <w:numId w:val="6"/>
        </w:numPr>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Cs/>
          <w:kern w:val="0"/>
          <w:sz w:val="28"/>
          <w:szCs w:val="28"/>
          <w:lang w:val="uk-UA" w:eastAsia="ru-RU"/>
        </w:rPr>
        <w:t>обгрунтування та формулювання конкретних теоретичних і практичних рекомендацій щодо вдосконалення діяльності органів внутрішніх справ у сфері попередження насильницьких злочинів.</w:t>
      </w:r>
    </w:p>
    <w:p w14:paraId="0DAAC97F"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iCs/>
          <w:kern w:val="0"/>
          <w:sz w:val="28"/>
          <w:szCs w:val="28"/>
          <w:lang w:val="uk-UA" w:eastAsia="ru-RU"/>
        </w:rPr>
      </w:pPr>
      <w:r w:rsidRPr="0045250F">
        <w:rPr>
          <w:rFonts w:ascii="Times New Roman" w:eastAsia="Times New Roman" w:hAnsi="Times New Roman" w:cs="Times New Roman"/>
          <w:b/>
          <w:iCs/>
          <w:kern w:val="0"/>
          <w:sz w:val="28"/>
          <w:szCs w:val="28"/>
          <w:lang w:val="uk-UA" w:eastAsia="ru-RU"/>
        </w:rPr>
        <w:t>Об’єктом дослідження</w:t>
      </w:r>
      <w:r w:rsidRPr="0045250F">
        <w:rPr>
          <w:rFonts w:ascii="Times New Roman" w:eastAsia="Times New Roman" w:hAnsi="Times New Roman" w:cs="Times New Roman"/>
          <w:iCs/>
          <w:kern w:val="0"/>
          <w:sz w:val="28"/>
          <w:szCs w:val="28"/>
          <w:lang w:val="uk-UA" w:eastAsia="ru-RU"/>
        </w:rPr>
        <w:t xml:space="preserve"> є </w:t>
      </w:r>
      <w:r w:rsidRPr="0045250F">
        <w:rPr>
          <w:rFonts w:ascii="Times New Roman" w:eastAsia="Times New Roman" w:hAnsi="Times New Roman" w:cs="Times New Roman"/>
          <w:kern w:val="0"/>
          <w:sz w:val="28"/>
          <w:szCs w:val="28"/>
          <w:lang w:val="uk-UA" w:eastAsia="ru-RU"/>
        </w:rPr>
        <w:t>феномен насильства як невід’ємна складова життєдіяльності людства</w:t>
      </w:r>
      <w:r w:rsidRPr="0045250F">
        <w:rPr>
          <w:rFonts w:ascii="Times New Roman" w:eastAsia="Times New Roman" w:hAnsi="Times New Roman" w:cs="Times New Roman"/>
          <w:iCs/>
          <w:kern w:val="0"/>
          <w:sz w:val="28"/>
          <w:szCs w:val="28"/>
          <w:lang w:val="uk-UA" w:eastAsia="ru-RU"/>
        </w:rPr>
        <w:t xml:space="preserve">, його детермінанти та способи протидії. </w:t>
      </w:r>
    </w:p>
    <w:p w14:paraId="6C00C867" w14:textId="77777777" w:rsidR="0045250F" w:rsidRPr="0045250F" w:rsidRDefault="0045250F" w:rsidP="0045250F">
      <w:pPr>
        <w:widowControl/>
        <w:tabs>
          <w:tab w:val="clear" w:pos="709"/>
        </w:tabs>
        <w:suppressAutoHyphens w:val="0"/>
        <w:spacing w:after="0" w:line="360" w:lineRule="auto"/>
        <w:ind w:left="24" w:firstLine="826"/>
        <w:rPr>
          <w:rFonts w:ascii="Times New Roman" w:eastAsia="Times New Roman" w:hAnsi="Times New Roman" w:cs="Times New Roman"/>
          <w:kern w:val="0"/>
          <w:sz w:val="28"/>
          <w:szCs w:val="28"/>
          <w:lang w:eastAsia="ru-RU"/>
        </w:rPr>
      </w:pPr>
      <w:r w:rsidRPr="0045250F">
        <w:rPr>
          <w:rFonts w:ascii="Times New Roman" w:eastAsia="Times New Roman" w:hAnsi="Times New Roman" w:cs="Times New Roman"/>
          <w:b/>
          <w:iCs/>
          <w:kern w:val="0"/>
          <w:sz w:val="28"/>
          <w:szCs w:val="28"/>
          <w:lang w:eastAsia="ru-RU"/>
        </w:rPr>
        <w:t>Предмет дослідження</w:t>
      </w:r>
      <w:r w:rsidRPr="0045250F">
        <w:rPr>
          <w:rFonts w:ascii="Times New Roman" w:eastAsia="Times New Roman" w:hAnsi="Times New Roman" w:cs="Times New Roman"/>
          <w:b/>
          <w:iCs/>
          <w:kern w:val="0"/>
          <w:sz w:val="28"/>
          <w:szCs w:val="28"/>
          <w:lang w:val="uk-UA" w:eastAsia="ru-RU"/>
        </w:rPr>
        <w:t xml:space="preserve"> –</w:t>
      </w:r>
      <w:r w:rsidRPr="0045250F">
        <w:rPr>
          <w:rFonts w:ascii="Times New Roman" w:eastAsia="Times New Roman" w:hAnsi="Times New Roman" w:cs="Times New Roman"/>
          <w:kern w:val="0"/>
          <w:sz w:val="28"/>
          <w:szCs w:val="28"/>
          <w:lang w:eastAsia="ru-RU"/>
        </w:rPr>
        <w:t xml:space="preserve"> форми</w:t>
      </w:r>
      <w:r w:rsidRPr="0045250F">
        <w:rPr>
          <w:rFonts w:ascii="Times New Roman" w:eastAsia="Times New Roman" w:hAnsi="Times New Roman" w:cs="Times New Roman"/>
          <w:kern w:val="0"/>
          <w:sz w:val="28"/>
          <w:szCs w:val="28"/>
          <w:lang w:val="uk-UA" w:eastAsia="ru-RU"/>
        </w:rPr>
        <w:t xml:space="preserve"> прояву</w:t>
      </w:r>
      <w:r w:rsidRPr="0045250F">
        <w:rPr>
          <w:rFonts w:ascii="Times New Roman" w:eastAsia="Times New Roman" w:hAnsi="Times New Roman" w:cs="Times New Roman"/>
          <w:kern w:val="0"/>
          <w:sz w:val="28"/>
          <w:szCs w:val="28"/>
          <w:lang w:eastAsia="ru-RU"/>
        </w:rPr>
        <w:t xml:space="preserve"> </w:t>
      </w:r>
      <w:r w:rsidRPr="0045250F">
        <w:rPr>
          <w:rFonts w:ascii="Times New Roman" w:eastAsia="Times New Roman" w:hAnsi="Times New Roman" w:cs="Times New Roman"/>
          <w:kern w:val="0"/>
          <w:sz w:val="28"/>
          <w:szCs w:val="28"/>
          <w:lang w:val="uk-UA" w:eastAsia="ru-RU"/>
        </w:rPr>
        <w:t xml:space="preserve">насильницької злочинності </w:t>
      </w:r>
      <w:r w:rsidRPr="0045250F">
        <w:rPr>
          <w:rFonts w:ascii="Times New Roman" w:eastAsia="Times New Roman" w:hAnsi="Times New Roman" w:cs="Times New Roman"/>
          <w:kern w:val="0"/>
          <w:sz w:val="28"/>
          <w:szCs w:val="28"/>
          <w:lang w:eastAsia="ru-RU"/>
        </w:rPr>
        <w:t xml:space="preserve">у сучасному </w:t>
      </w:r>
      <w:r w:rsidRPr="0045250F">
        <w:rPr>
          <w:rFonts w:ascii="Times New Roman" w:eastAsia="Times New Roman" w:hAnsi="Times New Roman" w:cs="Times New Roman"/>
          <w:kern w:val="0"/>
          <w:sz w:val="28"/>
          <w:szCs w:val="28"/>
          <w:lang w:val="uk-UA" w:eastAsia="ru-RU"/>
        </w:rPr>
        <w:t>суспільному розвитку</w:t>
      </w:r>
      <w:r w:rsidRPr="0045250F">
        <w:rPr>
          <w:rFonts w:ascii="Times New Roman" w:eastAsia="Times New Roman" w:hAnsi="Times New Roman" w:cs="Times New Roman"/>
          <w:kern w:val="0"/>
          <w:sz w:val="28"/>
          <w:szCs w:val="28"/>
          <w:lang w:eastAsia="ru-RU"/>
        </w:rPr>
        <w:t>.</w:t>
      </w:r>
    </w:p>
    <w:p w14:paraId="75150B41" w14:textId="77777777" w:rsidR="0045250F" w:rsidRPr="0045250F" w:rsidRDefault="0045250F" w:rsidP="0045250F">
      <w:pPr>
        <w:widowControl/>
        <w:tabs>
          <w:tab w:val="clear" w:pos="709"/>
        </w:tabs>
        <w:suppressAutoHyphens w:val="0"/>
        <w:spacing w:after="0" w:line="360" w:lineRule="auto"/>
        <w:ind w:left="24" w:firstLine="826"/>
        <w:rPr>
          <w:rFonts w:ascii="Times New Roman" w:eastAsia="Times New Roman" w:hAnsi="Times New Roman" w:cs="Times New Roman"/>
          <w:snapToGrid w:val="0"/>
          <w:kern w:val="0"/>
          <w:sz w:val="28"/>
          <w:szCs w:val="28"/>
          <w:lang w:val="uk-UA" w:eastAsia="ru-RU"/>
        </w:rPr>
      </w:pPr>
      <w:r w:rsidRPr="0045250F">
        <w:rPr>
          <w:rFonts w:ascii="Times New Roman" w:eastAsia="Times New Roman" w:hAnsi="Times New Roman" w:cs="Times New Roman"/>
          <w:b/>
          <w:kern w:val="0"/>
          <w:sz w:val="28"/>
          <w:szCs w:val="28"/>
          <w:lang w:val="uk-UA" w:eastAsia="ru-RU"/>
        </w:rPr>
        <w:t>Методи</w:t>
      </w:r>
      <w:r w:rsidRPr="0045250F">
        <w:rPr>
          <w:rFonts w:ascii="Times New Roman" w:eastAsia="Times New Roman" w:hAnsi="Times New Roman" w:cs="Times New Roman"/>
          <w:b/>
          <w:kern w:val="0"/>
          <w:sz w:val="28"/>
          <w:szCs w:val="28"/>
          <w:lang w:eastAsia="ru-RU"/>
        </w:rPr>
        <w:t xml:space="preserve"> дослідження.</w:t>
      </w:r>
      <w:r w:rsidRPr="0045250F">
        <w:rPr>
          <w:rFonts w:ascii="Times New Roman" w:eastAsia="Times New Roman" w:hAnsi="Times New Roman" w:cs="Times New Roman"/>
          <w:snapToGrid w:val="0"/>
          <w:kern w:val="0"/>
          <w:sz w:val="28"/>
          <w:szCs w:val="28"/>
          <w:lang w:eastAsia="ru-RU"/>
        </w:rPr>
        <w:t xml:space="preserve"> </w:t>
      </w:r>
      <w:r w:rsidRPr="0045250F">
        <w:rPr>
          <w:rFonts w:ascii="Times New Roman" w:eastAsia="Times New Roman" w:hAnsi="Times New Roman" w:cs="Times New Roman"/>
          <w:kern w:val="0"/>
          <w:sz w:val="28"/>
          <w:szCs w:val="28"/>
          <w:lang w:eastAsia="ru-RU"/>
        </w:rPr>
        <w:t>Дане дослідження будується на використанні загальнонаукових і спеціально-науков</w:t>
      </w:r>
      <w:r w:rsidRPr="0045250F">
        <w:rPr>
          <w:rFonts w:ascii="Times New Roman" w:eastAsia="Times New Roman" w:hAnsi="Times New Roman" w:cs="Times New Roman"/>
          <w:kern w:val="0"/>
          <w:sz w:val="28"/>
          <w:szCs w:val="28"/>
          <w:lang w:val="uk-UA" w:eastAsia="ru-RU"/>
        </w:rPr>
        <w:t>их</w:t>
      </w:r>
      <w:r w:rsidRPr="0045250F">
        <w:rPr>
          <w:rFonts w:ascii="Times New Roman" w:eastAsia="Times New Roman" w:hAnsi="Times New Roman" w:cs="Times New Roman"/>
          <w:kern w:val="0"/>
          <w:sz w:val="28"/>
          <w:szCs w:val="28"/>
          <w:lang w:eastAsia="ru-RU"/>
        </w:rPr>
        <w:t xml:space="preserve"> метод</w:t>
      </w:r>
      <w:r w:rsidRPr="0045250F">
        <w:rPr>
          <w:rFonts w:ascii="Times New Roman" w:eastAsia="Times New Roman" w:hAnsi="Times New Roman" w:cs="Times New Roman"/>
          <w:kern w:val="0"/>
          <w:sz w:val="28"/>
          <w:szCs w:val="28"/>
          <w:lang w:val="uk-UA" w:eastAsia="ru-RU"/>
        </w:rPr>
        <w:t>ів</w:t>
      </w:r>
      <w:r w:rsidRPr="0045250F">
        <w:rPr>
          <w:rFonts w:ascii="Times New Roman" w:eastAsia="Times New Roman" w:hAnsi="Times New Roman" w:cs="Times New Roman"/>
          <w:kern w:val="0"/>
          <w:sz w:val="28"/>
          <w:szCs w:val="28"/>
          <w:lang w:eastAsia="ru-RU"/>
        </w:rPr>
        <w:t>, а саме системного, структурно-функціонального, історичного, порівняльного</w:t>
      </w:r>
      <w:r w:rsidRPr="0045250F">
        <w:rPr>
          <w:rFonts w:ascii="Times New Roman" w:eastAsia="Times New Roman" w:hAnsi="Times New Roman" w:cs="Times New Roman"/>
          <w:kern w:val="0"/>
          <w:sz w:val="28"/>
          <w:szCs w:val="28"/>
          <w:lang w:val="uk-UA" w:eastAsia="ru-RU"/>
        </w:rPr>
        <w:t xml:space="preserve"> та інші</w:t>
      </w:r>
      <w:r w:rsidRPr="0045250F">
        <w:rPr>
          <w:rFonts w:ascii="Times New Roman" w:eastAsia="Times New Roman" w:hAnsi="Times New Roman" w:cs="Times New Roman"/>
          <w:kern w:val="0"/>
          <w:sz w:val="28"/>
          <w:szCs w:val="28"/>
          <w:lang w:eastAsia="ru-RU"/>
        </w:rPr>
        <w:t>.</w:t>
      </w:r>
    </w:p>
    <w:p w14:paraId="435DB5EC"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При розгляді основних форм сучасного насильства було використано системний метод, згідно з яким будь-яке соціальне явище розглядається як цілісність, у єдності всіх його зв’язків та відносин. Системний метод дав можливість зорієнтуватися на розкритті цілісності об’єкта дослідження та на розгляді злочинності як системи. Завдяки структурно-функціональному методу насильство досліджувалося як невід’ємний елемент, з одного боку, окремого суспільства, а з іншого – всієї системи міжнародного світопорядку. Таким чином, було осмислено зміст та особливості проявів насильства у сучасному світі. За допомогою історичного та порівняльного методів проаналізовано домінуючі форми насильства в історичній ретроспективі, з’ясовано історичні передумови появи та поширення певних його видів, а також динаміку їх розвитку. Також широко використовувалися методи аналізу і синтезу та конкретно-соціологічний метод – анкетування.</w:t>
      </w:r>
    </w:p>
    <w:p w14:paraId="7D18FB91"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 xml:space="preserve">Теоретичною базою дослідження є положення наукових праць вітчизняних та зарубіжних учених з кримінології, історії та теорії держави і права, філософії, логіки, теорії управління, загальної теорії держави і права, </w:t>
      </w:r>
      <w:r w:rsidRPr="0045250F">
        <w:rPr>
          <w:rFonts w:ascii="Times New Roman" w:eastAsia="Times New Roman" w:hAnsi="Times New Roman" w:cs="Times New Roman"/>
          <w:kern w:val="0"/>
          <w:sz w:val="28"/>
          <w:szCs w:val="28"/>
          <w:lang w:val="uk-UA" w:eastAsia="ru-RU"/>
        </w:rPr>
        <w:lastRenderedPageBreak/>
        <w:t>кримінального права, кримінології, кримінального процесу, криміналістики, загальної та юридичної психології та інших наук.</w:t>
      </w:r>
    </w:p>
    <w:p w14:paraId="4277EBE7"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Правову основу дослідження становлять Конституція України, закони України, нормативні акти Президента України, Кабінету Міністрів України, галузеве законодавство України та інших держав у порівняльно-правовому аспекті, відомчі нормативні акти, накази та інші документи Міністерства внутрішніх справ України, а також інших правоохоронних органів, що регулюють відносини у сфері попередження злочинності.</w:t>
      </w:r>
    </w:p>
    <w:p w14:paraId="0DA1CB12"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Емпіричну базу дослідження становлять матеріали слідчої і судової практики та інші матеріали (203 кримінальні справи), пов’язані з темою дослідження. Крім того, за спеціальною програмою опитано 324 працівників органів внутрішніх справ (підрозділів карного розшуку, державної служби боротьби з економічною злочинністю, дізнавачів, слідчих та інших), які здійснюють функцію попередження злочинів, а також опитуванням охоплено інших громадян.</w:t>
      </w:r>
    </w:p>
    <w:p w14:paraId="12F83654"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iCs/>
          <w:kern w:val="0"/>
          <w:sz w:val="28"/>
          <w:szCs w:val="28"/>
          <w:lang w:val="uk-UA" w:eastAsia="ru-RU"/>
        </w:rPr>
      </w:pPr>
      <w:r w:rsidRPr="0045250F">
        <w:rPr>
          <w:rFonts w:ascii="Times New Roman" w:eastAsia="Times New Roman" w:hAnsi="Times New Roman" w:cs="Times New Roman"/>
          <w:b/>
          <w:iCs/>
          <w:kern w:val="0"/>
          <w:sz w:val="28"/>
          <w:szCs w:val="28"/>
          <w:lang w:val="uk-UA" w:eastAsia="ru-RU"/>
        </w:rPr>
        <w:t>Наукова новизна дисертації</w:t>
      </w:r>
      <w:r w:rsidRPr="0045250F">
        <w:rPr>
          <w:rFonts w:ascii="Times New Roman" w:eastAsia="Times New Roman" w:hAnsi="Times New Roman" w:cs="Times New Roman"/>
          <w:b/>
          <w:kern w:val="0"/>
          <w:sz w:val="28"/>
          <w:szCs w:val="28"/>
          <w:lang w:val="uk-UA" w:eastAsia="ru-RU"/>
        </w:rPr>
        <w:t>.</w:t>
      </w:r>
      <w:r w:rsidRPr="0045250F">
        <w:rPr>
          <w:rFonts w:ascii="Times New Roman" w:eastAsia="Times New Roman" w:hAnsi="Times New Roman" w:cs="Times New Roman"/>
          <w:kern w:val="0"/>
          <w:sz w:val="28"/>
          <w:szCs w:val="28"/>
          <w:lang w:val="uk-UA" w:eastAsia="ru-RU"/>
        </w:rPr>
        <w:t xml:space="preserve"> </w:t>
      </w:r>
      <w:r w:rsidRPr="0045250F">
        <w:rPr>
          <w:rFonts w:ascii="Times New Roman" w:eastAsia="Times New Roman" w:hAnsi="Times New Roman" w:cs="Times New Roman"/>
          <w:spacing w:val="-6"/>
          <w:kern w:val="0"/>
          <w:sz w:val="28"/>
          <w:szCs w:val="28"/>
          <w:lang w:val="uk-UA" w:eastAsia="ru-RU"/>
        </w:rPr>
        <w:t>До найбільш вагомих результатів, що відображають новизну дисертаційного дослідження, віднесені такі теоретичні положення і практичні рекомендації:</w:t>
      </w:r>
    </w:p>
    <w:p w14:paraId="5748DE40" w14:textId="77777777" w:rsidR="0045250F" w:rsidRPr="0045250F" w:rsidRDefault="0045250F" w:rsidP="00C75B8C">
      <w:pPr>
        <w:widowControl/>
        <w:numPr>
          <w:ilvl w:val="0"/>
          <w:numId w:val="6"/>
        </w:numPr>
        <w:shd w:val="clear" w:color="auto" w:fill="FFFFFF"/>
        <w:tabs>
          <w:tab w:val="clear" w:pos="709"/>
        </w:tabs>
        <w:suppressAutoHyphens w:val="0"/>
        <w:spacing w:after="0" w:line="360" w:lineRule="auto"/>
        <w:ind w:left="11" w:firstLine="709"/>
        <w:jc w:val="left"/>
        <w:rPr>
          <w:rFonts w:ascii="Times New Roman" w:eastAsia="Times New Roman" w:hAnsi="Times New Roman" w:cs="Times New Roman"/>
          <w:i/>
          <w:iCs/>
          <w:kern w:val="0"/>
          <w:sz w:val="28"/>
          <w:szCs w:val="28"/>
          <w:lang w:val="uk-UA" w:eastAsia="ru-RU"/>
        </w:rPr>
      </w:pPr>
      <w:r w:rsidRPr="0045250F">
        <w:rPr>
          <w:rFonts w:ascii="Times New Roman" w:eastAsia="Times New Roman" w:hAnsi="Times New Roman" w:cs="Times New Roman"/>
          <w:i/>
          <w:iCs/>
          <w:kern w:val="0"/>
          <w:sz w:val="28"/>
          <w:szCs w:val="28"/>
          <w:lang w:val="uk-UA" w:eastAsia="ru-RU"/>
        </w:rPr>
        <w:t>вперше:</w:t>
      </w:r>
    </w:p>
    <w:p w14:paraId="21831DC3"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Cs/>
          <w:kern w:val="0"/>
          <w:sz w:val="28"/>
          <w:szCs w:val="28"/>
          <w:lang w:val="uk-UA" w:eastAsia="ru-RU"/>
        </w:rPr>
        <w:t>- запропоновано поняття «особи злочинця, що вчиняє насильницькі злочини», та визначено його основні ознаки – сукупність психофізіологічних особливостей, соціальних зв’язків, етичних особливостей, правових, в тому числі кримінологічних, аспектів, які відображають суть людини;</w:t>
      </w:r>
    </w:p>
    <w:p w14:paraId="3E197385" w14:textId="77777777" w:rsidR="0045250F" w:rsidRPr="0045250F" w:rsidRDefault="0045250F" w:rsidP="0045250F">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color w:val="000000"/>
          <w:kern w:val="0"/>
          <w:sz w:val="28"/>
          <w:szCs w:val="28"/>
          <w:lang w:val="uk-UA" w:eastAsia="ru-RU"/>
        </w:rPr>
        <w:t xml:space="preserve">- обґрунтовано пропозицію про те, що питання попередження злочинів органами внутрішніх справ повинен регулювати відповідний наказ (положення) МВС України, з приблизно такою назвою «Про заходи щодо організації та вдосконалення діяльності з попередженні злочинів та правопорушень», де, зокрема передбачити: завдання, об’єкти і суб’єкти попереджувального впливу; компетенцію органів внутрішніх справ, його служб і підрозділів щодо попередження злочинів; обов'язки працівників </w:t>
      </w:r>
      <w:r w:rsidRPr="0045250F">
        <w:rPr>
          <w:rFonts w:ascii="Times New Roman" w:eastAsia="Times New Roman" w:hAnsi="Times New Roman" w:cs="Times New Roman"/>
          <w:color w:val="000000"/>
          <w:kern w:val="0"/>
          <w:sz w:val="28"/>
          <w:szCs w:val="28"/>
          <w:lang w:val="uk-UA" w:eastAsia="ru-RU"/>
        </w:rPr>
        <w:lastRenderedPageBreak/>
        <w:t>міліції громадської безпеки, інших підрозділів органів внутрішніх справ з попередження злочинів;</w:t>
      </w:r>
    </w:p>
    <w:p w14:paraId="71717933" w14:textId="77777777" w:rsidR="0045250F" w:rsidRPr="0045250F" w:rsidRDefault="0045250F" w:rsidP="0045250F">
      <w:pPr>
        <w:widowControl/>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bCs/>
          <w:kern w:val="0"/>
          <w:sz w:val="28"/>
          <w:szCs w:val="20"/>
          <w:lang w:val="uk-UA" w:eastAsia="ru-RU"/>
        </w:rPr>
      </w:pPr>
      <w:r w:rsidRPr="0045250F">
        <w:rPr>
          <w:rFonts w:ascii="Times New Roman" w:eastAsia="Times New Roman" w:hAnsi="Times New Roman" w:cs="Times New Roman"/>
          <w:kern w:val="0"/>
          <w:sz w:val="28"/>
          <w:szCs w:val="20"/>
          <w:lang w:val="uk-UA" w:eastAsia="ru-RU"/>
        </w:rPr>
        <w:t>- обґрунтовано положення, що особа злочинця формується не в процесі вчинення одного злочину, а в процесі злочинної діяльності, коли відбувається акцентуація тих рис характеру, поведінки, морального вигляду, що відповідають особі суб’єкта конкретного виду злочинної діяльності;</w:t>
      </w:r>
    </w:p>
    <w:p w14:paraId="29438919" w14:textId="77777777" w:rsidR="0045250F" w:rsidRPr="0045250F" w:rsidRDefault="0045250F" w:rsidP="0045250F">
      <w:pPr>
        <w:widowControl/>
        <w:shd w:val="clear" w:color="auto" w:fill="FFFFFF"/>
        <w:tabs>
          <w:tab w:val="clear" w:pos="709"/>
        </w:tabs>
        <w:suppressAutoHyphens w:val="0"/>
        <w:spacing w:after="0" w:line="360" w:lineRule="auto"/>
        <w:ind w:left="11" w:firstLine="709"/>
        <w:jc w:val="left"/>
        <w:rPr>
          <w:rFonts w:ascii="Times New Roman" w:eastAsia="Times New Roman" w:hAnsi="Times New Roman" w:cs="Times New Roman"/>
          <w:i/>
          <w:iCs/>
          <w:spacing w:val="-6"/>
          <w:kern w:val="0"/>
          <w:sz w:val="28"/>
          <w:szCs w:val="28"/>
          <w:lang w:val="uk-UA" w:eastAsia="ru-RU"/>
        </w:rPr>
      </w:pPr>
      <w:r w:rsidRPr="0045250F">
        <w:rPr>
          <w:rFonts w:ascii="Times New Roman" w:eastAsia="Times New Roman" w:hAnsi="Times New Roman" w:cs="Times New Roman"/>
          <w:spacing w:val="-6"/>
          <w:kern w:val="0"/>
          <w:sz w:val="28"/>
          <w:szCs w:val="28"/>
          <w:lang w:val="uk-UA" w:eastAsia="ru-RU"/>
        </w:rPr>
        <w:t xml:space="preserve">- </w:t>
      </w:r>
      <w:r w:rsidRPr="0045250F">
        <w:rPr>
          <w:rFonts w:ascii="Times New Roman" w:eastAsia="Times New Roman" w:hAnsi="Times New Roman" w:cs="Times New Roman"/>
          <w:i/>
          <w:iCs/>
          <w:spacing w:val="-6"/>
          <w:kern w:val="0"/>
          <w:sz w:val="28"/>
          <w:szCs w:val="28"/>
          <w:lang w:val="uk-UA" w:eastAsia="ru-RU"/>
        </w:rPr>
        <w:t>удосконалено:</w:t>
      </w:r>
    </w:p>
    <w:p w14:paraId="1EEF4965" w14:textId="77777777" w:rsidR="0045250F" w:rsidRPr="0045250F" w:rsidRDefault="0045250F" w:rsidP="0045250F">
      <w:pPr>
        <w:widowControl/>
        <w:tabs>
          <w:tab w:val="clear" w:pos="709"/>
        </w:tabs>
        <w:suppressAutoHyphens w:val="0"/>
        <w:spacing w:after="0" w:line="360" w:lineRule="auto"/>
        <w:ind w:left="19" w:firstLine="701"/>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color w:val="000000"/>
          <w:kern w:val="0"/>
          <w:sz w:val="28"/>
          <w:szCs w:val="28"/>
          <w:lang w:val="uk-UA" w:eastAsia="ru-RU"/>
        </w:rPr>
        <w:t>- кримінологічний висновок про те, що насильство – це комплексне поняття, яке означає складну систему взаємозалежних компонентів – дій, між якими існує ієрархія, а саме: менш організовані частини детерміновані діями більш загальними, і відповідно розвиваються;</w:t>
      </w:r>
    </w:p>
    <w:p w14:paraId="5CDF5BD7"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iCs/>
          <w:kern w:val="0"/>
          <w:sz w:val="28"/>
          <w:szCs w:val="28"/>
          <w:lang w:val="uk-UA" w:eastAsia="ru-RU"/>
        </w:rPr>
        <w:t xml:space="preserve">- </w:t>
      </w:r>
      <w:r w:rsidRPr="0045250F">
        <w:rPr>
          <w:rFonts w:ascii="Times New Roman" w:eastAsia="Times New Roman" w:hAnsi="Times New Roman" w:cs="Times New Roman"/>
          <w:color w:val="000000"/>
          <w:spacing w:val="-4"/>
          <w:kern w:val="0"/>
          <w:sz w:val="28"/>
          <w:szCs w:val="28"/>
          <w:lang w:eastAsia="ru-RU"/>
        </w:rPr>
        <w:t>визнач</w:t>
      </w:r>
      <w:r w:rsidRPr="0045250F">
        <w:rPr>
          <w:rFonts w:ascii="Times New Roman" w:eastAsia="Times New Roman" w:hAnsi="Times New Roman" w:cs="Times New Roman"/>
          <w:color w:val="000000"/>
          <w:spacing w:val="-4"/>
          <w:kern w:val="0"/>
          <w:sz w:val="28"/>
          <w:szCs w:val="28"/>
          <w:lang w:val="uk-UA" w:eastAsia="ru-RU"/>
        </w:rPr>
        <w:t>ення</w:t>
      </w:r>
      <w:r w:rsidRPr="0045250F">
        <w:rPr>
          <w:rFonts w:ascii="Times New Roman" w:eastAsia="Times New Roman" w:hAnsi="Times New Roman" w:cs="Times New Roman"/>
          <w:color w:val="000000"/>
          <w:spacing w:val="-4"/>
          <w:kern w:val="0"/>
          <w:sz w:val="28"/>
          <w:szCs w:val="28"/>
          <w:lang w:eastAsia="ru-RU"/>
        </w:rPr>
        <w:t xml:space="preserve"> найістотніш</w:t>
      </w:r>
      <w:r w:rsidRPr="0045250F">
        <w:rPr>
          <w:rFonts w:ascii="Times New Roman" w:eastAsia="Times New Roman" w:hAnsi="Times New Roman" w:cs="Times New Roman"/>
          <w:color w:val="000000"/>
          <w:spacing w:val="-4"/>
          <w:kern w:val="0"/>
          <w:sz w:val="28"/>
          <w:szCs w:val="28"/>
          <w:lang w:val="uk-UA" w:eastAsia="ru-RU"/>
        </w:rPr>
        <w:t>их</w:t>
      </w:r>
      <w:r w:rsidRPr="0045250F">
        <w:rPr>
          <w:rFonts w:ascii="Times New Roman" w:eastAsia="Times New Roman" w:hAnsi="Times New Roman" w:cs="Times New Roman"/>
          <w:color w:val="000000"/>
          <w:spacing w:val="-4"/>
          <w:kern w:val="0"/>
          <w:sz w:val="28"/>
          <w:szCs w:val="28"/>
          <w:lang w:eastAsia="ru-RU"/>
        </w:rPr>
        <w:t xml:space="preserve"> ознак, властив</w:t>
      </w:r>
      <w:r w:rsidRPr="0045250F">
        <w:rPr>
          <w:rFonts w:ascii="Times New Roman" w:eastAsia="Times New Roman" w:hAnsi="Times New Roman" w:cs="Times New Roman"/>
          <w:color w:val="000000"/>
          <w:spacing w:val="-4"/>
          <w:kern w:val="0"/>
          <w:sz w:val="28"/>
          <w:szCs w:val="28"/>
          <w:lang w:val="uk-UA" w:eastAsia="ru-RU"/>
        </w:rPr>
        <w:t>их</w:t>
      </w:r>
      <w:r w:rsidRPr="0045250F">
        <w:rPr>
          <w:rFonts w:ascii="Times New Roman" w:eastAsia="Times New Roman" w:hAnsi="Times New Roman" w:cs="Times New Roman"/>
          <w:color w:val="000000"/>
          <w:spacing w:val="-4"/>
          <w:kern w:val="0"/>
          <w:sz w:val="28"/>
          <w:szCs w:val="28"/>
          <w:lang w:eastAsia="ru-RU"/>
        </w:rPr>
        <w:t xml:space="preserve"> насильству</w:t>
      </w:r>
      <w:r w:rsidRPr="0045250F">
        <w:rPr>
          <w:rFonts w:ascii="Times New Roman" w:eastAsia="Times New Roman" w:hAnsi="Times New Roman" w:cs="Times New Roman"/>
          <w:color w:val="000000"/>
          <w:spacing w:val="-4"/>
          <w:kern w:val="0"/>
          <w:sz w:val="28"/>
          <w:szCs w:val="28"/>
          <w:lang w:val="uk-UA" w:eastAsia="ru-RU"/>
        </w:rPr>
        <w:t xml:space="preserve">, воно завжди </w:t>
      </w:r>
      <w:r w:rsidRPr="0045250F">
        <w:rPr>
          <w:rFonts w:ascii="Times New Roman" w:eastAsia="Times New Roman" w:hAnsi="Times New Roman" w:cs="Times New Roman"/>
          <w:color w:val="000000"/>
          <w:spacing w:val="-4"/>
          <w:kern w:val="0"/>
          <w:sz w:val="28"/>
          <w:szCs w:val="28"/>
          <w:lang w:eastAsia="ru-RU"/>
        </w:rPr>
        <w:t>пов</w:t>
      </w:r>
      <w:r w:rsidRPr="0045250F">
        <w:rPr>
          <w:rFonts w:ascii="Times New Roman" w:eastAsia="Times New Roman" w:hAnsi="Times New Roman" w:cs="Times New Roman"/>
          <w:color w:val="000000"/>
          <w:spacing w:val="-4"/>
          <w:kern w:val="0"/>
          <w:sz w:val="28"/>
          <w:szCs w:val="28"/>
          <w:lang w:val="uk-UA" w:eastAsia="ru-RU"/>
        </w:rPr>
        <w:t>’</w:t>
      </w:r>
      <w:r w:rsidRPr="0045250F">
        <w:rPr>
          <w:rFonts w:ascii="Times New Roman" w:eastAsia="Times New Roman" w:hAnsi="Times New Roman" w:cs="Times New Roman"/>
          <w:color w:val="000000"/>
          <w:spacing w:val="-4"/>
          <w:kern w:val="0"/>
          <w:sz w:val="28"/>
          <w:szCs w:val="28"/>
          <w:lang w:eastAsia="ru-RU"/>
        </w:rPr>
        <w:t>язане з фізичним та</w:t>
      </w:r>
      <w:r w:rsidRPr="0045250F">
        <w:rPr>
          <w:rFonts w:ascii="Times New Roman" w:eastAsia="Times New Roman" w:hAnsi="Times New Roman" w:cs="Times New Roman"/>
          <w:color w:val="000000"/>
          <w:spacing w:val="-4"/>
          <w:kern w:val="0"/>
          <w:sz w:val="28"/>
          <w:szCs w:val="28"/>
          <w:lang w:val="uk-UA" w:eastAsia="ru-RU"/>
        </w:rPr>
        <w:t xml:space="preserve"> (чи)</w:t>
      </w:r>
      <w:r w:rsidRPr="0045250F">
        <w:rPr>
          <w:rFonts w:ascii="Times New Roman" w:eastAsia="Times New Roman" w:hAnsi="Times New Roman" w:cs="Times New Roman"/>
          <w:color w:val="000000"/>
          <w:spacing w:val="-4"/>
          <w:kern w:val="0"/>
          <w:sz w:val="28"/>
          <w:szCs w:val="28"/>
          <w:lang w:eastAsia="ru-RU"/>
        </w:rPr>
        <w:t xml:space="preserve"> психічним впливом на потерпілого; воно </w:t>
      </w:r>
      <w:r w:rsidRPr="0045250F">
        <w:rPr>
          <w:rFonts w:ascii="Times New Roman" w:eastAsia="Times New Roman" w:hAnsi="Times New Roman" w:cs="Times New Roman"/>
          <w:color w:val="000000"/>
          <w:spacing w:val="-4"/>
          <w:kern w:val="0"/>
          <w:sz w:val="28"/>
          <w:szCs w:val="28"/>
          <w:lang w:val="uk-UA" w:eastAsia="ru-RU"/>
        </w:rPr>
        <w:t>вчиняється</w:t>
      </w:r>
      <w:r w:rsidRPr="0045250F">
        <w:rPr>
          <w:rFonts w:ascii="Times New Roman" w:eastAsia="Times New Roman" w:hAnsi="Times New Roman" w:cs="Times New Roman"/>
          <w:color w:val="000000"/>
          <w:spacing w:val="-4"/>
          <w:kern w:val="0"/>
          <w:sz w:val="28"/>
          <w:szCs w:val="28"/>
          <w:lang w:eastAsia="ru-RU"/>
        </w:rPr>
        <w:t xml:space="preserve"> поза волею потерпілого;</w:t>
      </w:r>
      <w:r w:rsidRPr="0045250F">
        <w:rPr>
          <w:rFonts w:ascii="Times New Roman" w:eastAsia="Times New Roman" w:hAnsi="Times New Roman" w:cs="Times New Roman"/>
          <w:color w:val="000000"/>
          <w:spacing w:val="-4"/>
          <w:kern w:val="0"/>
          <w:sz w:val="28"/>
          <w:szCs w:val="28"/>
          <w:lang w:val="uk-UA" w:eastAsia="ru-RU"/>
        </w:rPr>
        <w:t xml:space="preserve"> </w:t>
      </w:r>
      <w:r w:rsidRPr="0045250F">
        <w:rPr>
          <w:rFonts w:ascii="Times New Roman" w:eastAsia="Times New Roman" w:hAnsi="Times New Roman" w:cs="Times New Roman"/>
          <w:color w:val="000000"/>
          <w:spacing w:val="-4"/>
          <w:kern w:val="0"/>
          <w:sz w:val="28"/>
          <w:szCs w:val="28"/>
          <w:lang w:eastAsia="ru-RU"/>
        </w:rPr>
        <w:t xml:space="preserve">застосування </w:t>
      </w:r>
      <w:r w:rsidRPr="0045250F">
        <w:rPr>
          <w:rFonts w:ascii="Times New Roman" w:eastAsia="Times New Roman" w:hAnsi="Times New Roman" w:cs="Times New Roman"/>
          <w:color w:val="000000"/>
          <w:spacing w:val="-4"/>
          <w:kern w:val="0"/>
          <w:sz w:val="28"/>
          <w:szCs w:val="28"/>
          <w:lang w:val="uk-UA" w:eastAsia="ru-RU"/>
        </w:rPr>
        <w:t>насильства</w:t>
      </w:r>
      <w:r w:rsidRPr="0045250F">
        <w:rPr>
          <w:rFonts w:ascii="Times New Roman" w:eastAsia="Times New Roman" w:hAnsi="Times New Roman" w:cs="Times New Roman"/>
          <w:color w:val="000000"/>
          <w:spacing w:val="-4"/>
          <w:kern w:val="0"/>
          <w:sz w:val="28"/>
          <w:szCs w:val="28"/>
          <w:lang w:eastAsia="ru-RU"/>
        </w:rPr>
        <w:t xml:space="preserve"> заподі</w:t>
      </w:r>
      <w:r w:rsidRPr="0045250F">
        <w:rPr>
          <w:rFonts w:ascii="Times New Roman" w:eastAsia="Times New Roman" w:hAnsi="Times New Roman" w:cs="Times New Roman"/>
          <w:color w:val="000000"/>
          <w:spacing w:val="-4"/>
          <w:kern w:val="0"/>
          <w:sz w:val="28"/>
          <w:szCs w:val="28"/>
          <w:lang w:val="uk-UA" w:eastAsia="ru-RU"/>
        </w:rPr>
        <w:t>ює</w:t>
      </w:r>
      <w:r w:rsidRPr="0045250F">
        <w:rPr>
          <w:rFonts w:ascii="Times New Roman" w:eastAsia="Times New Roman" w:hAnsi="Times New Roman" w:cs="Times New Roman"/>
          <w:color w:val="000000"/>
          <w:spacing w:val="-4"/>
          <w:kern w:val="0"/>
          <w:sz w:val="28"/>
          <w:szCs w:val="28"/>
          <w:lang w:eastAsia="ru-RU"/>
        </w:rPr>
        <w:t xml:space="preserve"> шкоду потерпілому;</w:t>
      </w:r>
      <w:r w:rsidRPr="0045250F">
        <w:rPr>
          <w:rFonts w:ascii="Times New Roman" w:eastAsia="Times New Roman" w:hAnsi="Times New Roman" w:cs="Times New Roman"/>
          <w:color w:val="000000"/>
          <w:spacing w:val="-4"/>
          <w:kern w:val="0"/>
          <w:sz w:val="28"/>
          <w:szCs w:val="28"/>
          <w:lang w:val="uk-UA" w:eastAsia="ru-RU"/>
        </w:rPr>
        <w:t xml:space="preserve"> </w:t>
      </w:r>
      <w:r w:rsidRPr="0045250F">
        <w:rPr>
          <w:rFonts w:ascii="Times New Roman" w:eastAsia="Times New Roman" w:hAnsi="Times New Roman" w:cs="Times New Roman"/>
          <w:color w:val="000000"/>
          <w:spacing w:val="-4"/>
          <w:kern w:val="0"/>
          <w:sz w:val="28"/>
          <w:szCs w:val="28"/>
          <w:lang w:eastAsia="ru-RU"/>
        </w:rPr>
        <w:t>насильство може бути</w:t>
      </w:r>
      <w:r w:rsidRPr="0045250F">
        <w:rPr>
          <w:rFonts w:ascii="Times New Roman" w:eastAsia="Times New Roman" w:hAnsi="Times New Roman" w:cs="Times New Roman"/>
          <w:color w:val="000000"/>
          <w:spacing w:val="-4"/>
          <w:kern w:val="0"/>
          <w:sz w:val="28"/>
          <w:szCs w:val="28"/>
          <w:lang w:val="uk-UA" w:eastAsia="ru-RU"/>
        </w:rPr>
        <w:t>, елементом мотивації,</w:t>
      </w:r>
      <w:r w:rsidRPr="0045250F">
        <w:rPr>
          <w:rFonts w:ascii="Times New Roman" w:eastAsia="Times New Roman" w:hAnsi="Times New Roman" w:cs="Times New Roman"/>
          <w:color w:val="000000"/>
          <w:spacing w:val="-4"/>
          <w:kern w:val="0"/>
          <w:sz w:val="28"/>
          <w:szCs w:val="28"/>
          <w:lang w:eastAsia="ru-RU"/>
        </w:rPr>
        <w:t xml:space="preserve"> засобом досягнення мети</w:t>
      </w:r>
      <w:r w:rsidRPr="0045250F">
        <w:rPr>
          <w:rFonts w:ascii="Times New Roman" w:eastAsia="Times New Roman" w:hAnsi="Times New Roman" w:cs="Times New Roman"/>
          <w:color w:val="000000"/>
          <w:spacing w:val="-4"/>
          <w:kern w:val="0"/>
          <w:sz w:val="28"/>
          <w:szCs w:val="28"/>
          <w:lang w:val="uk-UA" w:eastAsia="ru-RU"/>
        </w:rPr>
        <w:t>;</w:t>
      </w:r>
    </w:p>
    <w:p w14:paraId="7FD33120"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 найбільш важливі у віктимологічному плані особистісні характеристики жертв, які детермінують їх підвищену віктимність;</w:t>
      </w:r>
    </w:p>
    <w:p w14:paraId="641099A6" w14:textId="77777777" w:rsidR="0045250F" w:rsidRPr="0045250F" w:rsidRDefault="0045250F" w:rsidP="0045250F">
      <w:pPr>
        <w:widowControl/>
        <w:shd w:val="clear" w:color="auto" w:fill="FFFFFF"/>
        <w:tabs>
          <w:tab w:val="clear" w:pos="709"/>
        </w:tabs>
        <w:suppressAutoHyphens w:val="0"/>
        <w:spacing w:after="0" w:line="360" w:lineRule="auto"/>
        <w:ind w:left="11" w:right="10" w:firstLine="709"/>
        <w:rPr>
          <w:rFonts w:ascii="Times New Roman" w:eastAsia="Times New Roman" w:hAnsi="Times New Roman" w:cs="Times New Roman"/>
          <w:i/>
          <w:iCs/>
          <w:kern w:val="0"/>
          <w:sz w:val="28"/>
          <w:szCs w:val="28"/>
          <w:lang w:val="uk-UA" w:eastAsia="ru-RU"/>
        </w:rPr>
      </w:pPr>
      <w:r w:rsidRPr="0045250F">
        <w:rPr>
          <w:rFonts w:ascii="Times New Roman" w:eastAsia="Times New Roman" w:hAnsi="Times New Roman" w:cs="Times New Roman"/>
          <w:kern w:val="0"/>
          <w:sz w:val="28"/>
          <w:szCs w:val="28"/>
          <w:lang w:val="uk-UA" w:eastAsia="ru-RU"/>
        </w:rPr>
        <w:t xml:space="preserve">- </w:t>
      </w:r>
      <w:r w:rsidRPr="0045250F">
        <w:rPr>
          <w:rFonts w:ascii="Times New Roman" w:eastAsia="Times New Roman" w:hAnsi="Times New Roman" w:cs="Times New Roman"/>
          <w:i/>
          <w:iCs/>
          <w:kern w:val="0"/>
          <w:sz w:val="28"/>
          <w:szCs w:val="28"/>
          <w:lang w:val="uk-UA" w:eastAsia="ru-RU"/>
        </w:rPr>
        <w:t>дістали подальшого розвитку:</w:t>
      </w:r>
    </w:p>
    <w:p w14:paraId="6BE36D6A" w14:textId="77777777" w:rsidR="0045250F" w:rsidRPr="0045250F" w:rsidRDefault="0045250F" w:rsidP="0045250F">
      <w:pPr>
        <w:widowControl/>
        <w:shd w:val="clear" w:color="auto" w:fill="FFFFFF"/>
        <w:tabs>
          <w:tab w:val="clear" w:pos="709"/>
        </w:tabs>
        <w:suppressAutoHyphens w:val="0"/>
        <w:spacing w:after="0" w:line="360" w:lineRule="auto"/>
        <w:ind w:right="10" w:firstLine="708"/>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kern w:val="0"/>
          <w:sz w:val="28"/>
          <w:szCs w:val="28"/>
          <w:lang w:val="uk-UA" w:eastAsia="ru-RU"/>
        </w:rPr>
        <w:t>- визначення змісту ознак, які характеризують особу злочинця;</w:t>
      </w:r>
    </w:p>
    <w:p w14:paraId="0EE95BDE" w14:textId="77777777" w:rsidR="0045250F" w:rsidRPr="0045250F" w:rsidRDefault="0045250F" w:rsidP="0045250F">
      <w:pPr>
        <w:widowControl/>
        <w:tabs>
          <w:tab w:val="clear" w:pos="709"/>
        </w:tabs>
        <w:suppressAutoHyphens w:val="0"/>
        <w:spacing w:after="0" w:line="360" w:lineRule="auto"/>
        <w:ind w:firstLine="708"/>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kern w:val="0"/>
          <w:sz w:val="28"/>
          <w:szCs w:val="28"/>
          <w:lang w:val="uk-UA" w:eastAsia="ru-RU"/>
        </w:rPr>
        <w:t xml:space="preserve">- </w:t>
      </w:r>
      <w:r w:rsidRPr="0045250F">
        <w:rPr>
          <w:rFonts w:ascii="Times New Roman" w:eastAsia="Times New Roman" w:hAnsi="Times New Roman" w:cs="Times New Roman"/>
          <w:spacing w:val="-2"/>
          <w:kern w:val="0"/>
          <w:sz w:val="28"/>
          <w:szCs w:val="28"/>
          <w:lang w:val="uk-UA" w:eastAsia="ru-RU"/>
        </w:rPr>
        <w:t>положення про те, що ф</w:t>
      </w:r>
      <w:r w:rsidRPr="0045250F">
        <w:rPr>
          <w:rFonts w:ascii="Times New Roman" w:eastAsia="Times New Roman" w:hAnsi="Times New Roman" w:cs="Times New Roman"/>
          <w:color w:val="000000"/>
          <w:spacing w:val="-2"/>
          <w:kern w:val="0"/>
          <w:sz w:val="28"/>
          <w:szCs w:val="28"/>
          <w:lang w:val="uk-UA" w:eastAsia="ru-RU"/>
        </w:rPr>
        <w:t xml:space="preserve">ізичне насильство у кримінологічному значенні – </w:t>
      </w:r>
      <w:r w:rsidRPr="0045250F">
        <w:rPr>
          <w:rFonts w:ascii="Times New Roman" w:eastAsia="Times New Roman" w:hAnsi="Times New Roman" w:cs="Times New Roman"/>
          <w:spacing w:val="-2"/>
          <w:kern w:val="0"/>
          <w:sz w:val="28"/>
          <w:szCs w:val="28"/>
          <w:lang w:val="uk-UA" w:eastAsia="ru-RU"/>
        </w:rPr>
        <w:t>бу</w:t>
      </w:r>
      <w:r w:rsidRPr="0045250F">
        <w:rPr>
          <w:rFonts w:ascii="Times New Roman" w:eastAsia="Times New Roman" w:hAnsi="Times New Roman" w:cs="Times New Roman"/>
          <w:kern w:val="0"/>
          <w:sz w:val="28"/>
          <w:szCs w:val="28"/>
          <w:lang w:val="uk-UA" w:eastAsia="ru-RU"/>
        </w:rPr>
        <w:t>дь-які умисні дії (чи бездіяльність) фізичного, сексуального, психологічного чи економічного спрямування особи</w:t>
      </w:r>
      <w:r w:rsidRPr="0045250F">
        <w:rPr>
          <w:rFonts w:ascii="Times New Roman" w:eastAsia="Times New Roman" w:hAnsi="Times New Roman" w:cs="Times New Roman"/>
          <w:color w:val="000000"/>
          <w:kern w:val="0"/>
          <w:sz w:val="28"/>
          <w:szCs w:val="28"/>
          <w:lang w:val="uk-UA" w:eastAsia="ru-RU"/>
        </w:rPr>
        <w:t xml:space="preserve">, які полягають у </w:t>
      </w:r>
      <w:r w:rsidRPr="0045250F">
        <w:rPr>
          <w:rFonts w:ascii="Times New Roman" w:eastAsia="Times New Roman" w:hAnsi="Times New Roman" w:cs="Times New Roman"/>
          <w:kern w:val="0"/>
          <w:sz w:val="28"/>
          <w:szCs w:val="28"/>
          <w:lang w:val="uk-UA" w:eastAsia="ru-RU"/>
        </w:rPr>
        <w:t>застосуванні (загрози застосування) сили як вияву своєї волі</w:t>
      </w:r>
      <w:r w:rsidRPr="0045250F">
        <w:rPr>
          <w:rFonts w:ascii="Times New Roman" w:eastAsia="Times New Roman" w:hAnsi="Times New Roman" w:cs="Times New Roman"/>
          <w:color w:val="000000"/>
          <w:kern w:val="0"/>
          <w:sz w:val="28"/>
          <w:szCs w:val="28"/>
          <w:lang w:val="uk-UA" w:eastAsia="ru-RU"/>
        </w:rPr>
        <w:t xml:space="preserve"> до потерпілого, що вчиняються поза його волею та спричиняють чи можуть спричинити йому шкоду, і є засобом досягнення мети;</w:t>
      </w:r>
    </w:p>
    <w:p w14:paraId="29761DE7"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color w:val="000000"/>
          <w:spacing w:val="-4"/>
          <w:kern w:val="0"/>
          <w:sz w:val="28"/>
          <w:szCs w:val="28"/>
          <w:lang w:val="uk-UA" w:eastAsia="ru-RU"/>
        </w:rPr>
      </w:pPr>
      <w:r w:rsidRPr="0045250F">
        <w:rPr>
          <w:rFonts w:ascii="Times New Roman" w:eastAsia="Times New Roman" w:hAnsi="Times New Roman" w:cs="Times New Roman"/>
          <w:color w:val="000000"/>
          <w:spacing w:val="-4"/>
          <w:kern w:val="0"/>
          <w:sz w:val="28"/>
          <w:szCs w:val="28"/>
          <w:lang w:val="uk-UA" w:eastAsia="ru-RU"/>
        </w:rPr>
        <w:t xml:space="preserve">- обґрунтування висновку про те, що причини насильницької злочинності можна визначити як фактори, котрі приводять волю і свідомість людини у криміногенний стан, тобто спричиняють утворення в особи комплексу свавілля та ілюзій, що проявляється у насильницьких діях злочинного характеру; умови – </w:t>
      </w:r>
      <w:r w:rsidRPr="0045250F">
        <w:rPr>
          <w:rFonts w:ascii="Times New Roman" w:eastAsia="Times New Roman" w:hAnsi="Times New Roman" w:cs="Times New Roman"/>
          <w:color w:val="000000"/>
          <w:spacing w:val="-4"/>
          <w:kern w:val="0"/>
          <w:sz w:val="28"/>
          <w:szCs w:val="28"/>
          <w:lang w:val="uk-UA" w:eastAsia="ru-RU"/>
        </w:rPr>
        <w:lastRenderedPageBreak/>
        <w:t>це фактори, необхідні для того, щоб комплекс свавілля та ілюзій проявився саме у вигляді насильницьких дій злочинного характеру;</w:t>
      </w:r>
    </w:p>
    <w:p w14:paraId="336600FC"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color w:val="000000"/>
          <w:kern w:val="0"/>
          <w:sz w:val="28"/>
          <w:szCs w:val="28"/>
          <w:lang w:val="uk-UA" w:eastAsia="ru-RU"/>
        </w:rPr>
      </w:pPr>
      <w:r w:rsidRPr="0045250F">
        <w:rPr>
          <w:rFonts w:ascii="Times New Roman" w:eastAsia="Times New Roman" w:hAnsi="Times New Roman" w:cs="Times New Roman"/>
          <w:color w:val="000000"/>
          <w:kern w:val="0"/>
          <w:sz w:val="28"/>
          <w:szCs w:val="28"/>
          <w:lang w:val="uk-UA" w:eastAsia="ru-RU"/>
        </w:rPr>
        <w:t>- аргументація положення про те, що основою профілактичної діяльності органів внутрішніх справ повинен стати Закон України «Про попередження злочинів», оскільки його відсутність обумовлює розпорошеність норм профілактичного характеру.</w:t>
      </w:r>
    </w:p>
    <w:p w14:paraId="6B4083C2" w14:textId="77777777" w:rsidR="0045250F" w:rsidRPr="0045250F" w:rsidRDefault="0045250F" w:rsidP="0045250F">
      <w:pPr>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kern w:val="0"/>
          <w:sz w:val="28"/>
          <w:szCs w:val="20"/>
          <w:lang w:eastAsia="ru-RU"/>
        </w:rPr>
      </w:pPr>
      <w:r w:rsidRPr="0045250F">
        <w:rPr>
          <w:rFonts w:ascii="Times New Roman" w:eastAsia="Times New Roman" w:hAnsi="Times New Roman" w:cs="Times New Roman"/>
          <w:b/>
          <w:bCs/>
          <w:kern w:val="0"/>
          <w:sz w:val="28"/>
          <w:szCs w:val="20"/>
          <w:lang w:eastAsia="ru-RU"/>
        </w:rPr>
        <w:t>Практичне значення отриманих результатів</w:t>
      </w:r>
      <w:r w:rsidRPr="0045250F">
        <w:rPr>
          <w:rFonts w:ascii="Times New Roman" w:eastAsia="Times New Roman" w:hAnsi="Times New Roman" w:cs="Times New Roman"/>
          <w:b/>
          <w:bCs/>
          <w:kern w:val="0"/>
          <w:sz w:val="28"/>
          <w:szCs w:val="20"/>
          <w:lang w:val="uk-UA" w:eastAsia="ru-RU"/>
        </w:rPr>
        <w:t>.</w:t>
      </w:r>
      <w:r w:rsidRPr="0045250F">
        <w:rPr>
          <w:rFonts w:ascii="Times New Roman" w:eastAsia="Times New Roman" w:hAnsi="Times New Roman" w:cs="Times New Roman"/>
          <w:bCs/>
          <w:kern w:val="0"/>
          <w:sz w:val="28"/>
          <w:szCs w:val="20"/>
          <w:lang w:val="uk-UA" w:eastAsia="ru-RU"/>
        </w:rPr>
        <w:t xml:space="preserve"> </w:t>
      </w:r>
      <w:r w:rsidRPr="0045250F">
        <w:rPr>
          <w:rFonts w:ascii="Times New Roman" w:eastAsia="Times New Roman" w:hAnsi="Times New Roman" w:cs="Times New Roman"/>
          <w:kern w:val="0"/>
          <w:sz w:val="28"/>
          <w:szCs w:val="20"/>
          <w:lang w:val="uk-UA" w:eastAsia="ru-RU"/>
        </w:rPr>
        <w:t>Воно полягає в тому, що викладені в дисертації висновки й рекомендації можуть бути використані:</w:t>
      </w:r>
    </w:p>
    <w:p w14:paraId="250B9CDE" w14:textId="77777777" w:rsidR="0045250F" w:rsidRPr="0045250F" w:rsidRDefault="0045250F" w:rsidP="00C75B8C">
      <w:pPr>
        <w:widowControl/>
        <w:numPr>
          <w:ilvl w:val="0"/>
          <w:numId w:val="7"/>
        </w:numPr>
        <w:shd w:val="clear" w:color="auto" w:fill="FFFFFF"/>
        <w:tabs>
          <w:tab w:val="clear" w:pos="709"/>
          <w:tab w:val="left" w:pos="526"/>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iCs/>
          <w:kern w:val="0"/>
          <w:sz w:val="28"/>
          <w:szCs w:val="28"/>
          <w:lang w:eastAsia="ru-RU"/>
        </w:rPr>
        <w:t xml:space="preserve"> </w:t>
      </w:r>
      <w:r w:rsidRPr="0045250F">
        <w:rPr>
          <w:rFonts w:ascii="Times New Roman" w:eastAsia="Times New Roman" w:hAnsi="Times New Roman" w:cs="Times New Roman"/>
          <w:iCs/>
          <w:kern w:val="0"/>
          <w:sz w:val="28"/>
          <w:szCs w:val="28"/>
          <w:lang w:val="uk-UA" w:eastAsia="ru-RU"/>
        </w:rPr>
        <w:t xml:space="preserve">у сфері науково-дослідної діяльності – </w:t>
      </w:r>
      <w:r w:rsidRPr="0045250F">
        <w:rPr>
          <w:rFonts w:ascii="Times New Roman" w:eastAsia="Times New Roman" w:hAnsi="Times New Roman" w:cs="Times New Roman"/>
          <w:kern w:val="0"/>
          <w:sz w:val="28"/>
          <w:szCs w:val="28"/>
          <w:lang w:val="uk-UA" w:eastAsia="ru-RU"/>
        </w:rPr>
        <w:t>для подальшої розробки теоретичних питань дослідження насильства та протидії йому органами внутрішніх справ;</w:t>
      </w:r>
    </w:p>
    <w:p w14:paraId="498DBFFF" w14:textId="77777777" w:rsidR="0045250F" w:rsidRPr="0045250F" w:rsidRDefault="0045250F" w:rsidP="00C75B8C">
      <w:pPr>
        <w:widowControl/>
        <w:numPr>
          <w:ilvl w:val="0"/>
          <w:numId w:val="7"/>
        </w:numPr>
        <w:shd w:val="clear" w:color="auto" w:fill="FFFFFF"/>
        <w:tabs>
          <w:tab w:val="clear" w:pos="709"/>
          <w:tab w:val="left" w:pos="526"/>
        </w:tabs>
        <w:suppressAutoHyphens w:val="0"/>
        <w:autoSpaceDE w:val="0"/>
        <w:autoSpaceDN w:val="0"/>
        <w:adjustRightInd w:val="0"/>
        <w:spacing w:after="0" w:line="360" w:lineRule="auto"/>
        <w:ind w:right="7"/>
        <w:jc w:val="lef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iCs/>
          <w:kern w:val="0"/>
          <w:sz w:val="28"/>
          <w:szCs w:val="28"/>
          <w:lang w:eastAsia="ru-RU"/>
        </w:rPr>
        <w:t xml:space="preserve"> </w:t>
      </w:r>
      <w:r w:rsidRPr="0045250F">
        <w:rPr>
          <w:rFonts w:ascii="Times New Roman" w:eastAsia="Times New Roman" w:hAnsi="Times New Roman" w:cs="Times New Roman"/>
          <w:iCs/>
          <w:kern w:val="0"/>
          <w:sz w:val="28"/>
          <w:szCs w:val="28"/>
          <w:lang w:val="uk-UA" w:eastAsia="ru-RU"/>
        </w:rPr>
        <w:t xml:space="preserve">у правотворчості – </w:t>
      </w:r>
      <w:r w:rsidRPr="0045250F">
        <w:rPr>
          <w:rFonts w:ascii="Times New Roman" w:eastAsia="Times New Roman" w:hAnsi="Times New Roman" w:cs="Times New Roman"/>
          <w:kern w:val="0"/>
          <w:sz w:val="28"/>
          <w:szCs w:val="28"/>
          <w:lang w:val="uk-UA" w:eastAsia="ru-RU"/>
        </w:rPr>
        <w:t>при подальшому вдосконаленні кримінологічних досліджень у сфері попередження насильницької злочинності;</w:t>
      </w:r>
    </w:p>
    <w:p w14:paraId="5E0B8130" w14:textId="77777777" w:rsidR="0045250F" w:rsidRPr="0045250F" w:rsidRDefault="0045250F" w:rsidP="00C75B8C">
      <w:pPr>
        <w:widowControl/>
        <w:numPr>
          <w:ilvl w:val="0"/>
          <w:numId w:val="7"/>
        </w:numPr>
        <w:shd w:val="clear" w:color="auto" w:fill="FFFFFF"/>
        <w:tabs>
          <w:tab w:val="clear" w:pos="709"/>
          <w:tab w:val="left" w:pos="526"/>
        </w:tabs>
        <w:suppressAutoHyphens w:val="0"/>
        <w:autoSpaceDE w:val="0"/>
        <w:autoSpaceDN w:val="0"/>
        <w:adjustRightInd w:val="0"/>
        <w:spacing w:after="0" w:line="360" w:lineRule="auto"/>
        <w:jc w:val="left"/>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iCs/>
          <w:kern w:val="0"/>
          <w:sz w:val="28"/>
          <w:szCs w:val="28"/>
          <w:lang w:val="uk-UA" w:eastAsia="ru-RU"/>
        </w:rPr>
        <w:t xml:space="preserve"> у практичній діяльності – </w:t>
      </w:r>
      <w:r w:rsidRPr="0045250F">
        <w:rPr>
          <w:rFonts w:ascii="Times New Roman" w:eastAsia="Times New Roman" w:hAnsi="Times New Roman" w:cs="Times New Roman"/>
          <w:kern w:val="0"/>
          <w:sz w:val="28"/>
          <w:szCs w:val="28"/>
          <w:lang w:val="uk-UA" w:eastAsia="ru-RU"/>
        </w:rPr>
        <w:t>для оптимізації діяльності працівників органів внутрішніх справ та інших правоохоронних органів з попередження насильницької злочинності</w:t>
      </w:r>
    </w:p>
    <w:p w14:paraId="7A67E953" w14:textId="77777777" w:rsidR="0045250F" w:rsidRPr="0045250F" w:rsidRDefault="0045250F" w:rsidP="0045250F">
      <w:pPr>
        <w:widowControl/>
        <w:tabs>
          <w:tab w:val="clear" w:pos="709"/>
        </w:tabs>
        <w:suppressAutoHyphens w:val="0"/>
        <w:spacing w:after="0" w:line="360" w:lineRule="auto"/>
        <w:ind w:firstLine="432"/>
        <w:rPr>
          <w:rFonts w:ascii="Times New Roman" w:eastAsia="Times New Roman" w:hAnsi="Times New Roman" w:cs="Times New Roman"/>
          <w:b/>
          <w:bCs/>
          <w:kern w:val="0"/>
          <w:sz w:val="28"/>
          <w:szCs w:val="28"/>
          <w:lang w:val="uk-UA" w:eastAsia="ru-RU"/>
        </w:rPr>
      </w:pPr>
      <w:r w:rsidRPr="0045250F">
        <w:rPr>
          <w:rFonts w:ascii="Times New Roman" w:eastAsia="Times New Roman" w:hAnsi="Times New Roman" w:cs="Times New Roman"/>
          <w:iCs/>
          <w:kern w:val="0"/>
          <w:sz w:val="28"/>
          <w:szCs w:val="28"/>
          <w:lang w:val="uk-UA" w:eastAsia="ru-RU"/>
        </w:rPr>
        <w:t xml:space="preserve">- у навчальному процесі </w:t>
      </w:r>
      <w:r w:rsidRPr="0045250F">
        <w:rPr>
          <w:rFonts w:ascii="Times New Roman" w:eastAsia="Times New Roman" w:hAnsi="Times New Roman" w:cs="Times New Roman"/>
          <w:kern w:val="0"/>
          <w:sz w:val="28"/>
          <w:szCs w:val="28"/>
          <w:lang w:val="uk-UA" w:eastAsia="ru-RU"/>
        </w:rPr>
        <w:t>– при підготовці відповідних розділів підручників з кримінології, а також навчальних посібників із спецкурсу.</w:t>
      </w:r>
    </w:p>
    <w:p w14:paraId="7F6EFBA7" w14:textId="77777777" w:rsidR="0045250F" w:rsidRPr="0045250F" w:rsidRDefault="0045250F" w:rsidP="0045250F">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
          <w:bCs/>
          <w:kern w:val="0"/>
          <w:sz w:val="28"/>
          <w:szCs w:val="28"/>
          <w:lang w:val="uk-UA" w:eastAsia="ru-RU"/>
        </w:rPr>
        <w:t>Особистий внесок здобувача.</w:t>
      </w:r>
      <w:r w:rsidRPr="0045250F">
        <w:rPr>
          <w:rFonts w:ascii="Times New Roman" w:eastAsia="Times New Roman" w:hAnsi="Times New Roman" w:cs="Times New Roman"/>
          <w:kern w:val="0"/>
          <w:sz w:val="28"/>
          <w:szCs w:val="28"/>
          <w:lang w:val="uk-UA" w:eastAsia="ru-RU"/>
        </w:rPr>
        <w:t xml:space="preserve"> Дисертація є самостійною закінченою науковою працею, де сформульовано положення, узагальнення та висновки, рекомендації і пропозиції, обґрунтовані дисертантом на підставі особистих досліджень проблем, пов’язаних з насильницькою злочинністю, опрацювання та аналізу відповідного законодавства, науково-правових джерел, емпіричного матеріалу.</w:t>
      </w:r>
    </w:p>
    <w:p w14:paraId="5FB92216" w14:textId="77777777" w:rsidR="0045250F" w:rsidRPr="0045250F" w:rsidRDefault="0045250F" w:rsidP="0045250F">
      <w:pPr>
        <w:widowControl/>
        <w:shd w:val="clear" w:color="auto" w:fill="FFFFFF"/>
        <w:tabs>
          <w:tab w:val="clear" w:pos="709"/>
        </w:tabs>
        <w:suppressAutoHyphens w:val="0"/>
        <w:spacing w:after="0" w:line="360" w:lineRule="auto"/>
        <w:ind w:left="24" w:right="10" w:firstLine="826"/>
        <w:rPr>
          <w:rFonts w:ascii="Times New Roman" w:eastAsia="Times New Roman" w:hAnsi="Times New Roman" w:cs="Times New Roman"/>
          <w:bCs/>
          <w:kern w:val="0"/>
          <w:sz w:val="28"/>
          <w:szCs w:val="28"/>
          <w:lang w:val="uk-UA" w:eastAsia="ru-RU"/>
        </w:rPr>
      </w:pPr>
      <w:r w:rsidRPr="0045250F">
        <w:rPr>
          <w:rFonts w:ascii="Times New Roman" w:eastAsia="Times New Roman" w:hAnsi="Times New Roman" w:cs="Times New Roman"/>
          <w:b/>
          <w:bCs/>
          <w:kern w:val="0"/>
          <w:sz w:val="28"/>
          <w:szCs w:val="28"/>
          <w:lang w:eastAsia="ru-RU"/>
        </w:rPr>
        <w:t>Апробація результатів дисертації</w:t>
      </w:r>
      <w:r w:rsidRPr="0045250F">
        <w:rPr>
          <w:rFonts w:ascii="Times New Roman" w:eastAsia="Times New Roman" w:hAnsi="Times New Roman" w:cs="Times New Roman"/>
          <w:b/>
          <w:bCs/>
          <w:kern w:val="0"/>
          <w:sz w:val="28"/>
          <w:szCs w:val="28"/>
          <w:lang w:val="uk-UA" w:eastAsia="ru-RU"/>
        </w:rPr>
        <w:t>.</w:t>
      </w:r>
      <w:r w:rsidRPr="0045250F">
        <w:rPr>
          <w:rFonts w:ascii="Times New Roman" w:eastAsia="Times New Roman" w:hAnsi="Times New Roman" w:cs="Times New Roman"/>
          <w:bCs/>
          <w:kern w:val="0"/>
          <w:sz w:val="28"/>
          <w:szCs w:val="28"/>
          <w:lang w:val="uk-UA" w:eastAsia="ru-RU"/>
        </w:rPr>
        <w:t xml:space="preserve"> Результати дослідження були апробовані на 6 наукових конференціях: двох міжнародних – «Вдосконалення підготовки слідчих та експертів в умовах реформування правоохоронної системи в Україні» (Львів, 2005р.), «Теоретико-прикладні проблеми протидії організованій злочинності та злочинам терористичної спрямованості» (Львів, 2005р.); чотирьох науково-практичних – «Захист соціальних прав людини і </w:t>
      </w:r>
      <w:r w:rsidRPr="0045250F">
        <w:rPr>
          <w:rFonts w:ascii="Times New Roman" w:eastAsia="Times New Roman" w:hAnsi="Times New Roman" w:cs="Times New Roman"/>
          <w:bCs/>
          <w:kern w:val="0"/>
          <w:sz w:val="28"/>
          <w:szCs w:val="28"/>
          <w:lang w:val="uk-UA" w:eastAsia="ru-RU"/>
        </w:rPr>
        <w:lastRenderedPageBreak/>
        <w:t>громадянина в Україні: проблеми юридичного забезпечення» (Київ, 2003р.), «Сучасні проблеми захисту прав людини в умовах розбудови правової держави та громадянського суспільства в Україні» (Львів, 20004р), «Актуальні питання реформування правової системи України» (Луцьк, 2005р.), «Проблеми забезпечення конституційних прав громадянина в кримінальному судочинстві» (Львів, 2007р.).</w:t>
      </w:r>
    </w:p>
    <w:p w14:paraId="659834C7" w14:textId="5C5D9FE6" w:rsidR="0045250F" w:rsidRDefault="0045250F" w:rsidP="0045250F">
      <w:pPr>
        <w:rPr>
          <w:rFonts w:ascii="Times New Roman" w:eastAsia="Times New Roman" w:hAnsi="Times New Roman" w:cs="Times New Roman"/>
          <w:kern w:val="0"/>
          <w:sz w:val="28"/>
          <w:szCs w:val="28"/>
          <w:lang w:val="uk-UA" w:eastAsia="ru-RU"/>
        </w:rPr>
      </w:pPr>
      <w:r w:rsidRPr="0045250F">
        <w:rPr>
          <w:rFonts w:ascii="Times New Roman" w:eastAsia="Times New Roman" w:hAnsi="Times New Roman" w:cs="Times New Roman"/>
          <w:b/>
          <w:bCs/>
          <w:kern w:val="0"/>
          <w:sz w:val="28"/>
          <w:szCs w:val="28"/>
          <w:lang w:val="uk-UA" w:eastAsia="ru-RU"/>
        </w:rPr>
        <w:t>Публікації</w:t>
      </w:r>
      <w:r w:rsidRPr="0045250F">
        <w:rPr>
          <w:rFonts w:ascii="Times New Roman" w:eastAsia="Times New Roman" w:hAnsi="Times New Roman" w:cs="Times New Roman"/>
          <w:b/>
          <w:kern w:val="0"/>
          <w:sz w:val="28"/>
          <w:szCs w:val="28"/>
          <w:lang w:val="uk-UA" w:eastAsia="ru-RU"/>
        </w:rPr>
        <w:t>.</w:t>
      </w:r>
      <w:r w:rsidRPr="0045250F">
        <w:rPr>
          <w:rFonts w:ascii="Times New Roman" w:eastAsia="Times New Roman" w:hAnsi="Times New Roman" w:cs="Times New Roman"/>
          <w:kern w:val="0"/>
          <w:sz w:val="28"/>
          <w:szCs w:val="28"/>
          <w:lang w:val="uk-UA" w:eastAsia="ru-RU"/>
        </w:rPr>
        <w:t xml:space="preserve"> Основні положення дисертації викладено у 4 наукових статтях, опублікованих у наукових виданнях, включених до переліку фахових видань ВАК України.</w:t>
      </w:r>
    </w:p>
    <w:p w14:paraId="0ECC28B4" w14:textId="77777777" w:rsidR="0045250F" w:rsidRDefault="0045250F" w:rsidP="0045250F">
      <w:pPr>
        <w:rPr>
          <w:rFonts w:ascii="Times New Roman" w:eastAsia="Times New Roman" w:hAnsi="Times New Roman" w:cs="Times New Roman"/>
          <w:kern w:val="0"/>
          <w:sz w:val="28"/>
          <w:szCs w:val="28"/>
          <w:lang w:val="uk-UA" w:eastAsia="ru-RU"/>
        </w:rPr>
      </w:pPr>
    </w:p>
    <w:p w14:paraId="49423551" w14:textId="77777777" w:rsidR="0045250F" w:rsidRDefault="0045250F" w:rsidP="0045250F">
      <w:pPr>
        <w:rPr>
          <w:rFonts w:ascii="Times New Roman" w:eastAsia="Times New Roman" w:hAnsi="Times New Roman" w:cs="Times New Roman"/>
          <w:kern w:val="0"/>
          <w:sz w:val="28"/>
          <w:szCs w:val="28"/>
          <w:lang w:val="uk-UA" w:eastAsia="ru-RU"/>
        </w:rPr>
      </w:pPr>
    </w:p>
    <w:p w14:paraId="0CA189D7" w14:textId="77777777" w:rsidR="00F21F11" w:rsidRPr="00F21F11" w:rsidRDefault="00F21F11" w:rsidP="00F21F11">
      <w:pPr>
        <w:widowControl/>
        <w:tabs>
          <w:tab w:val="clear" w:pos="709"/>
        </w:tabs>
        <w:suppressAutoHyphens w:val="0"/>
        <w:spacing w:after="0" w:line="360" w:lineRule="auto"/>
        <w:ind w:right="-23" w:firstLine="0"/>
        <w:jc w:val="center"/>
        <w:rPr>
          <w:rFonts w:ascii="Times New Roman" w:eastAsia="Times New Roman" w:hAnsi="Times New Roman" w:cs="Times New Roman"/>
          <w:b/>
          <w:bCs/>
          <w:kern w:val="0"/>
          <w:sz w:val="28"/>
          <w:szCs w:val="28"/>
          <w:lang w:val="uk-UA" w:eastAsia="ru-RU"/>
        </w:rPr>
      </w:pPr>
      <w:r w:rsidRPr="00F21F11">
        <w:rPr>
          <w:rFonts w:ascii="Times New Roman" w:eastAsia="Times New Roman" w:hAnsi="Times New Roman" w:cs="Times New Roman"/>
          <w:b/>
          <w:bCs/>
          <w:kern w:val="0"/>
          <w:sz w:val="28"/>
          <w:szCs w:val="28"/>
          <w:lang w:val="uk-UA" w:eastAsia="ru-RU"/>
        </w:rPr>
        <w:t>ВИСНОВКИ</w:t>
      </w:r>
    </w:p>
    <w:p w14:paraId="2C31C736" w14:textId="77777777" w:rsidR="00F21F11" w:rsidRPr="00F21F11" w:rsidRDefault="00F21F11" w:rsidP="00F21F11">
      <w:pPr>
        <w:widowControl/>
        <w:tabs>
          <w:tab w:val="clear" w:pos="709"/>
        </w:tabs>
        <w:suppressAutoHyphens w:val="0"/>
        <w:spacing w:after="0" w:line="360" w:lineRule="auto"/>
        <w:ind w:right="-23" w:firstLine="0"/>
        <w:rPr>
          <w:rFonts w:ascii="Times New Roman" w:eastAsia="Times New Roman" w:hAnsi="Times New Roman" w:cs="Times New Roman"/>
          <w:bCs/>
          <w:kern w:val="0"/>
          <w:sz w:val="28"/>
          <w:szCs w:val="28"/>
          <w:lang w:val="uk-UA" w:eastAsia="ru-RU"/>
        </w:rPr>
      </w:pPr>
    </w:p>
    <w:p w14:paraId="0CB42EBF" w14:textId="77777777" w:rsidR="00F21F11" w:rsidRPr="00F21F11" w:rsidRDefault="00F21F11" w:rsidP="00F21F11">
      <w:pPr>
        <w:widowControl/>
        <w:tabs>
          <w:tab w:val="clear" w:pos="709"/>
        </w:tabs>
        <w:suppressAutoHyphens w:val="0"/>
        <w:spacing w:after="0" w:line="360" w:lineRule="auto"/>
        <w:ind w:right="-23" w:firstLine="720"/>
        <w:rPr>
          <w:rFonts w:ascii="Times New Roman" w:eastAsia="Times New Roman" w:hAnsi="Times New Roman" w:cs="Times New Roman"/>
          <w:kern w:val="0"/>
          <w:sz w:val="28"/>
          <w:szCs w:val="28"/>
          <w:lang w:val="uk-UA" w:eastAsia="ru-RU"/>
        </w:rPr>
      </w:pPr>
      <w:r w:rsidRPr="00F21F11">
        <w:rPr>
          <w:rFonts w:ascii="Times New Roman" w:eastAsia="Times New Roman" w:hAnsi="Times New Roman" w:cs="Times New Roman"/>
          <w:kern w:val="0"/>
          <w:sz w:val="28"/>
          <w:szCs w:val="28"/>
          <w:lang w:val="uk-UA" w:eastAsia="ru-RU"/>
        </w:rPr>
        <w:t>У дисертації зроблено теоретичне узагальнення і обґрунтовано практичні рекомендації щодо вирішення комплексу проблемних питань, пов’язаних з визначенням сутності та напрямів протидії насильницькій злочинності, змісту поняття особи злочинця та жертви таких злочинів, а також здійснено аналіз можливих способів пом’якшення наслідків насильницької злочинності ораганами внутрішніх справ. Відповідно до мети дослідження висунуто низку пропозицій, спрямованих на розвиток чи вдосконалення низки положень кримінологічної науки. Зокрема тих, що стосуються ефективної протидії цьому виду злочинності.</w:t>
      </w:r>
    </w:p>
    <w:p w14:paraId="77721DD7" w14:textId="77777777" w:rsidR="00F21F11" w:rsidRPr="00F21F11" w:rsidRDefault="00F21F11" w:rsidP="00F21F11">
      <w:pPr>
        <w:widowControl/>
        <w:suppressAutoHyphens w:val="0"/>
        <w:spacing w:after="0" w:line="360" w:lineRule="auto"/>
        <w:ind w:right="-23" w:firstLine="720"/>
        <w:rPr>
          <w:rFonts w:ascii="Times New Roman" w:eastAsia="Times New Roman" w:hAnsi="Times New Roman" w:cs="Times New Roman"/>
          <w:kern w:val="0"/>
          <w:sz w:val="28"/>
          <w:szCs w:val="28"/>
          <w:lang w:val="uk-UA" w:eastAsia="ru-RU"/>
        </w:rPr>
      </w:pPr>
      <w:r w:rsidRPr="00F21F11">
        <w:rPr>
          <w:rFonts w:ascii="Times New Roman" w:eastAsia="Times New Roman" w:hAnsi="Times New Roman" w:cs="Times New Roman"/>
          <w:kern w:val="0"/>
          <w:sz w:val="28"/>
          <w:szCs w:val="28"/>
          <w:lang w:val="uk-UA" w:eastAsia="ru-RU"/>
        </w:rPr>
        <w:t>Ці базові положення певною мірою розкриваються, деталізуються, змістовно осмислюються у наступних тезових узагальненнях:</w:t>
      </w:r>
    </w:p>
    <w:p w14:paraId="6FEFB3BE"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 xml:space="preserve">1. При з’ясуванні теоретичного аспекту насильницької злочинності </w:t>
      </w:r>
      <w:r w:rsidRPr="00F21F11">
        <w:rPr>
          <w:rFonts w:ascii="Times New Roman" w:eastAsia="Times New Roman" w:hAnsi="Times New Roman" w:cs="Times New Roman"/>
          <w:kern w:val="0"/>
          <w:sz w:val="28"/>
          <w:szCs w:val="28"/>
          <w:lang w:val="uk-UA" w:eastAsia="ru-RU"/>
        </w:rPr>
        <w:t xml:space="preserve">встановлено, що проблема сутності насильства та підвищення ефективності протидії насильницькій злочинності, незважаючи на значну кількість публікацій з цієї проблематики,  все ще потребує певної уваги науковців, які застосують у її дослідженні сучасну наукову методологію. </w:t>
      </w:r>
      <w:r w:rsidRPr="00F21F11">
        <w:rPr>
          <w:rFonts w:ascii="Times New Roman" w:eastAsia="Times New Roman" w:hAnsi="Times New Roman" w:cs="Times New Roman"/>
          <w:kern w:val="0"/>
          <w:sz w:val="28"/>
          <w:szCs w:val="28"/>
          <w:lang w:eastAsia="ru-RU"/>
        </w:rPr>
        <w:t xml:space="preserve">Адже досі нема чіткого та однозначного визначення поняття насильства. Різні вчені по різному </w:t>
      </w:r>
      <w:r w:rsidRPr="00F21F11">
        <w:rPr>
          <w:rFonts w:ascii="Times New Roman" w:eastAsia="Times New Roman" w:hAnsi="Times New Roman" w:cs="Times New Roman"/>
          <w:kern w:val="0"/>
          <w:sz w:val="28"/>
          <w:szCs w:val="28"/>
          <w:lang w:eastAsia="ru-RU"/>
        </w:rPr>
        <w:lastRenderedPageBreak/>
        <w:t xml:space="preserve">трактують фізичне та психічне насильство, та їх місце у насильницьких злочинах. </w:t>
      </w:r>
      <w:r w:rsidRPr="00F21F11">
        <w:rPr>
          <w:rFonts w:ascii="Times New Roman" w:eastAsia="Times New Roman" w:hAnsi="Times New Roman" w:cs="Times New Roman"/>
          <w:kern w:val="0"/>
          <w:sz w:val="28"/>
          <w:szCs w:val="28"/>
          <w:lang w:val="uk-UA" w:eastAsia="ru-RU"/>
        </w:rPr>
        <w:t xml:space="preserve">Не припиняються </w:t>
      </w:r>
      <w:r w:rsidRPr="00F21F11">
        <w:rPr>
          <w:rFonts w:ascii="Times New Roman" w:eastAsia="Times New Roman" w:hAnsi="Times New Roman" w:cs="Times New Roman"/>
          <w:kern w:val="0"/>
          <w:sz w:val="28"/>
          <w:szCs w:val="28"/>
          <w:lang w:eastAsia="ru-RU"/>
        </w:rPr>
        <w:t xml:space="preserve"> суперечки</w:t>
      </w:r>
      <w:r w:rsidRPr="00F21F11">
        <w:rPr>
          <w:rFonts w:ascii="Times New Roman" w:eastAsia="Times New Roman" w:hAnsi="Times New Roman" w:cs="Times New Roman"/>
          <w:kern w:val="0"/>
          <w:sz w:val="28"/>
          <w:szCs w:val="28"/>
          <w:lang w:val="uk-UA" w:eastAsia="ru-RU"/>
        </w:rPr>
        <w:t xml:space="preserve"> серед учених з приводу</w:t>
      </w:r>
      <w:r w:rsidRPr="00F21F11">
        <w:rPr>
          <w:rFonts w:ascii="Times New Roman" w:eastAsia="Times New Roman" w:hAnsi="Times New Roman" w:cs="Times New Roman"/>
          <w:kern w:val="0"/>
          <w:sz w:val="28"/>
          <w:szCs w:val="28"/>
          <w:lang w:eastAsia="ru-RU"/>
        </w:rPr>
        <w:t xml:space="preserve"> того, які ж саме злочини слід відносити до насильницьких. </w:t>
      </w:r>
      <w:r w:rsidRPr="00F21F11">
        <w:rPr>
          <w:rFonts w:ascii="Times New Roman" w:eastAsia="Times New Roman" w:hAnsi="Times New Roman" w:cs="Times New Roman"/>
          <w:kern w:val="0"/>
          <w:sz w:val="28"/>
          <w:szCs w:val="28"/>
          <w:lang w:val="uk-UA" w:eastAsia="ru-RU"/>
        </w:rPr>
        <w:t xml:space="preserve">У цьому контексті важливого значення набуло запропоноване нами </w:t>
      </w:r>
      <w:r w:rsidRPr="00F21F11">
        <w:rPr>
          <w:rFonts w:ascii="Times New Roman" w:eastAsia="Times New Roman" w:hAnsi="Times New Roman" w:cs="Times New Roman"/>
          <w:kern w:val="0"/>
          <w:sz w:val="28"/>
          <w:szCs w:val="28"/>
          <w:lang w:eastAsia="ru-RU"/>
        </w:rPr>
        <w:t xml:space="preserve">вирішення </w:t>
      </w:r>
      <w:r w:rsidRPr="00F21F11">
        <w:rPr>
          <w:rFonts w:ascii="Times New Roman" w:eastAsia="Times New Roman" w:hAnsi="Times New Roman" w:cs="Times New Roman"/>
          <w:iCs/>
          <w:kern w:val="0"/>
          <w:sz w:val="28"/>
          <w:szCs w:val="28"/>
          <w:lang w:eastAsia="ru-RU"/>
        </w:rPr>
        <w:t xml:space="preserve">наукового завдання, </w:t>
      </w:r>
      <w:r w:rsidRPr="00F21F11">
        <w:rPr>
          <w:rFonts w:ascii="Times New Roman" w:eastAsia="Times New Roman" w:hAnsi="Times New Roman" w:cs="Times New Roman"/>
          <w:iCs/>
          <w:kern w:val="0"/>
          <w:sz w:val="28"/>
          <w:szCs w:val="28"/>
          <w:lang w:val="uk-UA" w:eastAsia="ru-RU"/>
        </w:rPr>
        <w:t>суть якого зводилася до</w:t>
      </w:r>
      <w:r w:rsidRPr="00F21F11">
        <w:rPr>
          <w:rFonts w:ascii="Times New Roman" w:eastAsia="Times New Roman" w:hAnsi="Times New Roman" w:cs="Times New Roman"/>
          <w:kern w:val="0"/>
          <w:sz w:val="28"/>
          <w:szCs w:val="28"/>
          <w:lang w:eastAsia="ru-RU"/>
        </w:rPr>
        <w:t xml:space="preserve"> встановлення сутності та напрямків протидії насильницькій злочинності</w:t>
      </w:r>
      <w:r w:rsidRPr="00F21F11">
        <w:rPr>
          <w:rFonts w:ascii="Times New Roman" w:eastAsia="Times New Roman" w:hAnsi="Times New Roman" w:cs="Times New Roman"/>
          <w:color w:val="000000"/>
          <w:kern w:val="0"/>
          <w:sz w:val="28"/>
          <w:szCs w:val="28"/>
          <w:lang w:eastAsia="ru-RU"/>
        </w:rPr>
        <w:t xml:space="preserve">, характеристики особи злочинця та жертв злочинності такого виду, а також </w:t>
      </w:r>
      <w:r w:rsidRPr="00F21F11">
        <w:rPr>
          <w:rFonts w:ascii="Times New Roman" w:eastAsia="Times New Roman" w:hAnsi="Times New Roman" w:cs="Times New Roman"/>
          <w:color w:val="000000"/>
          <w:kern w:val="0"/>
          <w:sz w:val="28"/>
          <w:szCs w:val="28"/>
          <w:lang w:val="uk-UA" w:eastAsia="ru-RU"/>
        </w:rPr>
        <w:t xml:space="preserve">до </w:t>
      </w:r>
      <w:r w:rsidRPr="00F21F11">
        <w:rPr>
          <w:rFonts w:ascii="Times New Roman" w:eastAsia="Times New Roman" w:hAnsi="Times New Roman" w:cs="Times New Roman"/>
          <w:color w:val="000000"/>
          <w:kern w:val="0"/>
          <w:sz w:val="28"/>
          <w:szCs w:val="28"/>
          <w:lang w:eastAsia="ru-RU"/>
        </w:rPr>
        <w:t>аналізу можливих способів пом’якшення його наслідків органами внутрішніх справ.</w:t>
      </w:r>
    </w:p>
    <w:p w14:paraId="59CF7CED"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spacing w:val="-4"/>
          <w:kern w:val="0"/>
          <w:sz w:val="28"/>
          <w:szCs w:val="28"/>
          <w:lang w:eastAsia="ru-RU"/>
        </w:rPr>
      </w:pPr>
      <w:r w:rsidRPr="00F21F11">
        <w:rPr>
          <w:rFonts w:ascii="Times New Roman" w:eastAsia="Times New Roman" w:hAnsi="Times New Roman" w:cs="Times New Roman"/>
          <w:spacing w:val="-4"/>
          <w:kern w:val="0"/>
          <w:sz w:val="28"/>
          <w:szCs w:val="28"/>
          <w:lang w:eastAsia="ru-RU"/>
        </w:rPr>
        <w:t xml:space="preserve">2. Для досягнення мети дисертації та вирішення поставлених в ній завдань досліджено феномен насильства, з’ясовано обсяг та зміст понять </w:t>
      </w:r>
      <w:r w:rsidRPr="00F21F11">
        <w:rPr>
          <w:rFonts w:ascii="Times New Roman" w:eastAsia="Times New Roman" w:hAnsi="Times New Roman" w:cs="Times New Roman"/>
          <w:spacing w:val="-4"/>
          <w:kern w:val="0"/>
          <w:sz w:val="28"/>
          <w:szCs w:val="28"/>
          <w:lang w:val="uk-UA" w:eastAsia="ru-RU"/>
        </w:rPr>
        <w:t>«</w:t>
      </w:r>
      <w:r w:rsidRPr="00F21F11">
        <w:rPr>
          <w:rFonts w:ascii="Times New Roman" w:eastAsia="Times New Roman" w:hAnsi="Times New Roman" w:cs="Times New Roman"/>
          <w:spacing w:val="-4"/>
          <w:kern w:val="0"/>
          <w:sz w:val="28"/>
          <w:szCs w:val="28"/>
          <w:lang w:eastAsia="ru-RU"/>
        </w:rPr>
        <w:t>насильницька злочинність</w:t>
      </w:r>
      <w:r w:rsidRPr="00F21F11">
        <w:rPr>
          <w:rFonts w:ascii="Times New Roman" w:eastAsia="Times New Roman" w:hAnsi="Times New Roman" w:cs="Times New Roman"/>
          <w:spacing w:val="-4"/>
          <w:kern w:val="0"/>
          <w:sz w:val="28"/>
          <w:szCs w:val="28"/>
          <w:lang w:val="uk-UA" w:eastAsia="ru-RU"/>
        </w:rPr>
        <w:t>»</w:t>
      </w:r>
      <w:r w:rsidRPr="00F21F11">
        <w:rPr>
          <w:rFonts w:ascii="Times New Roman" w:eastAsia="Times New Roman" w:hAnsi="Times New Roman" w:cs="Times New Roman"/>
          <w:spacing w:val="-4"/>
          <w:kern w:val="0"/>
          <w:sz w:val="28"/>
          <w:szCs w:val="28"/>
          <w:lang w:eastAsia="ru-RU"/>
        </w:rPr>
        <w:t xml:space="preserve">, </w:t>
      </w:r>
      <w:r w:rsidRPr="00F21F11">
        <w:rPr>
          <w:rFonts w:ascii="Times New Roman" w:eastAsia="Times New Roman" w:hAnsi="Times New Roman" w:cs="Times New Roman"/>
          <w:spacing w:val="-4"/>
          <w:kern w:val="0"/>
          <w:sz w:val="28"/>
          <w:szCs w:val="28"/>
          <w:lang w:val="uk-UA" w:eastAsia="ru-RU"/>
        </w:rPr>
        <w:t>«</w:t>
      </w:r>
      <w:r w:rsidRPr="00F21F11">
        <w:rPr>
          <w:rFonts w:ascii="Times New Roman" w:eastAsia="Times New Roman" w:hAnsi="Times New Roman" w:cs="Times New Roman"/>
          <w:spacing w:val="-4"/>
          <w:kern w:val="0"/>
          <w:sz w:val="28"/>
          <w:szCs w:val="28"/>
          <w:lang w:eastAsia="ru-RU"/>
        </w:rPr>
        <w:t>особа насильницького злочинця</w:t>
      </w:r>
      <w:r w:rsidRPr="00F21F11">
        <w:rPr>
          <w:rFonts w:ascii="Times New Roman" w:eastAsia="Times New Roman" w:hAnsi="Times New Roman" w:cs="Times New Roman"/>
          <w:spacing w:val="-4"/>
          <w:kern w:val="0"/>
          <w:sz w:val="28"/>
          <w:szCs w:val="28"/>
          <w:lang w:val="uk-UA" w:eastAsia="ru-RU"/>
        </w:rPr>
        <w:t>»</w:t>
      </w:r>
      <w:r w:rsidRPr="00F21F11">
        <w:rPr>
          <w:rFonts w:ascii="Times New Roman" w:eastAsia="Times New Roman" w:hAnsi="Times New Roman" w:cs="Times New Roman"/>
          <w:spacing w:val="-4"/>
          <w:kern w:val="0"/>
          <w:sz w:val="28"/>
          <w:szCs w:val="28"/>
          <w:lang w:eastAsia="ru-RU"/>
        </w:rPr>
        <w:t xml:space="preserve">, </w:t>
      </w:r>
      <w:r w:rsidRPr="00F21F11">
        <w:rPr>
          <w:rFonts w:ascii="Times New Roman" w:eastAsia="Times New Roman" w:hAnsi="Times New Roman" w:cs="Times New Roman"/>
          <w:spacing w:val="-4"/>
          <w:kern w:val="0"/>
          <w:sz w:val="28"/>
          <w:szCs w:val="28"/>
          <w:lang w:val="uk-UA" w:eastAsia="ru-RU"/>
        </w:rPr>
        <w:t>«</w:t>
      </w:r>
      <w:r w:rsidRPr="00F21F11">
        <w:rPr>
          <w:rFonts w:ascii="Times New Roman" w:eastAsia="Times New Roman" w:hAnsi="Times New Roman" w:cs="Times New Roman"/>
          <w:spacing w:val="-4"/>
          <w:kern w:val="0"/>
          <w:sz w:val="28"/>
          <w:szCs w:val="28"/>
          <w:lang w:eastAsia="ru-RU"/>
        </w:rPr>
        <w:t>жертва насильницького злочину</w:t>
      </w:r>
      <w:r w:rsidRPr="00F21F11">
        <w:rPr>
          <w:rFonts w:ascii="Times New Roman" w:eastAsia="Times New Roman" w:hAnsi="Times New Roman" w:cs="Times New Roman"/>
          <w:spacing w:val="-4"/>
          <w:kern w:val="0"/>
          <w:sz w:val="28"/>
          <w:szCs w:val="28"/>
          <w:lang w:val="uk-UA" w:eastAsia="ru-RU"/>
        </w:rPr>
        <w:t>»</w:t>
      </w:r>
      <w:r w:rsidRPr="00F21F11">
        <w:rPr>
          <w:rFonts w:ascii="Times New Roman" w:eastAsia="Times New Roman" w:hAnsi="Times New Roman" w:cs="Times New Roman"/>
          <w:spacing w:val="-4"/>
          <w:kern w:val="0"/>
          <w:sz w:val="28"/>
          <w:szCs w:val="28"/>
          <w:lang w:eastAsia="ru-RU"/>
        </w:rPr>
        <w:t xml:space="preserve">, виділено детермінанти насильницької злочинності, окреслено напрямки протидії </w:t>
      </w:r>
      <w:r w:rsidRPr="00F21F11">
        <w:rPr>
          <w:rFonts w:ascii="Times New Roman" w:eastAsia="Times New Roman" w:hAnsi="Times New Roman" w:cs="Times New Roman"/>
          <w:spacing w:val="-4"/>
          <w:kern w:val="0"/>
          <w:sz w:val="28"/>
          <w:szCs w:val="28"/>
          <w:lang w:val="uk-UA" w:eastAsia="ru-RU"/>
        </w:rPr>
        <w:t>їй</w:t>
      </w:r>
      <w:r w:rsidRPr="00F21F11">
        <w:rPr>
          <w:rFonts w:ascii="Times New Roman" w:eastAsia="Times New Roman" w:hAnsi="Times New Roman" w:cs="Times New Roman"/>
          <w:spacing w:val="-4"/>
          <w:kern w:val="0"/>
          <w:sz w:val="28"/>
          <w:szCs w:val="28"/>
          <w:lang w:eastAsia="ru-RU"/>
        </w:rPr>
        <w:t xml:space="preserve"> </w:t>
      </w:r>
      <w:r w:rsidRPr="00F21F11">
        <w:rPr>
          <w:rFonts w:ascii="Times New Roman" w:eastAsia="Times New Roman" w:hAnsi="Times New Roman" w:cs="Times New Roman"/>
          <w:spacing w:val="-4"/>
          <w:kern w:val="0"/>
          <w:sz w:val="28"/>
          <w:szCs w:val="28"/>
          <w:lang w:val="uk-UA" w:eastAsia="ru-RU"/>
        </w:rPr>
        <w:t>у</w:t>
      </w:r>
      <w:r w:rsidRPr="00F21F11">
        <w:rPr>
          <w:rFonts w:ascii="Times New Roman" w:eastAsia="Times New Roman" w:hAnsi="Times New Roman" w:cs="Times New Roman"/>
          <w:spacing w:val="-4"/>
          <w:kern w:val="0"/>
          <w:sz w:val="28"/>
          <w:szCs w:val="28"/>
          <w:lang w:eastAsia="ru-RU"/>
        </w:rPr>
        <w:t xml:space="preserve"> діяльності органів внутрішніх справ. В роботі використано комплекс загально-наукових та спеціально-наукових методів, застосування яких дало можливість отримати низку теоретичних та практичних результатів, спрямован</w:t>
      </w:r>
      <w:r w:rsidRPr="00F21F11">
        <w:rPr>
          <w:rFonts w:ascii="Times New Roman" w:eastAsia="Times New Roman" w:hAnsi="Times New Roman" w:cs="Times New Roman"/>
          <w:spacing w:val="-4"/>
          <w:kern w:val="0"/>
          <w:sz w:val="28"/>
          <w:szCs w:val="28"/>
          <w:lang w:val="uk-UA" w:eastAsia="ru-RU"/>
        </w:rPr>
        <w:t>их</w:t>
      </w:r>
      <w:r w:rsidRPr="00F21F11">
        <w:rPr>
          <w:rFonts w:ascii="Times New Roman" w:eastAsia="Times New Roman" w:hAnsi="Times New Roman" w:cs="Times New Roman"/>
          <w:spacing w:val="-4"/>
          <w:kern w:val="0"/>
          <w:sz w:val="28"/>
          <w:szCs w:val="28"/>
          <w:lang w:eastAsia="ru-RU"/>
        </w:rPr>
        <w:t xml:space="preserve"> на розвиток кримінологічної науки</w:t>
      </w:r>
      <w:r w:rsidRPr="00F21F11">
        <w:rPr>
          <w:rFonts w:ascii="Times New Roman" w:eastAsia="Times New Roman" w:hAnsi="Times New Roman" w:cs="Times New Roman"/>
          <w:spacing w:val="-4"/>
          <w:kern w:val="0"/>
          <w:sz w:val="28"/>
          <w:szCs w:val="28"/>
          <w:lang w:val="uk-UA" w:eastAsia="ru-RU"/>
        </w:rPr>
        <w:t xml:space="preserve"> у сенсі</w:t>
      </w:r>
      <w:r w:rsidRPr="00F21F11">
        <w:rPr>
          <w:rFonts w:ascii="Times New Roman" w:eastAsia="Times New Roman" w:hAnsi="Times New Roman" w:cs="Times New Roman"/>
          <w:spacing w:val="-4"/>
          <w:kern w:val="0"/>
          <w:sz w:val="28"/>
          <w:szCs w:val="28"/>
          <w:lang w:eastAsia="ru-RU"/>
        </w:rPr>
        <w:t xml:space="preserve"> відкри</w:t>
      </w:r>
      <w:r w:rsidRPr="00F21F11">
        <w:rPr>
          <w:rFonts w:ascii="Times New Roman" w:eastAsia="Times New Roman" w:hAnsi="Times New Roman" w:cs="Times New Roman"/>
          <w:spacing w:val="-4"/>
          <w:kern w:val="0"/>
          <w:sz w:val="28"/>
          <w:szCs w:val="28"/>
          <w:lang w:val="uk-UA" w:eastAsia="ru-RU"/>
        </w:rPr>
        <w:t>ття</w:t>
      </w:r>
      <w:r w:rsidRPr="00F21F11">
        <w:rPr>
          <w:rFonts w:ascii="Times New Roman" w:eastAsia="Times New Roman" w:hAnsi="Times New Roman" w:cs="Times New Roman"/>
          <w:spacing w:val="-4"/>
          <w:kern w:val="0"/>
          <w:sz w:val="28"/>
          <w:szCs w:val="28"/>
          <w:lang w:eastAsia="ru-RU"/>
        </w:rPr>
        <w:t xml:space="preserve"> шлях</w:t>
      </w:r>
      <w:r w:rsidRPr="00F21F11">
        <w:rPr>
          <w:rFonts w:ascii="Times New Roman" w:eastAsia="Times New Roman" w:hAnsi="Times New Roman" w:cs="Times New Roman"/>
          <w:spacing w:val="-4"/>
          <w:kern w:val="0"/>
          <w:sz w:val="28"/>
          <w:szCs w:val="28"/>
          <w:lang w:val="uk-UA" w:eastAsia="ru-RU"/>
        </w:rPr>
        <w:t>ів</w:t>
      </w:r>
      <w:r w:rsidRPr="00F21F11">
        <w:rPr>
          <w:rFonts w:ascii="Times New Roman" w:eastAsia="Times New Roman" w:hAnsi="Times New Roman" w:cs="Times New Roman"/>
          <w:spacing w:val="-4"/>
          <w:kern w:val="0"/>
          <w:sz w:val="28"/>
          <w:szCs w:val="28"/>
          <w:lang w:eastAsia="ru-RU"/>
        </w:rPr>
        <w:t xml:space="preserve"> для подальших досліджень, мають практично-прикладне значення для юридичної освіти та подальшого вдосконалення законодавства. Достовірність отриманих результатів обґрунтовується постановкою проблем, різнобічними, </w:t>
      </w:r>
      <w:r w:rsidRPr="00F21F11">
        <w:rPr>
          <w:rFonts w:ascii="Times New Roman" w:eastAsia="Times New Roman" w:hAnsi="Times New Roman" w:cs="Times New Roman"/>
          <w:spacing w:val="-4"/>
          <w:kern w:val="0"/>
          <w:sz w:val="28"/>
          <w:szCs w:val="28"/>
          <w:lang w:val="uk-UA" w:eastAsia="ru-RU"/>
        </w:rPr>
        <w:t xml:space="preserve">переважно </w:t>
      </w:r>
      <w:r w:rsidRPr="00F21F11">
        <w:rPr>
          <w:rFonts w:ascii="Times New Roman" w:eastAsia="Times New Roman" w:hAnsi="Times New Roman" w:cs="Times New Roman"/>
          <w:spacing w:val="-4"/>
          <w:kern w:val="0"/>
          <w:sz w:val="28"/>
          <w:szCs w:val="28"/>
          <w:lang w:eastAsia="ru-RU"/>
        </w:rPr>
        <w:t>традиційними для кримінологічної науки підходами до їх вирішення, використанням чинних нормативних актів, які регулюють протиді</w:t>
      </w:r>
      <w:r w:rsidRPr="00F21F11">
        <w:rPr>
          <w:rFonts w:ascii="Times New Roman" w:eastAsia="Times New Roman" w:hAnsi="Times New Roman" w:cs="Times New Roman"/>
          <w:spacing w:val="-4"/>
          <w:kern w:val="0"/>
          <w:sz w:val="28"/>
          <w:szCs w:val="28"/>
          <w:lang w:val="uk-UA" w:eastAsia="ru-RU"/>
        </w:rPr>
        <w:t>ю</w:t>
      </w:r>
      <w:r w:rsidRPr="00F21F11">
        <w:rPr>
          <w:rFonts w:ascii="Times New Roman" w:eastAsia="Times New Roman" w:hAnsi="Times New Roman" w:cs="Times New Roman"/>
          <w:spacing w:val="-4"/>
          <w:kern w:val="0"/>
          <w:sz w:val="28"/>
          <w:szCs w:val="28"/>
          <w:lang w:eastAsia="ru-RU"/>
        </w:rPr>
        <w:t xml:space="preserve"> насильницькій злочинності, широтою використання наукових джерел, використанням емпіричного матеріалу, використанням традиційних методів наукового пошуку.</w:t>
      </w:r>
    </w:p>
    <w:p w14:paraId="07F88883"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kern w:val="0"/>
          <w:sz w:val="28"/>
          <w:szCs w:val="28"/>
          <w:lang w:eastAsia="ru-RU"/>
        </w:rPr>
        <w:t>3. Для розвитку кримінологічної науки, подальших наукових досліджень та для юридичної освіти, зокрема при вивченні курсу кримінології</w:t>
      </w:r>
      <w:r w:rsidRPr="00F21F11">
        <w:rPr>
          <w:rFonts w:ascii="Times New Roman" w:eastAsia="Times New Roman" w:hAnsi="Times New Roman" w:cs="Times New Roman"/>
          <w:kern w:val="0"/>
          <w:sz w:val="28"/>
          <w:szCs w:val="28"/>
          <w:lang w:val="uk-UA" w:eastAsia="ru-RU"/>
        </w:rPr>
        <w:t>,</w:t>
      </w:r>
      <w:r w:rsidRPr="00F21F11">
        <w:rPr>
          <w:rFonts w:ascii="Times New Roman" w:eastAsia="Times New Roman" w:hAnsi="Times New Roman" w:cs="Times New Roman"/>
          <w:kern w:val="0"/>
          <w:sz w:val="28"/>
          <w:szCs w:val="28"/>
          <w:lang w:eastAsia="ru-RU"/>
        </w:rPr>
        <w:t xml:space="preserve"> мають практично-прикладне значення такі, отримані в дисертації результати:</w:t>
      </w:r>
    </w:p>
    <w:p w14:paraId="6499B918" w14:textId="77777777" w:rsidR="00F21F11" w:rsidRPr="00F21F11" w:rsidRDefault="00F21F11" w:rsidP="00F21F11">
      <w:pPr>
        <w:widowControl/>
        <w:tabs>
          <w:tab w:val="clear" w:pos="709"/>
        </w:tabs>
        <w:suppressAutoHyphens w:val="0"/>
        <w:spacing w:after="0" w:line="360" w:lineRule="auto"/>
        <w:ind w:left="19" w:firstLine="696"/>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3.1. Поняття насильство – категорія, яка розглядається у різних аспектах: в історичному, соціологічному, політологічному, психологічному, юридичному</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т</w:t>
      </w:r>
      <w:r w:rsidRPr="00F21F11">
        <w:rPr>
          <w:rFonts w:ascii="Times New Roman" w:eastAsia="Times New Roman" w:hAnsi="Times New Roman" w:cs="Times New Roman"/>
          <w:color w:val="000000"/>
          <w:kern w:val="0"/>
          <w:sz w:val="28"/>
          <w:szCs w:val="28"/>
          <w:lang w:eastAsia="ru-RU"/>
        </w:rPr>
        <w:t xml:space="preserve">ому </w:t>
      </w:r>
      <w:r w:rsidRPr="00F21F11">
        <w:rPr>
          <w:rFonts w:ascii="Times New Roman" w:eastAsia="Times New Roman" w:hAnsi="Times New Roman" w:cs="Times New Roman"/>
          <w:color w:val="000000"/>
          <w:kern w:val="0"/>
          <w:sz w:val="28"/>
          <w:szCs w:val="28"/>
          <w:lang w:val="uk-UA" w:eastAsia="ru-RU"/>
        </w:rPr>
        <w:t>його слід</w:t>
      </w:r>
      <w:r w:rsidRPr="00F21F11">
        <w:rPr>
          <w:rFonts w:ascii="Times New Roman" w:eastAsia="Times New Roman" w:hAnsi="Times New Roman" w:cs="Times New Roman"/>
          <w:color w:val="000000"/>
          <w:kern w:val="0"/>
          <w:sz w:val="28"/>
          <w:szCs w:val="28"/>
          <w:lang w:eastAsia="ru-RU"/>
        </w:rPr>
        <w:t xml:space="preserve"> віднес</w:t>
      </w:r>
      <w:r w:rsidRPr="00F21F11">
        <w:rPr>
          <w:rFonts w:ascii="Times New Roman" w:eastAsia="Times New Roman" w:hAnsi="Times New Roman" w:cs="Times New Roman"/>
          <w:color w:val="000000"/>
          <w:kern w:val="0"/>
          <w:sz w:val="28"/>
          <w:szCs w:val="28"/>
          <w:lang w:val="uk-UA" w:eastAsia="ru-RU"/>
        </w:rPr>
        <w:t>ти</w:t>
      </w:r>
      <w:r w:rsidRPr="00F21F11">
        <w:rPr>
          <w:rFonts w:ascii="Times New Roman" w:eastAsia="Times New Roman" w:hAnsi="Times New Roman" w:cs="Times New Roman"/>
          <w:color w:val="000000"/>
          <w:kern w:val="0"/>
          <w:sz w:val="28"/>
          <w:szCs w:val="28"/>
          <w:lang w:eastAsia="ru-RU"/>
        </w:rPr>
        <w:t xml:space="preserve"> до так званих загальнонаукових понять, </w:t>
      </w:r>
      <w:r w:rsidRPr="00F21F11">
        <w:rPr>
          <w:rFonts w:ascii="Times New Roman" w:eastAsia="Times New Roman" w:hAnsi="Times New Roman" w:cs="Times New Roman"/>
          <w:color w:val="000000"/>
          <w:kern w:val="0"/>
          <w:sz w:val="28"/>
          <w:szCs w:val="28"/>
          <w:lang w:eastAsia="ru-RU"/>
        </w:rPr>
        <w:lastRenderedPageBreak/>
        <w:t xml:space="preserve">які відіграють у науці інтегративну роль, </w:t>
      </w:r>
      <w:r w:rsidRPr="00F21F11">
        <w:rPr>
          <w:rFonts w:ascii="Times New Roman" w:eastAsia="Times New Roman" w:hAnsi="Times New Roman" w:cs="Times New Roman"/>
          <w:color w:val="000000"/>
          <w:kern w:val="0"/>
          <w:sz w:val="28"/>
          <w:szCs w:val="28"/>
          <w:lang w:val="uk-UA" w:eastAsia="ru-RU"/>
        </w:rPr>
        <w:t>об’</w:t>
      </w:r>
      <w:r w:rsidRPr="00F21F11">
        <w:rPr>
          <w:rFonts w:ascii="Times New Roman" w:eastAsia="Times New Roman" w:hAnsi="Times New Roman" w:cs="Times New Roman"/>
          <w:color w:val="000000"/>
          <w:kern w:val="0"/>
          <w:sz w:val="28"/>
          <w:szCs w:val="28"/>
          <w:lang w:eastAsia="ru-RU"/>
        </w:rPr>
        <w:t xml:space="preserve">єднуючи навколо себе (синтезуючи, акумулюючи в собі) результати досліджень різними науками різних видів агресії або насильства. У контексті кримінологічної науки це, насамперед, знання біологічного, психологічного і соціального характеру, </w:t>
      </w:r>
      <w:r w:rsidRPr="00F21F11">
        <w:rPr>
          <w:rFonts w:ascii="Times New Roman" w:eastAsia="Times New Roman" w:hAnsi="Times New Roman" w:cs="Times New Roman"/>
          <w:color w:val="000000"/>
          <w:spacing w:val="-4"/>
          <w:kern w:val="0"/>
          <w:sz w:val="28"/>
          <w:szCs w:val="28"/>
          <w:lang w:eastAsia="ru-RU"/>
        </w:rPr>
        <w:t>сутність і напрямок інтеграції яких визначається філософськими уявленнями про світ і людину. Така складна природа феномена насильства передбачає його комплексний аналіз. Мова повинна йти не про викорінювання насильства, а про можливо більш зрозуміле вивчення його природи й, звідси, визначення способів зни</w:t>
      </w:r>
      <w:r w:rsidRPr="00F21F11">
        <w:rPr>
          <w:rFonts w:ascii="Times New Roman" w:eastAsia="Times New Roman" w:hAnsi="Times New Roman" w:cs="Times New Roman"/>
          <w:color w:val="000000"/>
          <w:spacing w:val="-4"/>
          <w:kern w:val="0"/>
          <w:sz w:val="28"/>
          <w:szCs w:val="28"/>
          <w:lang w:val="uk-UA" w:eastAsia="ru-RU"/>
        </w:rPr>
        <w:t>ження</w:t>
      </w:r>
      <w:r w:rsidRPr="00F21F11">
        <w:rPr>
          <w:rFonts w:ascii="Times New Roman" w:eastAsia="Times New Roman" w:hAnsi="Times New Roman" w:cs="Times New Roman"/>
          <w:color w:val="000000"/>
          <w:spacing w:val="-4"/>
          <w:kern w:val="0"/>
          <w:sz w:val="28"/>
          <w:szCs w:val="28"/>
          <w:lang w:eastAsia="ru-RU"/>
        </w:rPr>
        <w:t xml:space="preserve"> пор</w:t>
      </w:r>
      <w:r w:rsidRPr="00F21F11">
        <w:rPr>
          <w:rFonts w:ascii="Times New Roman" w:eastAsia="Times New Roman" w:hAnsi="Times New Roman" w:cs="Times New Roman"/>
          <w:color w:val="000000"/>
          <w:spacing w:val="-4"/>
          <w:kern w:val="0"/>
          <w:sz w:val="28"/>
          <w:szCs w:val="28"/>
          <w:lang w:val="uk-UA" w:eastAsia="ru-RU"/>
        </w:rPr>
        <w:t>о</w:t>
      </w:r>
      <w:r w:rsidRPr="00F21F11">
        <w:rPr>
          <w:rFonts w:ascii="Times New Roman" w:eastAsia="Times New Roman" w:hAnsi="Times New Roman" w:cs="Times New Roman"/>
          <w:color w:val="000000"/>
          <w:spacing w:val="-4"/>
          <w:kern w:val="0"/>
          <w:sz w:val="28"/>
          <w:szCs w:val="28"/>
          <w:lang w:eastAsia="ru-RU"/>
        </w:rPr>
        <w:t>г</w:t>
      </w:r>
      <w:r w:rsidRPr="00F21F11">
        <w:rPr>
          <w:rFonts w:ascii="Times New Roman" w:eastAsia="Times New Roman" w:hAnsi="Times New Roman" w:cs="Times New Roman"/>
          <w:color w:val="000000"/>
          <w:spacing w:val="-4"/>
          <w:kern w:val="0"/>
          <w:sz w:val="28"/>
          <w:szCs w:val="28"/>
          <w:lang w:val="uk-UA" w:eastAsia="ru-RU"/>
        </w:rPr>
        <w:t>у</w:t>
      </w:r>
      <w:r w:rsidRPr="00F21F11">
        <w:rPr>
          <w:rFonts w:ascii="Times New Roman" w:eastAsia="Times New Roman" w:hAnsi="Times New Roman" w:cs="Times New Roman"/>
          <w:color w:val="000000"/>
          <w:spacing w:val="-4"/>
          <w:kern w:val="0"/>
          <w:sz w:val="28"/>
          <w:szCs w:val="28"/>
          <w:lang w:eastAsia="ru-RU"/>
        </w:rPr>
        <w:t xml:space="preserve"> людської агресивності, </w:t>
      </w:r>
      <w:r w:rsidRPr="00F21F11">
        <w:rPr>
          <w:rFonts w:ascii="Times New Roman" w:eastAsia="Times New Roman" w:hAnsi="Times New Roman" w:cs="Times New Roman"/>
          <w:color w:val="000000"/>
          <w:spacing w:val="-4"/>
          <w:kern w:val="0"/>
          <w:sz w:val="28"/>
          <w:szCs w:val="28"/>
          <w:lang w:val="uk-UA" w:eastAsia="ru-RU"/>
        </w:rPr>
        <w:t>спрямування</w:t>
      </w:r>
      <w:r w:rsidRPr="00F21F11">
        <w:rPr>
          <w:rFonts w:ascii="Times New Roman" w:eastAsia="Times New Roman" w:hAnsi="Times New Roman" w:cs="Times New Roman"/>
          <w:color w:val="000000"/>
          <w:spacing w:val="-4"/>
          <w:kern w:val="0"/>
          <w:sz w:val="28"/>
          <w:szCs w:val="28"/>
          <w:lang w:eastAsia="ru-RU"/>
        </w:rPr>
        <w:t xml:space="preserve"> ц</w:t>
      </w:r>
      <w:r w:rsidRPr="00F21F11">
        <w:rPr>
          <w:rFonts w:ascii="Times New Roman" w:eastAsia="Times New Roman" w:hAnsi="Times New Roman" w:cs="Times New Roman"/>
          <w:color w:val="000000"/>
          <w:spacing w:val="-4"/>
          <w:kern w:val="0"/>
          <w:sz w:val="28"/>
          <w:szCs w:val="28"/>
          <w:lang w:val="uk-UA" w:eastAsia="ru-RU"/>
        </w:rPr>
        <w:t>ієї</w:t>
      </w:r>
      <w:r w:rsidRPr="00F21F11">
        <w:rPr>
          <w:rFonts w:ascii="Times New Roman" w:eastAsia="Times New Roman" w:hAnsi="Times New Roman" w:cs="Times New Roman"/>
          <w:color w:val="000000"/>
          <w:spacing w:val="-4"/>
          <w:kern w:val="0"/>
          <w:sz w:val="28"/>
          <w:szCs w:val="28"/>
          <w:lang w:eastAsia="ru-RU"/>
        </w:rPr>
        <w:t xml:space="preserve"> енергі</w:t>
      </w:r>
      <w:r w:rsidRPr="00F21F11">
        <w:rPr>
          <w:rFonts w:ascii="Times New Roman" w:eastAsia="Times New Roman" w:hAnsi="Times New Roman" w:cs="Times New Roman"/>
          <w:color w:val="000000"/>
          <w:spacing w:val="-4"/>
          <w:kern w:val="0"/>
          <w:sz w:val="28"/>
          <w:szCs w:val="28"/>
          <w:lang w:val="uk-UA" w:eastAsia="ru-RU"/>
        </w:rPr>
        <w:t>ї</w:t>
      </w:r>
      <w:r w:rsidRPr="00F21F11">
        <w:rPr>
          <w:rFonts w:ascii="Times New Roman" w:eastAsia="Times New Roman" w:hAnsi="Times New Roman" w:cs="Times New Roman"/>
          <w:color w:val="000000"/>
          <w:spacing w:val="-4"/>
          <w:kern w:val="0"/>
          <w:sz w:val="28"/>
          <w:szCs w:val="28"/>
          <w:lang w:eastAsia="ru-RU"/>
        </w:rPr>
        <w:t xml:space="preserve"> не на руйнування, а на інші дії, необхідні й корисні для суспільства.</w:t>
      </w:r>
    </w:p>
    <w:p w14:paraId="785EADB3" w14:textId="77777777" w:rsidR="00F21F11" w:rsidRPr="00F21F11" w:rsidRDefault="00F21F11" w:rsidP="00F21F11">
      <w:pPr>
        <w:widowControl/>
        <w:shd w:val="clear" w:color="auto" w:fill="FFFFFF"/>
        <w:tabs>
          <w:tab w:val="clear" w:pos="709"/>
        </w:tabs>
        <w:suppressAutoHyphens w:val="0"/>
        <w:spacing w:after="0" w:line="360" w:lineRule="auto"/>
        <w:ind w:left="19" w:right="5" w:firstLine="696"/>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color w:val="000000"/>
          <w:kern w:val="0"/>
          <w:sz w:val="28"/>
          <w:szCs w:val="28"/>
          <w:lang w:val="uk-UA" w:eastAsia="ru-RU"/>
        </w:rPr>
        <w:t>Це дає підстави к</w:t>
      </w:r>
      <w:r w:rsidRPr="00F21F11">
        <w:rPr>
          <w:rFonts w:ascii="Times New Roman" w:eastAsia="Times New Roman" w:hAnsi="Times New Roman" w:cs="Times New Roman"/>
          <w:color w:val="000000"/>
          <w:kern w:val="0"/>
          <w:sz w:val="28"/>
          <w:szCs w:val="28"/>
          <w:lang w:eastAsia="ru-RU"/>
        </w:rPr>
        <w:t>онстату</w:t>
      </w:r>
      <w:r w:rsidRPr="00F21F11">
        <w:rPr>
          <w:rFonts w:ascii="Times New Roman" w:eastAsia="Times New Roman" w:hAnsi="Times New Roman" w:cs="Times New Roman"/>
          <w:color w:val="000000"/>
          <w:kern w:val="0"/>
          <w:sz w:val="28"/>
          <w:szCs w:val="28"/>
          <w:lang w:val="uk-UA" w:eastAsia="ru-RU"/>
        </w:rPr>
        <w:t>вати</w:t>
      </w:r>
      <w:r w:rsidRPr="00F21F11">
        <w:rPr>
          <w:rFonts w:ascii="Times New Roman" w:eastAsia="Times New Roman" w:hAnsi="Times New Roman" w:cs="Times New Roman"/>
          <w:color w:val="000000"/>
          <w:kern w:val="0"/>
          <w:sz w:val="28"/>
          <w:szCs w:val="28"/>
          <w:lang w:eastAsia="ru-RU"/>
        </w:rPr>
        <w:t>, що будь-якій умисний злочин є насильницьк</w:t>
      </w:r>
      <w:r w:rsidRPr="00F21F11">
        <w:rPr>
          <w:rFonts w:ascii="Times New Roman" w:eastAsia="Times New Roman" w:hAnsi="Times New Roman" w:cs="Times New Roman"/>
          <w:color w:val="000000"/>
          <w:kern w:val="0"/>
          <w:sz w:val="28"/>
          <w:szCs w:val="28"/>
          <w:lang w:val="uk-UA" w:eastAsia="ru-RU"/>
        </w:rPr>
        <w:t>и</w:t>
      </w:r>
      <w:r w:rsidRPr="00F21F11">
        <w:rPr>
          <w:rFonts w:ascii="Times New Roman" w:eastAsia="Times New Roman" w:hAnsi="Times New Roman" w:cs="Times New Roman"/>
          <w:color w:val="000000"/>
          <w:kern w:val="0"/>
          <w:sz w:val="28"/>
          <w:szCs w:val="28"/>
          <w:lang w:eastAsia="ru-RU"/>
        </w:rPr>
        <w:t xml:space="preserve">м, </w:t>
      </w:r>
      <w:r w:rsidRPr="00F21F11">
        <w:rPr>
          <w:rFonts w:ascii="Times New Roman" w:eastAsia="Times New Roman" w:hAnsi="Times New Roman" w:cs="Times New Roman"/>
          <w:color w:val="000000"/>
          <w:kern w:val="0"/>
          <w:sz w:val="28"/>
          <w:szCs w:val="28"/>
          <w:lang w:val="uk-UA" w:eastAsia="ru-RU"/>
        </w:rPr>
        <w:t>адже</w:t>
      </w:r>
      <w:r w:rsidRPr="00F21F11">
        <w:rPr>
          <w:rFonts w:ascii="Times New Roman" w:eastAsia="Times New Roman" w:hAnsi="Times New Roman" w:cs="Times New Roman"/>
          <w:color w:val="000000"/>
          <w:kern w:val="0"/>
          <w:sz w:val="28"/>
          <w:szCs w:val="28"/>
          <w:lang w:eastAsia="ru-RU"/>
        </w:rPr>
        <w:t xml:space="preserve"> насильство (агресія) вчиняється особливими способами, обумовленими контекстом тих соціальних відносин й умов, де вчиняється злочин. </w:t>
      </w:r>
    </w:p>
    <w:p w14:paraId="633AA004"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3.</w:t>
      </w:r>
      <w:r w:rsidRPr="00F21F11">
        <w:rPr>
          <w:rFonts w:ascii="Times New Roman" w:eastAsia="Times New Roman" w:hAnsi="Times New Roman" w:cs="Times New Roman"/>
          <w:color w:val="000000"/>
          <w:kern w:val="0"/>
          <w:sz w:val="28"/>
          <w:szCs w:val="28"/>
          <w:lang w:val="uk-UA" w:eastAsia="ru-RU"/>
        </w:rPr>
        <w:t>2</w:t>
      </w:r>
      <w:r w:rsidRPr="00F21F11">
        <w:rPr>
          <w:rFonts w:ascii="Times New Roman" w:eastAsia="Times New Roman" w:hAnsi="Times New Roman" w:cs="Times New Roman"/>
          <w:color w:val="000000"/>
          <w:kern w:val="0"/>
          <w:sz w:val="28"/>
          <w:szCs w:val="28"/>
          <w:lang w:eastAsia="ru-RU"/>
        </w:rPr>
        <w:t>. Врахувавши кримінологічні особливості феномен</w:t>
      </w:r>
      <w:r w:rsidRPr="00F21F11">
        <w:rPr>
          <w:rFonts w:ascii="Times New Roman" w:eastAsia="Times New Roman" w:hAnsi="Times New Roman" w:cs="Times New Roman"/>
          <w:color w:val="000000"/>
          <w:kern w:val="0"/>
          <w:sz w:val="28"/>
          <w:szCs w:val="28"/>
          <w:lang w:val="uk-UA" w:eastAsia="ru-RU"/>
        </w:rPr>
        <w:t>а</w:t>
      </w:r>
      <w:r w:rsidRPr="00F21F11">
        <w:rPr>
          <w:rFonts w:ascii="Times New Roman" w:eastAsia="Times New Roman" w:hAnsi="Times New Roman" w:cs="Times New Roman"/>
          <w:color w:val="000000"/>
          <w:kern w:val="0"/>
          <w:sz w:val="28"/>
          <w:szCs w:val="28"/>
          <w:lang w:eastAsia="ru-RU"/>
        </w:rPr>
        <w:t xml:space="preserve"> насильства, </w:t>
      </w:r>
      <w:r w:rsidRPr="00F21F11">
        <w:rPr>
          <w:rFonts w:ascii="Times New Roman" w:eastAsia="Times New Roman" w:hAnsi="Times New Roman" w:cs="Times New Roman"/>
          <w:color w:val="000000"/>
          <w:kern w:val="0"/>
          <w:sz w:val="28"/>
          <w:szCs w:val="28"/>
          <w:lang w:val="uk-UA" w:eastAsia="ru-RU"/>
        </w:rPr>
        <w:t>запропоноване його</w:t>
      </w:r>
      <w:r w:rsidRPr="00F21F11">
        <w:rPr>
          <w:rFonts w:ascii="Times New Roman" w:eastAsia="Times New Roman" w:hAnsi="Times New Roman" w:cs="Times New Roman"/>
          <w:color w:val="000000"/>
          <w:kern w:val="0"/>
          <w:sz w:val="28"/>
          <w:szCs w:val="28"/>
          <w:lang w:eastAsia="ru-RU"/>
        </w:rPr>
        <w:t xml:space="preserve"> визначення: фізичне насильство - </w:t>
      </w:r>
      <w:r w:rsidRPr="00F21F11">
        <w:rPr>
          <w:rFonts w:ascii="Times New Roman" w:eastAsia="Times New Roman" w:hAnsi="Times New Roman" w:cs="Times New Roman"/>
          <w:kern w:val="0"/>
          <w:sz w:val="28"/>
          <w:szCs w:val="28"/>
          <w:lang w:eastAsia="ru-RU"/>
        </w:rPr>
        <w:t>будь-які умисні дії фізичного, сексуального, психологічного спрямування особи</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що</w:t>
      </w:r>
      <w:r w:rsidRPr="00F21F11">
        <w:rPr>
          <w:rFonts w:ascii="Times New Roman" w:eastAsia="Times New Roman" w:hAnsi="Times New Roman" w:cs="Times New Roman"/>
          <w:color w:val="000000"/>
          <w:kern w:val="0"/>
          <w:sz w:val="28"/>
          <w:szCs w:val="28"/>
          <w:lang w:eastAsia="ru-RU"/>
        </w:rPr>
        <w:t xml:space="preserve"> полягають у </w:t>
      </w:r>
      <w:r w:rsidRPr="00F21F11">
        <w:rPr>
          <w:rFonts w:ascii="Times New Roman" w:eastAsia="Times New Roman" w:hAnsi="Times New Roman" w:cs="Times New Roman"/>
          <w:kern w:val="0"/>
          <w:sz w:val="28"/>
          <w:szCs w:val="28"/>
          <w:lang w:eastAsia="ru-RU"/>
        </w:rPr>
        <w:t>застосуванні (загроз</w:t>
      </w:r>
      <w:r w:rsidRPr="00F21F11">
        <w:rPr>
          <w:rFonts w:ascii="Times New Roman" w:eastAsia="Times New Roman" w:hAnsi="Times New Roman" w:cs="Times New Roman"/>
          <w:kern w:val="0"/>
          <w:sz w:val="28"/>
          <w:szCs w:val="28"/>
          <w:lang w:val="uk-UA" w:eastAsia="ru-RU"/>
        </w:rPr>
        <w:t>і</w:t>
      </w:r>
      <w:r w:rsidRPr="00F21F11">
        <w:rPr>
          <w:rFonts w:ascii="Times New Roman" w:eastAsia="Times New Roman" w:hAnsi="Times New Roman" w:cs="Times New Roman"/>
          <w:kern w:val="0"/>
          <w:sz w:val="28"/>
          <w:szCs w:val="28"/>
          <w:lang w:eastAsia="ru-RU"/>
        </w:rPr>
        <w:t xml:space="preserve"> застосування) сили як вияву своєї волі</w:t>
      </w:r>
      <w:r w:rsidRPr="00F21F11">
        <w:rPr>
          <w:rFonts w:ascii="Times New Roman" w:eastAsia="Times New Roman" w:hAnsi="Times New Roman" w:cs="Times New Roman"/>
          <w:color w:val="000000"/>
          <w:kern w:val="0"/>
          <w:sz w:val="28"/>
          <w:szCs w:val="28"/>
          <w:lang w:eastAsia="ru-RU"/>
        </w:rPr>
        <w:t xml:space="preserve"> до потерпілого, що вчиняються поза його волею та спричиняють чи можуть спричинити йому шкоду, і є засобом досягнення </w:t>
      </w:r>
      <w:r w:rsidRPr="00F21F11">
        <w:rPr>
          <w:rFonts w:ascii="Times New Roman" w:eastAsia="Times New Roman" w:hAnsi="Times New Roman" w:cs="Times New Roman"/>
          <w:color w:val="000000"/>
          <w:kern w:val="0"/>
          <w:sz w:val="28"/>
          <w:szCs w:val="28"/>
          <w:lang w:val="uk-UA" w:eastAsia="ru-RU"/>
        </w:rPr>
        <w:t xml:space="preserve">злочинної </w:t>
      </w:r>
      <w:r w:rsidRPr="00F21F11">
        <w:rPr>
          <w:rFonts w:ascii="Times New Roman" w:eastAsia="Times New Roman" w:hAnsi="Times New Roman" w:cs="Times New Roman"/>
          <w:color w:val="000000"/>
          <w:kern w:val="0"/>
          <w:sz w:val="28"/>
          <w:szCs w:val="28"/>
          <w:lang w:eastAsia="ru-RU"/>
        </w:rPr>
        <w:t>мети.</w:t>
      </w:r>
    </w:p>
    <w:p w14:paraId="5B199A2F"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color w:val="000000"/>
          <w:kern w:val="0"/>
          <w:sz w:val="28"/>
          <w:szCs w:val="28"/>
          <w:lang w:eastAsia="ru-RU"/>
        </w:rPr>
        <w:t>3.</w:t>
      </w:r>
      <w:r w:rsidRPr="00F21F11">
        <w:rPr>
          <w:rFonts w:ascii="Times New Roman" w:eastAsia="Times New Roman" w:hAnsi="Times New Roman" w:cs="Times New Roman"/>
          <w:color w:val="000000"/>
          <w:kern w:val="0"/>
          <w:sz w:val="28"/>
          <w:szCs w:val="28"/>
          <w:lang w:val="uk-UA" w:eastAsia="ru-RU"/>
        </w:rPr>
        <w:t>3</w:t>
      </w:r>
      <w:r w:rsidRPr="00F21F11">
        <w:rPr>
          <w:rFonts w:ascii="Times New Roman" w:eastAsia="Times New Roman" w:hAnsi="Times New Roman" w:cs="Times New Roman"/>
          <w:color w:val="000000"/>
          <w:kern w:val="0"/>
          <w:sz w:val="28"/>
          <w:szCs w:val="28"/>
          <w:lang w:eastAsia="ru-RU"/>
        </w:rPr>
        <w:t>.</w:t>
      </w:r>
      <w:r w:rsidRPr="00F21F11">
        <w:rPr>
          <w:rFonts w:ascii="Times New Roman" w:eastAsia="Times New Roman" w:hAnsi="Times New Roman" w:cs="Times New Roman"/>
          <w:kern w:val="0"/>
          <w:sz w:val="28"/>
          <w:szCs w:val="28"/>
          <w:lang w:eastAsia="ru-RU"/>
        </w:rPr>
        <w:t xml:space="preserve"> Зазначається, що тлумачення психологічного насильства потребує чітк</w:t>
      </w:r>
      <w:r w:rsidRPr="00F21F11">
        <w:rPr>
          <w:rFonts w:ascii="Times New Roman" w:eastAsia="Times New Roman" w:hAnsi="Times New Roman" w:cs="Times New Roman"/>
          <w:kern w:val="0"/>
          <w:sz w:val="28"/>
          <w:szCs w:val="28"/>
          <w:lang w:val="uk-UA" w:eastAsia="ru-RU"/>
        </w:rPr>
        <w:t>іш</w:t>
      </w:r>
      <w:r w:rsidRPr="00F21F11">
        <w:rPr>
          <w:rFonts w:ascii="Times New Roman" w:eastAsia="Times New Roman" w:hAnsi="Times New Roman" w:cs="Times New Roman"/>
          <w:kern w:val="0"/>
          <w:sz w:val="28"/>
          <w:szCs w:val="28"/>
          <w:lang w:eastAsia="ru-RU"/>
        </w:rPr>
        <w:t>ого наукового і законодавчого визначення</w:t>
      </w:r>
      <w:r w:rsidRPr="00F21F11">
        <w:rPr>
          <w:rFonts w:ascii="Times New Roman" w:eastAsia="Times New Roman" w:hAnsi="Times New Roman" w:cs="Times New Roman"/>
          <w:kern w:val="0"/>
          <w:sz w:val="28"/>
          <w:szCs w:val="28"/>
          <w:lang w:val="uk-UA" w:eastAsia="ru-RU"/>
        </w:rPr>
        <w:t>, а</w:t>
      </w:r>
      <w:r w:rsidRPr="00F21F11">
        <w:rPr>
          <w:rFonts w:ascii="Times New Roman" w:eastAsia="Times New Roman" w:hAnsi="Times New Roman" w:cs="Times New Roman"/>
          <w:kern w:val="0"/>
          <w:sz w:val="28"/>
          <w:szCs w:val="28"/>
          <w:lang w:eastAsia="ru-RU"/>
        </w:rPr>
        <w:t xml:space="preserve"> обмеження тільки погрозами нанесення особі фізичної шкоди уявляється неправильним, оскільки залишає за межею правового захисту громадян від багатьох інших способів насильницького нанесення їм психологічних травм та незаконного впливу на їх свободу.</w:t>
      </w:r>
      <w:r w:rsidRPr="00F21F11">
        <w:rPr>
          <w:rFonts w:ascii="Times New Roman" w:eastAsia="Times New Roman" w:hAnsi="Times New Roman" w:cs="Times New Roman"/>
          <w:kern w:val="0"/>
          <w:sz w:val="28"/>
          <w:szCs w:val="28"/>
          <w:lang w:val="uk-UA" w:eastAsia="ru-RU"/>
        </w:rPr>
        <w:t xml:space="preserve"> Аргументується думка, що до психологічного насильства слід відносити не тільки всі види погроз, а й образу, а в ряді випадків – і брехню та гіпноз, якщо він застосовується зі злочинною метою, електронну стимуляцію мозку, що використовується для того, щоб підкорити людину чужій волі, а також застосування наркотичних та інших </w:t>
      </w:r>
      <w:r w:rsidRPr="00F21F11">
        <w:rPr>
          <w:rFonts w:ascii="Times New Roman" w:eastAsia="Times New Roman" w:hAnsi="Times New Roman" w:cs="Times New Roman"/>
          <w:kern w:val="0"/>
          <w:sz w:val="28"/>
          <w:szCs w:val="28"/>
          <w:lang w:val="uk-UA" w:eastAsia="ru-RU"/>
        </w:rPr>
        <w:lastRenderedPageBreak/>
        <w:t xml:space="preserve">одурманюючих засобів. </w:t>
      </w:r>
      <w:r w:rsidRPr="00F21F11">
        <w:rPr>
          <w:rFonts w:ascii="Times New Roman" w:eastAsia="Times New Roman" w:hAnsi="Times New Roman" w:cs="Times New Roman"/>
          <w:kern w:val="0"/>
          <w:sz w:val="28"/>
          <w:szCs w:val="28"/>
          <w:lang w:eastAsia="ru-RU"/>
        </w:rPr>
        <w:t xml:space="preserve">У разі електронної стимуляції мозку фізичний вплив на тіло людини </w:t>
      </w:r>
      <w:r w:rsidRPr="00F21F11">
        <w:rPr>
          <w:rFonts w:ascii="Times New Roman" w:eastAsia="Times New Roman" w:hAnsi="Times New Roman" w:cs="Times New Roman"/>
          <w:kern w:val="0"/>
          <w:sz w:val="28"/>
          <w:szCs w:val="28"/>
          <w:lang w:val="uk-UA" w:eastAsia="ru-RU"/>
        </w:rPr>
        <w:t>стає</w:t>
      </w:r>
      <w:r w:rsidRPr="00F21F11">
        <w:rPr>
          <w:rFonts w:ascii="Times New Roman" w:eastAsia="Times New Roman" w:hAnsi="Times New Roman" w:cs="Times New Roman"/>
          <w:kern w:val="0"/>
          <w:sz w:val="28"/>
          <w:szCs w:val="28"/>
          <w:lang w:eastAsia="ru-RU"/>
        </w:rPr>
        <w:t xml:space="preserve"> лише спос</w:t>
      </w:r>
      <w:r w:rsidRPr="00F21F11">
        <w:rPr>
          <w:rFonts w:ascii="Times New Roman" w:eastAsia="Times New Roman" w:hAnsi="Times New Roman" w:cs="Times New Roman"/>
          <w:kern w:val="0"/>
          <w:sz w:val="28"/>
          <w:szCs w:val="28"/>
          <w:lang w:val="uk-UA" w:eastAsia="ru-RU"/>
        </w:rPr>
        <w:t>о</w:t>
      </w:r>
      <w:r w:rsidRPr="00F21F11">
        <w:rPr>
          <w:rFonts w:ascii="Times New Roman" w:eastAsia="Times New Roman" w:hAnsi="Times New Roman" w:cs="Times New Roman"/>
          <w:kern w:val="0"/>
          <w:sz w:val="28"/>
          <w:szCs w:val="28"/>
          <w:lang w:eastAsia="ru-RU"/>
        </w:rPr>
        <w:t>б</w:t>
      </w:r>
      <w:r w:rsidRPr="00F21F11">
        <w:rPr>
          <w:rFonts w:ascii="Times New Roman" w:eastAsia="Times New Roman" w:hAnsi="Times New Roman" w:cs="Times New Roman"/>
          <w:kern w:val="0"/>
          <w:sz w:val="28"/>
          <w:szCs w:val="28"/>
          <w:lang w:val="uk-UA" w:eastAsia="ru-RU"/>
        </w:rPr>
        <w:t>ом</w:t>
      </w:r>
      <w:r w:rsidRPr="00F21F11">
        <w:rPr>
          <w:rFonts w:ascii="Times New Roman" w:eastAsia="Times New Roman" w:hAnsi="Times New Roman" w:cs="Times New Roman"/>
          <w:kern w:val="0"/>
          <w:sz w:val="28"/>
          <w:szCs w:val="28"/>
          <w:lang w:eastAsia="ru-RU"/>
        </w:rPr>
        <w:t xml:space="preserve"> впливу (насильницького або ненасильницького) на її психіку.</w:t>
      </w:r>
    </w:p>
    <w:p w14:paraId="003CEA06" w14:textId="77777777" w:rsidR="00F21F11" w:rsidRPr="00F21F11" w:rsidRDefault="00F21F11" w:rsidP="00F21F11">
      <w:pPr>
        <w:widowControl/>
        <w:shd w:val="clear" w:color="auto" w:fill="FFFFFF"/>
        <w:tabs>
          <w:tab w:val="clear" w:pos="709"/>
        </w:tabs>
        <w:suppressAutoHyphens w:val="0"/>
        <w:spacing w:after="0" w:line="360" w:lineRule="auto"/>
        <w:ind w:firstLine="696"/>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color w:val="000000"/>
          <w:kern w:val="0"/>
          <w:sz w:val="28"/>
          <w:szCs w:val="28"/>
          <w:lang w:eastAsia="ru-RU"/>
        </w:rPr>
        <w:t>3.</w:t>
      </w:r>
      <w:r w:rsidRPr="00F21F11">
        <w:rPr>
          <w:rFonts w:ascii="Times New Roman" w:eastAsia="Times New Roman" w:hAnsi="Times New Roman" w:cs="Times New Roman"/>
          <w:color w:val="000000"/>
          <w:kern w:val="0"/>
          <w:sz w:val="28"/>
          <w:szCs w:val="28"/>
          <w:lang w:val="uk-UA" w:eastAsia="ru-RU"/>
        </w:rPr>
        <w:t>4</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 xml:space="preserve">Усвідомлюється, що </w:t>
      </w:r>
      <w:r w:rsidRPr="00F21F11">
        <w:rPr>
          <w:rFonts w:ascii="Times New Roman" w:eastAsia="Times New Roman" w:hAnsi="Times New Roman" w:cs="Times New Roman"/>
          <w:color w:val="000000"/>
          <w:kern w:val="0"/>
          <w:sz w:val="28"/>
          <w:szCs w:val="28"/>
          <w:lang w:eastAsia="ru-RU"/>
        </w:rPr>
        <w:t xml:space="preserve"> якщо для розуміння суті більш загальних сфер прояву насильства потрібні знання, насамперед, методологічного характеру – філософські, історичні, з соціології, юриспруденції, то для вивчення конкретних механізмів реалізації насильства як вихідний матеріал необхідні конкретно-соціологічні дослідження, аналіз окремих видів насильницьких злочинів. Це дасть можливість </w:t>
      </w:r>
      <w:r w:rsidRPr="00F21F11">
        <w:rPr>
          <w:rFonts w:ascii="Times New Roman" w:eastAsia="Times New Roman" w:hAnsi="Times New Roman" w:cs="Times New Roman"/>
          <w:color w:val="000000"/>
          <w:kern w:val="0"/>
          <w:sz w:val="28"/>
          <w:szCs w:val="28"/>
          <w:lang w:val="uk-UA" w:eastAsia="ru-RU"/>
        </w:rPr>
        <w:t>зрозумі</w:t>
      </w:r>
      <w:r w:rsidRPr="00F21F11">
        <w:rPr>
          <w:rFonts w:ascii="Times New Roman" w:eastAsia="Times New Roman" w:hAnsi="Times New Roman" w:cs="Times New Roman"/>
          <w:color w:val="000000"/>
          <w:kern w:val="0"/>
          <w:sz w:val="28"/>
          <w:szCs w:val="28"/>
          <w:lang w:eastAsia="ru-RU"/>
        </w:rPr>
        <w:t xml:space="preserve">ти недосконалість не тільки стратегії, а й тактики керування суспільством, а </w:t>
      </w:r>
      <w:r w:rsidRPr="00F21F11">
        <w:rPr>
          <w:rFonts w:ascii="Times New Roman" w:eastAsia="Times New Roman" w:hAnsi="Times New Roman" w:cs="Times New Roman"/>
          <w:color w:val="000000"/>
          <w:kern w:val="0"/>
          <w:sz w:val="28"/>
          <w:szCs w:val="28"/>
          <w:lang w:val="uk-UA" w:eastAsia="ru-RU"/>
        </w:rPr>
        <w:t xml:space="preserve"> таке </w:t>
      </w:r>
      <w:r w:rsidRPr="00F21F11">
        <w:rPr>
          <w:rFonts w:ascii="Times New Roman" w:eastAsia="Times New Roman" w:hAnsi="Times New Roman" w:cs="Times New Roman"/>
          <w:color w:val="000000"/>
          <w:kern w:val="0"/>
          <w:sz w:val="28"/>
          <w:szCs w:val="28"/>
          <w:lang w:eastAsia="ru-RU"/>
        </w:rPr>
        <w:t>усвідомлення при</w:t>
      </w:r>
      <w:r w:rsidRPr="00F21F11">
        <w:rPr>
          <w:rFonts w:ascii="Times New Roman" w:eastAsia="Times New Roman" w:hAnsi="Times New Roman" w:cs="Times New Roman"/>
          <w:color w:val="000000"/>
          <w:kern w:val="0"/>
          <w:sz w:val="28"/>
          <w:szCs w:val="28"/>
          <w:lang w:val="uk-UA" w:eastAsia="ru-RU"/>
        </w:rPr>
        <w:t>з</w:t>
      </w:r>
      <w:r w:rsidRPr="00F21F11">
        <w:rPr>
          <w:rFonts w:ascii="Times New Roman" w:eastAsia="Times New Roman" w:hAnsi="Times New Roman" w:cs="Times New Roman"/>
          <w:color w:val="000000"/>
          <w:kern w:val="0"/>
          <w:sz w:val="28"/>
          <w:szCs w:val="28"/>
          <w:lang w:eastAsia="ru-RU"/>
        </w:rPr>
        <w:t>веде до бажаних суспільством змін на шляху до свободи, демократії.</w:t>
      </w:r>
    </w:p>
    <w:p w14:paraId="3BEA9FB4" w14:textId="77777777" w:rsidR="00F21F11" w:rsidRPr="00F21F11" w:rsidRDefault="00F21F11" w:rsidP="00F21F11">
      <w:pPr>
        <w:widowControl/>
        <w:shd w:val="clear" w:color="auto" w:fill="FFFFFF"/>
        <w:tabs>
          <w:tab w:val="clear" w:pos="709"/>
        </w:tabs>
        <w:suppressAutoHyphens w:val="0"/>
        <w:spacing w:after="0" w:line="360" w:lineRule="auto"/>
        <w:ind w:firstLine="835"/>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eastAsia="ru-RU"/>
        </w:rPr>
        <w:t>3.</w:t>
      </w:r>
      <w:r w:rsidRPr="00F21F11">
        <w:rPr>
          <w:rFonts w:ascii="Times New Roman" w:eastAsia="Times New Roman" w:hAnsi="Times New Roman" w:cs="Times New Roman"/>
          <w:color w:val="000000"/>
          <w:kern w:val="0"/>
          <w:sz w:val="28"/>
          <w:szCs w:val="28"/>
          <w:lang w:val="uk-UA" w:eastAsia="ru-RU"/>
        </w:rPr>
        <w:t>5</w:t>
      </w:r>
      <w:r w:rsidRPr="00F21F11">
        <w:rPr>
          <w:rFonts w:ascii="Times New Roman" w:eastAsia="Times New Roman" w:hAnsi="Times New Roman" w:cs="Times New Roman"/>
          <w:color w:val="000000"/>
          <w:kern w:val="0"/>
          <w:sz w:val="28"/>
          <w:szCs w:val="28"/>
          <w:lang w:eastAsia="ru-RU"/>
        </w:rPr>
        <w:t>. Показано авторське бачення найістотніших ознак, властивих насильству:</w:t>
      </w:r>
      <w:r w:rsidRPr="00F21F11">
        <w:rPr>
          <w:rFonts w:ascii="Times New Roman" w:eastAsia="Times New Roman" w:hAnsi="Times New Roman" w:cs="Times New Roman"/>
          <w:color w:val="000000"/>
          <w:kern w:val="0"/>
          <w:sz w:val="28"/>
          <w:szCs w:val="28"/>
          <w:lang w:val="uk-UA" w:eastAsia="ru-RU"/>
        </w:rPr>
        <w:t xml:space="preserve"> а) воно </w:t>
      </w:r>
      <w:r w:rsidRPr="00F21F11">
        <w:rPr>
          <w:rFonts w:ascii="Times New Roman" w:eastAsia="Times New Roman" w:hAnsi="Times New Roman" w:cs="Times New Roman"/>
          <w:color w:val="000000"/>
          <w:kern w:val="0"/>
          <w:sz w:val="28"/>
          <w:szCs w:val="28"/>
          <w:lang w:eastAsia="ru-RU"/>
        </w:rPr>
        <w:t xml:space="preserve">пов'язане з фізичним та психічним впливом на потерпілого; </w:t>
      </w:r>
      <w:r w:rsidRPr="00F21F11">
        <w:rPr>
          <w:rFonts w:ascii="Times New Roman" w:eastAsia="Times New Roman" w:hAnsi="Times New Roman" w:cs="Times New Roman"/>
          <w:color w:val="000000"/>
          <w:kern w:val="0"/>
          <w:sz w:val="28"/>
          <w:szCs w:val="28"/>
          <w:lang w:val="uk-UA" w:eastAsia="ru-RU"/>
        </w:rPr>
        <w:t>б) </w:t>
      </w:r>
      <w:r w:rsidRPr="00F21F11">
        <w:rPr>
          <w:rFonts w:ascii="Times New Roman" w:eastAsia="Times New Roman" w:hAnsi="Times New Roman" w:cs="Times New Roman"/>
          <w:color w:val="000000"/>
          <w:kern w:val="0"/>
          <w:sz w:val="28"/>
          <w:szCs w:val="28"/>
          <w:lang w:eastAsia="ru-RU"/>
        </w:rPr>
        <w:t xml:space="preserve">воно вчиняється поза волею потерпілого; </w:t>
      </w:r>
      <w:r w:rsidRPr="00F21F11">
        <w:rPr>
          <w:rFonts w:ascii="Times New Roman" w:eastAsia="Times New Roman" w:hAnsi="Times New Roman" w:cs="Times New Roman"/>
          <w:color w:val="000000"/>
          <w:kern w:val="0"/>
          <w:sz w:val="28"/>
          <w:szCs w:val="28"/>
          <w:lang w:val="uk-UA" w:eastAsia="ru-RU"/>
        </w:rPr>
        <w:t xml:space="preserve">в) його </w:t>
      </w:r>
      <w:r w:rsidRPr="00F21F11">
        <w:rPr>
          <w:rFonts w:ascii="Times New Roman" w:eastAsia="Times New Roman" w:hAnsi="Times New Roman" w:cs="Times New Roman"/>
          <w:color w:val="000000"/>
          <w:kern w:val="0"/>
          <w:sz w:val="28"/>
          <w:szCs w:val="28"/>
          <w:lang w:eastAsia="ru-RU"/>
        </w:rPr>
        <w:t xml:space="preserve">застосування може заподіяти шкоду потерпілому; </w:t>
      </w:r>
      <w:r w:rsidRPr="00F21F11">
        <w:rPr>
          <w:rFonts w:ascii="Times New Roman" w:eastAsia="Times New Roman" w:hAnsi="Times New Roman" w:cs="Times New Roman"/>
          <w:color w:val="000000"/>
          <w:kern w:val="0"/>
          <w:sz w:val="28"/>
          <w:szCs w:val="28"/>
          <w:lang w:val="uk-UA" w:eastAsia="ru-RU"/>
        </w:rPr>
        <w:t xml:space="preserve">г) воно </w:t>
      </w:r>
      <w:r w:rsidRPr="00F21F11">
        <w:rPr>
          <w:rFonts w:ascii="Times New Roman" w:eastAsia="Times New Roman" w:hAnsi="Times New Roman" w:cs="Times New Roman"/>
          <w:color w:val="000000"/>
          <w:kern w:val="0"/>
          <w:sz w:val="28"/>
          <w:szCs w:val="28"/>
          <w:lang w:eastAsia="ru-RU"/>
        </w:rPr>
        <w:t>може бути, елементом мотивації, засобом досягнення</w:t>
      </w:r>
      <w:r w:rsidRPr="00F21F11">
        <w:rPr>
          <w:rFonts w:ascii="Times New Roman" w:eastAsia="Times New Roman" w:hAnsi="Times New Roman" w:cs="Times New Roman"/>
          <w:color w:val="000000"/>
          <w:kern w:val="0"/>
          <w:sz w:val="28"/>
          <w:szCs w:val="28"/>
          <w:lang w:val="uk-UA" w:eastAsia="ru-RU"/>
        </w:rPr>
        <w:t xml:space="preserve"> злочинної</w:t>
      </w:r>
      <w:r w:rsidRPr="00F21F11">
        <w:rPr>
          <w:rFonts w:ascii="Times New Roman" w:eastAsia="Times New Roman" w:hAnsi="Times New Roman" w:cs="Times New Roman"/>
          <w:color w:val="000000"/>
          <w:kern w:val="0"/>
          <w:sz w:val="28"/>
          <w:szCs w:val="28"/>
          <w:lang w:eastAsia="ru-RU"/>
        </w:rPr>
        <w:t xml:space="preserve"> мети, ціл</w:t>
      </w:r>
      <w:r w:rsidRPr="00F21F11">
        <w:rPr>
          <w:rFonts w:ascii="Times New Roman" w:eastAsia="Times New Roman" w:hAnsi="Times New Roman" w:cs="Times New Roman"/>
          <w:color w:val="000000"/>
          <w:kern w:val="0"/>
          <w:sz w:val="28"/>
          <w:szCs w:val="28"/>
          <w:lang w:val="uk-UA" w:eastAsia="ru-RU"/>
        </w:rPr>
        <w:t>і</w:t>
      </w:r>
      <w:r w:rsidRPr="00F21F11">
        <w:rPr>
          <w:rFonts w:ascii="Times New Roman" w:eastAsia="Times New Roman" w:hAnsi="Times New Roman" w:cs="Times New Roman"/>
          <w:color w:val="000000"/>
          <w:kern w:val="0"/>
          <w:sz w:val="28"/>
          <w:szCs w:val="28"/>
          <w:lang w:eastAsia="ru-RU"/>
        </w:rPr>
        <w:t>.</w:t>
      </w:r>
    </w:p>
    <w:p w14:paraId="32FD86B9"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3.6. На основі кримінологічного аналізу встановлено, що особистість злочинця є певною сукупністю типових рис, властивостей – природжених або набутих у процесі онтогенезу, – типово притаманних особам, які вчинили суспільно небезпечні діяння. Виокремлено ознаки, що характеризують особистість злочинця: вони визначаються сукупністю істотних, стійких, соціально зумовлених біопсихологічних особливостей, які об'єктивно реалізуються у вчиненні насильницьких дій, спричиняють суспільну небезпеку, надають винній особі властивість суспільної небезпеки. Як наслідок – вона і притягається до відповідальності.</w:t>
      </w:r>
    </w:p>
    <w:p w14:paraId="43263043"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 xml:space="preserve">3.7. Проведено розмежування понять «особа злочинця» та «особистість злочинця», ознаками, які входять у склад особи злочинця, є сукупність психофізіологічних особливостей, соціальних зв’язків, етичних особливостей, правових в тому числі кримінологічних, аспектів, які відображають суть </w:t>
      </w:r>
      <w:r w:rsidRPr="00F21F11">
        <w:rPr>
          <w:rFonts w:ascii="Times New Roman" w:eastAsia="Times New Roman" w:hAnsi="Times New Roman" w:cs="Times New Roman"/>
          <w:color w:val="000000"/>
          <w:kern w:val="0"/>
          <w:sz w:val="28"/>
          <w:szCs w:val="28"/>
          <w:lang w:val="uk-UA" w:eastAsia="ru-RU"/>
        </w:rPr>
        <w:lastRenderedPageBreak/>
        <w:t xml:space="preserve">людини; особа злочинця – результат вчинення протиправної діяльності, а не передуючий їй тип людини. </w:t>
      </w:r>
    </w:p>
    <w:p w14:paraId="2B165800" w14:textId="77777777" w:rsidR="00F21F11" w:rsidRPr="00F21F11" w:rsidRDefault="00F21F11" w:rsidP="00F21F11">
      <w:pPr>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3.</w:t>
      </w:r>
      <w:r w:rsidRPr="00F21F11">
        <w:rPr>
          <w:rFonts w:ascii="Times New Roman" w:eastAsia="Times New Roman" w:hAnsi="Times New Roman" w:cs="Times New Roman"/>
          <w:color w:val="000000"/>
          <w:kern w:val="0"/>
          <w:sz w:val="28"/>
          <w:szCs w:val="20"/>
          <w:lang w:val="uk-UA" w:eastAsia="ru-RU"/>
        </w:rPr>
        <w:t>8</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val="uk-UA" w:eastAsia="ru-RU"/>
        </w:rPr>
        <w:t>Доведено, що п</w:t>
      </w:r>
      <w:r w:rsidRPr="00F21F11">
        <w:rPr>
          <w:rFonts w:ascii="Times New Roman" w:eastAsia="Times New Roman" w:hAnsi="Times New Roman" w:cs="Times New Roman"/>
          <w:color w:val="000000"/>
          <w:kern w:val="0"/>
          <w:sz w:val="28"/>
          <w:szCs w:val="20"/>
          <w:lang w:eastAsia="ru-RU"/>
        </w:rPr>
        <w:t>оведінка людини за своєю природою може бути необачною, ризикованою, легковажною, розпущеною, нерідко провокаційною, а отже</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небезпечною для </w:t>
      </w:r>
      <w:r w:rsidRPr="00F21F11">
        <w:rPr>
          <w:rFonts w:ascii="Times New Roman" w:eastAsia="Times New Roman" w:hAnsi="Times New Roman" w:cs="Times New Roman"/>
          <w:color w:val="000000"/>
          <w:kern w:val="0"/>
          <w:sz w:val="28"/>
          <w:szCs w:val="20"/>
          <w:lang w:val="uk-UA" w:eastAsia="ru-RU"/>
        </w:rPr>
        <w:t xml:space="preserve">неї </w:t>
      </w:r>
      <w:r w:rsidRPr="00F21F11">
        <w:rPr>
          <w:rFonts w:ascii="Times New Roman" w:eastAsia="Times New Roman" w:hAnsi="Times New Roman" w:cs="Times New Roman"/>
          <w:color w:val="000000"/>
          <w:kern w:val="0"/>
          <w:sz w:val="28"/>
          <w:szCs w:val="20"/>
          <w:lang w:eastAsia="ru-RU"/>
        </w:rPr>
        <w:t>самої. Це при</w:t>
      </w:r>
      <w:r w:rsidRPr="00F21F11">
        <w:rPr>
          <w:rFonts w:ascii="Times New Roman" w:eastAsia="Times New Roman" w:hAnsi="Times New Roman" w:cs="Times New Roman"/>
          <w:color w:val="000000"/>
          <w:kern w:val="0"/>
          <w:sz w:val="28"/>
          <w:szCs w:val="20"/>
          <w:lang w:val="uk-UA" w:eastAsia="ru-RU"/>
        </w:rPr>
        <w:t>з</w:t>
      </w:r>
      <w:r w:rsidRPr="00F21F11">
        <w:rPr>
          <w:rFonts w:ascii="Times New Roman" w:eastAsia="Times New Roman" w:hAnsi="Times New Roman" w:cs="Times New Roman"/>
          <w:color w:val="000000"/>
          <w:kern w:val="0"/>
          <w:sz w:val="28"/>
          <w:szCs w:val="20"/>
          <w:lang w:eastAsia="ru-RU"/>
        </w:rPr>
        <w:t xml:space="preserve">водить до </w:t>
      </w:r>
      <w:r w:rsidRPr="00F21F11">
        <w:rPr>
          <w:rFonts w:ascii="Times New Roman" w:eastAsia="Times New Roman" w:hAnsi="Times New Roman" w:cs="Times New Roman"/>
          <w:color w:val="000000"/>
          <w:kern w:val="0"/>
          <w:sz w:val="28"/>
          <w:szCs w:val="20"/>
          <w:lang w:val="uk-UA" w:eastAsia="ru-RU"/>
        </w:rPr>
        <w:t>того</w:t>
      </w:r>
      <w:r w:rsidRPr="00F21F11">
        <w:rPr>
          <w:rFonts w:ascii="Times New Roman" w:eastAsia="Times New Roman" w:hAnsi="Times New Roman" w:cs="Times New Roman"/>
          <w:color w:val="000000"/>
          <w:kern w:val="0"/>
          <w:sz w:val="28"/>
          <w:szCs w:val="20"/>
          <w:lang w:eastAsia="ru-RU"/>
        </w:rPr>
        <w:t xml:space="preserve">, що така поведінка, природно, збільшує схильність особистості до злочинних зазіхань. У цьому плані важливого значення набувають такі характеристики особистості, як вік, стать, соціальний статус, виконувані соціальні ролі, професія, готовність діяти в критичній ситуації певним чином, а також </w:t>
      </w:r>
      <w:r w:rsidRPr="00F21F11">
        <w:rPr>
          <w:rFonts w:ascii="Times New Roman" w:eastAsia="Times New Roman" w:hAnsi="Times New Roman" w:cs="Times New Roman"/>
          <w:color w:val="000000"/>
          <w:kern w:val="0"/>
          <w:sz w:val="28"/>
          <w:szCs w:val="20"/>
          <w:lang w:val="uk-UA" w:eastAsia="ru-RU"/>
        </w:rPr>
        <w:t>довкілля</w:t>
      </w:r>
      <w:r w:rsidRPr="00F21F11">
        <w:rPr>
          <w:rFonts w:ascii="Times New Roman" w:eastAsia="Times New Roman" w:hAnsi="Times New Roman" w:cs="Times New Roman"/>
          <w:color w:val="000000"/>
          <w:kern w:val="0"/>
          <w:sz w:val="28"/>
          <w:szCs w:val="20"/>
          <w:lang w:eastAsia="ru-RU"/>
        </w:rPr>
        <w:t>, конкретна ситуація, поведінка третіх осіб і т.д.</w:t>
      </w:r>
    </w:p>
    <w:p w14:paraId="133AD3CA" w14:textId="77777777" w:rsidR="00F21F11" w:rsidRPr="00F21F11" w:rsidRDefault="00F21F11" w:rsidP="00F21F11">
      <w:pPr>
        <w:tabs>
          <w:tab w:val="clear" w:pos="709"/>
        </w:tabs>
        <w:suppressAutoHyphens w:val="0"/>
        <w:overflowPunct w:val="0"/>
        <w:autoSpaceDE w:val="0"/>
        <w:autoSpaceDN w:val="0"/>
        <w:adjustRightInd w:val="0"/>
        <w:spacing w:after="0" w:line="360" w:lineRule="auto"/>
        <w:ind w:firstLine="708"/>
        <w:rPr>
          <w:rFonts w:ascii="Times New Roman" w:eastAsia="Times New Roman" w:hAnsi="Times New Roman" w:cs="Times New Roman"/>
          <w:color w:val="000000"/>
          <w:spacing w:val="-4"/>
          <w:kern w:val="0"/>
          <w:sz w:val="28"/>
          <w:szCs w:val="28"/>
          <w:lang w:eastAsia="ru-RU"/>
        </w:rPr>
      </w:pPr>
      <w:r w:rsidRPr="00F21F11">
        <w:rPr>
          <w:rFonts w:ascii="Times New Roman" w:eastAsia="Times New Roman" w:hAnsi="Times New Roman" w:cs="Times New Roman"/>
          <w:color w:val="000000"/>
          <w:spacing w:val="-4"/>
          <w:kern w:val="0"/>
          <w:sz w:val="28"/>
          <w:szCs w:val="28"/>
          <w:lang w:eastAsia="ru-RU"/>
        </w:rPr>
        <w:t>3.</w:t>
      </w:r>
      <w:r w:rsidRPr="00F21F11">
        <w:rPr>
          <w:rFonts w:ascii="Times New Roman" w:eastAsia="Times New Roman" w:hAnsi="Times New Roman" w:cs="Times New Roman"/>
          <w:color w:val="000000"/>
          <w:spacing w:val="-4"/>
          <w:kern w:val="0"/>
          <w:sz w:val="28"/>
          <w:szCs w:val="28"/>
          <w:lang w:val="uk-UA" w:eastAsia="ru-RU"/>
        </w:rPr>
        <w:t>9</w:t>
      </w:r>
      <w:r w:rsidRPr="00F21F11">
        <w:rPr>
          <w:rFonts w:ascii="Times New Roman" w:eastAsia="Times New Roman" w:hAnsi="Times New Roman" w:cs="Times New Roman"/>
          <w:color w:val="000000"/>
          <w:spacing w:val="-4"/>
          <w:kern w:val="0"/>
          <w:sz w:val="28"/>
          <w:szCs w:val="28"/>
          <w:lang w:eastAsia="ru-RU"/>
        </w:rPr>
        <w:t xml:space="preserve">. Констатується, що кожен тип суспільства, та </w:t>
      </w:r>
      <w:r w:rsidRPr="00F21F11">
        <w:rPr>
          <w:rFonts w:ascii="Times New Roman" w:eastAsia="Times New Roman" w:hAnsi="Times New Roman" w:cs="Times New Roman"/>
          <w:color w:val="000000"/>
          <w:spacing w:val="-4"/>
          <w:kern w:val="0"/>
          <w:sz w:val="28"/>
          <w:szCs w:val="28"/>
          <w:lang w:val="uk-UA" w:eastAsia="ru-RU"/>
        </w:rPr>
        <w:t>стабільні</w:t>
      </w:r>
      <w:r w:rsidRPr="00F21F11">
        <w:rPr>
          <w:rFonts w:ascii="Times New Roman" w:eastAsia="Times New Roman" w:hAnsi="Times New Roman" w:cs="Times New Roman"/>
          <w:color w:val="000000"/>
          <w:spacing w:val="-4"/>
          <w:kern w:val="0"/>
          <w:sz w:val="28"/>
          <w:szCs w:val="28"/>
          <w:lang w:eastAsia="ru-RU"/>
        </w:rPr>
        <w:t xml:space="preserve"> соціально-економічні умови, що склалис</w:t>
      </w:r>
      <w:r w:rsidRPr="00F21F11">
        <w:rPr>
          <w:rFonts w:ascii="Times New Roman" w:eastAsia="Times New Roman" w:hAnsi="Times New Roman" w:cs="Times New Roman"/>
          <w:color w:val="000000"/>
          <w:spacing w:val="-4"/>
          <w:kern w:val="0"/>
          <w:sz w:val="28"/>
          <w:szCs w:val="28"/>
          <w:lang w:val="uk-UA" w:eastAsia="ru-RU"/>
        </w:rPr>
        <w:t>я</w:t>
      </w:r>
      <w:r w:rsidRPr="00F21F11">
        <w:rPr>
          <w:rFonts w:ascii="Times New Roman" w:eastAsia="Times New Roman" w:hAnsi="Times New Roman" w:cs="Times New Roman"/>
          <w:color w:val="000000"/>
          <w:spacing w:val="-4"/>
          <w:kern w:val="0"/>
          <w:sz w:val="28"/>
          <w:szCs w:val="28"/>
          <w:lang w:eastAsia="ru-RU"/>
        </w:rPr>
        <w:t xml:space="preserve"> в ньому, формують свої стійкі типи злочинців. Їх злочинний напрямок визначається значними упущеннями в соціальному управлінні, соціальному контролі, розширенні можливих об’єктів злочинного посягання, суттєвими недоліками в правоохоронній діяльності, корумпованістю владних чиновників, дефектами загальносоціальної та правової соціалізації. Всі нові кримінальні типоутворення накладаються в основному на три “класичних” типи злочинців – насильницький, корисливий і корисливо-насильницький, в яких інтегруються і кримінально-ціннісна, і інструментально-поведінкова особливості особи злочинця.</w:t>
      </w:r>
    </w:p>
    <w:p w14:paraId="52DBB36A" w14:textId="77777777" w:rsidR="00F21F11" w:rsidRPr="00F21F11" w:rsidRDefault="00F21F11" w:rsidP="00F21F11">
      <w:pPr>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3.</w:t>
      </w:r>
      <w:r w:rsidRPr="00F21F11">
        <w:rPr>
          <w:rFonts w:ascii="Times New Roman" w:eastAsia="Times New Roman" w:hAnsi="Times New Roman" w:cs="Times New Roman"/>
          <w:color w:val="000000"/>
          <w:kern w:val="0"/>
          <w:sz w:val="28"/>
          <w:szCs w:val="20"/>
          <w:lang w:val="uk-UA" w:eastAsia="ru-RU"/>
        </w:rPr>
        <w:t>10</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val="uk-UA" w:eastAsia="ru-RU"/>
        </w:rPr>
        <w:t>З</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ясовано, що с</w:t>
      </w:r>
      <w:r w:rsidRPr="00F21F11">
        <w:rPr>
          <w:rFonts w:ascii="Times New Roman" w:eastAsia="Times New Roman" w:hAnsi="Times New Roman" w:cs="Times New Roman"/>
          <w:color w:val="000000"/>
          <w:kern w:val="0"/>
          <w:sz w:val="28"/>
          <w:szCs w:val="20"/>
          <w:lang w:eastAsia="ru-RU"/>
        </w:rPr>
        <w:t xml:space="preserve">укупність об'єктивних і суб'єктивних факторів і їхня взаємодія впливають на «здатність» тієї чи іншої особи стати потерпілою від злочину. Отже, жертва може своїм способом життя сприяти вчиненню злочину, свідомо чи несвідомо створювати умови для вчинення злочинних дій проти себе. Однак говорити про поведінку зазначених категорій осіб як про віктимну було б неправильно. Необхідно визначити межі віктимності. Вживання </w:t>
      </w:r>
      <w:r w:rsidRPr="00F21F11">
        <w:rPr>
          <w:rFonts w:ascii="Times New Roman" w:eastAsia="Times New Roman" w:hAnsi="Times New Roman" w:cs="Times New Roman"/>
          <w:color w:val="000000"/>
          <w:kern w:val="0"/>
          <w:sz w:val="28"/>
          <w:szCs w:val="20"/>
          <w:lang w:val="uk-UA" w:eastAsia="ru-RU"/>
        </w:rPr>
        <w:t>ць</w:t>
      </w:r>
      <w:r w:rsidRPr="00F21F11">
        <w:rPr>
          <w:rFonts w:ascii="Times New Roman" w:eastAsia="Times New Roman" w:hAnsi="Times New Roman" w:cs="Times New Roman"/>
          <w:color w:val="000000"/>
          <w:kern w:val="0"/>
          <w:sz w:val="28"/>
          <w:szCs w:val="20"/>
          <w:lang w:eastAsia="ru-RU"/>
        </w:rPr>
        <w:t>ого терміна доречн</w:t>
      </w:r>
      <w:r w:rsidRPr="00F21F11">
        <w:rPr>
          <w:rFonts w:ascii="Times New Roman" w:eastAsia="Times New Roman" w:hAnsi="Times New Roman" w:cs="Times New Roman"/>
          <w:color w:val="000000"/>
          <w:kern w:val="0"/>
          <w:sz w:val="28"/>
          <w:szCs w:val="20"/>
          <w:lang w:val="uk-UA" w:eastAsia="ru-RU"/>
        </w:rPr>
        <w:t>е</w:t>
      </w:r>
      <w:r w:rsidRPr="00F21F11">
        <w:rPr>
          <w:rFonts w:ascii="Times New Roman" w:eastAsia="Times New Roman" w:hAnsi="Times New Roman" w:cs="Times New Roman"/>
          <w:color w:val="000000"/>
          <w:kern w:val="0"/>
          <w:sz w:val="28"/>
          <w:szCs w:val="20"/>
          <w:lang w:eastAsia="ru-RU"/>
        </w:rPr>
        <w:t xml:space="preserve"> у випадках, коли людина свідомо поводиться так, що сприяє, провокує вчинення стосовно себе суспільно небезпечних дій.</w:t>
      </w:r>
    </w:p>
    <w:p w14:paraId="517ECAD7" w14:textId="77777777" w:rsidR="00F21F11" w:rsidRPr="00F21F11" w:rsidRDefault="00F21F11" w:rsidP="00F21F11">
      <w:pPr>
        <w:tabs>
          <w:tab w:val="clear" w:pos="709"/>
        </w:tabs>
        <w:suppressAutoHyphens w:val="0"/>
        <w:overflowPunct w:val="0"/>
        <w:autoSpaceDE w:val="0"/>
        <w:autoSpaceDN w:val="0"/>
        <w:adjustRightInd w:val="0"/>
        <w:spacing w:after="0" w:line="360" w:lineRule="auto"/>
        <w:ind w:firstLine="708"/>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3.1</w:t>
      </w:r>
      <w:r w:rsidRPr="00F21F11">
        <w:rPr>
          <w:rFonts w:ascii="Times New Roman" w:eastAsia="Times New Roman" w:hAnsi="Times New Roman" w:cs="Times New Roman"/>
          <w:color w:val="000000"/>
          <w:kern w:val="0"/>
          <w:sz w:val="28"/>
          <w:szCs w:val="28"/>
          <w:lang w:val="uk-UA" w:eastAsia="ru-RU"/>
        </w:rPr>
        <w:t>1</w:t>
      </w:r>
      <w:r w:rsidRPr="00F21F11">
        <w:rPr>
          <w:rFonts w:ascii="Times New Roman" w:eastAsia="Times New Roman" w:hAnsi="Times New Roman" w:cs="Times New Roman"/>
          <w:color w:val="000000"/>
          <w:kern w:val="0"/>
          <w:sz w:val="28"/>
          <w:szCs w:val="28"/>
          <w:lang w:eastAsia="ru-RU"/>
        </w:rPr>
        <w:t xml:space="preserve">. Висунуто та аргументовано положення, відповідно до якого усі потенційні злочинці і жертви з'єднуються тісним зв'язком самим економічним </w:t>
      </w:r>
      <w:r w:rsidRPr="00F21F11">
        <w:rPr>
          <w:rFonts w:ascii="Times New Roman" w:eastAsia="Times New Roman" w:hAnsi="Times New Roman" w:cs="Times New Roman"/>
          <w:color w:val="000000"/>
          <w:kern w:val="0"/>
          <w:sz w:val="28"/>
          <w:szCs w:val="28"/>
          <w:lang w:eastAsia="ru-RU"/>
        </w:rPr>
        <w:lastRenderedPageBreak/>
        <w:t xml:space="preserve">і політичним устроєм суспільства, що, хоч і опосередковано, але </w:t>
      </w:r>
      <w:r w:rsidRPr="00F21F11">
        <w:rPr>
          <w:rFonts w:ascii="Times New Roman" w:eastAsia="Times New Roman" w:hAnsi="Times New Roman" w:cs="Times New Roman"/>
          <w:color w:val="000000"/>
          <w:kern w:val="0"/>
          <w:sz w:val="28"/>
          <w:szCs w:val="28"/>
          <w:lang w:val="uk-UA" w:eastAsia="ru-RU"/>
        </w:rPr>
        <w:t>постійно</w:t>
      </w:r>
      <w:r w:rsidRPr="00F21F11">
        <w:rPr>
          <w:rFonts w:ascii="Times New Roman" w:eastAsia="Times New Roman" w:hAnsi="Times New Roman" w:cs="Times New Roman"/>
          <w:color w:val="000000"/>
          <w:kern w:val="0"/>
          <w:sz w:val="28"/>
          <w:szCs w:val="28"/>
          <w:lang w:eastAsia="ru-RU"/>
        </w:rPr>
        <w:t xml:space="preserve"> робить їх залежними одне від одного. І саме цю взаємозалежність жодна людина не може змінити, на відміну від всіх інших залежностей, де особистісний фактор відіграє значну роль.</w:t>
      </w:r>
    </w:p>
    <w:p w14:paraId="08387213" w14:textId="77777777" w:rsidR="00F21F11" w:rsidRPr="00F21F11" w:rsidRDefault="00F21F11" w:rsidP="00F21F11">
      <w:pPr>
        <w:widowControl/>
        <w:shd w:val="clear" w:color="auto" w:fill="FFFFFF"/>
        <w:tabs>
          <w:tab w:val="clear" w:pos="709"/>
        </w:tabs>
        <w:suppressAutoHyphens w:val="0"/>
        <w:spacing w:after="0" w:line="360" w:lineRule="auto"/>
        <w:ind w:right="10" w:firstLine="720"/>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eastAsia="ru-RU"/>
        </w:rPr>
        <w:t>3.1</w:t>
      </w:r>
      <w:r w:rsidRPr="00F21F11">
        <w:rPr>
          <w:rFonts w:ascii="Times New Roman" w:eastAsia="Times New Roman" w:hAnsi="Times New Roman" w:cs="Times New Roman"/>
          <w:color w:val="000000"/>
          <w:kern w:val="0"/>
          <w:sz w:val="28"/>
          <w:szCs w:val="28"/>
          <w:lang w:val="uk-UA" w:eastAsia="ru-RU"/>
        </w:rPr>
        <w:t>2</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Підтримано</w:t>
      </w:r>
      <w:r w:rsidRPr="00F21F11">
        <w:rPr>
          <w:rFonts w:ascii="Times New Roman" w:eastAsia="Times New Roman" w:hAnsi="Times New Roman" w:cs="Times New Roman"/>
          <w:color w:val="000000"/>
          <w:kern w:val="0"/>
          <w:sz w:val="28"/>
          <w:szCs w:val="28"/>
          <w:lang w:eastAsia="ru-RU"/>
        </w:rPr>
        <w:t xml:space="preserve"> подальший розвиток положення про те, що причини насильницької злочинності можна визнач</w:t>
      </w:r>
      <w:r w:rsidRPr="00F21F11">
        <w:rPr>
          <w:rFonts w:ascii="Times New Roman" w:eastAsia="Times New Roman" w:hAnsi="Times New Roman" w:cs="Times New Roman"/>
          <w:color w:val="000000"/>
          <w:kern w:val="0"/>
          <w:sz w:val="28"/>
          <w:szCs w:val="28"/>
          <w:lang w:val="uk-UA" w:eastAsia="ru-RU"/>
        </w:rPr>
        <w:t>а</w:t>
      </w:r>
      <w:r w:rsidRPr="00F21F11">
        <w:rPr>
          <w:rFonts w:ascii="Times New Roman" w:eastAsia="Times New Roman" w:hAnsi="Times New Roman" w:cs="Times New Roman"/>
          <w:color w:val="000000"/>
          <w:kern w:val="0"/>
          <w:sz w:val="28"/>
          <w:szCs w:val="28"/>
          <w:lang w:eastAsia="ru-RU"/>
        </w:rPr>
        <w:t>ти як фактори, котрі приводять волю і свідомість людини у криміногенний стан</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тобто спричиняють утворення в особи комплексу сваволі </w:t>
      </w:r>
      <w:r w:rsidRPr="00F21F11">
        <w:rPr>
          <w:rFonts w:ascii="Times New Roman" w:eastAsia="Times New Roman" w:hAnsi="Times New Roman" w:cs="Times New Roman"/>
          <w:color w:val="000000"/>
          <w:kern w:val="0"/>
          <w:sz w:val="28"/>
          <w:szCs w:val="28"/>
          <w:lang w:val="uk-UA" w:eastAsia="ru-RU"/>
        </w:rPr>
        <w:t>й</w:t>
      </w:r>
      <w:r w:rsidRPr="00F21F11">
        <w:rPr>
          <w:rFonts w:ascii="Times New Roman" w:eastAsia="Times New Roman" w:hAnsi="Times New Roman" w:cs="Times New Roman"/>
          <w:color w:val="000000"/>
          <w:kern w:val="0"/>
          <w:sz w:val="28"/>
          <w:szCs w:val="28"/>
          <w:lang w:eastAsia="ru-RU"/>
        </w:rPr>
        <w:t xml:space="preserve"> ілюзій, що прояв</w:t>
      </w:r>
      <w:r w:rsidRPr="00F21F11">
        <w:rPr>
          <w:rFonts w:ascii="Times New Roman" w:eastAsia="Times New Roman" w:hAnsi="Times New Roman" w:cs="Times New Roman"/>
          <w:color w:val="000000"/>
          <w:kern w:val="0"/>
          <w:sz w:val="28"/>
          <w:szCs w:val="28"/>
          <w:lang w:val="uk-UA" w:eastAsia="ru-RU"/>
        </w:rPr>
        <w:t>ляється</w:t>
      </w:r>
      <w:r w:rsidRPr="00F21F11">
        <w:rPr>
          <w:rFonts w:ascii="Times New Roman" w:eastAsia="Times New Roman" w:hAnsi="Times New Roman" w:cs="Times New Roman"/>
          <w:color w:val="000000"/>
          <w:kern w:val="0"/>
          <w:sz w:val="28"/>
          <w:szCs w:val="28"/>
          <w:lang w:eastAsia="ru-RU"/>
        </w:rPr>
        <w:t xml:space="preserve"> у насильницьких діях злочинного характеру. Умови, відповідно</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 це фактори, необхідні для того, щоб комплекс сваволі </w:t>
      </w:r>
      <w:r w:rsidRPr="00F21F11">
        <w:rPr>
          <w:rFonts w:ascii="Times New Roman" w:eastAsia="Times New Roman" w:hAnsi="Times New Roman" w:cs="Times New Roman"/>
          <w:color w:val="000000"/>
          <w:kern w:val="0"/>
          <w:sz w:val="28"/>
          <w:szCs w:val="28"/>
          <w:lang w:val="uk-UA" w:eastAsia="ru-RU"/>
        </w:rPr>
        <w:t>й</w:t>
      </w:r>
      <w:r w:rsidRPr="00F21F11">
        <w:rPr>
          <w:rFonts w:ascii="Times New Roman" w:eastAsia="Times New Roman" w:hAnsi="Times New Roman" w:cs="Times New Roman"/>
          <w:color w:val="000000"/>
          <w:kern w:val="0"/>
          <w:sz w:val="28"/>
          <w:szCs w:val="28"/>
          <w:lang w:eastAsia="ru-RU"/>
        </w:rPr>
        <w:t xml:space="preserve"> ілюзій проявився саме у насильницьких ді</w:t>
      </w:r>
      <w:r w:rsidRPr="00F21F11">
        <w:rPr>
          <w:rFonts w:ascii="Times New Roman" w:eastAsia="Times New Roman" w:hAnsi="Times New Roman" w:cs="Times New Roman"/>
          <w:color w:val="000000"/>
          <w:kern w:val="0"/>
          <w:sz w:val="28"/>
          <w:szCs w:val="28"/>
          <w:lang w:val="uk-UA" w:eastAsia="ru-RU"/>
        </w:rPr>
        <w:t>ях</w:t>
      </w:r>
      <w:r w:rsidRPr="00F21F11">
        <w:rPr>
          <w:rFonts w:ascii="Times New Roman" w:eastAsia="Times New Roman" w:hAnsi="Times New Roman" w:cs="Times New Roman"/>
          <w:color w:val="000000"/>
          <w:kern w:val="0"/>
          <w:sz w:val="28"/>
          <w:szCs w:val="28"/>
          <w:lang w:eastAsia="ru-RU"/>
        </w:rPr>
        <w:t xml:space="preserve"> злочинного характеру.</w:t>
      </w:r>
      <w:r w:rsidRPr="00F21F11">
        <w:rPr>
          <w:rFonts w:ascii="Times New Roman" w:eastAsia="Times New Roman" w:hAnsi="Times New Roman" w:cs="Times New Roman"/>
          <w:color w:val="000000"/>
          <w:kern w:val="0"/>
          <w:sz w:val="28"/>
          <w:szCs w:val="28"/>
          <w:lang w:val="uk-UA" w:eastAsia="ru-RU"/>
        </w:rPr>
        <w:t xml:space="preserve"> Заходи попередження насильницької злочинності випливають з аналізу її причин, але їх треба розглядати не як суму детермінант, а як певну </w:t>
      </w:r>
      <w:r w:rsidRPr="00F21F11">
        <w:rPr>
          <w:rFonts w:ascii="Times New Roman" w:eastAsia="Times New Roman" w:hAnsi="Times New Roman" w:cs="Times New Roman"/>
          <w:iCs/>
          <w:color w:val="000000"/>
          <w:kern w:val="0"/>
          <w:sz w:val="28"/>
          <w:szCs w:val="28"/>
          <w:lang w:val="uk-UA" w:eastAsia="ru-RU"/>
        </w:rPr>
        <w:t>систему, цілісність,</w:t>
      </w:r>
      <w:r w:rsidRPr="00F21F11">
        <w:rPr>
          <w:rFonts w:ascii="Times New Roman" w:eastAsia="Times New Roman" w:hAnsi="Times New Roman" w:cs="Times New Roman"/>
          <w:color w:val="000000"/>
          <w:kern w:val="0"/>
          <w:sz w:val="28"/>
          <w:szCs w:val="28"/>
          <w:lang w:val="uk-UA" w:eastAsia="ru-RU"/>
        </w:rPr>
        <w:t xml:space="preserve"> де кожний фактор пов'язаний з іншим і перебуває з ним у співвідношенні – у певній ієрархії і субординації.</w:t>
      </w:r>
    </w:p>
    <w:p w14:paraId="787CFFD1" w14:textId="77777777" w:rsidR="00F21F11" w:rsidRPr="00F21F11" w:rsidRDefault="00F21F11" w:rsidP="00F21F11">
      <w:pPr>
        <w:widowControl/>
        <w:tabs>
          <w:tab w:val="clear" w:pos="709"/>
        </w:tabs>
        <w:suppressAutoHyphens w:val="0"/>
        <w:spacing w:after="0" w:line="360" w:lineRule="auto"/>
        <w:ind w:firstLine="900"/>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kern w:val="0"/>
          <w:sz w:val="28"/>
          <w:szCs w:val="28"/>
          <w:lang w:val="uk-UA" w:eastAsia="ru-RU"/>
        </w:rPr>
        <w:t>3.13. Обгрунтовано, що профілактика насильницьких злочинів органами внутрішніх справ здійснюється у двох основних напрямках: виявлення і усунення причин, що сприяють їх вчиненню, і безпосередній вплив на конкретних осіб, які можуть вчинити насильницькі злочини.  З</w:t>
      </w:r>
      <w:r w:rsidRPr="00F21F11">
        <w:rPr>
          <w:rFonts w:ascii="Times New Roman" w:eastAsia="Times New Roman" w:hAnsi="Times New Roman" w:cs="Times New Roman"/>
          <w:kern w:val="0"/>
          <w:sz w:val="28"/>
          <w:szCs w:val="28"/>
          <w:lang w:eastAsia="ru-RU"/>
        </w:rPr>
        <w:t>алежно від цього і прийнято виділяти загальну та індивідуальну профілактику.</w:t>
      </w:r>
    </w:p>
    <w:p w14:paraId="6E6EE89D" w14:textId="77777777" w:rsidR="00F21F11" w:rsidRPr="00F21F11" w:rsidRDefault="00F21F11" w:rsidP="00F21F11">
      <w:pPr>
        <w:widowControl/>
        <w:tabs>
          <w:tab w:val="clear" w:pos="709"/>
        </w:tabs>
        <w:suppressAutoHyphens w:val="0"/>
        <w:spacing w:after="0" w:line="360" w:lineRule="auto"/>
        <w:ind w:firstLine="900"/>
        <w:rPr>
          <w:rFonts w:ascii="Times New Roman" w:eastAsia="Times New Roman" w:hAnsi="Times New Roman" w:cs="Times New Roman"/>
          <w:snapToGrid w:val="0"/>
          <w:color w:val="000000"/>
          <w:kern w:val="0"/>
          <w:sz w:val="28"/>
          <w:szCs w:val="28"/>
          <w:lang w:eastAsia="ru-RU"/>
        </w:rPr>
      </w:pPr>
      <w:r w:rsidRPr="00F21F11">
        <w:rPr>
          <w:rFonts w:ascii="Times New Roman" w:eastAsia="Times New Roman" w:hAnsi="Times New Roman" w:cs="Times New Roman"/>
          <w:snapToGrid w:val="0"/>
          <w:color w:val="000000"/>
          <w:kern w:val="0"/>
          <w:sz w:val="28"/>
          <w:szCs w:val="28"/>
          <w:lang w:eastAsia="ru-RU"/>
        </w:rPr>
        <w:t xml:space="preserve">Висловлено думку, що одним із суттєвих недоліків у профілактиці злочинів є система оцінки роботи органів внутрішніх справ, їхніх служб і підрозділів, </w:t>
      </w:r>
      <w:r w:rsidRPr="00F21F11">
        <w:rPr>
          <w:rFonts w:ascii="Times New Roman" w:eastAsia="Times New Roman" w:hAnsi="Times New Roman" w:cs="Times New Roman"/>
          <w:snapToGrid w:val="0"/>
          <w:color w:val="000000"/>
          <w:kern w:val="0"/>
          <w:sz w:val="28"/>
          <w:szCs w:val="28"/>
          <w:lang w:val="uk-UA" w:eastAsia="ru-RU"/>
        </w:rPr>
        <w:t>що</w:t>
      </w:r>
      <w:r w:rsidRPr="00F21F11">
        <w:rPr>
          <w:rFonts w:ascii="Times New Roman" w:eastAsia="Times New Roman" w:hAnsi="Times New Roman" w:cs="Times New Roman"/>
          <w:snapToGrid w:val="0"/>
          <w:color w:val="000000"/>
          <w:kern w:val="0"/>
          <w:sz w:val="28"/>
          <w:szCs w:val="28"/>
          <w:lang w:eastAsia="ru-RU"/>
        </w:rPr>
        <w:t xml:space="preserve"> більшою мірою спрямован</w:t>
      </w:r>
      <w:r w:rsidRPr="00F21F11">
        <w:rPr>
          <w:rFonts w:ascii="Times New Roman" w:eastAsia="Times New Roman" w:hAnsi="Times New Roman" w:cs="Times New Roman"/>
          <w:snapToGrid w:val="0"/>
          <w:color w:val="000000"/>
          <w:kern w:val="0"/>
          <w:sz w:val="28"/>
          <w:szCs w:val="28"/>
          <w:lang w:val="uk-UA" w:eastAsia="ru-RU"/>
        </w:rPr>
        <w:t>е</w:t>
      </w:r>
      <w:r w:rsidRPr="00F21F11">
        <w:rPr>
          <w:rFonts w:ascii="Times New Roman" w:eastAsia="Times New Roman" w:hAnsi="Times New Roman" w:cs="Times New Roman"/>
          <w:snapToGrid w:val="0"/>
          <w:color w:val="000000"/>
          <w:kern w:val="0"/>
          <w:sz w:val="28"/>
          <w:szCs w:val="28"/>
          <w:lang w:eastAsia="ru-RU"/>
        </w:rPr>
        <w:t xml:space="preserve"> не на попередження, а лише на розкриття злочинів, </w:t>
      </w:r>
      <w:r w:rsidRPr="00F21F11">
        <w:rPr>
          <w:rFonts w:ascii="Times New Roman" w:eastAsia="Times New Roman" w:hAnsi="Times New Roman" w:cs="Times New Roman"/>
          <w:snapToGrid w:val="0"/>
          <w:color w:val="000000"/>
          <w:kern w:val="0"/>
          <w:sz w:val="28"/>
          <w:szCs w:val="28"/>
          <w:lang w:val="uk-UA" w:eastAsia="ru-RU"/>
        </w:rPr>
        <w:t>а це</w:t>
      </w:r>
      <w:r w:rsidRPr="00F21F11">
        <w:rPr>
          <w:rFonts w:ascii="Times New Roman" w:eastAsia="Times New Roman" w:hAnsi="Times New Roman" w:cs="Times New Roman"/>
          <w:snapToGrid w:val="0"/>
          <w:color w:val="000000"/>
          <w:kern w:val="0"/>
          <w:sz w:val="28"/>
          <w:szCs w:val="28"/>
          <w:lang w:eastAsia="ru-RU"/>
        </w:rPr>
        <w:t xml:space="preserve"> неминуче призводить до </w:t>
      </w:r>
      <w:r w:rsidRPr="00F21F11">
        <w:rPr>
          <w:rFonts w:ascii="Times New Roman" w:eastAsia="Times New Roman" w:hAnsi="Times New Roman" w:cs="Times New Roman"/>
          <w:snapToGrid w:val="0"/>
          <w:color w:val="000000"/>
          <w:kern w:val="0"/>
          <w:sz w:val="28"/>
          <w:szCs w:val="28"/>
          <w:lang w:val="uk-UA" w:eastAsia="ru-RU"/>
        </w:rPr>
        <w:t xml:space="preserve">їх </w:t>
      </w:r>
      <w:r w:rsidRPr="00F21F11">
        <w:rPr>
          <w:rFonts w:ascii="Times New Roman" w:eastAsia="Times New Roman" w:hAnsi="Times New Roman" w:cs="Times New Roman"/>
          <w:snapToGrid w:val="0"/>
          <w:color w:val="000000"/>
          <w:kern w:val="0"/>
          <w:sz w:val="28"/>
          <w:szCs w:val="28"/>
          <w:lang w:eastAsia="ru-RU"/>
        </w:rPr>
        <w:t>збільшення.</w:t>
      </w:r>
    </w:p>
    <w:p w14:paraId="2FDEBA42" w14:textId="77777777" w:rsidR="00F21F11" w:rsidRPr="00F21F11" w:rsidRDefault="00F21F11" w:rsidP="00F21F11">
      <w:pPr>
        <w:widowControl/>
        <w:tabs>
          <w:tab w:val="clear" w:pos="709"/>
        </w:tabs>
        <w:suppressAutoHyphens w:val="0"/>
        <w:spacing w:after="0" w:line="360" w:lineRule="auto"/>
        <w:ind w:firstLine="900"/>
        <w:rPr>
          <w:rFonts w:ascii="Times New Roman" w:eastAsia="Times New Roman" w:hAnsi="Times New Roman" w:cs="Times New Roman"/>
          <w:snapToGrid w:val="0"/>
          <w:color w:val="000000"/>
          <w:kern w:val="0"/>
          <w:sz w:val="28"/>
          <w:szCs w:val="28"/>
          <w:lang w:val="uk-UA" w:eastAsia="ru-RU"/>
        </w:rPr>
      </w:pPr>
      <w:r w:rsidRPr="00F21F11">
        <w:rPr>
          <w:rFonts w:ascii="Times New Roman" w:eastAsia="Times New Roman" w:hAnsi="Times New Roman" w:cs="Times New Roman"/>
          <w:snapToGrid w:val="0"/>
          <w:color w:val="000000"/>
          <w:kern w:val="0"/>
          <w:sz w:val="28"/>
          <w:szCs w:val="28"/>
          <w:lang w:eastAsia="ru-RU"/>
        </w:rPr>
        <w:t xml:space="preserve">Підтримано позиції науковців, </w:t>
      </w:r>
      <w:r w:rsidRPr="00F21F11">
        <w:rPr>
          <w:rFonts w:ascii="Times New Roman" w:eastAsia="Times New Roman" w:hAnsi="Times New Roman" w:cs="Times New Roman"/>
          <w:snapToGrid w:val="0"/>
          <w:color w:val="000000"/>
          <w:kern w:val="0"/>
          <w:sz w:val="28"/>
          <w:szCs w:val="28"/>
          <w:lang w:val="uk-UA" w:eastAsia="ru-RU"/>
        </w:rPr>
        <w:t xml:space="preserve">які стверджують, </w:t>
      </w:r>
      <w:r w:rsidRPr="00F21F11">
        <w:rPr>
          <w:rFonts w:ascii="Times New Roman" w:eastAsia="Times New Roman" w:hAnsi="Times New Roman" w:cs="Times New Roman"/>
          <w:snapToGrid w:val="0"/>
          <w:color w:val="000000"/>
          <w:kern w:val="0"/>
          <w:sz w:val="28"/>
          <w:szCs w:val="28"/>
          <w:lang w:eastAsia="ru-RU"/>
        </w:rPr>
        <w:t>що профілактична діяльність органів внутрішніх справ, яка традиційно здійсню</w:t>
      </w:r>
      <w:r w:rsidRPr="00F21F11">
        <w:rPr>
          <w:rFonts w:ascii="Times New Roman" w:eastAsia="Times New Roman" w:hAnsi="Times New Roman" w:cs="Times New Roman"/>
          <w:snapToGrid w:val="0"/>
          <w:color w:val="000000"/>
          <w:kern w:val="0"/>
          <w:sz w:val="28"/>
          <w:szCs w:val="28"/>
          <w:lang w:val="uk-UA" w:eastAsia="ru-RU"/>
        </w:rPr>
        <w:t>вана</w:t>
      </w:r>
      <w:r w:rsidRPr="00F21F11">
        <w:rPr>
          <w:rFonts w:ascii="Times New Roman" w:eastAsia="Times New Roman" w:hAnsi="Times New Roman" w:cs="Times New Roman"/>
          <w:snapToGrid w:val="0"/>
          <w:color w:val="000000"/>
          <w:kern w:val="0"/>
          <w:sz w:val="28"/>
          <w:szCs w:val="28"/>
          <w:lang w:eastAsia="ru-RU"/>
        </w:rPr>
        <w:t xml:space="preserve"> переважно </w:t>
      </w:r>
      <w:r w:rsidRPr="00F21F11">
        <w:rPr>
          <w:rFonts w:ascii="Times New Roman" w:eastAsia="Times New Roman" w:hAnsi="Times New Roman" w:cs="Times New Roman"/>
          <w:snapToGrid w:val="0"/>
          <w:color w:val="000000"/>
          <w:kern w:val="0"/>
          <w:sz w:val="28"/>
          <w:szCs w:val="28"/>
          <w:lang w:val="uk-UA" w:eastAsia="ru-RU"/>
        </w:rPr>
        <w:t>що</w:t>
      </w:r>
      <w:r w:rsidRPr="00F21F11">
        <w:rPr>
          <w:rFonts w:ascii="Times New Roman" w:eastAsia="Times New Roman" w:hAnsi="Times New Roman" w:cs="Times New Roman"/>
          <w:snapToGrid w:val="0"/>
          <w:color w:val="000000"/>
          <w:kern w:val="0"/>
          <w:sz w:val="28"/>
          <w:szCs w:val="28"/>
          <w:lang w:eastAsia="ru-RU"/>
        </w:rPr>
        <w:t>до злочинців, повинна значною мірою переорієнтуватися у бік віктимологічної профілактики, призначення якої – допомогти людям уникнути небезпеки стати жертвою злочину.</w:t>
      </w:r>
      <w:r w:rsidRPr="00F21F11">
        <w:rPr>
          <w:rFonts w:ascii="Times New Roman" w:eastAsia="Times New Roman" w:hAnsi="Times New Roman" w:cs="Times New Roman"/>
          <w:snapToGrid w:val="0"/>
          <w:color w:val="000000"/>
          <w:kern w:val="0"/>
          <w:sz w:val="28"/>
          <w:szCs w:val="28"/>
          <w:lang w:val="uk-UA" w:eastAsia="ru-RU"/>
        </w:rPr>
        <w:t xml:space="preserve"> </w:t>
      </w:r>
      <w:r w:rsidRPr="00F21F11">
        <w:rPr>
          <w:rFonts w:ascii="Times New Roman" w:eastAsia="Times New Roman" w:hAnsi="Times New Roman" w:cs="Times New Roman"/>
          <w:kern w:val="0"/>
          <w:sz w:val="28"/>
          <w:szCs w:val="28"/>
          <w:lang w:val="uk-UA" w:eastAsia="ru-RU"/>
        </w:rPr>
        <w:t xml:space="preserve">Тільки загальносоціальні заходи можуть суттєво впливати на причини та умови злочинності у суспільстві, що ж </w:t>
      </w:r>
      <w:r w:rsidRPr="00F21F11">
        <w:rPr>
          <w:rFonts w:ascii="Times New Roman" w:eastAsia="Times New Roman" w:hAnsi="Times New Roman" w:cs="Times New Roman"/>
          <w:kern w:val="0"/>
          <w:sz w:val="28"/>
          <w:szCs w:val="28"/>
          <w:lang w:val="uk-UA" w:eastAsia="ru-RU"/>
        </w:rPr>
        <w:lastRenderedPageBreak/>
        <w:t>стосується спеціально-кримінологічних заходів, то вони лише у змозі знижувати її рівень.</w:t>
      </w:r>
    </w:p>
    <w:p w14:paraId="0E9C4D1F" w14:textId="77777777" w:rsidR="00F21F11" w:rsidRPr="00F21F11" w:rsidRDefault="00F21F11" w:rsidP="00F21F1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kern w:val="0"/>
          <w:sz w:val="28"/>
          <w:szCs w:val="28"/>
          <w:lang w:val="uk-UA" w:eastAsia="ru-RU"/>
        </w:rPr>
        <w:t xml:space="preserve">3.14. Констатується, що кримінологія разом зі спорідненими правовими і соціальними науками повинна комплексно досліджувати і проблему діяльності органів внутрішніх справ з попередження насильницької злочинності, оскільки спеціальних досліджень з цього питання недостатньо. </w:t>
      </w:r>
      <w:r w:rsidRPr="00F21F11">
        <w:rPr>
          <w:rFonts w:ascii="Times New Roman" w:eastAsia="Times New Roman" w:hAnsi="Times New Roman" w:cs="Times New Roman"/>
          <w:kern w:val="0"/>
          <w:sz w:val="28"/>
          <w:szCs w:val="28"/>
          <w:lang w:eastAsia="ru-RU"/>
        </w:rPr>
        <w:t xml:space="preserve">Попередження насильства в сучасних умовах з урахуванням особистісних характеристик особи злочинця і жертви злочину –  найбільш реальний внесок органів внутрішніх справ у загальне попередження </w:t>
      </w:r>
      <w:r w:rsidRPr="00F21F11">
        <w:rPr>
          <w:rFonts w:ascii="Times New Roman" w:eastAsia="Times New Roman" w:hAnsi="Times New Roman" w:cs="Times New Roman"/>
          <w:kern w:val="0"/>
          <w:sz w:val="28"/>
          <w:szCs w:val="28"/>
          <w:lang w:val="uk-UA" w:eastAsia="ru-RU"/>
        </w:rPr>
        <w:t>поширення</w:t>
      </w:r>
      <w:r w:rsidRPr="00F21F11">
        <w:rPr>
          <w:rFonts w:ascii="Times New Roman" w:eastAsia="Times New Roman" w:hAnsi="Times New Roman" w:cs="Times New Roman"/>
          <w:kern w:val="0"/>
          <w:sz w:val="28"/>
          <w:szCs w:val="28"/>
          <w:lang w:eastAsia="ru-RU"/>
        </w:rPr>
        <w:t xml:space="preserve"> складного феномен</w:t>
      </w:r>
      <w:r w:rsidRPr="00F21F11">
        <w:rPr>
          <w:rFonts w:ascii="Times New Roman" w:eastAsia="Times New Roman" w:hAnsi="Times New Roman" w:cs="Times New Roman"/>
          <w:kern w:val="0"/>
          <w:sz w:val="28"/>
          <w:szCs w:val="28"/>
          <w:lang w:val="uk-UA" w:eastAsia="ru-RU"/>
        </w:rPr>
        <w:t>а</w:t>
      </w:r>
      <w:r w:rsidRPr="00F21F11">
        <w:rPr>
          <w:rFonts w:ascii="Times New Roman" w:eastAsia="Times New Roman" w:hAnsi="Times New Roman" w:cs="Times New Roman"/>
          <w:kern w:val="0"/>
          <w:sz w:val="28"/>
          <w:szCs w:val="28"/>
          <w:lang w:eastAsia="ru-RU"/>
        </w:rPr>
        <w:t>.</w:t>
      </w:r>
    </w:p>
    <w:p w14:paraId="1D475B41"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kern w:val="0"/>
          <w:sz w:val="28"/>
          <w:szCs w:val="28"/>
          <w:lang w:eastAsia="ru-RU"/>
        </w:rPr>
        <w:t xml:space="preserve">4. </w:t>
      </w:r>
      <w:r w:rsidRPr="00F21F11">
        <w:rPr>
          <w:rFonts w:ascii="Times New Roman" w:eastAsia="Times New Roman" w:hAnsi="Times New Roman" w:cs="Times New Roman"/>
          <w:kern w:val="0"/>
          <w:sz w:val="28"/>
          <w:szCs w:val="28"/>
          <w:lang w:val="uk-UA" w:eastAsia="ru-RU"/>
        </w:rPr>
        <w:t>У</w:t>
      </w:r>
      <w:r w:rsidRPr="00F21F11">
        <w:rPr>
          <w:rFonts w:ascii="Times New Roman" w:eastAsia="Times New Roman" w:hAnsi="Times New Roman" w:cs="Times New Roman"/>
          <w:kern w:val="0"/>
          <w:sz w:val="28"/>
          <w:szCs w:val="28"/>
          <w:lang w:eastAsia="ru-RU"/>
        </w:rPr>
        <w:t xml:space="preserve"> процесі дослідження о</w:t>
      </w:r>
      <w:r w:rsidRPr="00F21F11">
        <w:rPr>
          <w:rFonts w:ascii="Times New Roman" w:eastAsia="Times New Roman" w:hAnsi="Times New Roman" w:cs="Times New Roman"/>
          <w:kern w:val="0"/>
          <w:sz w:val="28"/>
          <w:szCs w:val="28"/>
          <w:lang w:val="uk-UA" w:eastAsia="ru-RU"/>
        </w:rPr>
        <w:t>трим</w:t>
      </w:r>
      <w:r w:rsidRPr="00F21F11">
        <w:rPr>
          <w:rFonts w:ascii="Times New Roman" w:eastAsia="Times New Roman" w:hAnsi="Times New Roman" w:cs="Times New Roman"/>
          <w:kern w:val="0"/>
          <w:sz w:val="28"/>
          <w:szCs w:val="28"/>
          <w:lang w:eastAsia="ru-RU"/>
        </w:rPr>
        <w:t xml:space="preserve">ано також результати, спрямовані на подальше вдосконалення законодавства. </w:t>
      </w:r>
      <w:r w:rsidRPr="00F21F11">
        <w:rPr>
          <w:rFonts w:ascii="Times New Roman" w:eastAsia="Times New Roman" w:hAnsi="Times New Roman" w:cs="Times New Roman"/>
          <w:kern w:val="0"/>
          <w:sz w:val="28"/>
          <w:szCs w:val="28"/>
          <w:lang w:val="uk-UA" w:eastAsia="ru-RU"/>
        </w:rPr>
        <w:t>Зокрема наведено додаткові аргументи на користь</w:t>
      </w:r>
      <w:r w:rsidRPr="00F21F11">
        <w:rPr>
          <w:rFonts w:ascii="Times New Roman" w:eastAsia="Times New Roman" w:hAnsi="Times New Roman" w:cs="Times New Roman"/>
          <w:kern w:val="0"/>
          <w:sz w:val="28"/>
          <w:szCs w:val="28"/>
          <w:lang w:eastAsia="ru-RU"/>
        </w:rPr>
        <w:t>:</w:t>
      </w:r>
    </w:p>
    <w:p w14:paraId="5584A0E8"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kern w:val="0"/>
          <w:sz w:val="28"/>
          <w:szCs w:val="28"/>
          <w:lang w:eastAsia="ru-RU"/>
        </w:rPr>
        <w:t xml:space="preserve">4.1. Прийняття Закону України </w:t>
      </w:r>
      <w:r w:rsidRPr="00F21F11">
        <w:rPr>
          <w:rFonts w:ascii="Times New Roman" w:eastAsia="Times New Roman" w:hAnsi="Times New Roman" w:cs="Times New Roman"/>
          <w:kern w:val="0"/>
          <w:sz w:val="28"/>
          <w:szCs w:val="28"/>
          <w:lang w:val="uk-UA" w:eastAsia="ru-RU"/>
        </w:rPr>
        <w:t>«</w:t>
      </w:r>
      <w:r w:rsidRPr="00F21F11">
        <w:rPr>
          <w:rFonts w:ascii="Times New Roman" w:eastAsia="Times New Roman" w:hAnsi="Times New Roman" w:cs="Times New Roman"/>
          <w:kern w:val="0"/>
          <w:sz w:val="28"/>
          <w:szCs w:val="28"/>
          <w:lang w:eastAsia="ru-RU"/>
        </w:rPr>
        <w:t>Про попередження злочинів</w:t>
      </w:r>
      <w:r w:rsidRPr="00F21F11">
        <w:rPr>
          <w:rFonts w:ascii="Times New Roman" w:eastAsia="Times New Roman" w:hAnsi="Times New Roman" w:cs="Times New Roman"/>
          <w:kern w:val="0"/>
          <w:sz w:val="28"/>
          <w:szCs w:val="28"/>
          <w:lang w:val="uk-UA" w:eastAsia="ru-RU"/>
        </w:rPr>
        <w:t>»</w:t>
      </w:r>
      <w:r w:rsidRPr="00F21F11">
        <w:rPr>
          <w:rFonts w:ascii="Times New Roman" w:eastAsia="Times New Roman" w:hAnsi="Times New Roman" w:cs="Times New Roman"/>
          <w:kern w:val="0"/>
          <w:sz w:val="28"/>
          <w:szCs w:val="28"/>
          <w:lang w:eastAsia="ru-RU"/>
        </w:rPr>
        <w:t>, який повинен стати основою профілактичної діяльності органів внутрішніх справ, оскільки його відсутність обумовлює розпорошеність норм профілактичного характеру.</w:t>
      </w:r>
    </w:p>
    <w:p w14:paraId="5C1DCB62"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21F11">
        <w:rPr>
          <w:rFonts w:ascii="Times New Roman" w:eastAsia="Times New Roman" w:hAnsi="Times New Roman" w:cs="Times New Roman"/>
          <w:kern w:val="0"/>
          <w:sz w:val="28"/>
          <w:szCs w:val="24"/>
          <w:lang w:eastAsia="ru-RU"/>
        </w:rPr>
        <w:t xml:space="preserve">4.2. </w:t>
      </w:r>
      <w:r w:rsidRPr="00F21F11">
        <w:rPr>
          <w:rFonts w:ascii="Times New Roman" w:eastAsia="Times New Roman" w:hAnsi="Times New Roman" w:cs="Times New Roman"/>
          <w:kern w:val="0"/>
          <w:sz w:val="28"/>
          <w:szCs w:val="24"/>
          <w:lang w:val="uk-UA" w:eastAsia="ru-RU"/>
        </w:rPr>
        <w:t xml:space="preserve">Обгрунтуванння доцільності розробки відповідного наказу (положення) МВС України, яким мали б регулюватися питання попередження злочинів (насильницьких зокрема), орієнтовна назва відомчого акта: "Про заходи щодо організації та вдосконалення діяльності у попередженні злочинів та правопорушень", у ньому слід передбачити: завдання, об'єкти і суб'єктів попереджувального впливу; компетенцію органів внутрішніх справ, їх служб і підрозділів щодо попередження злочинів; обов'язки працівників міліції громадської безпеки, інших підрозділів органів </w:t>
      </w:r>
      <w:r w:rsidRPr="00F21F11">
        <w:rPr>
          <w:rFonts w:ascii="Times New Roman" w:eastAsia="Times New Roman" w:hAnsi="Times New Roman" w:cs="Times New Roman"/>
          <w:kern w:val="0"/>
          <w:sz w:val="28"/>
          <w:szCs w:val="28"/>
          <w:lang w:val="uk-UA" w:eastAsia="ru-RU"/>
        </w:rPr>
        <w:t xml:space="preserve">внутрішніх справ з попередження злочинів. </w:t>
      </w:r>
    </w:p>
    <w:p w14:paraId="7E10460A" w14:textId="77777777" w:rsidR="00F21F11" w:rsidRPr="00F21F11" w:rsidRDefault="00F21F11" w:rsidP="00F21F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sectPr w:rsidR="00F21F11" w:rsidRPr="00F21F11">
          <w:pgSz w:w="11906" w:h="16838"/>
          <w:pgMar w:top="1134" w:right="850" w:bottom="1134" w:left="1701" w:header="708" w:footer="708" w:gutter="0"/>
          <w:cols w:space="708"/>
          <w:docGrid w:linePitch="360"/>
        </w:sectPr>
      </w:pPr>
      <w:r w:rsidRPr="00F21F11">
        <w:rPr>
          <w:rFonts w:ascii="Times New Roman" w:eastAsia="Times New Roman" w:hAnsi="Times New Roman" w:cs="Times New Roman"/>
          <w:kern w:val="0"/>
          <w:sz w:val="28"/>
          <w:szCs w:val="28"/>
          <w:lang w:eastAsia="ru-RU"/>
        </w:rPr>
        <w:t>Очевидно, наведені пропозиції мають значення також для розвитку юридичної науки, подальших наукових досліджень та для юридичної освіти.</w:t>
      </w:r>
    </w:p>
    <w:p w14:paraId="0C04398C" w14:textId="77777777" w:rsidR="0045250F" w:rsidRDefault="0045250F" w:rsidP="0045250F"/>
    <w:p w14:paraId="515BECDC" w14:textId="77777777" w:rsidR="00F21F11" w:rsidRDefault="00F21F11" w:rsidP="0045250F"/>
    <w:p w14:paraId="6380B08F" w14:textId="77777777" w:rsidR="00F21F11" w:rsidRPr="00F21F11" w:rsidRDefault="00F21F11" w:rsidP="00F21F11">
      <w:pPr>
        <w:tabs>
          <w:tab w:val="clear" w:pos="709"/>
        </w:tabs>
        <w:suppressAutoHyphens w:val="0"/>
        <w:overflowPunct w:val="0"/>
        <w:autoSpaceDE w:val="0"/>
        <w:autoSpaceDN w:val="0"/>
        <w:adjustRightInd w:val="0"/>
        <w:spacing w:after="0" w:line="360" w:lineRule="auto"/>
        <w:ind w:firstLine="0"/>
        <w:jc w:val="center"/>
        <w:rPr>
          <w:rFonts w:ascii="Times New Roman" w:eastAsia="Times New Roman" w:hAnsi="Times New Roman" w:cs="Times New Roman"/>
          <w:b/>
          <w:color w:val="000000"/>
          <w:kern w:val="0"/>
          <w:sz w:val="28"/>
          <w:szCs w:val="20"/>
          <w:lang w:val="uk-UA" w:eastAsia="ru-RU"/>
        </w:rPr>
      </w:pPr>
      <w:r w:rsidRPr="00F21F11">
        <w:rPr>
          <w:rFonts w:ascii="Times New Roman" w:eastAsia="Times New Roman" w:hAnsi="Times New Roman" w:cs="Times New Roman"/>
          <w:b/>
          <w:color w:val="000000"/>
          <w:kern w:val="0"/>
          <w:sz w:val="28"/>
          <w:szCs w:val="20"/>
          <w:lang w:eastAsia="ru-RU"/>
        </w:rPr>
        <w:t>СПИСОК ВИКОРИСТАН</w:t>
      </w:r>
      <w:r w:rsidRPr="00F21F11">
        <w:rPr>
          <w:rFonts w:ascii="Times New Roman" w:eastAsia="Times New Roman" w:hAnsi="Times New Roman" w:cs="Times New Roman"/>
          <w:b/>
          <w:color w:val="000000"/>
          <w:kern w:val="0"/>
          <w:sz w:val="28"/>
          <w:szCs w:val="20"/>
          <w:lang w:val="uk-UA" w:eastAsia="ru-RU"/>
        </w:rPr>
        <w:t>ИХ ДЖЕРЕЛ</w:t>
      </w:r>
    </w:p>
    <w:p w14:paraId="5B0241D4" w14:textId="77777777" w:rsidR="00F21F11" w:rsidRPr="00F21F11" w:rsidRDefault="00F21F11" w:rsidP="00F21F11">
      <w:pPr>
        <w:tabs>
          <w:tab w:val="clear" w:pos="709"/>
        </w:tabs>
        <w:suppressAutoHyphens w:val="0"/>
        <w:overflowPunct w:val="0"/>
        <w:autoSpaceDE w:val="0"/>
        <w:autoSpaceDN w:val="0"/>
        <w:adjustRightInd w:val="0"/>
        <w:spacing w:after="0" w:line="360" w:lineRule="auto"/>
        <w:ind w:firstLine="0"/>
        <w:rPr>
          <w:rFonts w:ascii="Times New Roman" w:eastAsia="Times New Roman" w:hAnsi="Times New Roman" w:cs="Times New Roman"/>
          <w:color w:val="000000"/>
          <w:kern w:val="0"/>
          <w:sz w:val="28"/>
          <w:szCs w:val="20"/>
          <w:lang w:val="en-US" w:eastAsia="ru-RU"/>
        </w:rPr>
      </w:pPr>
    </w:p>
    <w:p w14:paraId="00A440BB" w14:textId="77777777" w:rsidR="00F21F11" w:rsidRPr="00F21F11" w:rsidRDefault="00F21F11" w:rsidP="00C75B8C">
      <w:pPr>
        <w:widowControl/>
        <w:numPr>
          <w:ilvl w:val="0"/>
          <w:numId w:val="8"/>
        </w:numPr>
        <w:tabs>
          <w:tab w:val="clear" w:pos="72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Дмитриев А.В. Насилие: социо-политический анализ</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А.В.</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Дмитриев, И.Ю. Залысин</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М.: Российская политическая энциклопедия, 2000. – 328 с.</w:t>
      </w:r>
    </w:p>
    <w:p w14:paraId="3853E9D3"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Махтаев М.Ш. Основы теории криминалистического предупреждения преступлений: </w:t>
      </w:r>
      <w:r w:rsidRPr="00F21F11">
        <w:rPr>
          <w:rFonts w:ascii="Times New Roman" w:eastAsia="Times New Roman" w:hAnsi="Times New Roman" w:cs="Times New Roman"/>
          <w:color w:val="000000"/>
          <w:kern w:val="0"/>
          <w:sz w:val="28"/>
          <w:szCs w:val="20"/>
          <w:lang w:val="uk-UA" w:eastAsia="ru-RU"/>
        </w:rPr>
        <w:t>м</w:t>
      </w:r>
      <w:r w:rsidRPr="00F21F11">
        <w:rPr>
          <w:rFonts w:ascii="Times New Roman" w:eastAsia="Times New Roman" w:hAnsi="Times New Roman" w:cs="Times New Roman"/>
          <w:color w:val="000000"/>
          <w:kern w:val="0"/>
          <w:sz w:val="28"/>
          <w:szCs w:val="20"/>
          <w:lang w:eastAsia="ru-RU"/>
        </w:rPr>
        <w:t>онография</w:t>
      </w:r>
      <w:r w:rsidRPr="00F21F11">
        <w:rPr>
          <w:rFonts w:ascii="Times New Roman" w:eastAsia="Times New Roman" w:hAnsi="Times New Roman" w:cs="Times New Roman"/>
          <w:color w:val="000000"/>
          <w:kern w:val="0"/>
          <w:sz w:val="28"/>
          <w:szCs w:val="20"/>
          <w:lang w:val="uk-UA" w:eastAsia="ru-RU"/>
        </w:rPr>
        <w:t xml:space="preserve"> / М.Ш. </w:t>
      </w:r>
      <w:r w:rsidRPr="00F21F11">
        <w:rPr>
          <w:rFonts w:ascii="Times New Roman" w:eastAsia="Times New Roman" w:hAnsi="Times New Roman" w:cs="Times New Roman"/>
          <w:color w:val="000000"/>
          <w:kern w:val="0"/>
          <w:sz w:val="28"/>
          <w:szCs w:val="20"/>
          <w:lang w:eastAsia="ru-RU"/>
        </w:rPr>
        <w:t>Махтаев. – М.: Раритет, 2001. – 20</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063E1DB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kern w:val="0"/>
          <w:sz w:val="28"/>
          <w:szCs w:val="20"/>
          <w:lang w:eastAsia="ru-RU"/>
        </w:rPr>
      </w:pPr>
      <w:r w:rsidRPr="00F21F11">
        <w:rPr>
          <w:rFonts w:ascii="Times New Roman" w:eastAsia="Times New Roman" w:hAnsi="Times New Roman" w:cs="Times New Roman"/>
          <w:kern w:val="0"/>
          <w:sz w:val="28"/>
          <w:szCs w:val="20"/>
          <w:lang w:eastAsia="ru-RU"/>
        </w:rPr>
        <w:t>Василевич В. Поняття кримінологічної характеристики насильницьких злочинів / В. Василевич // Право України. – 1997. – № 12. – с</w:t>
      </w:r>
      <w:r w:rsidRPr="00F21F11">
        <w:rPr>
          <w:rFonts w:ascii="Times New Roman" w:eastAsia="Times New Roman" w:hAnsi="Times New Roman" w:cs="Times New Roman"/>
          <w:kern w:val="0"/>
          <w:sz w:val="28"/>
          <w:szCs w:val="20"/>
          <w:lang w:val="uk-UA" w:eastAsia="ru-RU"/>
        </w:rPr>
        <w:t xml:space="preserve"> 15-21</w:t>
      </w:r>
      <w:r w:rsidRPr="00F21F11">
        <w:rPr>
          <w:rFonts w:ascii="Times New Roman" w:eastAsia="Times New Roman" w:hAnsi="Times New Roman" w:cs="Times New Roman"/>
          <w:kern w:val="0"/>
          <w:sz w:val="28"/>
          <w:szCs w:val="20"/>
          <w:lang w:eastAsia="ru-RU"/>
        </w:rPr>
        <w:t>.</w:t>
      </w:r>
    </w:p>
    <w:p w14:paraId="1806E786"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Панов Н.И. Понятие насильственного преступления по законодательству Украины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Н.И.</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Панов //</w:t>
      </w:r>
      <w:r w:rsidRPr="00F21F11">
        <w:rPr>
          <w:rFonts w:ascii="Times New Roman" w:eastAsia="Times New Roman" w:hAnsi="Times New Roman" w:cs="Times New Roman"/>
          <w:color w:val="000000"/>
          <w:kern w:val="0"/>
          <w:sz w:val="28"/>
          <w:szCs w:val="20"/>
          <w:lang w:val="uk-UA" w:eastAsia="ru-RU"/>
        </w:rPr>
        <w:t xml:space="preserve"> Проблеми боротьби з насильницькою злочинністю: зб. матер. наук.–практ. конф. / За ред. Борисова В.І. – Харків: ПФ Лествиця Марії, 2001. – 62 с.</w:t>
      </w:r>
    </w:p>
    <w:p w14:paraId="5BECC4B0"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Гаухман Л.Д. Квалификация преступлений: закон, теория, практика / Л.Д. Гаухман. – М.: Юр Инфо, 2001. – 316 с.</w:t>
      </w:r>
    </w:p>
    <w:p w14:paraId="254278F1"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Сердюк Л.В. Психологическое насилие как предмет уголовно- правовой оценки: дис. … к. ю. наук.: 12.00.08 / Л.В. Сердюк – Саратов, 1979. – 189 с.</w:t>
      </w:r>
    </w:p>
    <w:p w14:paraId="022689B3"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Ткаченко Т. Уголовно-правовое значение аффекта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Т.</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Ткаченко // Законность. – 1995. – №10. –</w:t>
      </w:r>
      <w:r w:rsidRPr="00F21F11">
        <w:rPr>
          <w:rFonts w:ascii="Times New Roman" w:eastAsia="Times New Roman" w:hAnsi="Times New Roman" w:cs="Times New Roman"/>
          <w:color w:val="000000"/>
          <w:kern w:val="0"/>
          <w:sz w:val="28"/>
          <w:szCs w:val="28"/>
          <w:lang w:val="uk-UA" w:eastAsia="ru-RU"/>
        </w:rPr>
        <w:t xml:space="preserve"> с 9-15</w:t>
      </w:r>
      <w:r w:rsidRPr="00F21F11">
        <w:rPr>
          <w:rFonts w:ascii="Times New Roman" w:eastAsia="Times New Roman" w:hAnsi="Times New Roman" w:cs="Times New Roman"/>
          <w:color w:val="000000"/>
          <w:kern w:val="0"/>
          <w:sz w:val="28"/>
          <w:szCs w:val="28"/>
          <w:lang w:eastAsia="ru-RU"/>
        </w:rPr>
        <w:t>.</w:t>
      </w:r>
    </w:p>
    <w:p w14:paraId="1B7D4AD5"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Кримінальне право і законодавство України. Частина Особлива: курс лекцій / за ред. М.Й.</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Коржанського. – К.: Атіка, 2001. – 544 с.</w:t>
      </w:r>
    </w:p>
    <w:p w14:paraId="30AC86B4"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Цвіліховський Л. Деякі питання застосування законодавства про відповідальність за вчинення статевих злочинів: коментар судової практики з кримінальних справ</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Л.</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Цвіліховський  // Бюлетень законодавства і юридичної практики України. – 1996. – №6. – </w:t>
      </w:r>
      <w:r w:rsidRPr="00F21F11">
        <w:rPr>
          <w:rFonts w:ascii="Times New Roman" w:eastAsia="Times New Roman" w:hAnsi="Times New Roman" w:cs="Times New Roman"/>
          <w:color w:val="000000"/>
          <w:kern w:val="0"/>
          <w:sz w:val="28"/>
          <w:szCs w:val="28"/>
          <w:lang w:val="uk-UA" w:eastAsia="ru-RU"/>
        </w:rPr>
        <w:t>с 35-41</w:t>
      </w:r>
      <w:r w:rsidRPr="00F21F11">
        <w:rPr>
          <w:rFonts w:ascii="Times New Roman" w:eastAsia="Times New Roman" w:hAnsi="Times New Roman" w:cs="Times New Roman"/>
          <w:color w:val="000000"/>
          <w:kern w:val="0"/>
          <w:sz w:val="28"/>
          <w:szCs w:val="28"/>
          <w:lang w:eastAsia="ru-RU"/>
        </w:rPr>
        <w:t>.</w:t>
      </w:r>
    </w:p>
    <w:p w14:paraId="65B87025"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lastRenderedPageBreak/>
        <w:t>Иншаков С.М. Криминология: учебник / С.М. Иншаков – М.: Юриспруденция, 2000. – 144 с.</w:t>
      </w:r>
    </w:p>
    <w:p w14:paraId="6FB3239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kern w:val="0"/>
          <w:sz w:val="28"/>
          <w:szCs w:val="20"/>
          <w:lang w:eastAsia="ru-RU"/>
        </w:rPr>
      </w:pPr>
      <w:r w:rsidRPr="00F21F11">
        <w:rPr>
          <w:rFonts w:ascii="Times New Roman" w:eastAsia="Times New Roman" w:hAnsi="Times New Roman" w:cs="Times New Roman"/>
          <w:kern w:val="0"/>
          <w:sz w:val="28"/>
          <w:szCs w:val="20"/>
          <w:lang w:eastAsia="ru-RU"/>
        </w:rPr>
        <w:t>Гилинский Я.Й. Криминология. Теория. история. змпирическая база, социальний контроль: курс лекций / Я.Й.</w:t>
      </w:r>
      <w:r w:rsidRPr="00F21F11">
        <w:rPr>
          <w:rFonts w:ascii="Times New Roman" w:eastAsia="Times New Roman" w:hAnsi="Times New Roman" w:cs="Times New Roman"/>
          <w:kern w:val="0"/>
          <w:sz w:val="28"/>
          <w:szCs w:val="20"/>
          <w:lang w:val="uk-UA" w:eastAsia="ru-RU"/>
        </w:rPr>
        <w:t xml:space="preserve"> </w:t>
      </w:r>
      <w:r w:rsidRPr="00F21F11">
        <w:rPr>
          <w:rFonts w:ascii="Times New Roman" w:eastAsia="Times New Roman" w:hAnsi="Times New Roman" w:cs="Times New Roman"/>
          <w:kern w:val="0"/>
          <w:sz w:val="28"/>
          <w:szCs w:val="20"/>
          <w:lang w:eastAsia="ru-RU"/>
        </w:rPr>
        <w:t xml:space="preserve">Гилинский, – СПб-М.-Харьков-Минск: </w:t>
      </w:r>
      <w:r w:rsidRPr="00F21F11">
        <w:rPr>
          <w:rFonts w:ascii="Times New Roman" w:eastAsia="Times New Roman" w:hAnsi="Times New Roman" w:cs="Times New Roman"/>
          <w:color w:val="000000"/>
          <w:kern w:val="0"/>
          <w:sz w:val="28"/>
          <w:szCs w:val="28"/>
          <w:lang w:val="uk-UA" w:eastAsia="ru-RU"/>
        </w:rPr>
        <w:t>Питер</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kern w:val="0"/>
          <w:sz w:val="28"/>
          <w:szCs w:val="20"/>
          <w:lang w:eastAsia="ru-RU"/>
        </w:rPr>
        <w:t>2002. – 172 с.</w:t>
      </w:r>
    </w:p>
    <w:p w14:paraId="46694420"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uk-UA"/>
        </w:rPr>
      </w:pPr>
      <w:r w:rsidRPr="00F21F11">
        <w:rPr>
          <w:rFonts w:ascii="Times New Roman" w:eastAsia="Times New Roman" w:hAnsi="Times New Roman" w:cs="Times New Roman"/>
          <w:color w:val="000000"/>
          <w:kern w:val="0"/>
          <w:sz w:val="28"/>
          <w:szCs w:val="20"/>
          <w:lang w:eastAsia="ru-RU"/>
        </w:rPr>
        <w:t>Антонян Ю. М. Почему люди совершают преступления? / Ю.М. Антонян. – М.</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val="uk-UA" w:eastAsia="ru-RU"/>
        </w:rPr>
        <w:t>Камерон</w:t>
      </w:r>
      <w:r w:rsidRPr="00F21F11">
        <w:rPr>
          <w:rFonts w:ascii="Times New Roman" w:eastAsia="Times New Roman" w:hAnsi="Times New Roman" w:cs="Times New Roman"/>
          <w:color w:val="000000"/>
          <w:kern w:val="0"/>
          <w:sz w:val="28"/>
          <w:szCs w:val="20"/>
          <w:lang w:eastAsia="ru-RU"/>
        </w:rPr>
        <w:t>, 2006. – 114 с.</w:t>
      </w:r>
    </w:p>
    <w:p w14:paraId="4F676B99"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Храмцов О.М. Кримінологія вербальної агресії: автореф. дис. на здобуття наук. ступеня канд. юрид. наук: спец. 12.00.08 «Кримінальне право та кримінологія, кримінально-виконавче право» / О.М. Храмцов. – Х., 2003. – 48 с.</w:t>
      </w:r>
    </w:p>
    <w:p w14:paraId="4D979C9B" w14:textId="77777777" w:rsidR="00F21F11" w:rsidRPr="00F21F11" w:rsidRDefault="00F21F11" w:rsidP="00C75B8C">
      <w:pPr>
        <w:widowControl/>
        <w:numPr>
          <w:ilvl w:val="0"/>
          <w:numId w:val="8"/>
        </w:numPr>
        <w:shd w:val="clear" w:color="auto" w:fill="FFFFFF"/>
        <w:suppressAutoHyphens w:val="0"/>
        <w:spacing w:before="10"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Блекборн Р. Психоло</w:t>
      </w:r>
      <w:r w:rsidRPr="00F21F11">
        <w:rPr>
          <w:rFonts w:ascii="Times New Roman" w:eastAsia="Times New Roman" w:hAnsi="Times New Roman" w:cs="Times New Roman"/>
          <w:color w:val="000000"/>
          <w:kern w:val="0"/>
          <w:sz w:val="28"/>
          <w:szCs w:val="28"/>
          <w:lang w:eastAsia="ru-RU"/>
        </w:rPr>
        <w:t>ги</w:t>
      </w:r>
      <w:r w:rsidRPr="00F21F11">
        <w:rPr>
          <w:rFonts w:ascii="Times New Roman" w:eastAsia="Times New Roman" w:hAnsi="Times New Roman" w:cs="Times New Roman"/>
          <w:color w:val="000000"/>
          <w:kern w:val="0"/>
          <w:sz w:val="28"/>
          <w:szCs w:val="28"/>
          <w:lang w:val="uk-UA" w:eastAsia="ru-RU"/>
        </w:rPr>
        <w:t>я уголовного поведения / Р Блекборн. М.-СПб.-Н.Нов.-К.-Харьков-Минск: Питер, 2004 – 255 с.</w:t>
      </w:r>
    </w:p>
    <w:p w14:paraId="4C5FBFD9"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Кудрявцев И.А., Криминальная агрессия (экспертная типология и судебно-психологическая оценка)</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И.А.</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Кудрявцев, Н.А. Ратинова</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 М.: Изд-во Моск. </w:t>
      </w:r>
      <w:r w:rsidRPr="00F21F11">
        <w:rPr>
          <w:rFonts w:ascii="Times New Roman" w:eastAsia="Times New Roman" w:hAnsi="Times New Roman" w:cs="Times New Roman"/>
          <w:color w:val="000000"/>
          <w:kern w:val="0"/>
          <w:sz w:val="28"/>
          <w:szCs w:val="28"/>
          <w:lang w:val="uk-UA" w:eastAsia="ru-RU"/>
        </w:rPr>
        <w:t>у</w:t>
      </w:r>
      <w:r w:rsidRPr="00F21F11">
        <w:rPr>
          <w:rFonts w:ascii="Times New Roman" w:eastAsia="Times New Roman" w:hAnsi="Times New Roman" w:cs="Times New Roman"/>
          <w:color w:val="000000"/>
          <w:kern w:val="0"/>
          <w:sz w:val="28"/>
          <w:szCs w:val="28"/>
          <w:lang w:eastAsia="ru-RU"/>
        </w:rPr>
        <w:t>н-та, 2000. – 192 с.</w:t>
      </w:r>
    </w:p>
    <w:p w14:paraId="104FC3FF"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Козирев Г.И. Введение в конфликтологию / Г.И. Козирев – М.: ВЛАДОС, 2000. – 174 с.</w:t>
      </w:r>
    </w:p>
    <w:p w14:paraId="5F1ED125" w14:textId="77777777" w:rsidR="00F21F11" w:rsidRPr="00F21F11" w:rsidRDefault="00F21F11" w:rsidP="00C75B8C">
      <w:pPr>
        <w:widowControl/>
        <w:numPr>
          <w:ilvl w:val="0"/>
          <w:numId w:val="8"/>
        </w:numPr>
        <w:shd w:val="clear" w:color="auto" w:fill="FFFFFF"/>
        <w:tabs>
          <w:tab w:val="left" w:pos="12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Долгова А.И.Криминология: учебник / А.И. Долгова . – М.: Раритет, 1999. – 107 с.</w:t>
      </w:r>
    </w:p>
    <w:p w14:paraId="3C4A6B88"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Еникеев М.И. Юридическая психология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М.И. Еникеев — М., СПб., Ниж.-Новгород,</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Минск: Питер,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2004.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68</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0E0C1A40"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Романов В.В. Юридическая психология / В.В. Романов – М.: Юристь, 2000. – 264 с.</w:t>
      </w:r>
    </w:p>
    <w:p w14:paraId="0157B490"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Кондратюк Л.В. Антропология преступления (микрокриминология)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Л.В. Кондратюк</w:t>
      </w:r>
      <w:r w:rsidRPr="00F21F11">
        <w:rPr>
          <w:rFonts w:ascii="Times New Roman" w:eastAsia="Times New Roman" w:hAnsi="Times New Roman" w:cs="Times New Roman"/>
          <w:color w:val="000000"/>
          <w:kern w:val="0"/>
          <w:sz w:val="28"/>
          <w:szCs w:val="20"/>
          <w:lang w:val="uk-UA" w:eastAsia="ru-RU"/>
        </w:rPr>
        <w:t>. –</w:t>
      </w:r>
      <w:r w:rsidRPr="00F21F11">
        <w:rPr>
          <w:rFonts w:ascii="Times New Roman" w:eastAsia="Times New Roman" w:hAnsi="Times New Roman" w:cs="Times New Roman"/>
          <w:color w:val="000000"/>
          <w:kern w:val="0"/>
          <w:sz w:val="28"/>
          <w:szCs w:val="20"/>
          <w:lang w:eastAsia="ru-RU"/>
        </w:rPr>
        <w:t xml:space="preserve"> М.</w:t>
      </w:r>
      <w:r w:rsidRPr="00F21F11">
        <w:rPr>
          <w:rFonts w:ascii="Times New Roman" w:eastAsia="Times New Roman" w:hAnsi="Times New Roman" w:cs="Times New Roman"/>
          <w:color w:val="000000"/>
          <w:kern w:val="0"/>
          <w:sz w:val="28"/>
          <w:szCs w:val="20"/>
          <w:lang w:val="uk-UA" w:eastAsia="ru-RU"/>
        </w:rPr>
        <w:t>: Норма,</w:t>
      </w:r>
      <w:r w:rsidRPr="00F21F11">
        <w:rPr>
          <w:rFonts w:ascii="Times New Roman" w:eastAsia="Times New Roman" w:hAnsi="Times New Roman" w:cs="Times New Roman"/>
          <w:color w:val="000000"/>
          <w:kern w:val="0"/>
          <w:sz w:val="28"/>
          <w:szCs w:val="20"/>
          <w:lang w:eastAsia="ru-RU"/>
        </w:rPr>
        <w:t xml:space="preserve"> 2001.</w:t>
      </w:r>
      <w:r w:rsidRPr="00F21F11">
        <w:rPr>
          <w:rFonts w:ascii="Times New Roman" w:eastAsia="Times New Roman" w:hAnsi="Times New Roman" w:cs="Times New Roman"/>
          <w:color w:val="000000"/>
          <w:kern w:val="0"/>
          <w:sz w:val="28"/>
          <w:szCs w:val="20"/>
          <w:lang w:val="uk-UA" w:eastAsia="ru-RU"/>
        </w:rPr>
        <w:t xml:space="preserve"> – 125 с.</w:t>
      </w:r>
    </w:p>
    <w:p w14:paraId="1CB6AB5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Криминология: учебник для юридических вузов / под ред. В.Н. Кудрявцева, В.Е. Эминова.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М.: </w:t>
      </w:r>
      <w:r w:rsidRPr="00F21F11">
        <w:rPr>
          <w:rFonts w:ascii="Times New Roman" w:eastAsia="Times New Roman" w:hAnsi="Times New Roman" w:cs="Times New Roman"/>
          <w:color w:val="000000"/>
          <w:kern w:val="0"/>
          <w:sz w:val="28"/>
          <w:szCs w:val="20"/>
          <w:lang w:val="uk-UA" w:eastAsia="ru-RU"/>
        </w:rPr>
        <w:t>Юристь</w:t>
      </w:r>
      <w:r w:rsidRPr="00F21F11">
        <w:rPr>
          <w:rFonts w:ascii="Times New Roman" w:eastAsia="Times New Roman" w:hAnsi="Times New Roman" w:cs="Times New Roman"/>
          <w:color w:val="000000"/>
          <w:kern w:val="0"/>
          <w:sz w:val="28"/>
          <w:szCs w:val="20"/>
          <w:lang w:eastAsia="ru-RU"/>
        </w:rPr>
        <w:t xml:space="preserve">, 1995. </w:t>
      </w:r>
      <w:r w:rsidRPr="00F21F11">
        <w:rPr>
          <w:rFonts w:ascii="Times New Roman" w:eastAsia="Times New Roman" w:hAnsi="Times New Roman" w:cs="Times New Roman"/>
          <w:color w:val="000000"/>
          <w:kern w:val="0"/>
          <w:sz w:val="28"/>
          <w:szCs w:val="20"/>
          <w:lang w:val="uk-UA" w:eastAsia="ru-RU"/>
        </w:rPr>
        <w:t>– 511</w:t>
      </w:r>
      <w:r w:rsidRPr="00F21F11">
        <w:rPr>
          <w:rFonts w:ascii="Times New Roman" w:eastAsia="Times New Roman" w:hAnsi="Times New Roman" w:cs="Times New Roman"/>
          <w:color w:val="000000"/>
          <w:kern w:val="0"/>
          <w:sz w:val="28"/>
          <w:szCs w:val="20"/>
          <w:lang w:eastAsia="ru-RU"/>
        </w:rPr>
        <w:t xml:space="preserve"> с.</w:t>
      </w:r>
    </w:p>
    <w:p w14:paraId="26D7F6D5"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lastRenderedPageBreak/>
        <w:t xml:space="preserve">Полубинский В.И. Правовые основы учения о жертве преступления: </w:t>
      </w:r>
      <w:r w:rsidRPr="00F21F11">
        <w:rPr>
          <w:rFonts w:ascii="Times New Roman" w:eastAsia="Times New Roman" w:hAnsi="Times New Roman" w:cs="Times New Roman"/>
          <w:color w:val="000000"/>
          <w:kern w:val="0"/>
          <w:sz w:val="28"/>
          <w:szCs w:val="20"/>
          <w:lang w:val="uk-UA" w:eastAsia="ru-RU"/>
        </w:rPr>
        <w:t>у</w:t>
      </w:r>
      <w:r w:rsidRPr="00F21F11">
        <w:rPr>
          <w:rFonts w:ascii="Times New Roman" w:eastAsia="Times New Roman" w:hAnsi="Times New Roman" w:cs="Times New Roman"/>
          <w:color w:val="000000"/>
          <w:kern w:val="0"/>
          <w:sz w:val="28"/>
          <w:szCs w:val="20"/>
          <w:lang w:eastAsia="ru-RU"/>
        </w:rPr>
        <w:t>чеб.</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пособие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В.И. Полубинский</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Горький: Горьк. ВШ МВД СССР, 1979. – 102 с.</w:t>
      </w:r>
    </w:p>
    <w:p w14:paraId="462520A2"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Рыбальская В.Я. Методика изучения личности потерпевшего по делам о преступлениях несовершеннолетних</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В.Я. Рыбальская — Иркутск</w:t>
      </w:r>
      <w:r w:rsidRPr="00F21F11">
        <w:rPr>
          <w:rFonts w:ascii="Times New Roman" w:eastAsia="Times New Roman" w:hAnsi="Times New Roman" w:cs="Times New Roman"/>
          <w:color w:val="000000"/>
          <w:kern w:val="0"/>
          <w:sz w:val="28"/>
          <w:szCs w:val="20"/>
          <w:lang w:val="uk-UA" w:eastAsia="ru-RU"/>
        </w:rPr>
        <w:t xml:space="preserve">: Иркут. Ун-т, </w:t>
      </w:r>
      <w:r w:rsidRPr="00F21F11">
        <w:rPr>
          <w:rFonts w:ascii="Times New Roman" w:eastAsia="Times New Roman" w:hAnsi="Times New Roman" w:cs="Times New Roman"/>
          <w:color w:val="000000"/>
          <w:kern w:val="0"/>
          <w:sz w:val="28"/>
          <w:szCs w:val="20"/>
          <w:lang w:eastAsia="ru-RU"/>
        </w:rPr>
        <w:t xml:space="preserve">1975.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45</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1961C17B"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Франк Л.В. Потерпевший от преступления и проблемы советской виктимологии</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Л.В. Франк</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Душанбе: Ирфон, 1977. – 23</w:t>
      </w:r>
      <w:r w:rsidRPr="00F21F11">
        <w:rPr>
          <w:rFonts w:ascii="Times New Roman" w:eastAsia="Times New Roman" w:hAnsi="Times New Roman" w:cs="Times New Roman"/>
          <w:color w:val="000000"/>
          <w:kern w:val="0"/>
          <w:sz w:val="28"/>
          <w:szCs w:val="20"/>
          <w:lang w:val="uk-UA" w:eastAsia="ru-RU"/>
        </w:rPr>
        <w:t>7</w:t>
      </w:r>
      <w:r w:rsidRPr="00F21F11">
        <w:rPr>
          <w:rFonts w:ascii="Times New Roman" w:eastAsia="Times New Roman" w:hAnsi="Times New Roman" w:cs="Times New Roman"/>
          <w:color w:val="000000"/>
          <w:kern w:val="0"/>
          <w:sz w:val="28"/>
          <w:szCs w:val="20"/>
          <w:lang w:eastAsia="ru-RU"/>
        </w:rPr>
        <w:t xml:space="preserve"> с.</w:t>
      </w:r>
    </w:p>
    <w:p w14:paraId="56484694"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Хохря</w:t>
      </w:r>
      <w:r w:rsidRPr="00F21F11">
        <w:rPr>
          <w:rFonts w:ascii="Times New Roman" w:eastAsia="Times New Roman" w:hAnsi="Times New Roman" w:cs="Times New Roman"/>
          <w:color w:val="000000"/>
          <w:kern w:val="0"/>
          <w:sz w:val="28"/>
          <w:szCs w:val="28"/>
          <w:lang w:val="uk-UA" w:eastAsia="ru-RU"/>
        </w:rPr>
        <w:t>к</w:t>
      </w:r>
      <w:r w:rsidRPr="00F21F11">
        <w:rPr>
          <w:rFonts w:ascii="Times New Roman" w:eastAsia="Times New Roman" w:hAnsi="Times New Roman" w:cs="Times New Roman"/>
          <w:color w:val="000000"/>
          <w:kern w:val="0"/>
          <w:sz w:val="28"/>
          <w:szCs w:val="28"/>
          <w:lang w:eastAsia="ru-RU"/>
        </w:rPr>
        <w:t>о</w:t>
      </w:r>
      <w:r w:rsidRPr="00F21F11">
        <w:rPr>
          <w:rFonts w:ascii="Times New Roman" w:eastAsia="Times New Roman" w:hAnsi="Times New Roman" w:cs="Times New Roman"/>
          <w:color w:val="000000"/>
          <w:kern w:val="0"/>
          <w:sz w:val="28"/>
          <w:szCs w:val="28"/>
          <w:lang w:val="uk-UA" w:eastAsia="ru-RU"/>
        </w:rPr>
        <w:t>в</w:t>
      </w:r>
      <w:r w:rsidRPr="00F21F11">
        <w:rPr>
          <w:rFonts w:ascii="Times New Roman" w:eastAsia="Times New Roman" w:hAnsi="Times New Roman" w:cs="Times New Roman"/>
          <w:color w:val="000000"/>
          <w:kern w:val="0"/>
          <w:sz w:val="28"/>
          <w:szCs w:val="28"/>
          <w:lang w:eastAsia="ru-RU"/>
        </w:rPr>
        <w:t xml:space="preserve"> Г.Ф. Криминология: </w:t>
      </w:r>
      <w:r w:rsidRPr="00F21F11">
        <w:rPr>
          <w:rFonts w:ascii="Times New Roman" w:eastAsia="Times New Roman" w:hAnsi="Times New Roman" w:cs="Times New Roman"/>
          <w:color w:val="000000"/>
          <w:kern w:val="0"/>
          <w:sz w:val="28"/>
          <w:szCs w:val="28"/>
          <w:lang w:val="uk-UA" w:eastAsia="ru-RU"/>
        </w:rPr>
        <w:t>у</w:t>
      </w:r>
      <w:r w:rsidRPr="00F21F11">
        <w:rPr>
          <w:rFonts w:ascii="Times New Roman" w:eastAsia="Times New Roman" w:hAnsi="Times New Roman" w:cs="Times New Roman"/>
          <w:color w:val="000000"/>
          <w:kern w:val="0"/>
          <w:sz w:val="28"/>
          <w:szCs w:val="28"/>
          <w:lang w:eastAsia="ru-RU"/>
        </w:rPr>
        <w:t xml:space="preserve">чебник.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М.</w:t>
      </w:r>
      <w:r w:rsidRPr="00F21F11">
        <w:rPr>
          <w:rFonts w:ascii="Times New Roman" w:eastAsia="Times New Roman" w:hAnsi="Times New Roman" w:cs="Times New Roman"/>
          <w:color w:val="000000"/>
          <w:kern w:val="0"/>
          <w:sz w:val="28"/>
          <w:szCs w:val="28"/>
          <w:lang w:val="uk-UA" w:eastAsia="ru-RU"/>
        </w:rPr>
        <w:t>: Юристь,</w:t>
      </w:r>
      <w:r w:rsidRPr="00F21F11">
        <w:rPr>
          <w:rFonts w:ascii="Times New Roman" w:eastAsia="Times New Roman" w:hAnsi="Times New Roman" w:cs="Times New Roman"/>
          <w:color w:val="000000"/>
          <w:kern w:val="0"/>
          <w:sz w:val="28"/>
          <w:szCs w:val="28"/>
          <w:lang w:eastAsia="ru-RU"/>
        </w:rPr>
        <w:t xml:space="preserve"> 2000.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50</w:t>
      </w:r>
      <w:r w:rsidRPr="00F21F11">
        <w:rPr>
          <w:rFonts w:ascii="Times New Roman" w:eastAsia="Times New Roman" w:hAnsi="Times New Roman" w:cs="Times New Roman"/>
          <w:color w:val="000000"/>
          <w:kern w:val="0"/>
          <w:sz w:val="28"/>
          <w:szCs w:val="28"/>
          <w:lang w:val="uk-UA" w:eastAsia="ru-RU"/>
        </w:rPr>
        <w:t xml:space="preserve"> с</w:t>
      </w:r>
      <w:r w:rsidRPr="00F21F11">
        <w:rPr>
          <w:rFonts w:ascii="Times New Roman" w:eastAsia="Times New Roman" w:hAnsi="Times New Roman" w:cs="Times New Roman"/>
          <w:color w:val="000000"/>
          <w:kern w:val="0"/>
          <w:sz w:val="28"/>
          <w:szCs w:val="28"/>
          <w:lang w:eastAsia="ru-RU"/>
        </w:rPr>
        <w:t>.</w:t>
      </w:r>
    </w:p>
    <w:p w14:paraId="2DC86CC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Малышев В. Карьера жертвы. Популярно о виктимологии.</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В. Малышев</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Донецк</w:t>
      </w:r>
      <w:r w:rsidRPr="00F21F11">
        <w:rPr>
          <w:rFonts w:ascii="Times New Roman" w:eastAsia="Times New Roman" w:hAnsi="Times New Roman" w:cs="Times New Roman"/>
          <w:color w:val="000000"/>
          <w:kern w:val="0"/>
          <w:sz w:val="28"/>
          <w:szCs w:val="20"/>
          <w:lang w:val="uk-UA" w:eastAsia="ru-RU"/>
        </w:rPr>
        <w:t>: Юрпрес,</w:t>
      </w:r>
      <w:r w:rsidRPr="00F21F11">
        <w:rPr>
          <w:rFonts w:ascii="Times New Roman" w:eastAsia="Times New Roman" w:hAnsi="Times New Roman" w:cs="Times New Roman"/>
          <w:color w:val="000000"/>
          <w:kern w:val="0"/>
          <w:sz w:val="28"/>
          <w:szCs w:val="20"/>
          <w:lang w:eastAsia="ru-RU"/>
        </w:rPr>
        <w:t xml:space="preserve"> 2002.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45</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7D015C3D"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Минская В</w:t>
      </w:r>
      <w:r w:rsidRPr="00F21F11">
        <w:rPr>
          <w:rFonts w:ascii="Times New Roman" w:eastAsia="Times New Roman" w:hAnsi="Times New Roman" w:cs="Times New Roman"/>
          <w:color w:val="000000"/>
          <w:kern w:val="0"/>
          <w:sz w:val="28"/>
          <w:szCs w:val="20"/>
          <w:lang w:val="uk-UA" w:eastAsia="ru-RU"/>
        </w:rPr>
        <w:t>.С.</w:t>
      </w:r>
      <w:r w:rsidRPr="00F21F11">
        <w:rPr>
          <w:rFonts w:ascii="Times New Roman" w:eastAsia="Times New Roman" w:hAnsi="Times New Roman" w:cs="Times New Roman"/>
          <w:color w:val="000000"/>
          <w:kern w:val="0"/>
          <w:sz w:val="28"/>
          <w:szCs w:val="20"/>
          <w:lang w:eastAsia="ru-RU"/>
        </w:rPr>
        <w:t xml:space="preserve"> Виктимологические факторы и механизм преступного поведения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В</w:t>
      </w:r>
      <w:r w:rsidRPr="00F21F11">
        <w:rPr>
          <w:rFonts w:ascii="Times New Roman" w:eastAsia="Times New Roman" w:hAnsi="Times New Roman" w:cs="Times New Roman"/>
          <w:color w:val="000000"/>
          <w:kern w:val="0"/>
          <w:sz w:val="28"/>
          <w:szCs w:val="20"/>
          <w:lang w:val="uk-UA" w:eastAsia="ru-RU"/>
        </w:rPr>
        <w:t>.С.</w:t>
      </w:r>
      <w:r w:rsidRPr="00F21F11">
        <w:rPr>
          <w:rFonts w:ascii="Times New Roman" w:eastAsia="Times New Roman" w:hAnsi="Times New Roman" w:cs="Times New Roman"/>
          <w:color w:val="000000"/>
          <w:kern w:val="0"/>
          <w:sz w:val="28"/>
          <w:szCs w:val="20"/>
          <w:lang w:eastAsia="ru-RU"/>
        </w:rPr>
        <w:t xml:space="preserve"> Минская</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Г.И. Чечель</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Барнаул: Алтайский ун-т.,</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1988. – 152</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с.</w:t>
      </w:r>
    </w:p>
    <w:p w14:paraId="383C837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Ривман Д.В. К вопросу о социально-психологической типологии потерпевших от преступления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Д.В. Ривман  // Виктимологические проблемы борьбы с преступностью.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Иркутск</w:t>
      </w:r>
      <w:r w:rsidRPr="00F21F11">
        <w:rPr>
          <w:rFonts w:ascii="Times New Roman" w:eastAsia="Times New Roman" w:hAnsi="Times New Roman" w:cs="Times New Roman"/>
          <w:color w:val="000000"/>
          <w:kern w:val="0"/>
          <w:sz w:val="28"/>
          <w:szCs w:val="20"/>
          <w:lang w:val="uk-UA" w:eastAsia="ru-RU"/>
        </w:rPr>
        <w:t xml:space="preserve">: Книга, </w:t>
      </w:r>
      <w:r w:rsidRPr="00F21F11">
        <w:rPr>
          <w:rFonts w:ascii="Times New Roman" w:eastAsia="Times New Roman" w:hAnsi="Times New Roman" w:cs="Times New Roman"/>
          <w:color w:val="000000"/>
          <w:kern w:val="0"/>
          <w:sz w:val="28"/>
          <w:szCs w:val="20"/>
          <w:lang w:eastAsia="ru-RU"/>
        </w:rPr>
        <w:t xml:space="preserve">1988.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39</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048CA7C8"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eastAsia="ru-RU"/>
        </w:rPr>
        <w:t xml:space="preserve">Шнайдер Г. Криминология </w:t>
      </w:r>
      <w:r w:rsidRPr="00F21F11">
        <w:rPr>
          <w:rFonts w:ascii="Times New Roman" w:eastAsia="Times New Roman" w:hAnsi="Times New Roman" w:cs="Times New Roman"/>
          <w:color w:val="000000"/>
          <w:kern w:val="0"/>
          <w:sz w:val="28"/>
          <w:szCs w:val="28"/>
          <w:lang w:val="uk-UA" w:eastAsia="ru-RU"/>
        </w:rPr>
        <w:t>/ п</w:t>
      </w:r>
      <w:r w:rsidRPr="00F21F11">
        <w:rPr>
          <w:rFonts w:ascii="Times New Roman" w:eastAsia="Times New Roman" w:hAnsi="Times New Roman" w:cs="Times New Roman"/>
          <w:color w:val="000000"/>
          <w:kern w:val="0"/>
          <w:sz w:val="28"/>
          <w:szCs w:val="28"/>
          <w:lang w:eastAsia="ru-RU"/>
        </w:rPr>
        <w:t>ер. с нем.</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 М.: Прогресс–Универс, 1994. – 503 с.</w:t>
      </w:r>
    </w:p>
    <w:p w14:paraId="230D4992"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spacing w:val="-4"/>
          <w:kern w:val="0"/>
          <w:sz w:val="28"/>
          <w:szCs w:val="28"/>
          <w:lang w:val="uk-UA" w:eastAsia="ru-RU"/>
        </w:rPr>
      </w:pPr>
      <w:r w:rsidRPr="00F21F11">
        <w:rPr>
          <w:rFonts w:ascii="Times New Roman" w:eastAsia="Times New Roman" w:hAnsi="Times New Roman" w:cs="Times New Roman"/>
          <w:bCs/>
          <w:color w:val="000000"/>
          <w:spacing w:val="-4"/>
          <w:kern w:val="0"/>
          <w:sz w:val="28"/>
          <w:szCs w:val="28"/>
          <w:lang w:val="uk-UA" w:eastAsia="ru-RU"/>
        </w:rPr>
        <w:t>Костенко О.М.</w:t>
      </w:r>
      <w:r w:rsidRPr="00F21F11">
        <w:rPr>
          <w:rFonts w:ascii="Times New Roman" w:eastAsia="Times New Roman" w:hAnsi="Times New Roman" w:cs="Times New Roman"/>
          <w:color w:val="000000"/>
          <w:spacing w:val="-4"/>
          <w:kern w:val="0"/>
          <w:sz w:val="28"/>
          <w:szCs w:val="28"/>
          <w:lang w:val="uk-UA" w:eastAsia="ru-RU"/>
        </w:rPr>
        <w:t xml:space="preserve"> Проблема сучасної цивілізації (в українському контексті): монографія / </w:t>
      </w:r>
      <w:r w:rsidRPr="00F21F11">
        <w:rPr>
          <w:rFonts w:ascii="Times New Roman" w:eastAsia="Times New Roman" w:hAnsi="Times New Roman" w:cs="Times New Roman"/>
          <w:bCs/>
          <w:color w:val="000000"/>
          <w:spacing w:val="-4"/>
          <w:kern w:val="0"/>
          <w:sz w:val="28"/>
          <w:szCs w:val="28"/>
          <w:lang w:val="uk-UA" w:eastAsia="ru-RU"/>
        </w:rPr>
        <w:t>О.М.</w:t>
      </w:r>
      <w:r w:rsidRPr="00F21F11">
        <w:rPr>
          <w:rFonts w:ascii="Times New Roman" w:eastAsia="Times New Roman" w:hAnsi="Times New Roman" w:cs="Times New Roman"/>
          <w:color w:val="000000"/>
          <w:spacing w:val="-4"/>
          <w:kern w:val="0"/>
          <w:sz w:val="28"/>
          <w:szCs w:val="28"/>
          <w:lang w:val="uk-UA" w:eastAsia="ru-RU"/>
        </w:rPr>
        <w:t xml:space="preserve"> </w:t>
      </w:r>
      <w:r w:rsidRPr="00F21F11">
        <w:rPr>
          <w:rFonts w:ascii="Times New Roman" w:eastAsia="Times New Roman" w:hAnsi="Times New Roman" w:cs="Times New Roman"/>
          <w:bCs/>
          <w:color w:val="000000"/>
          <w:spacing w:val="-4"/>
          <w:kern w:val="0"/>
          <w:sz w:val="28"/>
          <w:szCs w:val="28"/>
          <w:lang w:val="uk-UA" w:eastAsia="ru-RU"/>
        </w:rPr>
        <w:t xml:space="preserve">Костенко </w:t>
      </w:r>
      <w:r w:rsidRPr="00F21F11">
        <w:rPr>
          <w:rFonts w:ascii="Times New Roman" w:eastAsia="Times New Roman" w:hAnsi="Times New Roman" w:cs="Times New Roman"/>
          <w:color w:val="000000"/>
          <w:spacing w:val="-4"/>
          <w:kern w:val="0"/>
          <w:sz w:val="28"/>
          <w:szCs w:val="28"/>
          <w:lang w:val="uk-UA" w:eastAsia="ru-RU"/>
        </w:rPr>
        <w:t>– Черкаси: СУЕМ, 2008. – 112 с.</w:t>
      </w:r>
    </w:p>
    <w:p w14:paraId="4FCC3C6E"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Медведєв В.С. Кримінальна психологія / В.С. Медведєв. – К.: Атіка, 2004. – 56 с.</w:t>
      </w:r>
    </w:p>
    <w:p w14:paraId="6937325B"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 xml:space="preserve">Криминология: учебник для слушателей и курсантов учебных заведений МВД Украины. – К.: Генеза, 1997. – 76 с. </w:t>
      </w:r>
    </w:p>
    <w:p w14:paraId="0593CA91"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Петин И.А. Механизм преступного насилия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И.А. Петин</w:t>
      </w:r>
      <w:r w:rsidRPr="00F21F11">
        <w:rPr>
          <w:rFonts w:ascii="Times New Roman" w:eastAsia="Times New Roman" w:hAnsi="Times New Roman" w:cs="Times New Roman"/>
          <w:color w:val="000000"/>
          <w:kern w:val="0"/>
          <w:sz w:val="28"/>
          <w:szCs w:val="20"/>
          <w:lang w:val="uk-UA" w:eastAsia="ru-RU"/>
        </w:rPr>
        <w:t>. –</w:t>
      </w:r>
      <w:r w:rsidRPr="00F21F11">
        <w:rPr>
          <w:rFonts w:ascii="Times New Roman" w:eastAsia="Times New Roman" w:hAnsi="Times New Roman" w:cs="Times New Roman"/>
          <w:color w:val="000000"/>
          <w:kern w:val="0"/>
          <w:sz w:val="28"/>
          <w:szCs w:val="20"/>
          <w:lang w:eastAsia="ru-RU"/>
        </w:rPr>
        <w:t xml:space="preserve"> СПб.</w:t>
      </w:r>
      <w:r w:rsidRPr="00F21F11">
        <w:rPr>
          <w:rFonts w:ascii="Times New Roman" w:eastAsia="Times New Roman" w:hAnsi="Times New Roman" w:cs="Times New Roman"/>
          <w:color w:val="000000"/>
          <w:kern w:val="0"/>
          <w:sz w:val="28"/>
          <w:szCs w:val="20"/>
          <w:lang w:val="uk-UA" w:eastAsia="ru-RU"/>
        </w:rPr>
        <w:t xml:space="preserve">: Юридический центр Пресс, </w:t>
      </w:r>
      <w:r w:rsidRPr="00F21F11">
        <w:rPr>
          <w:rFonts w:ascii="Times New Roman" w:eastAsia="Times New Roman" w:hAnsi="Times New Roman" w:cs="Times New Roman"/>
          <w:color w:val="000000"/>
          <w:kern w:val="0"/>
          <w:sz w:val="28"/>
          <w:szCs w:val="20"/>
          <w:lang w:eastAsia="ru-RU"/>
        </w:rPr>
        <w:t xml:space="preserve">2004.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349</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11CED9AC"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lastRenderedPageBreak/>
        <w:t>Косенко С.С. Віктимологічна профілактика статевих злочинів щодо неповнолітніх: автореф. дис. на здобуття наук. ступеня канд. пед. наук: спец. 13.00.05. «Педагогіка» / С.С. Косенко. – К., 2004. – 21</w:t>
      </w:r>
      <w:r w:rsidRPr="00F21F11">
        <w:rPr>
          <w:rFonts w:ascii="Times New Roman" w:eastAsia="Times New Roman" w:hAnsi="Times New Roman" w:cs="Times New Roman"/>
          <w:color w:val="000000"/>
          <w:kern w:val="0"/>
          <w:sz w:val="28"/>
          <w:szCs w:val="20"/>
          <w:lang w:eastAsia="ru-RU"/>
        </w:rPr>
        <w:t> </w:t>
      </w:r>
      <w:r w:rsidRPr="00F21F11">
        <w:rPr>
          <w:rFonts w:ascii="Times New Roman" w:eastAsia="Times New Roman" w:hAnsi="Times New Roman" w:cs="Times New Roman"/>
          <w:color w:val="000000"/>
          <w:kern w:val="0"/>
          <w:sz w:val="28"/>
          <w:szCs w:val="20"/>
          <w:lang w:val="uk-UA" w:eastAsia="ru-RU"/>
        </w:rPr>
        <w:t>с.</w:t>
      </w:r>
    </w:p>
    <w:p w14:paraId="4781496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Беккариа Ч. О преступлениях и наказаниях / Ч.</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Беккариа.</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М.: Стелс БИМПЛ, 1995. – 304 с.</w:t>
      </w:r>
    </w:p>
    <w:p w14:paraId="45EA4E9C"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Ломброзо Ч., Ферреро Э. Женщина преступница и проститутка. – Чебоксары: АВАН–И, 1994. – 220 с.</w:t>
      </w:r>
    </w:p>
    <w:p w14:paraId="48D68E1D"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8"/>
          <w:lang w:val="uk-UA" w:eastAsia="ru-RU"/>
        </w:rPr>
        <w:t xml:space="preserve">Долгова А.И. </w:t>
      </w:r>
      <w:r w:rsidRPr="00F21F11">
        <w:rPr>
          <w:rFonts w:ascii="Times New Roman" w:eastAsia="Times New Roman" w:hAnsi="Times New Roman" w:cs="Times New Roman"/>
          <w:color w:val="000000"/>
          <w:kern w:val="0"/>
          <w:sz w:val="28"/>
          <w:szCs w:val="20"/>
          <w:lang w:eastAsia="ru-RU"/>
        </w:rPr>
        <w:t>Заказные убийства в России</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8"/>
          <w:lang w:val="uk-UA" w:eastAsia="ru-RU"/>
        </w:rPr>
        <w:t>А.И.</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8"/>
          <w:lang w:val="uk-UA" w:eastAsia="ru-RU"/>
        </w:rPr>
        <w:t xml:space="preserve">Долгова. </w:t>
      </w:r>
      <w:r w:rsidRPr="00F21F11">
        <w:rPr>
          <w:rFonts w:ascii="Times New Roman" w:eastAsia="Times New Roman" w:hAnsi="Times New Roman" w:cs="Times New Roman"/>
          <w:color w:val="000000"/>
          <w:kern w:val="0"/>
          <w:sz w:val="28"/>
          <w:szCs w:val="20"/>
          <w:lang w:eastAsia="ru-RU"/>
        </w:rPr>
        <w:t xml:space="preserve">– М.: </w:t>
      </w:r>
      <w:r w:rsidRPr="00F21F11">
        <w:rPr>
          <w:rFonts w:ascii="Times New Roman" w:eastAsia="Times New Roman" w:hAnsi="Times New Roman" w:cs="Times New Roman"/>
          <w:color w:val="000000"/>
          <w:kern w:val="0"/>
          <w:sz w:val="28"/>
          <w:szCs w:val="20"/>
          <w:lang w:val="uk-UA" w:eastAsia="ru-RU"/>
        </w:rPr>
        <w:t>Норма</w:t>
      </w:r>
      <w:r w:rsidRPr="00F21F11">
        <w:rPr>
          <w:rFonts w:ascii="Times New Roman" w:eastAsia="Times New Roman" w:hAnsi="Times New Roman" w:cs="Times New Roman"/>
          <w:color w:val="000000"/>
          <w:kern w:val="0"/>
          <w:sz w:val="28"/>
          <w:szCs w:val="20"/>
          <w:lang w:eastAsia="ru-RU"/>
        </w:rPr>
        <w:t>, 1998. – 384 с.</w:t>
      </w:r>
    </w:p>
    <w:p w14:paraId="6A16C766"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spacing w:val="-4"/>
          <w:kern w:val="0"/>
          <w:sz w:val="28"/>
          <w:szCs w:val="28"/>
          <w:lang w:eastAsia="ru-RU"/>
        </w:rPr>
      </w:pPr>
      <w:r w:rsidRPr="00F21F11">
        <w:rPr>
          <w:rFonts w:ascii="Times New Roman" w:eastAsia="Times New Roman" w:hAnsi="Times New Roman" w:cs="Times New Roman"/>
          <w:color w:val="000000"/>
          <w:spacing w:val="-4"/>
          <w:kern w:val="0"/>
          <w:sz w:val="28"/>
          <w:szCs w:val="28"/>
          <w:lang w:eastAsia="ru-RU"/>
        </w:rPr>
        <w:t>Вебер М. Избранные произведения</w:t>
      </w:r>
      <w:r w:rsidRPr="00F21F11">
        <w:rPr>
          <w:rFonts w:ascii="Times New Roman" w:eastAsia="Times New Roman" w:hAnsi="Times New Roman" w:cs="Times New Roman"/>
          <w:color w:val="000000"/>
          <w:spacing w:val="-4"/>
          <w:kern w:val="0"/>
          <w:sz w:val="28"/>
          <w:szCs w:val="28"/>
          <w:lang w:val="uk-UA" w:eastAsia="ru-RU"/>
        </w:rPr>
        <w:t xml:space="preserve"> / </w:t>
      </w:r>
      <w:r w:rsidRPr="00F21F11">
        <w:rPr>
          <w:rFonts w:ascii="Times New Roman" w:eastAsia="Times New Roman" w:hAnsi="Times New Roman" w:cs="Times New Roman"/>
          <w:color w:val="000000"/>
          <w:spacing w:val="-4"/>
          <w:kern w:val="0"/>
          <w:sz w:val="28"/>
          <w:szCs w:val="28"/>
          <w:lang w:eastAsia="ru-RU"/>
        </w:rPr>
        <w:t>М. Вебер</w:t>
      </w:r>
      <w:r w:rsidRPr="00F21F11">
        <w:rPr>
          <w:rFonts w:ascii="Times New Roman" w:eastAsia="Times New Roman" w:hAnsi="Times New Roman" w:cs="Times New Roman"/>
          <w:color w:val="000000"/>
          <w:spacing w:val="-4"/>
          <w:kern w:val="0"/>
          <w:sz w:val="28"/>
          <w:szCs w:val="28"/>
          <w:lang w:val="uk-UA" w:eastAsia="ru-RU"/>
        </w:rPr>
        <w:t xml:space="preserve">. </w:t>
      </w:r>
      <w:r w:rsidRPr="00F21F11">
        <w:rPr>
          <w:rFonts w:ascii="Times New Roman" w:eastAsia="Times New Roman" w:hAnsi="Times New Roman" w:cs="Times New Roman"/>
          <w:color w:val="000000"/>
          <w:spacing w:val="-4"/>
          <w:kern w:val="0"/>
          <w:sz w:val="28"/>
          <w:szCs w:val="28"/>
          <w:lang w:eastAsia="ru-RU"/>
        </w:rPr>
        <w:t>– М.: Прогресс, 1990. – 804 с.</w:t>
      </w:r>
    </w:p>
    <w:p w14:paraId="06EC7E3B"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Криминология: учебник / под ред. Б.В. Коробейникова, Н.Ф. Кузнецовой, Г.М. Миньковского.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М.: Норма, 1988.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88 с.</w:t>
      </w:r>
    </w:p>
    <w:p w14:paraId="39B35FAC" w14:textId="77777777" w:rsidR="00F21F11" w:rsidRPr="00F21F11" w:rsidRDefault="00F21F11" w:rsidP="00C75B8C">
      <w:pPr>
        <w:widowControl/>
        <w:numPr>
          <w:ilvl w:val="0"/>
          <w:numId w:val="8"/>
        </w:numPr>
        <w:shd w:val="clear" w:color="auto" w:fill="FFFFFF"/>
        <w:suppressAutoHyphens w:val="0"/>
        <w:spacing w:before="10"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Сердюк Л.В. Насилие: криминологическое и уголовно-правовое исследование / Л.В. Сердюк – М.: Юритинформ, 2002. – 379 с.</w:t>
      </w:r>
    </w:p>
    <w:p w14:paraId="316A12D7"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bCs/>
          <w:color w:val="000000"/>
          <w:kern w:val="0"/>
          <w:sz w:val="28"/>
          <w:szCs w:val="28"/>
          <w:lang w:val="az-Cyrl-AZ" w:eastAsia="ru-RU"/>
        </w:rPr>
      </w:pPr>
      <w:r w:rsidRPr="00F21F11">
        <w:rPr>
          <w:rFonts w:ascii="Times New Roman" w:eastAsia="Times New Roman" w:hAnsi="Times New Roman" w:cs="Times New Roman"/>
          <w:bCs/>
          <w:color w:val="000000"/>
          <w:kern w:val="0"/>
          <w:sz w:val="28"/>
          <w:szCs w:val="28"/>
          <w:lang w:val="uk-UA" w:eastAsia="ru-RU"/>
        </w:rPr>
        <w:t xml:space="preserve">Курс кримінології: Особлива частинка: підручник: у 2-х кн. / М.В. Корнієнко, Б.В. Романюк, І.М. Мєльник та ін.; за заг. ред. </w:t>
      </w:r>
      <w:r w:rsidRPr="00F21F11">
        <w:rPr>
          <w:rFonts w:ascii="Times New Roman" w:eastAsia="Times New Roman" w:hAnsi="Times New Roman" w:cs="Times New Roman"/>
          <w:bCs/>
          <w:color w:val="000000"/>
          <w:kern w:val="0"/>
          <w:sz w:val="28"/>
          <w:szCs w:val="28"/>
          <w:lang w:eastAsia="ru-RU"/>
        </w:rPr>
        <w:t>О.М.</w:t>
      </w:r>
      <w:r w:rsidRPr="00F21F11">
        <w:rPr>
          <w:rFonts w:ascii="Times New Roman" w:eastAsia="Times New Roman" w:hAnsi="Times New Roman" w:cs="Times New Roman"/>
          <w:bCs/>
          <w:color w:val="000000"/>
          <w:kern w:val="0"/>
          <w:sz w:val="28"/>
          <w:szCs w:val="28"/>
          <w:lang w:val="uk-UA" w:eastAsia="ru-RU"/>
        </w:rPr>
        <w:t xml:space="preserve"> </w:t>
      </w:r>
      <w:r w:rsidRPr="00F21F11">
        <w:rPr>
          <w:rFonts w:ascii="Times New Roman" w:eastAsia="Times New Roman" w:hAnsi="Times New Roman" w:cs="Times New Roman"/>
          <w:bCs/>
          <w:color w:val="000000"/>
          <w:kern w:val="0"/>
          <w:sz w:val="28"/>
          <w:szCs w:val="28"/>
          <w:lang w:eastAsia="ru-RU"/>
        </w:rPr>
        <w:t xml:space="preserve">Джужи. – К.: Юрінком Інтер, 2001. – </w:t>
      </w:r>
      <w:r w:rsidRPr="00F21F11">
        <w:rPr>
          <w:rFonts w:ascii="Times New Roman" w:eastAsia="Times New Roman" w:hAnsi="Times New Roman" w:cs="Times New Roman"/>
          <w:bCs/>
          <w:color w:val="000000"/>
          <w:kern w:val="0"/>
          <w:sz w:val="28"/>
          <w:szCs w:val="28"/>
          <w:lang w:val="uk-UA" w:eastAsia="ru-RU"/>
        </w:rPr>
        <w:t>480 с.</w:t>
      </w:r>
    </w:p>
    <w:p w14:paraId="4D619546"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Кугай А.И. Природа политического насилия и его роль в современном мире: </w:t>
      </w:r>
      <w:r w:rsidRPr="00F21F11">
        <w:rPr>
          <w:rFonts w:ascii="Times New Roman" w:eastAsia="Times New Roman" w:hAnsi="Times New Roman" w:cs="Times New Roman"/>
          <w:color w:val="000000"/>
          <w:kern w:val="0"/>
          <w:sz w:val="28"/>
          <w:szCs w:val="28"/>
          <w:lang w:val="uk-UA" w:eastAsia="ru-RU"/>
        </w:rPr>
        <w:t>а</w:t>
      </w:r>
      <w:r w:rsidRPr="00F21F11">
        <w:rPr>
          <w:rFonts w:ascii="Times New Roman" w:eastAsia="Times New Roman" w:hAnsi="Times New Roman" w:cs="Times New Roman"/>
          <w:color w:val="000000"/>
          <w:kern w:val="0"/>
          <w:sz w:val="28"/>
          <w:szCs w:val="28"/>
          <w:lang w:eastAsia="ru-RU"/>
        </w:rPr>
        <w:t xml:space="preserve">втореф. дис. </w:t>
      </w:r>
      <w:r w:rsidRPr="00F21F11">
        <w:rPr>
          <w:rFonts w:ascii="Times New Roman" w:eastAsia="Times New Roman" w:hAnsi="Times New Roman" w:cs="Times New Roman"/>
          <w:color w:val="000000"/>
          <w:kern w:val="0"/>
          <w:sz w:val="28"/>
          <w:szCs w:val="28"/>
          <w:lang w:val="uk-UA" w:eastAsia="ru-RU"/>
        </w:rPr>
        <w:t xml:space="preserve">на здобуття наук. ступеня </w:t>
      </w:r>
      <w:r w:rsidRPr="00F21F11">
        <w:rPr>
          <w:rFonts w:ascii="Times New Roman" w:eastAsia="Times New Roman" w:hAnsi="Times New Roman" w:cs="Times New Roman"/>
          <w:color w:val="000000"/>
          <w:kern w:val="0"/>
          <w:sz w:val="28"/>
          <w:szCs w:val="28"/>
          <w:lang w:eastAsia="ru-RU"/>
        </w:rPr>
        <w:t xml:space="preserve">канд. филос. </w:t>
      </w:r>
      <w:r w:rsidRPr="00F21F11">
        <w:rPr>
          <w:rFonts w:ascii="Times New Roman" w:eastAsia="Times New Roman" w:hAnsi="Times New Roman" w:cs="Times New Roman"/>
          <w:color w:val="000000"/>
          <w:kern w:val="0"/>
          <w:sz w:val="28"/>
          <w:szCs w:val="28"/>
          <w:lang w:val="uk-UA" w:eastAsia="ru-RU"/>
        </w:rPr>
        <w:t>н</w:t>
      </w:r>
      <w:r w:rsidRPr="00F21F11">
        <w:rPr>
          <w:rFonts w:ascii="Times New Roman" w:eastAsia="Times New Roman" w:hAnsi="Times New Roman" w:cs="Times New Roman"/>
          <w:color w:val="000000"/>
          <w:kern w:val="0"/>
          <w:sz w:val="28"/>
          <w:szCs w:val="28"/>
          <w:lang w:eastAsia="ru-RU"/>
        </w:rPr>
        <w:t>аук</w:t>
      </w:r>
      <w:r w:rsidRPr="00F21F11">
        <w:rPr>
          <w:rFonts w:ascii="Times New Roman" w:eastAsia="Times New Roman" w:hAnsi="Times New Roman" w:cs="Times New Roman"/>
          <w:color w:val="000000"/>
          <w:kern w:val="0"/>
          <w:sz w:val="28"/>
          <w:szCs w:val="28"/>
          <w:lang w:val="uk-UA" w:eastAsia="ru-RU"/>
        </w:rPr>
        <w:t xml:space="preserve">: 12.00.09 «Філософія» / А.И. </w:t>
      </w:r>
      <w:r w:rsidRPr="00F21F11">
        <w:rPr>
          <w:rFonts w:ascii="Times New Roman" w:eastAsia="Times New Roman" w:hAnsi="Times New Roman" w:cs="Times New Roman"/>
          <w:color w:val="000000"/>
          <w:kern w:val="0"/>
          <w:sz w:val="28"/>
          <w:szCs w:val="28"/>
          <w:lang w:eastAsia="ru-RU"/>
        </w:rPr>
        <w:t>Кугай</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 М., 1993.</w:t>
      </w:r>
      <w:r w:rsidRPr="00F21F11">
        <w:rPr>
          <w:rFonts w:ascii="Times New Roman" w:eastAsia="Times New Roman" w:hAnsi="Times New Roman" w:cs="Times New Roman"/>
          <w:color w:val="000000"/>
          <w:kern w:val="0"/>
          <w:sz w:val="28"/>
          <w:szCs w:val="28"/>
          <w:lang w:val="uk-UA" w:eastAsia="ru-RU"/>
        </w:rPr>
        <w:t xml:space="preserve"> – 32с.</w:t>
      </w:r>
    </w:p>
    <w:p w14:paraId="33A89019"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Конвенція про права дитини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Збірник нормативно-правових актів у сфері захисту прав дітей. – К.: РА Прем’єр Медіа</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2003. – </w:t>
      </w:r>
      <w:r w:rsidRPr="00F21F11">
        <w:rPr>
          <w:rFonts w:ascii="Times New Roman" w:eastAsia="Times New Roman" w:hAnsi="Times New Roman" w:cs="Times New Roman"/>
          <w:color w:val="000000"/>
          <w:kern w:val="0"/>
          <w:sz w:val="28"/>
          <w:szCs w:val="28"/>
          <w:lang w:val="uk-UA" w:eastAsia="ru-RU"/>
        </w:rPr>
        <w:t>345</w:t>
      </w:r>
      <w:r w:rsidRPr="00F21F11">
        <w:rPr>
          <w:rFonts w:ascii="Times New Roman" w:eastAsia="Times New Roman" w:hAnsi="Times New Roman" w:cs="Times New Roman"/>
          <w:color w:val="000000"/>
          <w:kern w:val="0"/>
          <w:sz w:val="28"/>
          <w:szCs w:val="28"/>
          <w:lang w:eastAsia="ru-RU"/>
        </w:rPr>
        <w:t xml:space="preserve"> с.</w:t>
      </w:r>
    </w:p>
    <w:p w14:paraId="64ACD79C"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Насилие и его влияние на здоровье // Доклад о ситуации в мире. – М.,</w:t>
      </w:r>
      <w:r w:rsidRPr="00F21F11">
        <w:rPr>
          <w:rFonts w:ascii="Times New Roman" w:eastAsia="Times New Roman" w:hAnsi="Times New Roman" w:cs="Times New Roman"/>
          <w:color w:val="000000"/>
          <w:kern w:val="0"/>
          <w:sz w:val="28"/>
          <w:szCs w:val="20"/>
          <w:lang w:val="uk-UA" w:eastAsia="ru-RU"/>
        </w:rPr>
        <w:t xml:space="preserve">: Норма, </w:t>
      </w:r>
      <w:r w:rsidRPr="00F21F11">
        <w:rPr>
          <w:rFonts w:ascii="Times New Roman" w:eastAsia="Times New Roman" w:hAnsi="Times New Roman" w:cs="Times New Roman"/>
          <w:color w:val="000000"/>
          <w:kern w:val="0"/>
          <w:sz w:val="28"/>
          <w:szCs w:val="20"/>
          <w:lang w:eastAsia="ru-RU"/>
        </w:rPr>
        <w:t>2003. – 13</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55D87548"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Закон України «Про попередження насильства в сім</w:t>
      </w:r>
      <w:r w:rsidRPr="00F21F11">
        <w:rPr>
          <w:rFonts w:ascii="Times New Roman" w:eastAsia="Times New Roman" w:hAnsi="Times New Roman" w:cs="Times New Roman"/>
          <w:color w:val="000000"/>
          <w:kern w:val="0"/>
          <w:sz w:val="28"/>
          <w:szCs w:val="28"/>
          <w:lang w:eastAsia="ru-RU"/>
        </w:rPr>
        <w:t>’</w:t>
      </w:r>
      <w:r w:rsidRPr="00F21F11">
        <w:rPr>
          <w:rFonts w:ascii="Times New Roman" w:eastAsia="Times New Roman" w:hAnsi="Times New Roman" w:cs="Times New Roman"/>
          <w:color w:val="000000"/>
          <w:kern w:val="0"/>
          <w:sz w:val="28"/>
          <w:szCs w:val="28"/>
          <w:lang w:val="uk-UA" w:eastAsia="ru-RU"/>
        </w:rPr>
        <w:t>ї» від 20.12.2001 р. № 2789- 111 // Голос України. – 2001. – № 242-243.</w:t>
      </w:r>
    </w:p>
    <w:p w14:paraId="6C181D6D"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F21F11">
        <w:rPr>
          <w:rFonts w:ascii="Times New Roman" w:eastAsia="Times New Roman" w:hAnsi="Times New Roman" w:cs="Times New Roman"/>
          <w:kern w:val="0"/>
          <w:sz w:val="28"/>
          <w:szCs w:val="24"/>
          <w:lang w:eastAsia="ru-RU"/>
        </w:rPr>
        <w:lastRenderedPageBreak/>
        <w:t>Про судову практику у справах про злочини проти статевої свободи та статевої недоторканості особи</w:t>
      </w:r>
      <w:r w:rsidRPr="00F21F11">
        <w:rPr>
          <w:rFonts w:ascii="Times New Roman" w:eastAsia="Times New Roman" w:hAnsi="Times New Roman" w:cs="Times New Roman"/>
          <w:kern w:val="0"/>
          <w:sz w:val="28"/>
          <w:szCs w:val="24"/>
          <w:lang w:val="uk-UA" w:eastAsia="ru-RU"/>
        </w:rPr>
        <w:t xml:space="preserve">: Постанова Пленуму Верховного Суду України від </w:t>
      </w:r>
      <w:r w:rsidRPr="00F21F11">
        <w:rPr>
          <w:rFonts w:ascii="Times New Roman" w:eastAsia="Times New Roman" w:hAnsi="Times New Roman" w:cs="Times New Roman"/>
          <w:kern w:val="0"/>
          <w:sz w:val="28"/>
          <w:szCs w:val="24"/>
          <w:lang w:eastAsia="ru-RU"/>
        </w:rPr>
        <w:t>30.05.2008</w:t>
      </w:r>
      <w:r w:rsidRPr="00F21F11">
        <w:rPr>
          <w:rFonts w:ascii="Times New Roman" w:eastAsia="Times New Roman" w:hAnsi="Times New Roman" w:cs="Times New Roman"/>
          <w:kern w:val="0"/>
          <w:sz w:val="28"/>
          <w:szCs w:val="24"/>
          <w:lang w:val="uk-UA" w:eastAsia="ru-RU"/>
        </w:rPr>
        <w:t xml:space="preserve"> р.</w:t>
      </w:r>
      <w:r w:rsidRPr="00F21F11">
        <w:rPr>
          <w:rFonts w:ascii="Times New Roman" w:eastAsia="Times New Roman" w:hAnsi="Times New Roman" w:cs="Times New Roman"/>
          <w:kern w:val="0"/>
          <w:sz w:val="28"/>
          <w:szCs w:val="24"/>
          <w:lang w:eastAsia="ru-RU"/>
        </w:rPr>
        <w:t xml:space="preserve"> </w:t>
      </w:r>
      <w:r w:rsidRPr="00F21F11">
        <w:rPr>
          <w:rFonts w:ascii="Times New Roman" w:eastAsia="Times New Roman" w:hAnsi="Times New Roman" w:cs="Times New Roman"/>
          <w:kern w:val="0"/>
          <w:sz w:val="28"/>
          <w:szCs w:val="24"/>
          <w:lang w:val="uk-UA" w:eastAsia="ru-RU"/>
        </w:rPr>
        <w:t>№</w:t>
      </w:r>
      <w:r w:rsidRPr="00F21F11">
        <w:rPr>
          <w:rFonts w:ascii="Times New Roman" w:eastAsia="Times New Roman" w:hAnsi="Times New Roman" w:cs="Times New Roman"/>
          <w:kern w:val="0"/>
          <w:sz w:val="28"/>
          <w:szCs w:val="24"/>
          <w:lang w:eastAsia="ru-RU"/>
        </w:rPr>
        <w:t xml:space="preserve"> 5</w:t>
      </w:r>
      <w:r w:rsidRPr="00F21F11">
        <w:rPr>
          <w:rFonts w:ascii="Times New Roman" w:eastAsia="Times New Roman" w:hAnsi="Times New Roman" w:cs="Times New Roman"/>
          <w:kern w:val="0"/>
          <w:sz w:val="28"/>
          <w:szCs w:val="24"/>
          <w:lang w:val="uk-UA" w:eastAsia="ru-RU"/>
        </w:rPr>
        <w:t>. // Право України. – 2008 р. - № 43. – С. 19.</w:t>
      </w:r>
    </w:p>
    <w:p w14:paraId="742DC95E"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Міжнародна поліцейська енциклопедія [відповід. ред. Ю.І. Римаренко]: В 5-ти том. – К.: Ін Юре, 2005. – Т.2. – 1224с.</w:t>
      </w:r>
    </w:p>
    <w:p w14:paraId="1B931536"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iCs/>
          <w:color w:val="000000"/>
          <w:kern w:val="0"/>
          <w:sz w:val="28"/>
          <w:szCs w:val="28"/>
          <w:lang w:val="uk-UA" w:eastAsia="ru-RU"/>
        </w:rPr>
        <w:t>Российское законодательство Х-ХХ вв. / [сост. Н.А. Громов] В 9 т. - СПб.: Питер, 1909. – Т.1: Закони уголовные . – 145 с.</w:t>
      </w:r>
    </w:p>
    <w:p w14:paraId="74A1680B"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Пономарьова Н.П. Потерпілий від насильницьких злочинів / Н.П. Пономарьова // Науковий вісник Дніпропетровського державного університету внутрішніх справ: Збірник наукових праць. – 2007. - № 3 (34). – С. 364-368.</w:t>
      </w:r>
    </w:p>
    <w:p w14:paraId="6F216D5F"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Механизм преступного поведения /</w:t>
      </w:r>
      <w:r w:rsidRPr="00F21F11">
        <w:rPr>
          <w:rFonts w:ascii="Times New Roman" w:eastAsia="Times New Roman" w:hAnsi="Times New Roman" w:cs="Times New Roman"/>
          <w:color w:val="000000"/>
          <w:kern w:val="0"/>
          <w:sz w:val="28"/>
          <w:szCs w:val="20"/>
          <w:lang w:val="uk-UA" w:eastAsia="ru-RU"/>
        </w:rPr>
        <w:t xml:space="preserve"> п</w:t>
      </w:r>
      <w:r w:rsidRPr="00F21F11">
        <w:rPr>
          <w:rFonts w:ascii="Times New Roman" w:eastAsia="Times New Roman" w:hAnsi="Times New Roman" w:cs="Times New Roman"/>
          <w:color w:val="000000"/>
          <w:kern w:val="0"/>
          <w:sz w:val="28"/>
          <w:szCs w:val="20"/>
          <w:lang w:eastAsia="ru-RU"/>
        </w:rPr>
        <w:t>од ред</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В.Н. Кудрявцева. – М.: </w:t>
      </w:r>
      <w:r w:rsidRPr="00F21F11">
        <w:rPr>
          <w:rFonts w:ascii="Times New Roman" w:eastAsia="Times New Roman" w:hAnsi="Times New Roman" w:cs="Times New Roman"/>
          <w:color w:val="000000"/>
          <w:kern w:val="0"/>
          <w:sz w:val="28"/>
          <w:szCs w:val="20"/>
          <w:lang w:val="uk-UA" w:eastAsia="ru-RU"/>
        </w:rPr>
        <w:t>Юристь</w:t>
      </w:r>
      <w:r w:rsidRPr="00F21F11">
        <w:rPr>
          <w:rFonts w:ascii="Times New Roman" w:eastAsia="Times New Roman" w:hAnsi="Times New Roman" w:cs="Times New Roman"/>
          <w:color w:val="000000"/>
          <w:kern w:val="0"/>
          <w:sz w:val="28"/>
          <w:szCs w:val="20"/>
          <w:lang w:eastAsia="ru-RU"/>
        </w:rPr>
        <w:t>, 1981. – 193 с.</w:t>
      </w:r>
    </w:p>
    <w:p w14:paraId="706DCD9F"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Про судову практику в справах про корисливі злочини проти приватної власності: Постанова Пленуму Верховного Суду України від 25.12. 1992 р. // Право України. – 1992. – № 2.</w:t>
      </w:r>
    </w:p>
    <w:p w14:paraId="3F762D32"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 xml:space="preserve">Большой энциклопєдический словар. – СПб.. 1998. – С. 785 </w:t>
      </w:r>
    </w:p>
    <w:p w14:paraId="33B0A850"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Старков О.В. Криминопенология / О.В. Старков. – М.: Экзамен, 2004.- 262 с.</w:t>
      </w:r>
    </w:p>
    <w:p w14:paraId="1B35D40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en-US" w:eastAsia="uk-UA"/>
        </w:rPr>
      </w:pPr>
      <w:r w:rsidRPr="00F21F11">
        <w:rPr>
          <w:rFonts w:ascii="Times New Roman" w:eastAsia="Times New Roman" w:hAnsi="Times New Roman" w:cs="Times New Roman"/>
          <w:color w:val="000000"/>
          <w:kern w:val="0"/>
          <w:sz w:val="28"/>
          <w:szCs w:val="20"/>
          <w:lang w:val="en-US" w:eastAsia="uk-UA"/>
        </w:rPr>
        <w:t>Dollard</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J</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Doob</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L</w:t>
      </w:r>
      <w:r w:rsidRPr="00F21F11">
        <w:rPr>
          <w:rFonts w:ascii="Times New Roman" w:eastAsia="Times New Roman" w:hAnsi="Times New Roman" w:cs="Times New Roman"/>
          <w:color w:val="000000"/>
          <w:kern w:val="0"/>
          <w:sz w:val="28"/>
          <w:szCs w:val="20"/>
          <w:lang w:val="uk-UA" w:eastAsia="uk-UA"/>
        </w:rPr>
        <w:t>.</w:t>
      </w:r>
      <w:r w:rsidRPr="00F21F11">
        <w:rPr>
          <w:rFonts w:ascii="Times New Roman" w:eastAsia="Times New Roman" w:hAnsi="Times New Roman" w:cs="Times New Roman"/>
          <w:color w:val="000000"/>
          <w:kern w:val="0"/>
          <w:sz w:val="28"/>
          <w:szCs w:val="20"/>
          <w:lang w:val="en-US" w:eastAsia="uk-UA"/>
        </w:rPr>
        <w:t>W</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Miller</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N</w:t>
      </w:r>
      <w:r w:rsidRPr="00F21F11">
        <w:rPr>
          <w:rFonts w:ascii="Times New Roman" w:eastAsia="Times New Roman" w:hAnsi="Times New Roman" w:cs="Times New Roman"/>
          <w:color w:val="000000"/>
          <w:kern w:val="0"/>
          <w:sz w:val="28"/>
          <w:szCs w:val="20"/>
          <w:lang w:val="uk-UA" w:eastAsia="uk-UA"/>
        </w:rPr>
        <w:t>.</w:t>
      </w:r>
      <w:r w:rsidRPr="00F21F11">
        <w:rPr>
          <w:rFonts w:ascii="Times New Roman" w:eastAsia="Times New Roman" w:hAnsi="Times New Roman" w:cs="Times New Roman"/>
          <w:color w:val="000000"/>
          <w:kern w:val="0"/>
          <w:sz w:val="28"/>
          <w:szCs w:val="20"/>
          <w:lang w:val="en-US" w:eastAsia="uk-UA"/>
        </w:rPr>
        <w:t>E</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Mowrer</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O</w:t>
      </w:r>
      <w:r w:rsidRPr="00F21F11">
        <w:rPr>
          <w:rFonts w:ascii="Times New Roman" w:eastAsia="Times New Roman" w:hAnsi="Times New Roman" w:cs="Times New Roman"/>
          <w:color w:val="000000"/>
          <w:kern w:val="0"/>
          <w:sz w:val="28"/>
          <w:szCs w:val="20"/>
          <w:lang w:val="uk-UA" w:eastAsia="uk-UA"/>
        </w:rPr>
        <w:t>.</w:t>
      </w:r>
      <w:r w:rsidRPr="00F21F11">
        <w:rPr>
          <w:rFonts w:ascii="Times New Roman" w:eastAsia="Times New Roman" w:hAnsi="Times New Roman" w:cs="Times New Roman"/>
          <w:color w:val="000000"/>
          <w:kern w:val="0"/>
          <w:sz w:val="28"/>
          <w:szCs w:val="20"/>
          <w:lang w:val="en-US" w:eastAsia="uk-UA"/>
        </w:rPr>
        <w:t>H</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Sears</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val="en-US" w:eastAsia="uk-UA"/>
        </w:rPr>
        <w:t>R</w:t>
      </w:r>
      <w:r w:rsidRPr="00F21F11">
        <w:rPr>
          <w:rFonts w:ascii="Times New Roman" w:eastAsia="Times New Roman" w:hAnsi="Times New Roman" w:cs="Times New Roman"/>
          <w:color w:val="000000"/>
          <w:kern w:val="0"/>
          <w:sz w:val="28"/>
          <w:szCs w:val="20"/>
          <w:lang w:val="uk-UA" w:eastAsia="uk-UA"/>
        </w:rPr>
        <w:t>.</w:t>
      </w:r>
      <w:r w:rsidRPr="00F21F11">
        <w:rPr>
          <w:rFonts w:ascii="Times New Roman" w:eastAsia="Times New Roman" w:hAnsi="Times New Roman" w:cs="Times New Roman"/>
          <w:color w:val="000000"/>
          <w:kern w:val="0"/>
          <w:sz w:val="28"/>
          <w:szCs w:val="20"/>
          <w:lang w:val="en-US" w:eastAsia="uk-UA"/>
        </w:rPr>
        <w:t xml:space="preserve">R. Frustration and aggression. - New Haven: Yale University Press, 1939. – 342 </w:t>
      </w:r>
      <w:r w:rsidRPr="00F21F11">
        <w:rPr>
          <w:rFonts w:ascii="Times New Roman" w:eastAsia="Times New Roman" w:hAnsi="Times New Roman" w:cs="Times New Roman"/>
          <w:color w:val="000000"/>
          <w:kern w:val="0"/>
          <w:sz w:val="28"/>
          <w:szCs w:val="20"/>
          <w:lang w:val="uk-UA" w:eastAsia="uk-UA"/>
        </w:rPr>
        <w:t>с</w:t>
      </w:r>
      <w:r w:rsidRPr="00F21F11">
        <w:rPr>
          <w:rFonts w:ascii="Times New Roman" w:eastAsia="Times New Roman" w:hAnsi="Times New Roman" w:cs="Times New Roman"/>
          <w:color w:val="000000"/>
          <w:kern w:val="0"/>
          <w:sz w:val="28"/>
          <w:szCs w:val="20"/>
          <w:lang w:val="en-US" w:eastAsia="uk-UA"/>
        </w:rPr>
        <w:t>.</w:t>
      </w:r>
    </w:p>
    <w:p w14:paraId="7B14485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Насильственная преступность /</w:t>
      </w:r>
      <w:r w:rsidRPr="00F21F11">
        <w:rPr>
          <w:rFonts w:ascii="Times New Roman" w:eastAsia="Times New Roman" w:hAnsi="Times New Roman" w:cs="Times New Roman"/>
          <w:color w:val="000000"/>
          <w:kern w:val="0"/>
          <w:sz w:val="28"/>
          <w:szCs w:val="20"/>
          <w:lang w:val="uk-UA" w:eastAsia="ru-RU"/>
        </w:rPr>
        <w:t xml:space="preserve"> п</w:t>
      </w:r>
      <w:r w:rsidRPr="00F21F11">
        <w:rPr>
          <w:rFonts w:ascii="Times New Roman" w:eastAsia="Times New Roman" w:hAnsi="Times New Roman" w:cs="Times New Roman"/>
          <w:color w:val="000000"/>
          <w:kern w:val="0"/>
          <w:sz w:val="28"/>
          <w:szCs w:val="20"/>
          <w:lang w:eastAsia="ru-RU"/>
        </w:rPr>
        <w:t>од ред. В.Н. Кудрявцева, А.В. Наумова. – М.: Спарк, 1997. – 139 с.</w:t>
      </w:r>
    </w:p>
    <w:p w14:paraId="5428211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 xml:space="preserve">Побегайло Э.Ф. Насильственная преступность: современные тенденции, перспективы борьбы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Э.Ф.</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Побегайло // Сов.государство и право.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1988. – № 9. – </w:t>
      </w:r>
      <w:r w:rsidRPr="00F21F11">
        <w:rPr>
          <w:rFonts w:ascii="Times New Roman" w:eastAsia="Times New Roman" w:hAnsi="Times New Roman" w:cs="Times New Roman"/>
          <w:color w:val="000000"/>
          <w:kern w:val="0"/>
          <w:sz w:val="28"/>
          <w:szCs w:val="20"/>
          <w:lang w:val="uk-UA" w:eastAsia="ru-RU"/>
        </w:rPr>
        <w:t>75 с.</w:t>
      </w:r>
    </w:p>
    <w:p w14:paraId="228AA0B6"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Ігнатов О. Кримінальне насильство: окремі питання / О. Ігнатов // Право України. – 2005. – № 3. – с. 67-70.</w:t>
      </w:r>
    </w:p>
    <w:p w14:paraId="3B443DC9"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lastRenderedPageBreak/>
        <w:t xml:space="preserve">Криминология: ученик для юридических вузов. / </w:t>
      </w:r>
      <w:r w:rsidRPr="00F21F11">
        <w:rPr>
          <w:rFonts w:ascii="Times New Roman" w:eastAsia="Times New Roman" w:hAnsi="Times New Roman" w:cs="Times New Roman"/>
          <w:color w:val="000000"/>
          <w:kern w:val="0"/>
          <w:sz w:val="28"/>
          <w:szCs w:val="28"/>
          <w:lang w:eastAsia="ru-RU"/>
        </w:rPr>
        <w:t>В.М.</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Глібко. –</w:t>
      </w:r>
      <w:r w:rsidRPr="00F21F11">
        <w:rPr>
          <w:rFonts w:ascii="Times New Roman" w:eastAsia="Times New Roman" w:hAnsi="Times New Roman" w:cs="Times New Roman"/>
          <w:color w:val="000000"/>
          <w:kern w:val="0"/>
          <w:sz w:val="28"/>
          <w:szCs w:val="28"/>
          <w:lang w:val="uk-UA" w:eastAsia="ru-RU"/>
        </w:rPr>
        <w:t xml:space="preserve"> СПб.: Питер, 1999. – 273 с.</w:t>
      </w:r>
    </w:p>
    <w:p w14:paraId="44030F6D"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Классен А.Н., Физическое и психическое насилие в уголовном праве: </w:t>
      </w:r>
      <w:r w:rsidRPr="00F21F11">
        <w:rPr>
          <w:rFonts w:ascii="Times New Roman" w:eastAsia="Times New Roman" w:hAnsi="Times New Roman" w:cs="Times New Roman"/>
          <w:color w:val="000000"/>
          <w:kern w:val="0"/>
          <w:sz w:val="28"/>
          <w:szCs w:val="28"/>
          <w:lang w:val="uk-UA" w:eastAsia="ru-RU"/>
        </w:rPr>
        <w:t>у</w:t>
      </w:r>
      <w:r w:rsidRPr="00F21F11">
        <w:rPr>
          <w:rFonts w:ascii="Times New Roman" w:eastAsia="Times New Roman" w:hAnsi="Times New Roman" w:cs="Times New Roman"/>
          <w:color w:val="000000"/>
          <w:kern w:val="0"/>
          <w:sz w:val="28"/>
          <w:szCs w:val="28"/>
          <w:lang w:eastAsia="ru-RU"/>
        </w:rPr>
        <w:t>чеб</w:t>
      </w:r>
      <w:r w:rsidRPr="00F21F11">
        <w:rPr>
          <w:rFonts w:ascii="Times New Roman" w:eastAsia="Times New Roman" w:hAnsi="Times New Roman" w:cs="Times New Roman"/>
          <w:color w:val="000000"/>
          <w:kern w:val="0"/>
          <w:sz w:val="28"/>
          <w:szCs w:val="28"/>
          <w:lang w:val="uk-UA" w:eastAsia="ru-RU"/>
        </w:rPr>
        <w:t>. п</w:t>
      </w:r>
      <w:r w:rsidRPr="00F21F11">
        <w:rPr>
          <w:rFonts w:ascii="Times New Roman" w:eastAsia="Times New Roman" w:hAnsi="Times New Roman" w:cs="Times New Roman"/>
          <w:color w:val="000000"/>
          <w:kern w:val="0"/>
          <w:sz w:val="28"/>
          <w:szCs w:val="28"/>
          <w:lang w:eastAsia="ru-RU"/>
        </w:rPr>
        <w:t>особие</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А.Н.Классен,  А.Ю. Анохин – Челябинск: ООО «Полиграф-Мастер»</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 2006. – 86 с.</w:t>
      </w:r>
    </w:p>
    <w:p w14:paraId="4473A668"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Попов А.Н. Насилие как основание возникновения аффекта при совершение преступлений против личности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А.Н. Попов // Российский следователь. – 2002. – №6. – 35 с.</w:t>
      </w:r>
    </w:p>
    <w:p w14:paraId="23C3CD82"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Сидоренко О. Правові та психологічні аспекти вирішення конфліктів, пов'язаних з насильством у сім</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ях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О. Сидоренко // Право України. – 2000. – № 6. – </w:t>
      </w:r>
      <w:r w:rsidRPr="00F21F11">
        <w:rPr>
          <w:rFonts w:ascii="Times New Roman" w:eastAsia="Times New Roman" w:hAnsi="Times New Roman" w:cs="Times New Roman"/>
          <w:color w:val="000000"/>
          <w:kern w:val="0"/>
          <w:sz w:val="28"/>
          <w:szCs w:val="28"/>
          <w:lang w:val="uk-UA" w:eastAsia="ru-RU"/>
        </w:rPr>
        <w:t>с 40-46</w:t>
      </w:r>
      <w:r w:rsidRPr="00F21F11">
        <w:rPr>
          <w:rFonts w:ascii="Times New Roman" w:eastAsia="Times New Roman" w:hAnsi="Times New Roman" w:cs="Times New Roman"/>
          <w:color w:val="000000"/>
          <w:kern w:val="0"/>
          <w:sz w:val="28"/>
          <w:szCs w:val="28"/>
          <w:lang w:eastAsia="ru-RU"/>
        </w:rPr>
        <w:t>.</w:t>
      </w:r>
    </w:p>
    <w:p w14:paraId="29AFB305"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Берковиц Л. Агрессия: причины, последствия и контроль / Л. Берковиц. – СПб.: Прайм–ЕВРОЗНАК, 2001. – 512 с.</w:t>
      </w:r>
    </w:p>
    <w:p w14:paraId="5473828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kern w:val="0"/>
          <w:sz w:val="28"/>
          <w:szCs w:val="20"/>
          <w:lang w:val="uk-UA" w:eastAsia="ru-RU"/>
        </w:rPr>
        <w:t>Даньшин І. До питання про поняття злочинної діяльності / І. Даньшин, О. Лисодід // Вісник Академії правових наук України, 1998. – № 3 (14). – с 99-104.</w:t>
      </w:r>
    </w:p>
    <w:p w14:paraId="6E6392B1"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 xml:space="preserve">Голіна В.В. Попередження насильства у сім’ї – захист прав людини / В.В. Голіна // Права людини и правова держава: тези доп. та наук. повідомлення наук. конференц. проф–виклад. складу (10–11 грудня 1998 р.) – Харків: </w:t>
      </w:r>
      <w:r w:rsidRPr="00F21F11">
        <w:rPr>
          <w:rFonts w:ascii="Times New Roman" w:eastAsia="Times New Roman" w:hAnsi="Times New Roman" w:cs="Times New Roman"/>
          <w:color w:val="000000"/>
          <w:kern w:val="0"/>
          <w:sz w:val="28"/>
          <w:szCs w:val="20"/>
          <w:lang w:eastAsia="ru-RU"/>
        </w:rPr>
        <w:t>Нац. юрид. акад. Укра</w:t>
      </w:r>
      <w:r w:rsidRPr="00F21F11">
        <w:rPr>
          <w:rFonts w:ascii="Times New Roman" w:eastAsia="Times New Roman" w:hAnsi="Times New Roman" w:cs="Times New Roman"/>
          <w:color w:val="000000"/>
          <w:kern w:val="0"/>
          <w:sz w:val="28"/>
          <w:szCs w:val="20"/>
          <w:lang w:val="uk-UA" w:eastAsia="ru-RU"/>
        </w:rPr>
        <w:t>ї</w:t>
      </w:r>
      <w:r w:rsidRPr="00F21F11">
        <w:rPr>
          <w:rFonts w:ascii="Times New Roman" w:eastAsia="Times New Roman" w:hAnsi="Times New Roman" w:cs="Times New Roman"/>
          <w:color w:val="000000"/>
          <w:kern w:val="0"/>
          <w:sz w:val="28"/>
          <w:szCs w:val="20"/>
          <w:lang w:eastAsia="ru-RU"/>
        </w:rPr>
        <w:t>н</w:t>
      </w:r>
      <w:r w:rsidRPr="00F21F11">
        <w:rPr>
          <w:rFonts w:ascii="Times New Roman" w:eastAsia="Times New Roman" w:hAnsi="Times New Roman" w:cs="Times New Roman"/>
          <w:color w:val="000000"/>
          <w:kern w:val="0"/>
          <w:sz w:val="28"/>
          <w:szCs w:val="20"/>
          <w:lang w:val="uk-UA" w:eastAsia="ru-RU"/>
        </w:rPr>
        <w:t>и, 1998. – 112-114 с.</w:t>
      </w:r>
    </w:p>
    <w:p w14:paraId="7CFF70BB"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Криминология: учебник / под ред. Н.Ф.</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Кузнецовой, Г.М. Миньковского. – М.: БЕК, 1998</w:t>
      </w:r>
      <w:r w:rsidRPr="00F21F11">
        <w:rPr>
          <w:rFonts w:ascii="Times New Roman" w:eastAsia="Times New Roman" w:hAnsi="Times New Roman" w:cs="Times New Roman"/>
          <w:color w:val="000000"/>
          <w:kern w:val="0"/>
          <w:sz w:val="28"/>
          <w:szCs w:val="20"/>
          <w:lang w:val="uk-UA" w:eastAsia="ru-RU"/>
        </w:rPr>
        <w:t>. – 556 с.</w:t>
      </w:r>
    </w:p>
    <w:p w14:paraId="6E94AD71"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Кримінологія. Особлива частина / за ред. І.М. Даньшина. – Х.: Право, 1999. – 73 с.</w:t>
      </w:r>
    </w:p>
    <w:p w14:paraId="58CEBD76"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Гошовський М.І., Потерпілий у кримінальному процесі України / М.І. Гошовський, О.А. Кучинська. – К.:</w:t>
      </w:r>
      <w:r w:rsidRPr="00F21F11">
        <w:rPr>
          <w:rFonts w:ascii="Times New Roman" w:eastAsia="Times New Roman" w:hAnsi="Times New Roman" w:cs="Times New Roman"/>
          <w:color w:val="000000"/>
          <w:kern w:val="0"/>
          <w:sz w:val="28"/>
          <w:szCs w:val="28"/>
          <w:lang w:val="uk-UA" w:eastAsia="ru-RU"/>
        </w:rPr>
        <w:t>Прем’єр Медіа,</w:t>
      </w:r>
      <w:r w:rsidRPr="00F21F11">
        <w:rPr>
          <w:rFonts w:ascii="Times New Roman" w:eastAsia="Times New Roman" w:hAnsi="Times New Roman" w:cs="Times New Roman"/>
          <w:color w:val="000000"/>
          <w:kern w:val="0"/>
          <w:sz w:val="28"/>
          <w:szCs w:val="20"/>
          <w:lang w:val="uk-UA" w:eastAsia="ru-RU"/>
        </w:rPr>
        <w:t xml:space="preserve"> 1998. – 87 с.</w:t>
      </w:r>
    </w:p>
    <w:p w14:paraId="0E4749FD"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Михайлов А.Е. Виктимологические аспекты профилактики некорыстных нас</w:t>
      </w:r>
      <w:r w:rsidRPr="00F21F11">
        <w:rPr>
          <w:rFonts w:ascii="Times New Roman" w:eastAsia="Times New Roman" w:hAnsi="Times New Roman" w:cs="Times New Roman"/>
          <w:color w:val="000000"/>
          <w:kern w:val="0"/>
          <w:sz w:val="28"/>
          <w:szCs w:val="20"/>
          <w:lang w:val="uk-UA" w:eastAsia="ru-RU"/>
        </w:rPr>
        <w:t>и</w:t>
      </w:r>
      <w:r w:rsidRPr="00F21F11">
        <w:rPr>
          <w:rFonts w:ascii="Times New Roman" w:eastAsia="Times New Roman" w:hAnsi="Times New Roman" w:cs="Times New Roman"/>
          <w:color w:val="000000"/>
          <w:kern w:val="0"/>
          <w:sz w:val="28"/>
          <w:szCs w:val="20"/>
          <w:lang w:eastAsia="ru-RU"/>
        </w:rPr>
        <w:t xml:space="preserve">льственных преступлений: </w:t>
      </w:r>
      <w:r w:rsidRPr="00F21F11">
        <w:rPr>
          <w:rFonts w:ascii="Times New Roman" w:eastAsia="Times New Roman" w:hAnsi="Times New Roman" w:cs="Times New Roman"/>
          <w:color w:val="000000"/>
          <w:kern w:val="0"/>
          <w:sz w:val="28"/>
          <w:szCs w:val="20"/>
          <w:lang w:val="uk-UA" w:eastAsia="ru-RU"/>
        </w:rPr>
        <w:t>у</w:t>
      </w:r>
      <w:r w:rsidRPr="00F21F11">
        <w:rPr>
          <w:rFonts w:ascii="Times New Roman" w:eastAsia="Times New Roman" w:hAnsi="Times New Roman" w:cs="Times New Roman"/>
          <w:color w:val="000000"/>
          <w:kern w:val="0"/>
          <w:sz w:val="28"/>
          <w:szCs w:val="20"/>
          <w:lang w:eastAsia="ru-RU"/>
        </w:rPr>
        <w:t>чеб</w:t>
      </w:r>
      <w:r w:rsidRPr="00F21F11">
        <w:rPr>
          <w:rFonts w:ascii="Times New Roman" w:eastAsia="Times New Roman" w:hAnsi="Times New Roman" w:cs="Times New Roman"/>
          <w:color w:val="000000"/>
          <w:kern w:val="0"/>
          <w:sz w:val="28"/>
          <w:szCs w:val="20"/>
          <w:lang w:val="uk-UA" w:eastAsia="ru-RU"/>
        </w:rPr>
        <w:t>. п</w:t>
      </w:r>
      <w:r w:rsidRPr="00F21F11">
        <w:rPr>
          <w:rFonts w:ascii="Times New Roman" w:eastAsia="Times New Roman" w:hAnsi="Times New Roman" w:cs="Times New Roman"/>
          <w:color w:val="000000"/>
          <w:kern w:val="0"/>
          <w:sz w:val="28"/>
          <w:szCs w:val="20"/>
          <w:lang w:eastAsia="ru-RU"/>
        </w:rPr>
        <w:t>особие</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А.Е.</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Михайлов</w:t>
      </w:r>
      <w:r w:rsidRPr="00F21F11">
        <w:rPr>
          <w:rFonts w:ascii="Times New Roman" w:eastAsia="Times New Roman" w:hAnsi="Times New Roman" w:cs="Times New Roman"/>
          <w:color w:val="000000"/>
          <w:kern w:val="0"/>
          <w:sz w:val="28"/>
          <w:szCs w:val="20"/>
          <w:lang w:val="uk-UA" w:eastAsia="ru-RU"/>
        </w:rPr>
        <w:t>. –</w:t>
      </w:r>
      <w:r w:rsidRPr="00F21F11">
        <w:rPr>
          <w:rFonts w:ascii="Times New Roman" w:eastAsia="Times New Roman" w:hAnsi="Times New Roman" w:cs="Times New Roman"/>
          <w:color w:val="000000"/>
          <w:kern w:val="0"/>
          <w:sz w:val="28"/>
          <w:szCs w:val="20"/>
          <w:lang w:eastAsia="ru-RU"/>
        </w:rPr>
        <w:t xml:space="preserve"> К.</w:t>
      </w:r>
      <w:r w:rsidRPr="00F21F11">
        <w:rPr>
          <w:rFonts w:ascii="Times New Roman" w:eastAsia="Times New Roman" w:hAnsi="Times New Roman" w:cs="Times New Roman"/>
          <w:color w:val="000000"/>
          <w:kern w:val="0"/>
          <w:sz w:val="28"/>
          <w:szCs w:val="20"/>
          <w:lang w:val="uk-UA" w:eastAsia="ru-RU"/>
        </w:rPr>
        <w:t>: Правник, 1998. – 75 с.</w:t>
      </w:r>
    </w:p>
    <w:p w14:paraId="5FEE1486"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lastRenderedPageBreak/>
        <w:t>Бэрон Р. Агрессия / Р.Бэрон, Д. Ричардсон – СПб.: Питер, 1997. – 336 с.</w:t>
      </w:r>
    </w:p>
    <w:p w14:paraId="4B963990" w14:textId="77777777" w:rsidR="00F21F11" w:rsidRPr="00F21F11" w:rsidRDefault="00F21F11" w:rsidP="00C75B8C">
      <w:pPr>
        <w:widowControl/>
        <w:numPr>
          <w:ilvl w:val="0"/>
          <w:numId w:val="8"/>
        </w:numPr>
        <w:shd w:val="clear" w:color="auto" w:fill="FFFFFF"/>
        <w:suppressAutoHyphens w:val="0"/>
        <w:spacing w:before="158"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bCs/>
          <w:color w:val="000000"/>
          <w:kern w:val="0"/>
          <w:sz w:val="28"/>
          <w:szCs w:val="28"/>
          <w:lang w:eastAsia="ru-RU"/>
        </w:rPr>
        <w:t>Назаретян А</w:t>
      </w:r>
      <w:r w:rsidRPr="00F21F11">
        <w:rPr>
          <w:rFonts w:ascii="Times New Roman" w:eastAsia="Times New Roman" w:hAnsi="Times New Roman" w:cs="Times New Roman"/>
          <w:bCs/>
          <w:color w:val="000000"/>
          <w:kern w:val="0"/>
          <w:sz w:val="28"/>
          <w:szCs w:val="28"/>
          <w:lang w:val="uk-UA" w:eastAsia="ru-RU"/>
        </w:rPr>
        <w:t>.</w:t>
      </w:r>
      <w:r w:rsidRPr="00F21F11">
        <w:rPr>
          <w:rFonts w:ascii="Times New Roman" w:eastAsia="Times New Roman" w:hAnsi="Times New Roman" w:cs="Times New Roman"/>
          <w:bCs/>
          <w:color w:val="000000"/>
          <w:kern w:val="0"/>
          <w:sz w:val="28"/>
          <w:szCs w:val="28"/>
          <w:lang w:eastAsia="ru-RU"/>
        </w:rPr>
        <w:t>П</w:t>
      </w:r>
      <w:r w:rsidRPr="00F21F11">
        <w:rPr>
          <w:rFonts w:ascii="Times New Roman" w:eastAsia="Times New Roman" w:hAnsi="Times New Roman" w:cs="Times New Roman"/>
          <w:bCs/>
          <w:color w:val="000000"/>
          <w:kern w:val="0"/>
          <w:sz w:val="28"/>
          <w:szCs w:val="28"/>
          <w:lang w:val="uk-UA" w:eastAsia="ru-RU"/>
        </w:rPr>
        <w:t xml:space="preserve">. </w:t>
      </w:r>
      <w:r w:rsidRPr="00F21F11">
        <w:rPr>
          <w:rFonts w:ascii="Times New Roman" w:eastAsia="Times New Roman" w:hAnsi="Times New Roman" w:cs="Times New Roman"/>
          <w:bCs/>
          <w:color w:val="000000"/>
          <w:kern w:val="0"/>
          <w:sz w:val="28"/>
          <w:szCs w:val="28"/>
          <w:lang w:eastAsia="ru-RU"/>
        </w:rPr>
        <w:t>Антропология насилия и культура самоорганизации: Очерки по эволюционно-исторической психологии</w:t>
      </w:r>
      <w:r w:rsidRPr="00F21F11">
        <w:rPr>
          <w:rFonts w:ascii="Times New Roman" w:eastAsia="Times New Roman" w:hAnsi="Times New Roman" w:cs="Times New Roman"/>
          <w:bCs/>
          <w:color w:val="000000"/>
          <w:kern w:val="0"/>
          <w:sz w:val="28"/>
          <w:szCs w:val="28"/>
          <w:lang w:val="uk-UA" w:eastAsia="ru-RU"/>
        </w:rPr>
        <w:t xml:space="preserve"> / </w:t>
      </w:r>
      <w:r w:rsidRPr="00F21F11">
        <w:rPr>
          <w:rFonts w:ascii="Times New Roman" w:eastAsia="Times New Roman" w:hAnsi="Times New Roman" w:cs="Times New Roman"/>
          <w:bCs/>
          <w:color w:val="000000"/>
          <w:kern w:val="0"/>
          <w:sz w:val="28"/>
          <w:szCs w:val="28"/>
          <w:lang w:eastAsia="ru-RU"/>
        </w:rPr>
        <w:t>А</w:t>
      </w:r>
      <w:r w:rsidRPr="00F21F11">
        <w:rPr>
          <w:rFonts w:ascii="Times New Roman" w:eastAsia="Times New Roman" w:hAnsi="Times New Roman" w:cs="Times New Roman"/>
          <w:bCs/>
          <w:color w:val="000000"/>
          <w:kern w:val="0"/>
          <w:sz w:val="28"/>
          <w:szCs w:val="28"/>
          <w:lang w:val="uk-UA" w:eastAsia="ru-RU"/>
        </w:rPr>
        <w:t>.</w:t>
      </w:r>
      <w:r w:rsidRPr="00F21F11">
        <w:rPr>
          <w:rFonts w:ascii="Times New Roman" w:eastAsia="Times New Roman" w:hAnsi="Times New Roman" w:cs="Times New Roman"/>
          <w:bCs/>
          <w:color w:val="000000"/>
          <w:kern w:val="0"/>
          <w:sz w:val="28"/>
          <w:szCs w:val="28"/>
          <w:lang w:eastAsia="ru-RU"/>
        </w:rPr>
        <w:t>П</w:t>
      </w:r>
      <w:r w:rsidRPr="00F21F11">
        <w:rPr>
          <w:rFonts w:ascii="Times New Roman" w:eastAsia="Times New Roman" w:hAnsi="Times New Roman" w:cs="Times New Roman"/>
          <w:bCs/>
          <w:color w:val="000000"/>
          <w:kern w:val="0"/>
          <w:sz w:val="28"/>
          <w:szCs w:val="28"/>
          <w:lang w:val="uk-UA" w:eastAsia="ru-RU"/>
        </w:rPr>
        <w:t xml:space="preserve">. </w:t>
      </w:r>
      <w:r w:rsidRPr="00F21F11">
        <w:rPr>
          <w:rFonts w:ascii="Times New Roman" w:eastAsia="Times New Roman" w:hAnsi="Times New Roman" w:cs="Times New Roman"/>
          <w:bCs/>
          <w:color w:val="000000"/>
          <w:kern w:val="0"/>
          <w:sz w:val="28"/>
          <w:szCs w:val="28"/>
          <w:lang w:eastAsia="ru-RU"/>
        </w:rPr>
        <w:t>Назаретян</w:t>
      </w:r>
      <w:r w:rsidRPr="00F21F11">
        <w:rPr>
          <w:rFonts w:ascii="Times New Roman" w:eastAsia="Times New Roman" w:hAnsi="Times New Roman" w:cs="Times New Roman"/>
          <w:bCs/>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 М.: ЛКИ, 2007.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256 с.</w:t>
      </w:r>
    </w:p>
    <w:p w14:paraId="5D2B1DD5"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Литвак О.М. Державний контроль за злочинн</w:t>
      </w:r>
      <w:r w:rsidRPr="00F21F11">
        <w:rPr>
          <w:rFonts w:ascii="Times New Roman" w:eastAsia="Times New Roman" w:hAnsi="Times New Roman" w:cs="Times New Roman"/>
          <w:color w:val="000000"/>
          <w:kern w:val="0"/>
          <w:sz w:val="28"/>
          <w:szCs w:val="20"/>
          <w:lang w:val="uk-UA" w:eastAsia="ru-RU"/>
        </w:rPr>
        <w:t>і</w:t>
      </w:r>
      <w:r w:rsidRPr="00F21F11">
        <w:rPr>
          <w:rFonts w:ascii="Times New Roman" w:eastAsia="Times New Roman" w:hAnsi="Times New Roman" w:cs="Times New Roman"/>
          <w:color w:val="000000"/>
          <w:kern w:val="0"/>
          <w:sz w:val="28"/>
          <w:szCs w:val="20"/>
          <w:lang w:eastAsia="ru-RU"/>
        </w:rPr>
        <w:t>стю (кримінологічний аспект)</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 </w:t>
      </w:r>
      <w:r w:rsidRPr="00F21F11">
        <w:rPr>
          <w:rFonts w:ascii="Times New Roman" w:eastAsia="Times New Roman" w:hAnsi="Times New Roman" w:cs="Times New Roman"/>
          <w:color w:val="000000"/>
          <w:kern w:val="0"/>
          <w:sz w:val="28"/>
          <w:szCs w:val="20"/>
          <w:lang w:val="uk-UA" w:eastAsia="ru-RU"/>
        </w:rPr>
        <w:t>д</w:t>
      </w:r>
      <w:r w:rsidRPr="00F21F11">
        <w:rPr>
          <w:rFonts w:ascii="Times New Roman" w:eastAsia="Times New Roman" w:hAnsi="Times New Roman" w:cs="Times New Roman"/>
          <w:color w:val="000000"/>
          <w:kern w:val="0"/>
          <w:sz w:val="28"/>
          <w:szCs w:val="20"/>
          <w:lang w:eastAsia="ru-RU"/>
        </w:rPr>
        <w:t>ис.</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докт. юрид. наук: 12.00.08.</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О.М. Литвак– Х., 2002. – 375 с.</w:t>
      </w:r>
    </w:p>
    <w:p w14:paraId="5A244A05"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 xml:space="preserve">Краткий психологический словар / </w:t>
      </w:r>
      <w:r w:rsidRPr="00F21F11">
        <w:rPr>
          <w:rFonts w:ascii="Times New Roman" w:eastAsia="Times New Roman" w:hAnsi="Times New Roman" w:cs="Times New Roman"/>
          <w:color w:val="000000"/>
          <w:kern w:val="0"/>
          <w:sz w:val="28"/>
          <w:szCs w:val="28"/>
          <w:lang w:eastAsia="ru-RU"/>
        </w:rPr>
        <w:t>[</w:t>
      </w:r>
      <w:r w:rsidRPr="00F21F11">
        <w:rPr>
          <w:rFonts w:ascii="Times New Roman" w:eastAsia="Times New Roman" w:hAnsi="Times New Roman" w:cs="Times New Roman"/>
          <w:color w:val="000000"/>
          <w:kern w:val="0"/>
          <w:sz w:val="28"/>
          <w:szCs w:val="28"/>
          <w:lang w:val="uk-UA" w:eastAsia="ru-RU"/>
        </w:rPr>
        <w:t>ред.-упоряд. А.В. Петровский, М.Г. Ярошевский</w:t>
      </w:r>
      <w:r w:rsidRPr="00F21F11">
        <w:rPr>
          <w:rFonts w:ascii="Times New Roman" w:eastAsia="Times New Roman" w:hAnsi="Times New Roman" w:cs="Times New Roman"/>
          <w:color w:val="000000"/>
          <w:kern w:val="0"/>
          <w:sz w:val="28"/>
          <w:szCs w:val="28"/>
          <w:lang w:eastAsia="ru-RU"/>
        </w:rPr>
        <w:t>]</w:t>
      </w:r>
      <w:r w:rsidRPr="00F21F11">
        <w:rPr>
          <w:rFonts w:ascii="Times New Roman" w:eastAsia="Times New Roman" w:hAnsi="Times New Roman" w:cs="Times New Roman"/>
          <w:color w:val="000000"/>
          <w:kern w:val="0"/>
          <w:sz w:val="28"/>
          <w:szCs w:val="28"/>
          <w:lang w:val="uk-UA" w:eastAsia="ru-RU"/>
        </w:rPr>
        <w:t>. – М.: Политиздат, 1985. – 245 с.</w:t>
      </w:r>
    </w:p>
    <w:p w14:paraId="3D389342"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Лоренц К. Агрессия (так называемое зло)</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К.</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Лоренц // Вопросы философии. – 1992. – №3. – </w:t>
      </w:r>
      <w:r w:rsidRPr="00F21F11">
        <w:rPr>
          <w:rFonts w:ascii="Times New Roman" w:eastAsia="Times New Roman" w:hAnsi="Times New Roman" w:cs="Times New Roman"/>
          <w:color w:val="000000"/>
          <w:kern w:val="0"/>
          <w:sz w:val="28"/>
          <w:szCs w:val="20"/>
          <w:lang w:val="uk-UA" w:eastAsia="ru-RU"/>
        </w:rPr>
        <w:t>с. 1</w:t>
      </w:r>
      <w:r w:rsidRPr="00F21F11">
        <w:rPr>
          <w:rFonts w:ascii="Times New Roman" w:eastAsia="Times New Roman" w:hAnsi="Times New Roman" w:cs="Times New Roman"/>
          <w:color w:val="000000"/>
          <w:kern w:val="0"/>
          <w:sz w:val="28"/>
          <w:szCs w:val="20"/>
          <w:lang w:eastAsia="uk-UA"/>
        </w:rPr>
        <w:t>4</w:t>
      </w:r>
      <w:r w:rsidRPr="00F21F11">
        <w:rPr>
          <w:rFonts w:ascii="Times New Roman" w:eastAsia="Times New Roman" w:hAnsi="Times New Roman" w:cs="Times New Roman"/>
          <w:color w:val="000000"/>
          <w:kern w:val="0"/>
          <w:sz w:val="28"/>
          <w:szCs w:val="20"/>
          <w:lang w:val="uk-UA" w:eastAsia="uk-UA"/>
        </w:rPr>
        <w:t>-19.</w:t>
      </w:r>
    </w:p>
    <w:p w14:paraId="3E7624F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Фрейд З. Психология бессознательного</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8"/>
          <w:lang w:eastAsia="ru-RU"/>
        </w:rPr>
        <w:t>З.</w:t>
      </w:r>
      <w:r w:rsidRPr="00F21F11">
        <w:rPr>
          <w:rFonts w:ascii="Times New Roman" w:eastAsia="Times New Roman" w:hAnsi="Times New Roman" w:cs="Times New Roman"/>
          <w:color w:val="000000"/>
          <w:kern w:val="0"/>
          <w:sz w:val="20"/>
          <w:szCs w:val="20"/>
          <w:lang w:eastAsia="ru-RU"/>
        </w:rPr>
        <w:t xml:space="preserve"> </w:t>
      </w:r>
      <w:r w:rsidRPr="00F21F11">
        <w:rPr>
          <w:rFonts w:ascii="Times New Roman" w:eastAsia="Times New Roman" w:hAnsi="Times New Roman" w:cs="Times New Roman"/>
          <w:color w:val="000000"/>
          <w:kern w:val="0"/>
          <w:sz w:val="28"/>
          <w:szCs w:val="28"/>
          <w:lang w:eastAsia="ru-RU"/>
        </w:rPr>
        <w:t>Фрейд</w:t>
      </w:r>
      <w:r w:rsidRPr="00F21F11">
        <w:rPr>
          <w:rFonts w:ascii="Times New Roman" w:eastAsia="Times New Roman" w:hAnsi="Times New Roman" w:cs="Times New Roman"/>
          <w:color w:val="000000"/>
          <w:kern w:val="0"/>
          <w:sz w:val="28"/>
          <w:szCs w:val="28"/>
          <w:lang w:val="uk-UA" w:eastAsia="ru-RU"/>
        </w:rPr>
        <w:t>. –</w:t>
      </w:r>
      <w:r w:rsidRPr="00F21F11">
        <w:rPr>
          <w:rFonts w:ascii="Times New Roman" w:eastAsia="Times New Roman" w:hAnsi="Times New Roman" w:cs="Times New Roman"/>
          <w:color w:val="000000"/>
          <w:kern w:val="0"/>
          <w:sz w:val="28"/>
          <w:szCs w:val="20"/>
          <w:lang w:eastAsia="ru-RU"/>
        </w:rPr>
        <w:t xml:space="preserve"> М.</w:t>
      </w:r>
      <w:r w:rsidRPr="00F21F11">
        <w:rPr>
          <w:rFonts w:ascii="Times New Roman" w:eastAsia="Times New Roman" w:hAnsi="Times New Roman" w:cs="Times New Roman"/>
          <w:color w:val="000000"/>
          <w:kern w:val="0"/>
          <w:sz w:val="28"/>
          <w:szCs w:val="20"/>
          <w:lang w:val="uk-UA" w:eastAsia="ru-RU"/>
        </w:rPr>
        <w:t>: Просвещение,</w:t>
      </w:r>
      <w:r w:rsidRPr="00F21F11">
        <w:rPr>
          <w:rFonts w:ascii="Times New Roman" w:eastAsia="Times New Roman" w:hAnsi="Times New Roman" w:cs="Times New Roman"/>
          <w:color w:val="000000"/>
          <w:kern w:val="0"/>
          <w:sz w:val="28"/>
          <w:szCs w:val="20"/>
          <w:lang w:eastAsia="ru-RU"/>
        </w:rPr>
        <w:t xml:space="preserve"> 1990.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354</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5574F757"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spacing w:val="-4"/>
          <w:kern w:val="0"/>
          <w:sz w:val="28"/>
          <w:szCs w:val="28"/>
          <w:lang w:eastAsia="ru-RU"/>
        </w:rPr>
      </w:pPr>
      <w:r w:rsidRPr="00F21F11">
        <w:rPr>
          <w:rFonts w:ascii="Times New Roman" w:eastAsia="Times New Roman" w:hAnsi="Times New Roman" w:cs="Times New Roman"/>
          <w:color w:val="000000"/>
          <w:spacing w:val="-4"/>
          <w:kern w:val="0"/>
          <w:sz w:val="28"/>
          <w:szCs w:val="28"/>
          <w:lang w:eastAsia="ru-RU"/>
        </w:rPr>
        <w:t>Кант И. К вечному миру</w:t>
      </w:r>
      <w:r w:rsidRPr="00F21F11">
        <w:rPr>
          <w:rFonts w:ascii="Times New Roman" w:eastAsia="Times New Roman" w:hAnsi="Times New Roman" w:cs="Times New Roman"/>
          <w:color w:val="000000"/>
          <w:spacing w:val="-4"/>
          <w:kern w:val="0"/>
          <w:sz w:val="28"/>
          <w:szCs w:val="28"/>
          <w:lang w:val="uk-UA" w:eastAsia="ru-RU"/>
        </w:rPr>
        <w:t xml:space="preserve"> / </w:t>
      </w:r>
      <w:r w:rsidRPr="00F21F11">
        <w:rPr>
          <w:rFonts w:ascii="Times New Roman" w:eastAsia="Times New Roman" w:hAnsi="Times New Roman" w:cs="Times New Roman"/>
          <w:color w:val="000000"/>
          <w:spacing w:val="-4"/>
          <w:kern w:val="0"/>
          <w:sz w:val="28"/>
          <w:szCs w:val="28"/>
          <w:lang w:eastAsia="ru-RU"/>
        </w:rPr>
        <w:t>И. Кант</w:t>
      </w:r>
      <w:r w:rsidRPr="00F21F11">
        <w:rPr>
          <w:rFonts w:ascii="Times New Roman" w:eastAsia="Times New Roman" w:hAnsi="Times New Roman" w:cs="Times New Roman"/>
          <w:color w:val="000000"/>
          <w:spacing w:val="-4"/>
          <w:kern w:val="0"/>
          <w:sz w:val="28"/>
          <w:szCs w:val="28"/>
          <w:lang w:val="uk-UA" w:eastAsia="ru-RU"/>
        </w:rPr>
        <w:t xml:space="preserve">. </w:t>
      </w:r>
      <w:r w:rsidRPr="00F21F11">
        <w:rPr>
          <w:rFonts w:ascii="Times New Roman" w:eastAsia="Times New Roman" w:hAnsi="Times New Roman" w:cs="Times New Roman"/>
          <w:color w:val="000000"/>
          <w:spacing w:val="-4"/>
          <w:kern w:val="0"/>
          <w:sz w:val="28"/>
          <w:szCs w:val="28"/>
          <w:lang w:eastAsia="ru-RU"/>
        </w:rPr>
        <w:t>– М.: Московский рабочий, 1989.</w:t>
      </w:r>
      <w:r w:rsidRPr="00F21F11">
        <w:rPr>
          <w:rFonts w:ascii="Times New Roman" w:eastAsia="Times New Roman" w:hAnsi="Times New Roman" w:cs="Times New Roman"/>
          <w:color w:val="000000"/>
          <w:spacing w:val="-4"/>
          <w:kern w:val="0"/>
          <w:sz w:val="28"/>
          <w:szCs w:val="28"/>
          <w:lang w:val="uk-UA" w:eastAsia="ru-RU"/>
        </w:rPr>
        <w:t>- 45 с.</w:t>
      </w:r>
    </w:p>
    <w:p w14:paraId="034195C2" w14:textId="77777777" w:rsidR="00F21F11" w:rsidRPr="00F21F11" w:rsidRDefault="00F21F11" w:rsidP="00C75B8C">
      <w:pPr>
        <w:widowControl/>
        <w:numPr>
          <w:ilvl w:val="0"/>
          <w:numId w:val="8"/>
        </w:numPr>
        <w:tabs>
          <w:tab w:val="left" w:pos="900"/>
          <w:tab w:val="left" w:pos="108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Мальтус Т. Опыт о законе народонаселения // Антология экономической мысли</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 xml:space="preserve">Т.Мальтус – М.: Эконов, 1993. – 486 с. </w:t>
      </w:r>
    </w:p>
    <w:p w14:paraId="061ADC1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en-US" w:eastAsia="uk-UA"/>
        </w:rPr>
      </w:pPr>
      <w:r w:rsidRPr="00F21F11">
        <w:rPr>
          <w:rFonts w:ascii="Times New Roman" w:eastAsia="Times New Roman" w:hAnsi="Times New Roman" w:cs="Times New Roman"/>
          <w:color w:val="000000"/>
          <w:kern w:val="0"/>
          <w:sz w:val="28"/>
          <w:szCs w:val="20"/>
          <w:lang w:val="en-US" w:eastAsia="uk-UA"/>
        </w:rPr>
        <w:t xml:space="preserve">Maier N.R.F. Frustration. – NY.: McGraw-Hill, 1949. – 126 </w:t>
      </w:r>
      <w:r w:rsidRPr="00F21F11">
        <w:rPr>
          <w:rFonts w:ascii="Times New Roman" w:eastAsia="Times New Roman" w:hAnsi="Times New Roman" w:cs="Times New Roman"/>
          <w:color w:val="000000"/>
          <w:kern w:val="0"/>
          <w:sz w:val="28"/>
          <w:szCs w:val="20"/>
          <w:lang w:eastAsia="uk-UA"/>
        </w:rPr>
        <w:t>р</w:t>
      </w:r>
      <w:r w:rsidRPr="00F21F11">
        <w:rPr>
          <w:rFonts w:ascii="Times New Roman" w:eastAsia="Times New Roman" w:hAnsi="Times New Roman" w:cs="Times New Roman"/>
          <w:color w:val="000000"/>
          <w:kern w:val="0"/>
          <w:sz w:val="28"/>
          <w:szCs w:val="20"/>
          <w:lang w:val="en-US" w:eastAsia="uk-UA"/>
        </w:rPr>
        <w:t>.</w:t>
      </w:r>
    </w:p>
    <w:p w14:paraId="4F7A2311"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uk-UA"/>
        </w:rPr>
        <w:t xml:space="preserve">Бандура А. </w:t>
      </w:r>
      <w:r w:rsidRPr="00F21F11">
        <w:rPr>
          <w:rFonts w:ascii="Times New Roman" w:eastAsia="Times New Roman" w:hAnsi="Times New Roman" w:cs="Times New Roman"/>
          <w:color w:val="000000"/>
          <w:kern w:val="0"/>
          <w:sz w:val="28"/>
          <w:szCs w:val="20"/>
          <w:lang w:eastAsia="ru-RU"/>
        </w:rPr>
        <w:t xml:space="preserve">Подростковая агрессия. Изучение влияния воспитания и семейных отношений / </w:t>
      </w:r>
      <w:r w:rsidRPr="00F21F11">
        <w:rPr>
          <w:rFonts w:ascii="Times New Roman" w:eastAsia="Times New Roman" w:hAnsi="Times New Roman" w:cs="Times New Roman"/>
          <w:color w:val="000000"/>
          <w:kern w:val="0"/>
          <w:sz w:val="28"/>
          <w:szCs w:val="20"/>
          <w:lang w:eastAsia="uk-UA"/>
        </w:rPr>
        <w:t>А.</w:t>
      </w:r>
      <w:r w:rsidRPr="00F21F11">
        <w:rPr>
          <w:rFonts w:ascii="Times New Roman" w:eastAsia="Times New Roman" w:hAnsi="Times New Roman" w:cs="Times New Roman"/>
          <w:color w:val="000000"/>
          <w:kern w:val="0"/>
          <w:sz w:val="28"/>
          <w:szCs w:val="20"/>
          <w:lang w:val="uk-UA" w:eastAsia="uk-UA"/>
        </w:rPr>
        <w:t xml:space="preserve"> </w:t>
      </w:r>
      <w:r w:rsidRPr="00F21F11">
        <w:rPr>
          <w:rFonts w:ascii="Times New Roman" w:eastAsia="Times New Roman" w:hAnsi="Times New Roman" w:cs="Times New Roman"/>
          <w:color w:val="000000"/>
          <w:kern w:val="0"/>
          <w:sz w:val="28"/>
          <w:szCs w:val="20"/>
          <w:lang w:eastAsia="uk-UA"/>
        </w:rPr>
        <w:t>Бандура, Р. Уолтерс; п</w:t>
      </w:r>
      <w:r w:rsidRPr="00F21F11">
        <w:rPr>
          <w:rFonts w:ascii="Times New Roman" w:eastAsia="Times New Roman" w:hAnsi="Times New Roman" w:cs="Times New Roman"/>
          <w:color w:val="000000"/>
          <w:kern w:val="0"/>
          <w:sz w:val="28"/>
          <w:szCs w:val="20"/>
          <w:lang w:eastAsia="ru-RU"/>
        </w:rPr>
        <w:t>ер. с англ. – М.: Апрель Пресс, ЭКСМО-Пресс, 2000. – 502 с.</w:t>
      </w:r>
    </w:p>
    <w:p w14:paraId="1BA0234D"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en-US" w:eastAsia="ru-RU"/>
        </w:rPr>
      </w:pPr>
      <w:r w:rsidRPr="00F21F11">
        <w:rPr>
          <w:rFonts w:ascii="Times New Roman" w:eastAsia="Times New Roman" w:hAnsi="Times New Roman" w:cs="Times New Roman"/>
          <w:color w:val="000000"/>
          <w:kern w:val="0"/>
          <w:sz w:val="28"/>
          <w:szCs w:val="20"/>
          <w:lang w:val="en-US" w:eastAsia="uk-UA"/>
        </w:rPr>
        <w:t xml:space="preserve">Wolfgang M., Ferracuti </w:t>
      </w:r>
      <w:r w:rsidRPr="00F21F11">
        <w:rPr>
          <w:rFonts w:ascii="Times New Roman" w:eastAsia="Times New Roman" w:hAnsi="Times New Roman" w:cs="Times New Roman"/>
          <w:color w:val="000000"/>
          <w:kern w:val="0"/>
          <w:sz w:val="28"/>
          <w:szCs w:val="20"/>
          <w:lang w:eastAsia="uk-UA"/>
        </w:rPr>
        <w:t>І</w:t>
      </w:r>
      <w:r w:rsidRPr="00F21F11">
        <w:rPr>
          <w:rFonts w:ascii="Times New Roman" w:eastAsia="Times New Roman" w:hAnsi="Times New Roman" w:cs="Times New Roman"/>
          <w:color w:val="000000"/>
          <w:kern w:val="0"/>
          <w:sz w:val="28"/>
          <w:szCs w:val="20"/>
          <w:lang w:val="en-US" w:eastAsia="uk-UA"/>
        </w:rPr>
        <w:t xml:space="preserve">. Subculture of Violence. – London: Tavistock. – 1967. – 221 </w:t>
      </w:r>
      <w:r w:rsidRPr="00F21F11">
        <w:rPr>
          <w:rFonts w:ascii="Times New Roman" w:eastAsia="Times New Roman" w:hAnsi="Times New Roman" w:cs="Times New Roman"/>
          <w:color w:val="000000"/>
          <w:kern w:val="0"/>
          <w:sz w:val="28"/>
          <w:szCs w:val="20"/>
          <w:lang w:eastAsia="uk-UA"/>
        </w:rPr>
        <w:t>р</w:t>
      </w:r>
      <w:r w:rsidRPr="00F21F11">
        <w:rPr>
          <w:rFonts w:ascii="Times New Roman" w:eastAsia="Times New Roman" w:hAnsi="Times New Roman" w:cs="Times New Roman"/>
          <w:color w:val="000000"/>
          <w:kern w:val="0"/>
          <w:sz w:val="28"/>
          <w:szCs w:val="20"/>
          <w:lang w:val="en-US" w:eastAsia="uk-UA"/>
        </w:rPr>
        <w:t>.</w:t>
      </w:r>
    </w:p>
    <w:p w14:paraId="69770D3F"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Ривман Д.В., Виктимология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Д.В.Ривман,</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В</w:t>
      </w:r>
      <w:r w:rsidRPr="00F21F11">
        <w:rPr>
          <w:rFonts w:ascii="Times New Roman" w:eastAsia="Times New Roman" w:hAnsi="Times New Roman" w:cs="Times New Roman"/>
          <w:color w:val="000000"/>
          <w:kern w:val="0"/>
          <w:sz w:val="28"/>
          <w:szCs w:val="20"/>
          <w:lang w:val="uk-UA" w:eastAsia="ru-RU"/>
        </w:rPr>
        <w:t>.С.</w:t>
      </w:r>
      <w:r w:rsidRPr="00F21F11">
        <w:rPr>
          <w:rFonts w:ascii="Times New Roman" w:eastAsia="Times New Roman" w:hAnsi="Times New Roman" w:cs="Times New Roman"/>
          <w:color w:val="000000"/>
          <w:kern w:val="0"/>
          <w:sz w:val="28"/>
          <w:szCs w:val="20"/>
          <w:lang w:eastAsia="ru-RU"/>
        </w:rPr>
        <w:t xml:space="preserve"> Устинов</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СПб.: Юрид. центр Пресс, 2000. – 332 с.</w:t>
      </w:r>
    </w:p>
    <w:p w14:paraId="174426A5"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Бартол К. Психология криминального поведения / К. Бартол. 7-е междунар. </w:t>
      </w:r>
      <w:r w:rsidRPr="00F21F11">
        <w:rPr>
          <w:rFonts w:ascii="Times New Roman" w:eastAsia="Times New Roman" w:hAnsi="Times New Roman" w:cs="Times New Roman"/>
          <w:color w:val="000000"/>
          <w:kern w:val="0"/>
          <w:sz w:val="28"/>
          <w:szCs w:val="20"/>
          <w:lang w:val="uk-UA" w:eastAsia="ru-RU"/>
        </w:rPr>
        <w:t>и</w:t>
      </w:r>
      <w:r w:rsidRPr="00F21F11">
        <w:rPr>
          <w:rFonts w:ascii="Times New Roman" w:eastAsia="Times New Roman" w:hAnsi="Times New Roman" w:cs="Times New Roman"/>
          <w:color w:val="000000"/>
          <w:kern w:val="0"/>
          <w:sz w:val="28"/>
          <w:szCs w:val="20"/>
          <w:lang w:eastAsia="ru-RU"/>
        </w:rPr>
        <w:t xml:space="preserve">зд.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С</w:t>
      </w:r>
      <w:r w:rsidRPr="00F21F11">
        <w:rPr>
          <w:rFonts w:ascii="Times New Roman" w:eastAsia="Times New Roman" w:hAnsi="Times New Roman" w:cs="Times New Roman"/>
          <w:color w:val="000000"/>
          <w:kern w:val="0"/>
          <w:sz w:val="28"/>
          <w:szCs w:val="20"/>
          <w:lang w:val="uk-UA" w:eastAsia="ru-RU"/>
        </w:rPr>
        <w:t>П</w:t>
      </w:r>
      <w:r w:rsidRPr="00F21F11">
        <w:rPr>
          <w:rFonts w:ascii="Times New Roman" w:eastAsia="Times New Roman" w:hAnsi="Times New Roman" w:cs="Times New Roman"/>
          <w:color w:val="000000"/>
          <w:kern w:val="0"/>
          <w:sz w:val="28"/>
          <w:szCs w:val="20"/>
          <w:lang w:eastAsia="ru-RU"/>
        </w:rPr>
        <w:t xml:space="preserve">б.: Прайм Еврознак 2004.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153 с.</w:t>
      </w:r>
    </w:p>
    <w:p w14:paraId="2C8B4BFA"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Курс кримінології. Особлива частина: у 2-х том. – К.: Генеза, 2001.- Кн. 2 – 86 с.</w:t>
      </w:r>
    </w:p>
    <w:p w14:paraId="76EE8CF5"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lastRenderedPageBreak/>
        <w:t>Зелинский А.Ф. Криминология: учеб. пособие / А.Ф. Зелинский. – Х.: Рубикон, 2000 – 239 с.</w:t>
      </w:r>
    </w:p>
    <w:p w14:paraId="38A29CB9"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Дмитриев А.В. Конфликтология / А.В. Дмитриев. – М.: ГАРОАРИКИ, 2001. – 318 с.</w:t>
      </w:r>
    </w:p>
    <w:p w14:paraId="516339A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Платонов</w:t>
      </w:r>
      <w:r w:rsidRPr="00F21F11">
        <w:rPr>
          <w:rFonts w:ascii="Times New Roman" w:eastAsia="Times New Roman" w:hAnsi="Times New Roman" w:cs="Times New Roman"/>
          <w:color w:val="000000"/>
          <w:kern w:val="0"/>
          <w:sz w:val="28"/>
          <w:szCs w:val="20"/>
          <w:lang w:val="uk-UA" w:eastAsia="ru-RU"/>
        </w:rPr>
        <w:t>а</w:t>
      </w:r>
      <w:r w:rsidRPr="00F21F11">
        <w:rPr>
          <w:rFonts w:ascii="Times New Roman" w:eastAsia="Times New Roman" w:hAnsi="Times New Roman" w:cs="Times New Roman"/>
          <w:color w:val="000000"/>
          <w:kern w:val="0"/>
          <w:sz w:val="28"/>
          <w:szCs w:val="20"/>
          <w:lang w:eastAsia="ru-RU"/>
        </w:rPr>
        <w:t xml:space="preserve"> Н.М. Агрессия у детей и подростков / под ред. Н.М. Платоновой. – СПб.</w:t>
      </w:r>
      <w:r w:rsidRPr="00F21F11">
        <w:rPr>
          <w:rFonts w:ascii="Times New Roman" w:eastAsia="Times New Roman" w:hAnsi="Times New Roman" w:cs="Times New Roman"/>
          <w:color w:val="000000"/>
          <w:kern w:val="0"/>
          <w:sz w:val="28"/>
          <w:szCs w:val="20"/>
          <w:lang w:val="uk-UA" w:eastAsia="ru-RU"/>
        </w:rPr>
        <w:t>: Речь. –</w:t>
      </w:r>
      <w:r w:rsidRPr="00F21F11">
        <w:rPr>
          <w:rFonts w:ascii="Times New Roman" w:eastAsia="Times New Roman" w:hAnsi="Times New Roman" w:cs="Times New Roman"/>
          <w:color w:val="000000"/>
          <w:kern w:val="0"/>
          <w:sz w:val="28"/>
          <w:szCs w:val="20"/>
          <w:lang w:eastAsia="ru-RU"/>
        </w:rPr>
        <w:t xml:space="preserve"> 2004. – 57</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66A78A57"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Дідківська Г. Попередження насильницьких злочинів / Г. Дідківська // Підприємництво, господарство і право. – 2008. – № 10. – с. 148-151.</w:t>
      </w:r>
    </w:p>
    <w:p w14:paraId="4473212B"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Совершенствование мер борьбы с преступностью в условиях научно-технической революции. – М.: Норма, 1980. – 123 с.</w:t>
      </w:r>
    </w:p>
    <w:p w14:paraId="0FCC483D"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kern w:val="0"/>
          <w:sz w:val="28"/>
          <w:szCs w:val="28"/>
          <w:lang w:eastAsia="ru-RU"/>
        </w:rPr>
        <w:t>Конституція України від 28.06.1996 р. // Відомості Верховної Ради. – 1996. – № 30. – Ст. 141.</w:t>
      </w:r>
    </w:p>
    <w:p w14:paraId="2AFC08EE"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spacing w:val="-4"/>
          <w:kern w:val="0"/>
          <w:sz w:val="28"/>
          <w:szCs w:val="28"/>
          <w:lang w:val="uk-UA" w:eastAsia="ru-RU"/>
        </w:rPr>
      </w:pPr>
      <w:r w:rsidRPr="00F21F11">
        <w:rPr>
          <w:rFonts w:ascii="Times New Roman" w:eastAsia="Times New Roman" w:hAnsi="Times New Roman" w:cs="Times New Roman"/>
          <w:color w:val="000000"/>
          <w:spacing w:val="-4"/>
          <w:kern w:val="0"/>
          <w:sz w:val="28"/>
          <w:szCs w:val="28"/>
          <w:lang w:val="uk-UA" w:eastAsia="ru-RU"/>
        </w:rPr>
        <w:t xml:space="preserve">Обьективная сторона преступления (факультативне </w:t>
      </w:r>
      <w:r w:rsidRPr="00F21F11">
        <w:rPr>
          <w:rFonts w:ascii="Times New Roman" w:eastAsia="Times New Roman" w:hAnsi="Times New Roman" w:cs="Times New Roman"/>
          <w:color w:val="000000"/>
          <w:spacing w:val="-4"/>
          <w:kern w:val="0"/>
          <w:sz w:val="28"/>
          <w:szCs w:val="28"/>
          <w:lang w:eastAsia="ru-RU"/>
        </w:rPr>
        <w:t xml:space="preserve">признаки): учеб. пособ. / под. ред. А.В. Наумова, С.П. Никулина. – М.: </w:t>
      </w:r>
      <w:r w:rsidRPr="00F21F11">
        <w:rPr>
          <w:rFonts w:ascii="Times New Roman" w:eastAsia="Times New Roman" w:hAnsi="Times New Roman" w:cs="Times New Roman"/>
          <w:color w:val="000000"/>
          <w:spacing w:val="-4"/>
          <w:kern w:val="0"/>
          <w:sz w:val="28"/>
          <w:szCs w:val="28"/>
          <w:lang w:val="uk-UA" w:eastAsia="ru-RU"/>
        </w:rPr>
        <w:t>Юрид. лит</w:t>
      </w:r>
      <w:r w:rsidRPr="00F21F11">
        <w:rPr>
          <w:rFonts w:ascii="Times New Roman" w:eastAsia="Times New Roman" w:hAnsi="Times New Roman" w:cs="Times New Roman"/>
          <w:color w:val="000000"/>
          <w:spacing w:val="-4"/>
          <w:kern w:val="0"/>
          <w:sz w:val="28"/>
          <w:szCs w:val="28"/>
          <w:lang w:eastAsia="ru-RU"/>
        </w:rPr>
        <w:t>, 1995. – 65с.</w:t>
      </w:r>
    </w:p>
    <w:p w14:paraId="21EF51DA"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Кудрявцев В.Н. Обьективная сторона преступления / В.Н. Кудрявцев. – М.: Норма, 1960. – 54 с.</w:t>
      </w:r>
    </w:p>
    <w:p w14:paraId="7523E54B"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Франк Л.В. Виктимология и виктимность</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Л.В. Франк</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 Душанбе</w:t>
      </w:r>
      <w:r w:rsidRPr="00F21F11">
        <w:rPr>
          <w:rFonts w:ascii="Times New Roman" w:eastAsia="Times New Roman" w:hAnsi="Times New Roman" w:cs="Times New Roman"/>
          <w:color w:val="000000"/>
          <w:kern w:val="0"/>
          <w:sz w:val="28"/>
          <w:szCs w:val="20"/>
          <w:lang w:val="uk-UA" w:eastAsia="ru-RU"/>
        </w:rPr>
        <w:t>: Ирфон,</w:t>
      </w:r>
      <w:r w:rsidRPr="00F21F11">
        <w:rPr>
          <w:rFonts w:ascii="Times New Roman" w:eastAsia="Times New Roman" w:hAnsi="Times New Roman" w:cs="Times New Roman"/>
          <w:color w:val="000000"/>
          <w:kern w:val="0"/>
          <w:sz w:val="28"/>
          <w:szCs w:val="20"/>
          <w:lang w:eastAsia="ru-RU"/>
        </w:rPr>
        <w:t xml:space="preserve"> 1973.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141</w:t>
      </w:r>
      <w:r w:rsidRPr="00F21F11">
        <w:rPr>
          <w:rFonts w:ascii="Times New Roman" w:eastAsia="Times New Roman" w:hAnsi="Times New Roman" w:cs="Times New Roman"/>
          <w:color w:val="000000"/>
          <w:kern w:val="0"/>
          <w:sz w:val="28"/>
          <w:szCs w:val="20"/>
          <w:lang w:val="uk-UA" w:eastAsia="ru-RU"/>
        </w:rPr>
        <w:t>с.</w:t>
      </w:r>
    </w:p>
    <w:p w14:paraId="7D206AEC"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F21F11">
        <w:rPr>
          <w:rFonts w:ascii="Times New Roman" w:eastAsia="Times New Roman" w:hAnsi="Times New Roman" w:cs="Times New Roman"/>
          <w:color w:val="000000"/>
          <w:kern w:val="0"/>
          <w:sz w:val="28"/>
          <w:szCs w:val="28"/>
          <w:lang w:val="uk-UA" w:eastAsia="ru-RU"/>
        </w:rPr>
        <w:t>Шатунова С.А. Дослідження особи насильницького злочинця:потреби теорії та практики / С.А. Шатунова // Вісник Львівського державного університету внутрішніх справ. – 2006. – № 2. – С. 131-135.</w:t>
      </w:r>
    </w:p>
    <w:p w14:paraId="5FB2E987"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Ной И</w:t>
      </w:r>
      <w:r w:rsidRPr="00F21F11">
        <w:rPr>
          <w:rFonts w:ascii="Times New Roman" w:eastAsia="Times New Roman" w:hAnsi="Times New Roman" w:cs="Times New Roman"/>
          <w:color w:val="000000"/>
          <w:kern w:val="0"/>
          <w:sz w:val="28"/>
          <w:szCs w:val="28"/>
          <w:lang w:val="uk-UA" w:eastAsia="ru-RU"/>
        </w:rPr>
        <w:t>. С</w:t>
      </w:r>
      <w:r w:rsidRPr="00F21F11">
        <w:rPr>
          <w:rFonts w:ascii="Times New Roman" w:eastAsia="Times New Roman" w:hAnsi="Times New Roman" w:cs="Times New Roman"/>
          <w:color w:val="000000"/>
          <w:kern w:val="0"/>
          <w:sz w:val="28"/>
          <w:szCs w:val="28"/>
          <w:lang w:eastAsia="ru-RU"/>
        </w:rPr>
        <w:t>. Методологические проблемы советской криминологии</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И</w:t>
      </w:r>
      <w:r w:rsidRPr="00F21F11">
        <w:rPr>
          <w:rFonts w:ascii="Times New Roman" w:eastAsia="Times New Roman" w:hAnsi="Times New Roman" w:cs="Times New Roman"/>
          <w:color w:val="000000"/>
          <w:kern w:val="0"/>
          <w:sz w:val="28"/>
          <w:szCs w:val="28"/>
          <w:lang w:val="uk-UA" w:eastAsia="ru-RU"/>
        </w:rPr>
        <w:t>. С</w:t>
      </w:r>
      <w:r w:rsidRPr="00F21F11">
        <w:rPr>
          <w:rFonts w:ascii="Times New Roman" w:eastAsia="Times New Roman" w:hAnsi="Times New Roman" w:cs="Times New Roman"/>
          <w:color w:val="000000"/>
          <w:kern w:val="0"/>
          <w:sz w:val="28"/>
          <w:szCs w:val="28"/>
          <w:lang w:eastAsia="ru-RU"/>
        </w:rPr>
        <w:t>. Ной</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Саратов</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Изд</w:t>
      </w:r>
      <w:r w:rsidRPr="00F21F11">
        <w:rPr>
          <w:rFonts w:ascii="Times New Roman" w:eastAsia="Times New Roman" w:hAnsi="Times New Roman" w:cs="Times New Roman"/>
          <w:color w:val="000000"/>
          <w:kern w:val="0"/>
          <w:sz w:val="28"/>
          <w:szCs w:val="28"/>
          <w:lang w:val="uk-UA" w:eastAsia="ru-RU"/>
        </w:rPr>
        <w:sym w:font="Symbol" w:char="F02D"/>
      </w:r>
      <w:r w:rsidRPr="00F21F11">
        <w:rPr>
          <w:rFonts w:ascii="Times New Roman" w:eastAsia="Times New Roman" w:hAnsi="Times New Roman" w:cs="Times New Roman"/>
          <w:color w:val="000000"/>
          <w:kern w:val="0"/>
          <w:sz w:val="28"/>
          <w:szCs w:val="28"/>
          <w:lang w:val="uk-UA" w:eastAsia="ru-RU"/>
        </w:rPr>
        <w:t>во Сарат. юрид. ин</w:t>
      </w:r>
      <w:r w:rsidRPr="00F21F11">
        <w:rPr>
          <w:rFonts w:ascii="Times New Roman" w:eastAsia="Times New Roman" w:hAnsi="Times New Roman" w:cs="Times New Roman"/>
          <w:color w:val="000000"/>
          <w:kern w:val="0"/>
          <w:sz w:val="28"/>
          <w:szCs w:val="28"/>
          <w:lang w:val="uk-UA" w:eastAsia="ru-RU"/>
        </w:rPr>
        <w:sym w:font="Symbol" w:char="F02D"/>
      </w:r>
      <w:r w:rsidRPr="00F21F11">
        <w:rPr>
          <w:rFonts w:ascii="Times New Roman" w:eastAsia="Times New Roman" w:hAnsi="Times New Roman" w:cs="Times New Roman"/>
          <w:color w:val="000000"/>
          <w:kern w:val="0"/>
          <w:sz w:val="28"/>
          <w:szCs w:val="28"/>
          <w:lang w:val="uk-UA" w:eastAsia="ru-RU"/>
        </w:rPr>
        <w:t xml:space="preserve">та, </w:t>
      </w:r>
      <w:r w:rsidRPr="00F21F11">
        <w:rPr>
          <w:rFonts w:ascii="Times New Roman" w:eastAsia="Times New Roman" w:hAnsi="Times New Roman" w:cs="Times New Roman"/>
          <w:color w:val="000000"/>
          <w:kern w:val="0"/>
          <w:sz w:val="28"/>
          <w:szCs w:val="28"/>
          <w:lang w:eastAsia="ru-RU"/>
        </w:rPr>
        <w:t>1975. – 88 с.</w:t>
      </w:r>
    </w:p>
    <w:p w14:paraId="6DB5BB61"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Дубинин Н.П., Генетика, поведение, ответственнос</w:t>
      </w:r>
      <w:r w:rsidRPr="00F21F11">
        <w:rPr>
          <w:rFonts w:ascii="Times New Roman" w:eastAsia="Times New Roman" w:hAnsi="Times New Roman" w:cs="Times New Roman"/>
          <w:color w:val="000000"/>
          <w:kern w:val="0"/>
          <w:sz w:val="28"/>
          <w:szCs w:val="20"/>
          <w:lang w:val="uk-UA" w:eastAsia="ru-RU"/>
        </w:rPr>
        <w:t>т</w:t>
      </w:r>
      <w:r w:rsidRPr="00F21F11">
        <w:rPr>
          <w:rFonts w:ascii="Times New Roman" w:eastAsia="Times New Roman" w:hAnsi="Times New Roman" w:cs="Times New Roman"/>
          <w:color w:val="000000"/>
          <w:kern w:val="0"/>
          <w:sz w:val="28"/>
          <w:szCs w:val="20"/>
          <w:lang w:eastAsia="ru-RU"/>
        </w:rPr>
        <w:t>ь</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Н.П.</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Дубинин,</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И.И.</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Карпец, В.Н. Кудрявцев</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eastAsia="ru-RU"/>
        </w:rPr>
        <w:sym w:font="Symbol" w:char="F02D"/>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М.: </w:t>
      </w:r>
      <w:r w:rsidRPr="00F21F11">
        <w:rPr>
          <w:rFonts w:ascii="Times New Roman" w:eastAsia="Times New Roman" w:hAnsi="Times New Roman" w:cs="Times New Roman"/>
          <w:color w:val="000000"/>
          <w:kern w:val="0"/>
          <w:sz w:val="28"/>
          <w:szCs w:val="20"/>
          <w:lang w:val="uk-UA" w:eastAsia="ru-RU"/>
        </w:rPr>
        <w:t>Политиздат</w:t>
      </w:r>
      <w:r w:rsidRPr="00F21F11">
        <w:rPr>
          <w:rFonts w:ascii="Times New Roman" w:eastAsia="Times New Roman" w:hAnsi="Times New Roman" w:cs="Times New Roman"/>
          <w:color w:val="000000"/>
          <w:kern w:val="0"/>
          <w:sz w:val="28"/>
          <w:szCs w:val="20"/>
          <w:lang w:eastAsia="ru-RU"/>
        </w:rPr>
        <w:t>, 1982. – 304 с.</w:t>
      </w:r>
    </w:p>
    <w:p w14:paraId="6FE2622F"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 xml:space="preserve">Побегайло Э.Ф. Умышленные убийства и борьба с ними / Э.Ф. Побегайло. </w:t>
      </w:r>
      <w:r w:rsidRPr="00F21F11">
        <w:rPr>
          <w:rFonts w:ascii="Times New Roman" w:eastAsia="Times New Roman" w:hAnsi="Times New Roman" w:cs="Times New Roman"/>
          <w:color w:val="000000"/>
          <w:kern w:val="0"/>
          <w:sz w:val="28"/>
          <w:szCs w:val="28"/>
          <w:lang w:val="uk-UA" w:eastAsia="ru-RU"/>
        </w:rPr>
        <w:sym w:font="Symbol" w:char="F02D"/>
      </w:r>
      <w:r w:rsidRPr="00F21F11">
        <w:rPr>
          <w:rFonts w:ascii="Times New Roman" w:eastAsia="Times New Roman" w:hAnsi="Times New Roman" w:cs="Times New Roman"/>
          <w:color w:val="000000"/>
          <w:kern w:val="0"/>
          <w:sz w:val="28"/>
          <w:szCs w:val="28"/>
          <w:lang w:val="uk-UA" w:eastAsia="ru-RU"/>
        </w:rPr>
        <w:t xml:space="preserve"> Воронеж: изд</w:t>
      </w:r>
      <w:r w:rsidRPr="00F21F11">
        <w:rPr>
          <w:rFonts w:ascii="Times New Roman" w:eastAsia="Times New Roman" w:hAnsi="Times New Roman" w:cs="Times New Roman"/>
          <w:color w:val="000000"/>
          <w:kern w:val="0"/>
          <w:sz w:val="28"/>
          <w:szCs w:val="28"/>
          <w:lang w:val="uk-UA" w:eastAsia="ru-RU"/>
        </w:rPr>
        <w:sym w:font="Symbol" w:char="F02D"/>
      </w:r>
      <w:r w:rsidRPr="00F21F11">
        <w:rPr>
          <w:rFonts w:ascii="Times New Roman" w:eastAsia="Times New Roman" w:hAnsi="Times New Roman" w:cs="Times New Roman"/>
          <w:color w:val="000000"/>
          <w:kern w:val="0"/>
          <w:sz w:val="28"/>
          <w:szCs w:val="28"/>
          <w:lang w:val="uk-UA" w:eastAsia="ru-RU"/>
        </w:rPr>
        <w:t>во Воронеж. ун</w:t>
      </w:r>
      <w:r w:rsidRPr="00F21F11">
        <w:rPr>
          <w:rFonts w:ascii="Times New Roman" w:eastAsia="Times New Roman" w:hAnsi="Times New Roman" w:cs="Times New Roman"/>
          <w:color w:val="000000"/>
          <w:kern w:val="0"/>
          <w:sz w:val="28"/>
          <w:szCs w:val="28"/>
          <w:lang w:val="uk-UA" w:eastAsia="ru-RU"/>
        </w:rPr>
        <w:sym w:font="Symbol" w:char="F02D"/>
      </w:r>
      <w:r w:rsidRPr="00F21F11">
        <w:rPr>
          <w:rFonts w:ascii="Times New Roman" w:eastAsia="Times New Roman" w:hAnsi="Times New Roman" w:cs="Times New Roman"/>
          <w:color w:val="000000"/>
          <w:kern w:val="0"/>
          <w:sz w:val="28"/>
          <w:szCs w:val="28"/>
          <w:lang w:val="uk-UA" w:eastAsia="ru-RU"/>
        </w:rPr>
        <w:t>та, 1965. – 205 с.</w:t>
      </w:r>
    </w:p>
    <w:p w14:paraId="5ADD9F48"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lastRenderedPageBreak/>
        <w:t>Сенаторов М.В. Потерпілий від злочину: значення для кваліфікації злочину та призначення покарання</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 М.В. Сенаторов // Право України. – 2004. – № 3. – </w:t>
      </w:r>
      <w:r w:rsidRPr="00F21F11">
        <w:rPr>
          <w:rFonts w:ascii="Times New Roman" w:eastAsia="Times New Roman" w:hAnsi="Times New Roman" w:cs="Times New Roman"/>
          <w:color w:val="000000"/>
          <w:kern w:val="0"/>
          <w:sz w:val="28"/>
          <w:szCs w:val="20"/>
          <w:lang w:val="uk-UA" w:eastAsia="ru-RU"/>
        </w:rPr>
        <w:t xml:space="preserve">С. </w:t>
      </w:r>
      <w:r w:rsidRPr="00F21F11">
        <w:rPr>
          <w:rFonts w:ascii="Times New Roman" w:eastAsia="Times New Roman" w:hAnsi="Times New Roman" w:cs="Times New Roman"/>
          <w:color w:val="000000"/>
          <w:kern w:val="0"/>
          <w:sz w:val="28"/>
          <w:szCs w:val="20"/>
          <w:lang w:eastAsia="ru-RU"/>
        </w:rPr>
        <w:t>1</w:t>
      </w:r>
      <w:r w:rsidRPr="00F21F11">
        <w:rPr>
          <w:rFonts w:ascii="Times New Roman" w:eastAsia="Times New Roman" w:hAnsi="Times New Roman" w:cs="Times New Roman"/>
          <w:color w:val="000000"/>
          <w:kern w:val="0"/>
          <w:sz w:val="28"/>
          <w:szCs w:val="20"/>
          <w:lang w:val="uk-UA" w:eastAsia="ru-RU"/>
        </w:rPr>
        <w:t>01-109</w:t>
      </w:r>
      <w:r w:rsidRPr="00F21F11">
        <w:rPr>
          <w:rFonts w:ascii="Times New Roman" w:eastAsia="Times New Roman" w:hAnsi="Times New Roman" w:cs="Times New Roman"/>
          <w:color w:val="000000"/>
          <w:kern w:val="0"/>
          <w:sz w:val="28"/>
          <w:szCs w:val="20"/>
          <w:lang w:eastAsia="ru-RU"/>
        </w:rPr>
        <w:t>.</w:t>
      </w:r>
    </w:p>
    <w:p w14:paraId="033470E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Лоренц К. Агрессия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К.</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Лоренц // Психология человеческой агрессивности.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Минск</w:t>
      </w:r>
      <w:r w:rsidRPr="00F21F11">
        <w:rPr>
          <w:rFonts w:ascii="Times New Roman" w:eastAsia="Times New Roman" w:hAnsi="Times New Roman" w:cs="Times New Roman"/>
          <w:color w:val="000000"/>
          <w:kern w:val="0"/>
          <w:sz w:val="28"/>
          <w:szCs w:val="20"/>
          <w:lang w:val="uk-UA" w:eastAsia="ru-RU"/>
        </w:rPr>
        <w:t xml:space="preserve">: Прогрес-УНИВЕРС, </w:t>
      </w:r>
      <w:r w:rsidRPr="00F21F11">
        <w:rPr>
          <w:rFonts w:ascii="Times New Roman" w:eastAsia="Times New Roman" w:hAnsi="Times New Roman" w:cs="Times New Roman"/>
          <w:color w:val="000000"/>
          <w:kern w:val="0"/>
          <w:sz w:val="28"/>
          <w:szCs w:val="20"/>
          <w:lang w:eastAsia="ru-RU"/>
        </w:rPr>
        <w:t xml:space="preserve">1999.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47</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0DDB853E"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Фромм Э. Типы агрессии // Психология человеческой агрессивности.</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Минск</w:t>
      </w:r>
      <w:r w:rsidRPr="00F21F11">
        <w:rPr>
          <w:rFonts w:ascii="Times New Roman" w:eastAsia="Times New Roman" w:hAnsi="Times New Roman" w:cs="Times New Roman"/>
          <w:color w:val="000000"/>
          <w:kern w:val="0"/>
          <w:sz w:val="28"/>
          <w:szCs w:val="20"/>
          <w:lang w:val="uk-UA" w:eastAsia="ru-RU"/>
        </w:rPr>
        <w:t>: Прогрес,</w:t>
      </w:r>
      <w:r w:rsidRPr="00F21F11">
        <w:rPr>
          <w:rFonts w:ascii="Times New Roman" w:eastAsia="Times New Roman" w:hAnsi="Times New Roman" w:cs="Times New Roman"/>
          <w:color w:val="000000"/>
          <w:kern w:val="0"/>
          <w:sz w:val="28"/>
          <w:szCs w:val="20"/>
          <w:lang w:eastAsia="ru-RU"/>
        </w:rPr>
        <w:t xml:space="preserve"> 1999.</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 355</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399347A9"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Бэрон Р. Агрессия. / Р. Бэрон, Д. Ричардсон, – СПб., М., Минск: Питер 1999. – 227 с.</w:t>
      </w:r>
    </w:p>
    <w:p w14:paraId="6230E85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Зелинский А.Ф. Криминальная психология</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 А.Ф. Зелинский</w:t>
      </w:r>
      <w:r w:rsidRPr="00F21F11">
        <w:rPr>
          <w:rFonts w:ascii="Times New Roman" w:eastAsia="Times New Roman" w:hAnsi="Times New Roman" w:cs="Times New Roman"/>
          <w:color w:val="000000"/>
          <w:kern w:val="0"/>
          <w:sz w:val="28"/>
          <w:szCs w:val="20"/>
          <w:lang w:val="uk-UA" w:eastAsia="ru-RU"/>
        </w:rPr>
        <w:t>. –</w:t>
      </w:r>
      <w:r w:rsidRPr="00F21F11">
        <w:rPr>
          <w:rFonts w:ascii="Times New Roman" w:eastAsia="Times New Roman" w:hAnsi="Times New Roman" w:cs="Times New Roman"/>
          <w:color w:val="000000"/>
          <w:kern w:val="0"/>
          <w:sz w:val="28"/>
          <w:szCs w:val="20"/>
          <w:lang w:eastAsia="ru-RU"/>
        </w:rPr>
        <w:t xml:space="preserve"> К.</w:t>
      </w:r>
      <w:r w:rsidRPr="00F21F11">
        <w:rPr>
          <w:rFonts w:ascii="Times New Roman" w:eastAsia="Times New Roman" w:hAnsi="Times New Roman" w:cs="Times New Roman"/>
          <w:color w:val="000000"/>
          <w:kern w:val="0"/>
          <w:sz w:val="28"/>
          <w:szCs w:val="20"/>
          <w:lang w:val="uk-UA" w:eastAsia="ru-RU"/>
        </w:rPr>
        <w:t xml:space="preserve">: Рубикон, </w:t>
      </w:r>
      <w:r w:rsidRPr="00F21F11">
        <w:rPr>
          <w:rFonts w:ascii="Times New Roman" w:eastAsia="Times New Roman" w:hAnsi="Times New Roman" w:cs="Times New Roman"/>
          <w:color w:val="000000"/>
          <w:kern w:val="0"/>
          <w:sz w:val="28"/>
          <w:szCs w:val="20"/>
          <w:lang w:eastAsia="ru-RU"/>
        </w:rPr>
        <w:t xml:space="preserve">1999.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71</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094E82E4"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eastAsia="ru-RU"/>
        </w:rPr>
        <w:t>Гроф С. Путешествие в поисках себя</w:t>
      </w:r>
      <w:r w:rsidRPr="00F21F11">
        <w:rPr>
          <w:rFonts w:ascii="Times New Roman" w:eastAsia="Times New Roman" w:hAnsi="Times New Roman" w:cs="Times New Roman"/>
          <w:color w:val="000000"/>
          <w:kern w:val="0"/>
          <w:sz w:val="28"/>
          <w:szCs w:val="28"/>
          <w:lang w:val="uk-UA" w:eastAsia="ru-RU"/>
        </w:rPr>
        <w:t xml:space="preserve">: Измерения сознания: Новые перспективы / </w:t>
      </w:r>
      <w:r w:rsidRPr="00F21F11">
        <w:rPr>
          <w:rFonts w:ascii="Times New Roman" w:eastAsia="Times New Roman" w:hAnsi="Times New Roman" w:cs="Times New Roman"/>
          <w:color w:val="000000"/>
          <w:kern w:val="0"/>
          <w:sz w:val="28"/>
          <w:szCs w:val="28"/>
          <w:lang w:eastAsia="ru-RU"/>
        </w:rPr>
        <w:t>С. Гроф</w:t>
      </w:r>
      <w:r w:rsidRPr="00F21F11">
        <w:rPr>
          <w:rFonts w:ascii="Times New Roman" w:eastAsia="Times New Roman" w:hAnsi="Times New Roman" w:cs="Times New Roman"/>
          <w:color w:val="000000"/>
          <w:kern w:val="0"/>
          <w:sz w:val="28"/>
          <w:szCs w:val="28"/>
          <w:lang w:val="uk-UA" w:eastAsia="ru-RU"/>
        </w:rPr>
        <w:t>. –</w:t>
      </w:r>
      <w:r w:rsidRPr="00F21F11">
        <w:rPr>
          <w:rFonts w:ascii="Times New Roman" w:eastAsia="Times New Roman" w:hAnsi="Times New Roman" w:cs="Times New Roman"/>
          <w:color w:val="000000"/>
          <w:kern w:val="0"/>
          <w:sz w:val="28"/>
          <w:szCs w:val="28"/>
          <w:lang w:eastAsia="ru-RU"/>
        </w:rPr>
        <w:t xml:space="preserve"> М.</w:t>
      </w:r>
      <w:r w:rsidRPr="00F21F11">
        <w:rPr>
          <w:rFonts w:ascii="Times New Roman" w:eastAsia="Times New Roman" w:hAnsi="Times New Roman" w:cs="Times New Roman"/>
          <w:color w:val="000000"/>
          <w:kern w:val="0"/>
          <w:sz w:val="28"/>
          <w:szCs w:val="28"/>
          <w:lang w:val="uk-UA" w:eastAsia="ru-RU"/>
        </w:rPr>
        <w:t xml:space="preserve">: АСТ, </w:t>
      </w:r>
      <w:r w:rsidRPr="00F21F11">
        <w:rPr>
          <w:rFonts w:ascii="Times New Roman" w:eastAsia="Times New Roman" w:hAnsi="Times New Roman" w:cs="Times New Roman"/>
          <w:color w:val="000000"/>
          <w:kern w:val="0"/>
          <w:sz w:val="28"/>
          <w:szCs w:val="28"/>
          <w:lang w:eastAsia="ru-RU"/>
        </w:rPr>
        <w:t xml:space="preserve">2001.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5</w:t>
      </w:r>
      <w:r w:rsidRPr="00F21F11">
        <w:rPr>
          <w:rFonts w:ascii="Times New Roman" w:eastAsia="Times New Roman" w:hAnsi="Times New Roman" w:cs="Times New Roman"/>
          <w:color w:val="000000"/>
          <w:kern w:val="0"/>
          <w:sz w:val="28"/>
          <w:szCs w:val="28"/>
          <w:lang w:eastAsia="ru-RU"/>
        </w:rPr>
        <w:t>5</w:t>
      </w:r>
      <w:r w:rsidRPr="00F21F11">
        <w:rPr>
          <w:rFonts w:ascii="Times New Roman" w:eastAsia="Times New Roman" w:hAnsi="Times New Roman" w:cs="Times New Roman"/>
          <w:color w:val="000000"/>
          <w:kern w:val="0"/>
          <w:sz w:val="28"/>
          <w:szCs w:val="28"/>
          <w:lang w:val="uk-UA" w:eastAsia="ru-RU"/>
        </w:rPr>
        <w:t xml:space="preserve"> с</w:t>
      </w:r>
      <w:r w:rsidRPr="00F21F11">
        <w:rPr>
          <w:rFonts w:ascii="Times New Roman" w:eastAsia="Times New Roman" w:hAnsi="Times New Roman" w:cs="Times New Roman"/>
          <w:color w:val="000000"/>
          <w:kern w:val="0"/>
          <w:sz w:val="28"/>
          <w:szCs w:val="28"/>
          <w:lang w:eastAsia="ru-RU"/>
        </w:rPr>
        <w:t>.</w:t>
      </w:r>
    </w:p>
    <w:p w14:paraId="24000F2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Кивенко Н.В. Принципы познания живого / Н.В. Кивенко.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К.</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Вища осв</w:t>
      </w:r>
      <w:r w:rsidRPr="00F21F11">
        <w:rPr>
          <w:rFonts w:ascii="Times New Roman" w:eastAsia="Times New Roman" w:hAnsi="Times New Roman" w:cs="Times New Roman"/>
          <w:color w:val="000000"/>
          <w:kern w:val="0"/>
          <w:sz w:val="28"/>
          <w:szCs w:val="20"/>
          <w:lang w:val="uk-UA" w:eastAsia="ru-RU"/>
        </w:rPr>
        <w:t>і</w:t>
      </w:r>
      <w:r w:rsidRPr="00F21F11">
        <w:rPr>
          <w:rFonts w:ascii="Times New Roman" w:eastAsia="Times New Roman" w:hAnsi="Times New Roman" w:cs="Times New Roman"/>
          <w:color w:val="000000"/>
          <w:kern w:val="0"/>
          <w:sz w:val="28"/>
          <w:szCs w:val="20"/>
          <w:lang w:eastAsia="ru-RU"/>
        </w:rPr>
        <w:t xml:space="preserve">та, 1991.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153</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315289C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Криминология: </w:t>
      </w:r>
      <w:r w:rsidRPr="00F21F11">
        <w:rPr>
          <w:rFonts w:ascii="Times New Roman" w:eastAsia="Times New Roman" w:hAnsi="Times New Roman" w:cs="Times New Roman"/>
          <w:color w:val="000000"/>
          <w:kern w:val="0"/>
          <w:sz w:val="28"/>
          <w:szCs w:val="20"/>
          <w:lang w:val="uk-UA" w:eastAsia="ru-RU"/>
        </w:rPr>
        <w:t>у</w:t>
      </w:r>
      <w:r w:rsidRPr="00F21F11">
        <w:rPr>
          <w:rFonts w:ascii="Times New Roman" w:eastAsia="Times New Roman" w:hAnsi="Times New Roman" w:cs="Times New Roman"/>
          <w:color w:val="000000"/>
          <w:kern w:val="0"/>
          <w:sz w:val="28"/>
          <w:szCs w:val="20"/>
          <w:lang w:eastAsia="ru-RU"/>
        </w:rPr>
        <w:t xml:space="preserve">чебник для вузов / </w:t>
      </w:r>
      <w:r w:rsidRPr="00F21F11">
        <w:rPr>
          <w:rFonts w:ascii="Times New Roman" w:eastAsia="Times New Roman" w:hAnsi="Times New Roman" w:cs="Times New Roman"/>
          <w:color w:val="000000"/>
          <w:kern w:val="0"/>
          <w:sz w:val="28"/>
          <w:szCs w:val="20"/>
          <w:lang w:val="uk-UA" w:eastAsia="ru-RU"/>
        </w:rPr>
        <w:t>п</w:t>
      </w:r>
      <w:r w:rsidRPr="00F21F11">
        <w:rPr>
          <w:rFonts w:ascii="Times New Roman" w:eastAsia="Times New Roman" w:hAnsi="Times New Roman" w:cs="Times New Roman"/>
          <w:color w:val="000000"/>
          <w:kern w:val="0"/>
          <w:sz w:val="28"/>
          <w:szCs w:val="20"/>
          <w:lang w:eastAsia="ru-RU"/>
        </w:rPr>
        <w:t xml:space="preserve">од ред. В.Н. Бурлакова, Н.П. Кропачева.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М., СПб., Ниж.-Новгород, Воронеж,</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Минск</w:t>
      </w:r>
      <w:r w:rsidRPr="00F21F11">
        <w:rPr>
          <w:rFonts w:ascii="Times New Roman" w:eastAsia="Times New Roman" w:hAnsi="Times New Roman" w:cs="Times New Roman"/>
          <w:color w:val="000000"/>
          <w:kern w:val="0"/>
          <w:sz w:val="28"/>
          <w:szCs w:val="20"/>
          <w:lang w:val="uk-UA" w:eastAsia="ru-RU"/>
        </w:rPr>
        <w:t>: Питер,</w:t>
      </w:r>
      <w:r w:rsidRPr="00F21F11">
        <w:rPr>
          <w:rFonts w:ascii="Times New Roman" w:eastAsia="Times New Roman" w:hAnsi="Times New Roman" w:cs="Times New Roman"/>
          <w:color w:val="000000"/>
          <w:kern w:val="0"/>
          <w:sz w:val="28"/>
          <w:szCs w:val="20"/>
          <w:lang w:eastAsia="ru-RU"/>
        </w:rPr>
        <w:t xml:space="preserve"> 2003.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417</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467CC17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Цветков Э. В поисках утраченного «Я»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Э.</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Цветков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СПб.</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Москва</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Харьков</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Минск</w:t>
      </w:r>
      <w:r w:rsidRPr="00F21F11">
        <w:rPr>
          <w:rFonts w:ascii="Times New Roman" w:eastAsia="Times New Roman" w:hAnsi="Times New Roman" w:cs="Times New Roman"/>
          <w:color w:val="000000"/>
          <w:kern w:val="0"/>
          <w:sz w:val="28"/>
          <w:szCs w:val="20"/>
          <w:lang w:val="uk-UA" w:eastAsia="ru-RU"/>
        </w:rPr>
        <w:t xml:space="preserve">: Питер, </w:t>
      </w:r>
      <w:r w:rsidRPr="00F21F11">
        <w:rPr>
          <w:rFonts w:ascii="Times New Roman" w:eastAsia="Times New Roman" w:hAnsi="Times New Roman" w:cs="Times New Roman"/>
          <w:color w:val="000000"/>
          <w:kern w:val="0"/>
          <w:sz w:val="28"/>
          <w:szCs w:val="20"/>
          <w:lang w:eastAsia="ru-RU"/>
        </w:rPr>
        <w:t xml:space="preserve">2002.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70</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3B166C63"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Криминология : учебник для юрид. вузов / под ред. А.И. Долговой. – М.</w:t>
      </w:r>
      <w:r w:rsidRPr="00F21F11">
        <w:rPr>
          <w:rFonts w:ascii="Times New Roman" w:eastAsia="Times New Roman" w:hAnsi="Times New Roman" w:cs="Times New Roman"/>
          <w:color w:val="000000"/>
          <w:kern w:val="0"/>
          <w:sz w:val="28"/>
          <w:szCs w:val="20"/>
          <w:lang w:val="uk-UA" w:eastAsia="ru-RU"/>
        </w:rPr>
        <w:t>: ИНФРА-М-НОРМА, 1</w:t>
      </w:r>
      <w:r w:rsidRPr="00F21F11">
        <w:rPr>
          <w:rFonts w:ascii="Times New Roman" w:eastAsia="Times New Roman" w:hAnsi="Times New Roman" w:cs="Times New Roman"/>
          <w:color w:val="000000"/>
          <w:kern w:val="0"/>
          <w:sz w:val="28"/>
          <w:szCs w:val="20"/>
          <w:lang w:eastAsia="ru-RU"/>
        </w:rPr>
        <w:t>997. – 286 с.</w:t>
      </w:r>
    </w:p>
    <w:p w14:paraId="6648E55C"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Коэльо Пауло. Алхимик. – К.: София, 2003. – 35 с.</w:t>
      </w:r>
    </w:p>
    <w:p w14:paraId="1593DAA2"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spacing w:val="-4"/>
          <w:kern w:val="0"/>
          <w:sz w:val="28"/>
          <w:szCs w:val="20"/>
          <w:lang w:val="uk-UA" w:eastAsia="ru-RU"/>
        </w:rPr>
      </w:pPr>
      <w:r w:rsidRPr="00F21F11">
        <w:rPr>
          <w:rFonts w:ascii="Times New Roman" w:eastAsia="Times New Roman" w:hAnsi="Times New Roman" w:cs="Times New Roman"/>
          <w:color w:val="000000"/>
          <w:spacing w:val="-4"/>
          <w:kern w:val="0"/>
          <w:sz w:val="28"/>
          <w:szCs w:val="20"/>
          <w:lang w:val="uk-UA" w:eastAsia="ru-RU"/>
        </w:rPr>
        <w:t>Ківенко Н.В. Девіантна поведінка. Сучасна парадигма / Н.В. Ківенко, І.І. Лановенко, П.В. Мельник. – Ірпінь: Сучасна парадигма, 2002. – 128 с.</w:t>
      </w:r>
    </w:p>
    <w:p w14:paraId="6437350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Мельник П. Методологічні проблеми розвитку кримінологічної науки в Україні / П. Мельник, В. Ківенко, І. Лановенко // Науковий вісник Академії податкової служби. – Ірпінь, 2000. – № 2(8). – С. 4-10.</w:t>
      </w:r>
    </w:p>
    <w:p w14:paraId="34F9D530"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lastRenderedPageBreak/>
        <w:t>Миньковск</w:t>
      </w:r>
      <w:r w:rsidRPr="00F21F11">
        <w:rPr>
          <w:rFonts w:ascii="Times New Roman" w:eastAsia="Times New Roman" w:hAnsi="Times New Roman" w:cs="Times New Roman"/>
          <w:color w:val="000000"/>
          <w:kern w:val="0"/>
          <w:sz w:val="28"/>
          <w:szCs w:val="28"/>
          <w:lang w:val="uk-UA" w:eastAsia="ru-RU"/>
        </w:rPr>
        <w:t>ий</w:t>
      </w:r>
      <w:r w:rsidRPr="00F21F11">
        <w:rPr>
          <w:rFonts w:ascii="Times New Roman" w:eastAsia="Times New Roman" w:hAnsi="Times New Roman" w:cs="Times New Roman"/>
          <w:color w:val="000000"/>
          <w:kern w:val="0"/>
          <w:sz w:val="28"/>
          <w:szCs w:val="28"/>
          <w:lang w:eastAsia="ru-RU"/>
        </w:rPr>
        <w:t xml:space="preserve"> Г.М.  Криминология / </w:t>
      </w:r>
      <w:r w:rsidRPr="00F21F11">
        <w:rPr>
          <w:rFonts w:ascii="Times New Roman" w:eastAsia="Times New Roman" w:hAnsi="Times New Roman" w:cs="Times New Roman"/>
          <w:color w:val="000000"/>
          <w:kern w:val="0"/>
          <w:sz w:val="28"/>
          <w:szCs w:val="28"/>
          <w:lang w:val="uk-UA" w:eastAsia="ru-RU"/>
        </w:rPr>
        <w:t>п</w:t>
      </w:r>
      <w:r w:rsidRPr="00F21F11">
        <w:rPr>
          <w:rFonts w:ascii="Times New Roman" w:eastAsia="Times New Roman" w:hAnsi="Times New Roman" w:cs="Times New Roman"/>
          <w:color w:val="000000"/>
          <w:kern w:val="0"/>
          <w:sz w:val="28"/>
          <w:szCs w:val="28"/>
          <w:lang w:eastAsia="ru-RU"/>
        </w:rPr>
        <w:t xml:space="preserve">од ред. Г.М. Миньковского.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М.</w:t>
      </w:r>
      <w:r w:rsidRPr="00F21F11">
        <w:rPr>
          <w:rFonts w:ascii="Times New Roman" w:eastAsia="Times New Roman" w:hAnsi="Times New Roman" w:cs="Times New Roman"/>
          <w:color w:val="000000"/>
          <w:kern w:val="0"/>
          <w:sz w:val="28"/>
          <w:szCs w:val="28"/>
          <w:lang w:val="uk-UA" w:eastAsia="ru-RU"/>
        </w:rPr>
        <w:t xml:space="preserve">: МГУ, </w:t>
      </w:r>
      <w:r w:rsidRPr="00F21F11">
        <w:rPr>
          <w:rFonts w:ascii="Times New Roman" w:eastAsia="Times New Roman" w:hAnsi="Times New Roman" w:cs="Times New Roman"/>
          <w:color w:val="000000"/>
          <w:kern w:val="0"/>
          <w:sz w:val="28"/>
          <w:szCs w:val="28"/>
          <w:lang w:eastAsia="ru-RU"/>
        </w:rPr>
        <w:t xml:space="preserve">1994.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6</w:t>
      </w:r>
      <w:r w:rsidRPr="00F21F11">
        <w:rPr>
          <w:rFonts w:ascii="Times New Roman" w:eastAsia="Times New Roman" w:hAnsi="Times New Roman" w:cs="Times New Roman"/>
          <w:color w:val="000000"/>
          <w:kern w:val="0"/>
          <w:sz w:val="28"/>
          <w:szCs w:val="28"/>
          <w:lang w:eastAsia="ru-RU"/>
        </w:rPr>
        <w:t>9</w:t>
      </w:r>
      <w:r w:rsidRPr="00F21F11">
        <w:rPr>
          <w:rFonts w:ascii="Times New Roman" w:eastAsia="Times New Roman" w:hAnsi="Times New Roman" w:cs="Times New Roman"/>
          <w:color w:val="000000"/>
          <w:kern w:val="0"/>
          <w:sz w:val="28"/>
          <w:szCs w:val="28"/>
          <w:lang w:val="uk-UA" w:eastAsia="ru-RU"/>
        </w:rPr>
        <w:t xml:space="preserve"> с.</w:t>
      </w:r>
    </w:p>
    <w:p w14:paraId="6F745A2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Локк Д</w:t>
      </w:r>
      <w:r w:rsidRPr="00F21F11">
        <w:rPr>
          <w:rFonts w:ascii="Times New Roman" w:eastAsia="Times New Roman" w:hAnsi="Times New Roman" w:cs="Times New Roman"/>
          <w:color w:val="000000"/>
          <w:kern w:val="0"/>
          <w:sz w:val="28"/>
          <w:szCs w:val="20"/>
          <w:lang w:val="uk-UA" w:eastAsia="ru-RU"/>
        </w:rPr>
        <w:t>ж</w:t>
      </w:r>
      <w:r w:rsidRPr="00F21F11">
        <w:rPr>
          <w:rFonts w:ascii="Times New Roman" w:eastAsia="Times New Roman" w:hAnsi="Times New Roman" w:cs="Times New Roman"/>
          <w:color w:val="000000"/>
          <w:kern w:val="0"/>
          <w:sz w:val="28"/>
          <w:szCs w:val="20"/>
          <w:lang w:eastAsia="ru-RU"/>
        </w:rPr>
        <w:t xml:space="preserve">. Мысли о воспитании. </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Д</w:t>
      </w:r>
      <w:r w:rsidRPr="00F21F11">
        <w:rPr>
          <w:rFonts w:ascii="Times New Roman" w:eastAsia="Times New Roman" w:hAnsi="Times New Roman" w:cs="Times New Roman"/>
          <w:color w:val="000000"/>
          <w:kern w:val="0"/>
          <w:sz w:val="28"/>
          <w:szCs w:val="20"/>
          <w:lang w:val="uk-UA" w:eastAsia="ru-RU"/>
        </w:rPr>
        <w:t>ж</w:t>
      </w:r>
      <w:r w:rsidRPr="00F21F11">
        <w:rPr>
          <w:rFonts w:ascii="Times New Roman" w:eastAsia="Times New Roman" w:hAnsi="Times New Roman" w:cs="Times New Roman"/>
          <w:color w:val="000000"/>
          <w:kern w:val="0"/>
          <w:sz w:val="28"/>
          <w:szCs w:val="20"/>
          <w:lang w:eastAsia="ru-RU"/>
        </w:rPr>
        <w:t>. Локк — СПб.</w:t>
      </w:r>
      <w:r w:rsidRPr="00F21F11">
        <w:rPr>
          <w:rFonts w:ascii="Times New Roman" w:eastAsia="Times New Roman" w:hAnsi="Times New Roman" w:cs="Times New Roman"/>
          <w:color w:val="000000"/>
          <w:kern w:val="0"/>
          <w:sz w:val="28"/>
          <w:szCs w:val="20"/>
          <w:lang w:val="uk-UA" w:eastAsia="ru-RU"/>
        </w:rPr>
        <w:t xml:space="preserve">: Книгоиздательство К.И. Тихомирова, </w:t>
      </w:r>
      <w:r w:rsidRPr="00F21F11">
        <w:rPr>
          <w:rFonts w:ascii="Times New Roman" w:eastAsia="Times New Roman" w:hAnsi="Times New Roman" w:cs="Times New Roman"/>
          <w:color w:val="000000"/>
          <w:kern w:val="0"/>
          <w:sz w:val="28"/>
          <w:szCs w:val="20"/>
          <w:lang w:eastAsia="ru-RU"/>
        </w:rPr>
        <w:t xml:space="preserve">1913.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110</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5DB310C3" w14:textId="77777777" w:rsidR="00F21F11" w:rsidRPr="00F21F11" w:rsidRDefault="00F21F11" w:rsidP="00C75B8C">
      <w:pPr>
        <w:widowControl/>
        <w:numPr>
          <w:ilvl w:val="0"/>
          <w:numId w:val="8"/>
        </w:numPr>
        <w:tabs>
          <w:tab w:val="left" w:pos="900"/>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Книш О. Фізичне насильство / О. Книш // Підприємництво, господарство і право. – 2008. – № 8. – с. 131-134.</w:t>
      </w:r>
    </w:p>
    <w:p w14:paraId="3996E215"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Голіна В.В. Попередження злочинності: лекція. – Харків: Нац. юрид. акад. України, 1994. – 48 с.</w:t>
      </w:r>
    </w:p>
    <w:p w14:paraId="6C6BFFE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Ривман Д.В. Криминальная виктимология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Д.В. Ривман – СПб.: Питер, 2002. – 304 с.</w:t>
      </w:r>
    </w:p>
    <w:p w14:paraId="0645AE5F"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Конвенція про права дитини // Збірник нормативно-правових актів у сфері захисту прав дітей.</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К.:</w:t>
      </w:r>
      <w:r w:rsidRPr="00F21F11">
        <w:rPr>
          <w:rFonts w:ascii="Times New Roman" w:eastAsia="Times New Roman" w:hAnsi="Times New Roman" w:cs="Times New Roman"/>
          <w:color w:val="000000"/>
          <w:kern w:val="0"/>
          <w:sz w:val="28"/>
          <w:szCs w:val="20"/>
          <w:lang w:val="uk-UA" w:eastAsia="ru-RU"/>
        </w:rPr>
        <w:t xml:space="preserve"> РА</w:t>
      </w:r>
      <w:r w:rsidRPr="00F21F11">
        <w:rPr>
          <w:rFonts w:ascii="Times New Roman" w:eastAsia="Times New Roman" w:hAnsi="Times New Roman" w:cs="Times New Roman"/>
          <w:color w:val="000000"/>
          <w:kern w:val="0"/>
          <w:sz w:val="28"/>
          <w:szCs w:val="20"/>
          <w:lang w:eastAsia="ru-RU"/>
        </w:rPr>
        <w:t xml:space="preserve"> Прем’єр Медіа</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2003. – </w:t>
      </w:r>
      <w:r w:rsidRPr="00F21F11">
        <w:rPr>
          <w:rFonts w:ascii="Times New Roman" w:eastAsia="Times New Roman" w:hAnsi="Times New Roman" w:cs="Times New Roman"/>
          <w:color w:val="000000"/>
          <w:kern w:val="0"/>
          <w:sz w:val="28"/>
          <w:szCs w:val="20"/>
          <w:lang w:val="uk-UA" w:eastAsia="ru-RU"/>
        </w:rPr>
        <w:t>231</w:t>
      </w:r>
      <w:r w:rsidRPr="00F21F11">
        <w:rPr>
          <w:rFonts w:ascii="Times New Roman" w:eastAsia="Times New Roman" w:hAnsi="Times New Roman" w:cs="Times New Roman"/>
          <w:color w:val="000000"/>
          <w:kern w:val="0"/>
          <w:sz w:val="28"/>
          <w:szCs w:val="20"/>
          <w:lang w:eastAsia="ru-RU"/>
        </w:rPr>
        <w:t xml:space="preserve"> с.</w:t>
      </w:r>
    </w:p>
    <w:p w14:paraId="3A3F1774" w14:textId="77777777" w:rsidR="00F21F11" w:rsidRPr="00F21F11" w:rsidRDefault="00F21F11" w:rsidP="00C75B8C">
      <w:pPr>
        <w:widowControl/>
        <w:numPr>
          <w:ilvl w:val="0"/>
          <w:numId w:val="8"/>
        </w:numPr>
        <w:shd w:val="clear" w:color="auto" w:fill="FFFFFF"/>
        <w:tabs>
          <w:tab w:val="left" w:pos="12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Курс кримінології. Загальна частина: у 2-х кн. – К.: Генеза, 2001.- Кн. 1 65 с.</w:t>
      </w:r>
    </w:p>
    <w:p w14:paraId="217385AC"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Криминология: учебник. Общая часть.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СПб.: Питер, 1992.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131 с.</w:t>
      </w:r>
    </w:p>
    <w:p w14:paraId="67DBEAB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Криминология: </w:t>
      </w:r>
      <w:r w:rsidRPr="00F21F11">
        <w:rPr>
          <w:rFonts w:ascii="Times New Roman" w:eastAsia="Times New Roman" w:hAnsi="Times New Roman" w:cs="Times New Roman"/>
          <w:color w:val="000000"/>
          <w:kern w:val="0"/>
          <w:sz w:val="28"/>
          <w:szCs w:val="20"/>
          <w:lang w:val="uk-UA" w:eastAsia="ru-RU"/>
        </w:rPr>
        <w:t>у</w:t>
      </w:r>
      <w:r w:rsidRPr="00F21F11">
        <w:rPr>
          <w:rFonts w:ascii="Times New Roman" w:eastAsia="Times New Roman" w:hAnsi="Times New Roman" w:cs="Times New Roman"/>
          <w:color w:val="000000"/>
          <w:kern w:val="0"/>
          <w:sz w:val="28"/>
          <w:szCs w:val="20"/>
          <w:lang w:eastAsia="ru-RU"/>
        </w:rPr>
        <w:t>чебник</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8"/>
          <w:lang w:val="uk-UA" w:eastAsia="ru-RU"/>
        </w:rPr>
        <w:t>А.И.Долгова. –</w:t>
      </w:r>
      <w:r w:rsidRPr="00F21F11">
        <w:rPr>
          <w:rFonts w:ascii="Times New Roman" w:eastAsia="Times New Roman" w:hAnsi="Times New Roman" w:cs="Times New Roman"/>
          <w:color w:val="000000"/>
          <w:kern w:val="0"/>
          <w:sz w:val="28"/>
          <w:szCs w:val="20"/>
          <w:lang w:eastAsia="ru-RU"/>
        </w:rPr>
        <w:t xml:space="preserve"> М</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8"/>
          <w:lang w:val="uk-UA" w:eastAsia="ru-RU"/>
        </w:rPr>
        <w:t>: Юрид. лит.</w:t>
      </w:r>
      <w:r w:rsidRPr="00F21F11">
        <w:rPr>
          <w:rFonts w:ascii="Times New Roman" w:eastAsia="Times New Roman" w:hAnsi="Times New Roman" w:cs="Times New Roman"/>
          <w:color w:val="000000"/>
          <w:kern w:val="0"/>
          <w:sz w:val="28"/>
          <w:szCs w:val="20"/>
          <w:lang w:eastAsia="ru-RU"/>
        </w:rPr>
        <w:t xml:space="preserve">, 2004.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179</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7AC8DA3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spacing w:val="-4"/>
          <w:kern w:val="0"/>
          <w:sz w:val="28"/>
          <w:szCs w:val="20"/>
          <w:lang w:val="uk-UA" w:eastAsia="ru-RU"/>
        </w:rPr>
        <w:t>Джужа О.М. Стислий словник кримінологічних термінів / О.М. Джужа. –</w:t>
      </w:r>
      <w:r w:rsidRPr="00F21F11">
        <w:rPr>
          <w:rFonts w:ascii="Times New Roman" w:eastAsia="Times New Roman" w:hAnsi="Times New Roman" w:cs="Times New Roman"/>
          <w:color w:val="000000"/>
          <w:kern w:val="0"/>
          <w:sz w:val="28"/>
          <w:szCs w:val="20"/>
          <w:lang w:val="uk-UA" w:eastAsia="ru-RU"/>
        </w:rPr>
        <w:t xml:space="preserve"> К.: Вища освіта, 1999. – 64 с.</w:t>
      </w:r>
    </w:p>
    <w:p w14:paraId="0667E7AB"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Костенко О.М. Воля і свідомість злочинця: автореф. дис. на здобуття наук. ступеня докт. юрид. наук: спец. 12.00.08. «Кримінальне право та кримінологія; кримінально-виконавче право» / О.М. Костенко. – К., 1995. – 73 с.</w:t>
      </w:r>
    </w:p>
    <w:p w14:paraId="5B2F387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 xml:space="preserve">Юридична енциклопедія / </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ред.-упоряд. Ю.С. Шемшученко</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 В 6 т. — К.: Українська енциклопедія, 1999. – Т. 2. – 774 с.</w:t>
      </w:r>
    </w:p>
    <w:p w14:paraId="3D958FDC"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 xml:space="preserve">Криминология / под ред. Дж. Шєлли. – 3-е межд. изд. – М., СПб., Ниж.Нов., Воронеж, Ростов-на Дону: Питер, 2003. – 248 с. </w:t>
      </w:r>
    </w:p>
    <w:p w14:paraId="2DBCBCF8"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Минская В.С., Виктимологические факторы и механизм преступного поведения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В.С.</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Минская,</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Г.И. Чечель</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Иркутск</w:t>
      </w:r>
      <w:r w:rsidRPr="00F21F11">
        <w:rPr>
          <w:rFonts w:ascii="Times New Roman" w:eastAsia="Times New Roman" w:hAnsi="Times New Roman" w:cs="Times New Roman"/>
          <w:color w:val="000000"/>
          <w:kern w:val="0"/>
          <w:sz w:val="28"/>
          <w:szCs w:val="20"/>
          <w:lang w:val="uk-UA" w:eastAsia="ru-RU"/>
        </w:rPr>
        <w:t>: Право,</w:t>
      </w:r>
      <w:r w:rsidRPr="00F21F11">
        <w:rPr>
          <w:rFonts w:ascii="Times New Roman" w:eastAsia="Times New Roman" w:hAnsi="Times New Roman" w:cs="Times New Roman"/>
          <w:color w:val="000000"/>
          <w:kern w:val="0"/>
          <w:sz w:val="28"/>
          <w:szCs w:val="20"/>
          <w:lang w:eastAsia="ru-RU"/>
        </w:rPr>
        <w:t xml:space="preserve"> 1988.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52</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3CAA4BF6"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lastRenderedPageBreak/>
        <w:t>Криминальное насилие: общие проблемы и опыт борьбы в Респуб</w:t>
      </w:r>
      <w:r w:rsidRPr="00F21F11">
        <w:rPr>
          <w:rFonts w:ascii="Times New Roman" w:eastAsia="Times New Roman" w:hAnsi="Times New Roman" w:cs="Times New Roman"/>
          <w:color w:val="000000"/>
          <w:kern w:val="0"/>
          <w:sz w:val="28"/>
          <w:szCs w:val="28"/>
          <w:lang w:eastAsia="ru-RU"/>
        </w:rPr>
        <w:softHyphen/>
        <w:t>лике Саха (Якутия)</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п</w:t>
      </w:r>
      <w:r w:rsidRPr="00F21F11">
        <w:rPr>
          <w:rFonts w:ascii="Times New Roman" w:eastAsia="Times New Roman" w:hAnsi="Times New Roman" w:cs="Times New Roman"/>
          <w:color w:val="000000"/>
          <w:kern w:val="0"/>
          <w:sz w:val="28"/>
          <w:szCs w:val="28"/>
          <w:lang w:eastAsia="ru-RU"/>
        </w:rPr>
        <w:t>од ред</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А.И. Долговой. – М.</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Российская криминологическая ассоциация, 2004. – 340</w:t>
      </w:r>
      <w:r w:rsidRPr="00F21F11">
        <w:rPr>
          <w:rFonts w:ascii="Times New Roman" w:eastAsia="Times New Roman" w:hAnsi="Times New Roman" w:cs="Times New Roman"/>
          <w:color w:val="000000"/>
          <w:kern w:val="0"/>
          <w:sz w:val="28"/>
          <w:szCs w:val="28"/>
          <w:lang w:val="uk-UA" w:eastAsia="ru-RU"/>
        </w:rPr>
        <w:t xml:space="preserve"> с.</w:t>
      </w:r>
    </w:p>
    <w:p w14:paraId="6C30FC5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Криминология: учебник / под ред. В.Е. Эминова.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М.: Юрист, 2004.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179 с.</w:t>
      </w:r>
    </w:p>
    <w:p w14:paraId="2E4DD653"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val="uk-UA" w:eastAsia="ru-RU"/>
        </w:rPr>
        <w:t>А</w:t>
      </w:r>
      <w:r w:rsidRPr="00F21F11">
        <w:rPr>
          <w:rFonts w:ascii="Times New Roman" w:eastAsia="Times New Roman" w:hAnsi="Times New Roman" w:cs="Times New Roman"/>
          <w:color w:val="000000"/>
          <w:kern w:val="0"/>
          <w:sz w:val="28"/>
          <w:szCs w:val="20"/>
          <w:lang w:eastAsia="ru-RU"/>
        </w:rPr>
        <w:t>лихаджиева И.С. Женщина как жертва убийства (криминологическая характеристика и социально</w:t>
      </w:r>
      <w:r w:rsidRPr="00F21F11">
        <w:rPr>
          <w:rFonts w:ascii="Times New Roman" w:eastAsia="Times New Roman" w:hAnsi="Times New Roman" w:cs="Times New Roman"/>
          <w:color w:val="000000"/>
          <w:kern w:val="0"/>
          <w:sz w:val="28"/>
          <w:szCs w:val="20"/>
          <w:lang w:eastAsia="ru-RU"/>
        </w:rPr>
        <w:sym w:font="Symbol" w:char="F02D"/>
      </w:r>
      <w:r w:rsidRPr="00F21F11">
        <w:rPr>
          <w:rFonts w:ascii="Times New Roman" w:eastAsia="Times New Roman" w:hAnsi="Times New Roman" w:cs="Times New Roman"/>
          <w:color w:val="000000"/>
          <w:kern w:val="0"/>
          <w:sz w:val="28"/>
          <w:szCs w:val="20"/>
          <w:lang w:eastAsia="ru-RU"/>
        </w:rPr>
        <w:t xml:space="preserve">правовые меры предупреждения) </w:t>
      </w:r>
      <w:r w:rsidRPr="00F21F11">
        <w:rPr>
          <w:rFonts w:ascii="Times New Roman" w:eastAsia="Times New Roman" w:hAnsi="Times New Roman" w:cs="Times New Roman"/>
          <w:color w:val="000000"/>
          <w:kern w:val="0"/>
          <w:sz w:val="28"/>
          <w:szCs w:val="20"/>
          <w:lang w:val="uk-UA" w:eastAsia="ru-RU"/>
        </w:rPr>
        <w:t>автореф. дис. на соискание учен. степен</w:t>
      </w:r>
      <w:r w:rsidRPr="00F21F11">
        <w:rPr>
          <w:rFonts w:ascii="Times New Roman" w:eastAsia="Times New Roman" w:hAnsi="Times New Roman" w:cs="Times New Roman"/>
          <w:color w:val="000000"/>
          <w:kern w:val="0"/>
          <w:sz w:val="28"/>
          <w:szCs w:val="20"/>
          <w:lang w:eastAsia="ru-RU"/>
        </w:rPr>
        <w:t>и</w:t>
      </w:r>
      <w:r w:rsidRPr="00F21F11">
        <w:rPr>
          <w:rFonts w:ascii="Times New Roman" w:eastAsia="Times New Roman" w:hAnsi="Times New Roman" w:cs="Times New Roman"/>
          <w:color w:val="000000"/>
          <w:kern w:val="0"/>
          <w:sz w:val="28"/>
          <w:szCs w:val="20"/>
          <w:lang w:val="uk-UA" w:eastAsia="ru-RU"/>
        </w:rPr>
        <w:t xml:space="preserve"> канд. юрид. наук: спец. 12.00.08 «Кримінальне право, кримінологія; кримінально-виконавче право» / И.С. Алихаджиева. – Саратов, 1999. </w:t>
      </w:r>
      <w:r w:rsidRPr="00F21F11">
        <w:rPr>
          <w:rFonts w:ascii="Times New Roman" w:eastAsia="Times New Roman" w:hAnsi="Times New Roman" w:cs="Times New Roman"/>
          <w:color w:val="000000"/>
          <w:kern w:val="0"/>
          <w:sz w:val="28"/>
          <w:szCs w:val="20"/>
          <w:lang w:val="uk-UA" w:eastAsia="ru-RU"/>
        </w:rPr>
        <w:sym w:font="Symbol" w:char="F02D"/>
      </w:r>
      <w:r w:rsidRPr="00F21F11">
        <w:rPr>
          <w:rFonts w:ascii="Times New Roman" w:eastAsia="Times New Roman" w:hAnsi="Times New Roman" w:cs="Times New Roman"/>
          <w:color w:val="000000"/>
          <w:kern w:val="0"/>
          <w:sz w:val="28"/>
          <w:szCs w:val="20"/>
          <w:lang w:val="uk-UA" w:eastAsia="ru-RU"/>
        </w:rPr>
        <w:t xml:space="preserve"> 22 с.</w:t>
      </w:r>
    </w:p>
    <w:p w14:paraId="7B23E885"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val="uk-UA" w:eastAsia="ru-RU"/>
        </w:rPr>
        <w:t>Юрченко О.Ю. Роль віктимної поведін</w:t>
      </w:r>
      <w:r w:rsidRPr="00F21F11">
        <w:rPr>
          <w:rFonts w:ascii="Times New Roman" w:eastAsia="Times New Roman" w:hAnsi="Times New Roman" w:cs="Times New Roman"/>
          <w:color w:val="000000"/>
          <w:kern w:val="0"/>
          <w:sz w:val="28"/>
          <w:szCs w:val="20"/>
          <w:lang w:eastAsia="ru-RU"/>
        </w:rPr>
        <w:t>ки потерпілих при вчиненні тяжких насильницьких злочинів проти життя та здоровя громадян в Україні</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val="uk-UA" w:eastAsia="ru-RU"/>
        </w:rPr>
        <w:t>д</w:t>
      </w:r>
      <w:r w:rsidRPr="00F21F11">
        <w:rPr>
          <w:rFonts w:ascii="Times New Roman" w:eastAsia="Times New Roman" w:hAnsi="Times New Roman" w:cs="Times New Roman"/>
          <w:color w:val="000000"/>
          <w:kern w:val="0"/>
          <w:sz w:val="28"/>
          <w:szCs w:val="20"/>
          <w:lang w:eastAsia="ru-RU"/>
        </w:rPr>
        <w:t>ис</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канд. юрид. наук: 12.00.08</w:t>
      </w:r>
      <w:r w:rsidRPr="00F21F11">
        <w:rPr>
          <w:rFonts w:ascii="Times New Roman" w:eastAsia="Times New Roman" w:hAnsi="Times New Roman" w:cs="Times New Roman"/>
          <w:color w:val="000000"/>
          <w:kern w:val="0"/>
          <w:sz w:val="28"/>
          <w:szCs w:val="20"/>
          <w:lang w:val="uk-UA" w:eastAsia="ru-RU"/>
        </w:rPr>
        <w:t xml:space="preserve"> / О.Ю. </w:t>
      </w:r>
      <w:r w:rsidRPr="00F21F11">
        <w:rPr>
          <w:rFonts w:ascii="Times New Roman" w:eastAsia="Times New Roman" w:hAnsi="Times New Roman" w:cs="Times New Roman"/>
          <w:color w:val="000000"/>
          <w:kern w:val="0"/>
          <w:sz w:val="28"/>
          <w:szCs w:val="20"/>
          <w:lang w:eastAsia="ru-RU"/>
        </w:rPr>
        <w:t>Юрченко</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 Х., 2004. – 205 с.</w:t>
      </w:r>
    </w:p>
    <w:p w14:paraId="2B9C2344"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 xml:space="preserve">Криминология / под ред. Н.В. Кузнецовой и Г.М. Миньковского. – М.: Бек, 1998. – 236 с. </w:t>
      </w:r>
    </w:p>
    <w:p w14:paraId="20019F61"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spacing w:val="-2"/>
          <w:kern w:val="0"/>
          <w:sz w:val="28"/>
          <w:szCs w:val="20"/>
          <w:lang w:eastAsia="ru-RU"/>
        </w:rPr>
      </w:pPr>
      <w:r w:rsidRPr="00F21F11">
        <w:rPr>
          <w:rFonts w:ascii="Times New Roman" w:eastAsia="Times New Roman" w:hAnsi="Times New Roman" w:cs="Times New Roman"/>
          <w:color w:val="000000"/>
          <w:spacing w:val="-2"/>
          <w:kern w:val="0"/>
          <w:sz w:val="28"/>
          <w:szCs w:val="20"/>
          <w:lang w:eastAsia="ru-RU"/>
        </w:rPr>
        <w:t>Фромм Э. Человек для себя</w:t>
      </w:r>
      <w:r w:rsidRPr="00F21F11">
        <w:rPr>
          <w:rFonts w:ascii="Times New Roman" w:eastAsia="Times New Roman" w:hAnsi="Times New Roman" w:cs="Times New Roman"/>
          <w:color w:val="000000"/>
          <w:spacing w:val="-2"/>
          <w:kern w:val="0"/>
          <w:sz w:val="28"/>
          <w:szCs w:val="20"/>
          <w:lang w:val="uk-UA" w:eastAsia="ru-RU"/>
        </w:rPr>
        <w:t xml:space="preserve"> /</w:t>
      </w:r>
      <w:r w:rsidRPr="00F21F11">
        <w:rPr>
          <w:rFonts w:ascii="Times New Roman" w:eastAsia="Times New Roman" w:hAnsi="Times New Roman" w:cs="Times New Roman"/>
          <w:color w:val="000000"/>
          <w:spacing w:val="-2"/>
          <w:kern w:val="0"/>
          <w:sz w:val="28"/>
          <w:szCs w:val="20"/>
          <w:lang w:eastAsia="ru-RU"/>
        </w:rPr>
        <w:t xml:space="preserve"> Э Фромм.</w:t>
      </w:r>
      <w:r w:rsidRPr="00F21F11">
        <w:rPr>
          <w:rFonts w:ascii="Times New Roman" w:eastAsia="Times New Roman" w:hAnsi="Times New Roman" w:cs="Times New Roman"/>
          <w:color w:val="000000"/>
          <w:spacing w:val="-2"/>
          <w:kern w:val="0"/>
          <w:sz w:val="28"/>
          <w:szCs w:val="20"/>
          <w:lang w:val="uk-UA" w:eastAsia="ru-RU"/>
        </w:rPr>
        <w:t xml:space="preserve"> –</w:t>
      </w:r>
      <w:r w:rsidRPr="00F21F11">
        <w:rPr>
          <w:rFonts w:ascii="Times New Roman" w:eastAsia="Times New Roman" w:hAnsi="Times New Roman" w:cs="Times New Roman"/>
          <w:color w:val="000000"/>
          <w:spacing w:val="-2"/>
          <w:kern w:val="0"/>
          <w:sz w:val="28"/>
          <w:szCs w:val="20"/>
          <w:lang w:eastAsia="ru-RU"/>
        </w:rPr>
        <w:t xml:space="preserve"> Минск</w:t>
      </w:r>
      <w:r w:rsidRPr="00F21F11">
        <w:rPr>
          <w:rFonts w:ascii="Times New Roman" w:eastAsia="Times New Roman" w:hAnsi="Times New Roman" w:cs="Times New Roman"/>
          <w:color w:val="000000"/>
          <w:spacing w:val="-2"/>
          <w:kern w:val="0"/>
          <w:sz w:val="28"/>
          <w:szCs w:val="20"/>
          <w:lang w:val="uk-UA" w:eastAsia="ru-RU"/>
        </w:rPr>
        <w:t>: Попурри,</w:t>
      </w:r>
      <w:r w:rsidRPr="00F21F11">
        <w:rPr>
          <w:rFonts w:ascii="Times New Roman" w:eastAsia="Times New Roman" w:hAnsi="Times New Roman" w:cs="Times New Roman"/>
          <w:color w:val="000000"/>
          <w:spacing w:val="-2"/>
          <w:kern w:val="0"/>
          <w:sz w:val="28"/>
          <w:szCs w:val="20"/>
          <w:lang w:eastAsia="ru-RU"/>
        </w:rPr>
        <w:t xml:space="preserve"> 1998. </w:t>
      </w:r>
      <w:r w:rsidRPr="00F21F11">
        <w:rPr>
          <w:rFonts w:ascii="Times New Roman" w:eastAsia="Times New Roman" w:hAnsi="Times New Roman" w:cs="Times New Roman"/>
          <w:color w:val="000000"/>
          <w:spacing w:val="-2"/>
          <w:kern w:val="0"/>
          <w:sz w:val="28"/>
          <w:szCs w:val="20"/>
          <w:lang w:val="uk-UA" w:eastAsia="ru-RU"/>
        </w:rPr>
        <w:t>–</w:t>
      </w:r>
      <w:r w:rsidRPr="00F21F11">
        <w:rPr>
          <w:rFonts w:ascii="Times New Roman" w:eastAsia="Times New Roman" w:hAnsi="Times New Roman" w:cs="Times New Roman"/>
          <w:color w:val="000000"/>
          <w:spacing w:val="-2"/>
          <w:kern w:val="0"/>
          <w:sz w:val="28"/>
          <w:szCs w:val="20"/>
          <w:lang w:eastAsia="ru-RU"/>
        </w:rPr>
        <w:t xml:space="preserve"> 445</w:t>
      </w:r>
      <w:r w:rsidRPr="00F21F11">
        <w:rPr>
          <w:rFonts w:ascii="Times New Roman" w:eastAsia="Times New Roman" w:hAnsi="Times New Roman" w:cs="Times New Roman"/>
          <w:color w:val="000000"/>
          <w:spacing w:val="-2"/>
          <w:kern w:val="0"/>
          <w:sz w:val="28"/>
          <w:szCs w:val="20"/>
          <w:lang w:val="uk-UA" w:eastAsia="ru-RU"/>
        </w:rPr>
        <w:t xml:space="preserve"> с.</w:t>
      </w:r>
    </w:p>
    <w:p w14:paraId="794BFE23"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val="uk-UA" w:eastAsia="ru-RU"/>
        </w:rPr>
        <w:t>Антонян Ю.М. Психология убивства / Ю.М. Антонян. – М.:</w:t>
      </w:r>
      <w:r w:rsidRPr="00F21F11">
        <w:rPr>
          <w:rFonts w:ascii="Times New Roman" w:eastAsia="Times New Roman" w:hAnsi="Times New Roman" w:cs="Times New Roman"/>
          <w:color w:val="000000"/>
          <w:kern w:val="0"/>
          <w:sz w:val="24"/>
          <w:szCs w:val="24"/>
          <w:lang w:eastAsia="ru-RU"/>
        </w:rPr>
        <w:t xml:space="preserve"> </w:t>
      </w:r>
      <w:r w:rsidRPr="00F21F11">
        <w:rPr>
          <w:rFonts w:ascii="Times New Roman" w:eastAsia="Times New Roman" w:hAnsi="Times New Roman" w:cs="Times New Roman"/>
          <w:color w:val="000000"/>
          <w:kern w:val="0"/>
          <w:sz w:val="28"/>
          <w:szCs w:val="28"/>
          <w:lang w:eastAsia="ru-RU"/>
        </w:rPr>
        <w:t>Юристь</w:t>
      </w:r>
      <w:r w:rsidRPr="00F21F11">
        <w:rPr>
          <w:rFonts w:ascii="Times New Roman" w:eastAsia="Times New Roman" w:hAnsi="Times New Roman" w:cs="Times New Roman"/>
          <w:color w:val="000000"/>
          <w:kern w:val="0"/>
          <w:sz w:val="28"/>
          <w:szCs w:val="28"/>
          <w:lang w:val="uk-UA" w:eastAsia="ru-RU"/>
        </w:rPr>
        <w:t>, 1997. – 106 с.</w:t>
      </w:r>
    </w:p>
    <w:p w14:paraId="736183DE"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Даньшин І.М. Кримінологія / І.М.Даньшин, В.В.Голіна, О.Г. Кальман, О.В. Лисодєд. – Харків: Право, 2003. – 352 с.</w:t>
      </w:r>
    </w:p>
    <w:p w14:paraId="7F0CBEED"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Шакун В.І. Суспільство і злочинність / В.І. Шакун. – К.: Атіка, 2003.- 784 с.</w:t>
      </w:r>
    </w:p>
    <w:p w14:paraId="27057DDD"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 xml:space="preserve">Юридичний словник / </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ред.-упоряд. Б. Бабій, Ф. Бургак, В. Корецький, В. Цвєтков]. – 2-ге вид., перероб. і доп. – К.: Укр. Рад. Енциклопедія, 1983. – 871 с.</w:t>
      </w:r>
    </w:p>
    <w:p w14:paraId="18BA5331"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Юридический энциклопедический словарь</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ред.-упоряд. А.Я. Сухарев</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 М.</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val="uk-UA" w:eastAsia="ru-RU"/>
        </w:rPr>
        <w:t xml:space="preserve">Норма, </w:t>
      </w:r>
      <w:r w:rsidRPr="00F21F11">
        <w:rPr>
          <w:rFonts w:ascii="Times New Roman" w:eastAsia="Times New Roman" w:hAnsi="Times New Roman" w:cs="Times New Roman"/>
          <w:color w:val="000000"/>
          <w:kern w:val="0"/>
          <w:sz w:val="28"/>
          <w:szCs w:val="20"/>
          <w:lang w:eastAsia="ru-RU"/>
        </w:rPr>
        <w:t>1984. – 294 с.</w:t>
      </w:r>
    </w:p>
    <w:p w14:paraId="3F16325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lastRenderedPageBreak/>
        <w:t>Юридичний словник-довідник / [ред.-упоряд. Ю.С. Шемшученко]. – К.: Феміда, 1996. – 696 с.</w:t>
      </w:r>
    </w:p>
    <w:p w14:paraId="51967F56"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Шакун В.І. Урбанізація і злочинність / В.І. Шакун. – К.: Атіка, 1996. – 93 с.</w:t>
      </w:r>
    </w:p>
    <w:p w14:paraId="159FDB83"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Ни</w:t>
      </w:r>
      <w:r w:rsidRPr="00F21F11">
        <w:rPr>
          <w:rFonts w:ascii="Times New Roman" w:eastAsia="Times New Roman" w:hAnsi="Times New Roman" w:cs="Times New Roman"/>
          <w:color w:val="000000"/>
          <w:kern w:val="0"/>
          <w:sz w:val="28"/>
          <w:szCs w:val="28"/>
          <w:lang w:val="uk-UA" w:eastAsia="ru-RU"/>
        </w:rPr>
        <w:t>ц</w:t>
      </w:r>
      <w:r w:rsidRPr="00F21F11">
        <w:rPr>
          <w:rFonts w:ascii="Times New Roman" w:eastAsia="Times New Roman" w:hAnsi="Times New Roman" w:cs="Times New Roman"/>
          <w:color w:val="000000"/>
          <w:kern w:val="0"/>
          <w:sz w:val="28"/>
          <w:szCs w:val="28"/>
          <w:lang w:eastAsia="ru-RU"/>
        </w:rPr>
        <w:t>ше Ф. Соч</w:t>
      </w:r>
      <w:r w:rsidRPr="00F21F11">
        <w:rPr>
          <w:rFonts w:ascii="Times New Roman" w:eastAsia="Times New Roman" w:hAnsi="Times New Roman" w:cs="Times New Roman"/>
          <w:color w:val="000000"/>
          <w:kern w:val="0"/>
          <w:sz w:val="28"/>
          <w:szCs w:val="28"/>
          <w:lang w:val="uk-UA" w:eastAsia="ru-RU"/>
        </w:rPr>
        <w:t>инения</w:t>
      </w:r>
      <w:r w:rsidRPr="00F21F11">
        <w:rPr>
          <w:rFonts w:ascii="Times New Roman" w:eastAsia="Times New Roman" w:hAnsi="Times New Roman" w:cs="Times New Roman"/>
          <w:color w:val="000000"/>
          <w:kern w:val="0"/>
          <w:sz w:val="28"/>
          <w:szCs w:val="28"/>
          <w:lang w:eastAsia="ru-RU"/>
        </w:rPr>
        <w:t xml:space="preserve"> в 2-х т</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М.</w:t>
      </w:r>
      <w:r w:rsidRPr="00F21F11">
        <w:rPr>
          <w:rFonts w:ascii="Times New Roman" w:eastAsia="Times New Roman" w:hAnsi="Times New Roman" w:cs="Times New Roman"/>
          <w:color w:val="000000"/>
          <w:kern w:val="0"/>
          <w:sz w:val="28"/>
          <w:szCs w:val="28"/>
          <w:lang w:val="uk-UA" w:eastAsia="ru-RU"/>
        </w:rPr>
        <w:t>: Мысль,</w:t>
      </w:r>
      <w:r w:rsidRPr="00F21F11">
        <w:rPr>
          <w:rFonts w:ascii="Times New Roman" w:eastAsia="Times New Roman" w:hAnsi="Times New Roman" w:cs="Times New Roman"/>
          <w:color w:val="000000"/>
          <w:kern w:val="0"/>
          <w:sz w:val="28"/>
          <w:szCs w:val="28"/>
          <w:lang w:eastAsia="ru-RU"/>
        </w:rPr>
        <w:t xml:space="preserve"> 1990.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Т. 1</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556</w:t>
      </w:r>
      <w:r w:rsidRPr="00F21F11">
        <w:rPr>
          <w:rFonts w:ascii="Times New Roman" w:eastAsia="Times New Roman" w:hAnsi="Times New Roman" w:cs="Times New Roman"/>
          <w:color w:val="000000"/>
          <w:kern w:val="0"/>
          <w:sz w:val="28"/>
          <w:szCs w:val="28"/>
          <w:lang w:val="uk-UA" w:eastAsia="ru-RU"/>
        </w:rPr>
        <w:t xml:space="preserve"> с</w:t>
      </w:r>
      <w:r w:rsidRPr="00F21F11">
        <w:rPr>
          <w:rFonts w:ascii="Times New Roman" w:eastAsia="Times New Roman" w:hAnsi="Times New Roman" w:cs="Times New Roman"/>
          <w:color w:val="000000"/>
          <w:kern w:val="0"/>
          <w:sz w:val="28"/>
          <w:szCs w:val="28"/>
          <w:lang w:eastAsia="ru-RU"/>
        </w:rPr>
        <w:t>.</w:t>
      </w:r>
    </w:p>
    <w:p w14:paraId="30B4FF31" w14:textId="77777777" w:rsidR="00F21F11" w:rsidRPr="00F21F11" w:rsidRDefault="00F21F11" w:rsidP="00C75B8C">
      <w:pPr>
        <w:widowControl/>
        <w:numPr>
          <w:ilvl w:val="0"/>
          <w:numId w:val="8"/>
        </w:numPr>
        <w:tabs>
          <w:tab w:val="num" w:pos="567"/>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Криминология</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С</w:t>
      </w:r>
      <w:r w:rsidRPr="00F21F11">
        <w:rPr>
          <w:rFonts w:ascii="Times New Roman" w:eastAsia="Times New Roman" w:hAnsi="Times New Roman" w:cs="Times New Roman"/>
          <w:color w:val="000000"/>
          <w:kern w:val="0"/>
          <w:sz w:val="28"/>
          <w:szCs w:val="28"/>
          <w:lang w:eastAsia="ru-RU"/>
        </w:rPr>
        <w:t>ловарь-справочник /</w:t>
      </w:r>
      <w:r w:rsidRPr="00F21F11">
        <w:rPr>
          <w:rFonts w:ascii="Times New Roman" w:eastAsia="Times New Roman" w:hAnsi="Times New Roman" w:cs="Times New Roman"/>
          <w:color w:val="000000"/>
          <w:kern w:val="0"/>
          <w:sz w:val="28"/>
          <w:szCs w:val="28"/>
          <w:lang w:val="uk-UA" w:eastAsia="ru-RU"/>
        </w:rPr>
        <w:t xml:space="preserve"> с</w:t>
      </w:r>
      <w:r w:rsidRPr="00F21F11">
        <w:rPr>
          <w:rFonts w:ascii="Times New Roman" w:eastAsia="Times New Roman" w:hAnsi="Times New Roman" w:cs="Times New Roman"/>
          <w:color w:val="000000"/>
          <w:kern w:val="0"/>
          <w:sz w:val="28"/>
          <w:szCs w:val="28"/>
          <w:lang w:eastAsia="ru-RU"/>
        </w:rPr>
        <w:t>ост. Х.-Ю.</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Кернер; </w:t>
      </w:r>
      <w:r w:rsidRPr="00F21F11">
        <w:rPr>
          <w:rFonts w:ascii="Times New Roman" w:eastAsia="Times New Roman" w:hAnsi="Times New Roman" w:cs="Times New Roman"/>
          <w:color w:val="000000"/>
          <w:kern w:val="0"/>
          <w:sz w:val="28"/>
          <w:szCs w:val="28"/>
          <w:lang w:val="uk-UA" w:eastAsia="ru-RU"/>
        </w:rPr>
        <w:t>п</w:t>
      </w:r>
      <w:r w:rsidRPr="00F21F11">
        <w:rPr>
          <w:rFonts w:ascii="Times New Roman" w:eastAsia="Times New Roman" w:hAnsi="Times New Roman" w:cs="Times New Roman"/>
          <w:color w:val="000000"/>
          <w:kern w:val="0"/>
          <w:sz w:val="28"/>
          <w:szCs w:val="28"/>
          <w:lang w:eastAsia="ru-RU"/>
        </w:rPr>
        <w:t>ер. с нем.</w:t>
      </w:r>
      <w:r w:rsidRPr="00F21F11">
        <w:rPr>
          <w:rFonts w:ascii="Times New Roman" w:eastAsia="Times New Roman" w:hAnsi="Times New Roman" w:cs="Times New Roman"/>
          <w:color w:val="000000"/>
          <w:kern w:val="0"/>
          <w:sz w:val="28"/>
          <w:szCs w:val="28"/>
          <w:lang w:val="uk-UA" w:eastAsia="ru-RU"/>
        </w:rPr>
        <w:t xml:space="preserve"> В</w:t>
      </w:r>
      <w:r w:rsidRPr="00F21F11">
        <w:rPr>
          <w:rFonts w:ascii="Times New Roman" w:eastAsia="Times New Roman" w:hAnsi="Times New Roman" w:cs="Times New Roman"/>
          <w:color w:val="000000"/>
          <w:kern w:val="0"/>
          <w:sz w:val="28"/>
          <w:szCs w:val="28"/>
          <w:lang w:eastAsia="ru-RU"/>
        </w:rPr>
        <w:t>.Н.</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Кигас; отв. ред. пер.</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А.И.</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Долгова. </w:t>
      </w:r>
      <w:r w:rsidRPr="00F21F11">
        <w:rPr>
          <w:rFonts w:ascii="Times New Roman" w:eastAsia="Times New Roman" w:hAnsi="Times New Roman" w:cs="Times New Roman"/>
          <w:color w:val="000000"/>
          <w:kern w:val="0"/>
          <w:sz w:val="28"/>
          <w:szCs w:val="28"/>
          <w:lang w:val="uk-UA" w:eastAsia="ru-RU"/>
        </w:rPr>
        <w:t>– [</w:t>
      </w:r>
      <w:r w:rsidRPr="00F21F11">
        <w:rPr>
          <w:rFonts w:ascii="Times New Roman" w:eastAsia="Times New Roman" w:hAnsi="Times New Roman" w:cs="Times New Roman"/>
          <w:color w:val="000000"/>
          <w:kern w:val="0"/>
          <w:sz w:val="28"/>
          <w:szCs w:val="28"/>
          <w:lang w:eastAsia="ru-RU"/>
        </w:rPr>
        <w:t>4-е полн. перераб.</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изд.</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справочника Эгона Рессмана по криминологии для практикующих криминалистов].</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М.</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Норма,</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1998.</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391 с.</w:t>
      </w:r>
    </w:p>
    <w:p w14:paraId="2AAEC309"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Золотухин С.Н. Уличная насильственная преступность: понятие, криминологическая характеристика и виктимологические аспекты предупреждения: учебное пособие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С.Н. Золотухин, К.В. Михайлов. – Челябинск: Челяб</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ю</w:t>
      </w:r>
      <w:r w:rsidRPr="00F21F11">
        <w:rPr>
          <w:rFonts w:ascii="Times New Roman" w:eastAsia="Times New Roman" w:hAnsi="Times New Roman" w:cs="Times New Roman"/>
          <w:color w:val="000000"/>
          <w:kern w:val="0"/>
          <w:sz w:val="28"/>
          <w:szCs w:val="28"/>
          <w:lang w:eastAsia="ru-RU"/>
        </w:rPr>
        <w:t>рид</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ин</w:t>
      </w:r>
      <w:r w:rsidRPr="00F21F11">
        <w:rPr>
          <w:rFonts w:ascii="Times New Roman" w:eastAsia="Times New Roman" w:hAnsi="Times New Roman" w:cs="Times New Roman"/>
          <w:color w:val="000000"/>
          <w:kern w:val="0"/>
          <w:sz w:val="28"/>
          <w:szCs w:val="28"/>
          <w:lang w:val="uk-UA" w:eastAsia="ru-RU"/>
        </w:rPr>
        <w:t>-т</w:t>
      </w:r>
      <w:r w:rsidRPr="00F21F11">
        <w:rPr>
          <w:rFonts w:ascii="Times New Roman" w:eastAsia="Times New Roman" w:hAnsi="Times New Roman" w:cs="Times New Roman"/>
          <w:color w:val="000000"/>
          <w:kern w:val="0"/>
          <w:sz w:val="28"/>
          <w:szCs w:val="28"/>
          <w:lang w:eastAsia="ru-RU"/>
        </w:rPr>
        <w:t xml:space="preserve"> МВД России, 2006. – 106 с.</w:t>
      </w:r>
    </w:p>
    <w:p w14:paraId="0D7CE7A5"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Лихова С. Про визначення поняття «правоохоронні органи»</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С. Лихова // Радянське право. – 1984. – № 11. – С</w:t>
      </w:r>
      <w:r w:rsidRPr="00F21F11">
        <w:rPr>
          <w:rFonts w:ascii="Times New Roman" w:eastAsia="Times New Roman" w:hAnsi="Times New Roman" w:cs="Times New Roman"/>
          <w:color w:val="000000"/>
          <w:kern w:val="0"/>
          <w:sz w:val="28"/>
          <w:szCs w:val="28"/>
          <w:lang w:val="uk-UA" w:eastAsia="ru-RU"/>
        </w:rPr>
        <w:t>. 51-60.</w:t>
      </w:r>
    </w:p>
    <w:p w14:paraId="0BCF6156"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eastAsia="ru-RU"/>
        </w:rPr>
        <w:t xml:space="preserve">Тевлін Р. Про поняття «правоохоронні органи» у вузькому та широкому розумінні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Р. Тевлін // Радянське право. – 1985. – № 7. – С. 49-53</w:t>
      </w:r>
      <w:r w:rsidRPr="00F21F11">
        <w:rPr>
          <w:rFonts w:ascii="Times New Roman" w:eastAsia="Times New Roman" w:hAnsi="Times New Roman" w:cs="Times New Roman"/>
          <w:color w:val="000000"/>
          <w:kern w:val="0"/>
          <w:sz w:val="28"/>
          <w:szCs w:val="28"/>
          <w:lang w:val="uk-UA" w:eastAsia="ru-RU"/>
        </w:rPr>
        <w:t>.</w:t>
      </w:r>
    </w:p>
    <w:p w14:paraId="2DD5E328" w14:textId="77777777" w:rsidR="00F21F11" w:rsidRPr="00F21F11" w:rsidRDefault="00F21F11" w:rsidP="00C75B8C">
      <w:pPr>
        <w:widowControl/>
        <w:numPr>
          <w:ilvl w:val="0"/>
          <w:numId w:val="8"/>
        </w:numPr>
        <w:tabs>
          <w:tab w:val="left" w:pos="1134"/>
        </w:tabs>
        <w:suppressAutoHyphens w:val="0"/>
        <w:overflowPunct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Криминология и профилактика преступлений: учебник – М.: Академия МВД СССР, 1989. – 250 с.</w:t>
      </w:r>
    </w:p>
    <w:p w14:paraId="017830E1" w14:textId="77777777" w:rsidR="00F21F11" w:rsidRPr="00F21F11" w:rsidRDefault="00F21F11" w:rsidP="00C75B8C">
      <w:pPr>
        <w:widowControl/>
        <w:numPr>
          <w:ilvl w:val="0"/>
          <w:numId w:val="8"/>
        </w:numPr>
        <w:suppressAutoHyphens w:val="0"/>
        <w:spacing w:after="12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Закон України «Про міліцію» від 20 грудня 1990 р. // Відомості Верховної Ради. – 1991. – № 4. – Ст.20.</w:t>
      </w:r>
    </w:p>
    <w:p w14:paraId="7AF7D5D1" w14:textId="77777777" w:rsidR="00F21F11" w:rsidRPr="00F21F11" w:rsidRDefault="00F21F11" w:rsidP="00C75B8C">
      <w:pPr>
        <w:widowControl/>
        <w:numPr>
          <w:ilvl w:val="0"/>
          <w:numId w:val="8"/>
        </w:numPr>
        <w:suppressAutoHyphens w:val="0"/>
        <w:overflowPunct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Гогель С.К. Роль общества в деле борьбы с преступностью. / С.К. Гогель – СПб.: Общ. польза</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0"/>
          <w:lang w:val="uk-UA" w:eastAsia="ru-RU"/>
        </w:rPr>
        <w:t>1906. – 167 с.</w:t>
      </w:r>
    </w:p>
    <w:p w14:paraId="10D2A7F8"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Євдокименко С.В. Злочинна діяльність: сутність та криміналістичні аспекти боротьби з нею: дис. ... канд. юрид. наук: 12.00.09. / С.В. Євдокименко. – К., 2002. – 196 с.</w:t>
      </w:r>
    </w:p>
    <w:p w14:paraId="7C82897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 xml:space="preserve">Шалгунова С.А. Кримінально-правові та кримінологічні заходи попередження хабарництва серед співробітників органів внутрішніх справ: атореф. дис. на здобуття наук. ступеня канд. юрид. наук: спец. </w:t>
      </w:r>
      <w:r w:rsidRPr="00F21F11">
        <w:rPr>
          <w:rFonts w:ascii="Times New Roman" w:eastAsia="Times New Roman" w:hAnsi="Times New Roman" w:cs="Times New Roman"/>
          <w:color w:val="000000"/>
          <w:kern w:val="0"/>
          <w:sz w:val="28"/>
          <w:szCs w:val="20"/>
          <w:lang w:val="uk-UA" w:eastAsia="ru-RU"/>
        </w:rPr>
        <w:lastRenderedPageBreak/>
        <w:t>12.00.08 «</w:t>
      </w:r>
      <w:r w:rsidRPr="00F21F11">
        <w:rPr>
          <w:rFonts w:ascii="Times New Roman" w:eastAsia="Times New Roman" w:hAnsi="Times New Roman" w:cs="Times New Roman"/>
          <w:color w:val="000000"/>
          <w:kern w:val="0"/>
          <w:sz w:val="28"/>
          <w:szCs w:val="28"/>
          <w:lang w:val="uk-UA" w:eastAsia="ru-RU"/>
        </w:rPr>
        <w:t xml:space="preserve">Кримінальне право та кримінологія, кримінально-виконавче право» </w:t>
      </w:r>
      <w:r w:rsidRPr="00F21F11">
        <w:rPr>
          <w:rFonts w:ascii="Times New Roman" w:eastAsia="Times New Roman" w:hAnsi="Times New Roman" w:cs="Times New Roman"/>
          <w:color w:val="000000"/>
          <w:kern w:val="0"/>
          <w:sz w:val="28"/>
          <w:szCs w:val="20"/>
          <w:lang w:val="uk-UA" w:eastAsia="ru-RU"/>
        </w:rPr>
        <w:t>/ С.А. Шалгунова. – Національна академія внутрішніх справ України. – К., 1999. – 16 с.</w:t>
      </w:r>
    </w:p>
    <w:p w14:paraId="36E0992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Кравченко Ю.Ф. Міліція України / Ю.Ф. Кравченко – К.: Генеза, 1999.– 432 с.</w:t>
      </w:r>
    </w:p>
    <w:p w14:paraId="61608858"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Омельченко О.Є. Процесуальна діяльність слідчого по попередженню лочинів</w:t>
      </w:r>
      <w:r w:rsidRPr="00F21F11">
        <w:rPr>
          <w:rFonts w:ascii="Times New Roman" w:eastAsia="Times New Roman" w:hAnsi="Times New Roman" w:cs="Times New Roman"/>
          <w:color w:val="000000"/>
          <w:kern w:val="0"/>
          <w:sz w:val="28"/>
          <w:szCs w:val="20"/>
          <w:lang w:val="uk-UA" w:eastAsia="ru-RU"/>
        </w:rPr>
        <w:t>: д</w:t>
      </w:r>
      <w:r w:rsidRPr="00F21F11">
        <w:rPr>
          <w:rFonts w:ascii="Times New Roman" w:eastAsia="Times New Roman" w:hAnsi="Times New Roman" w:cs="Times New Roman"/>
          <w:color w:val="000000"/>
          <w:kern w:val="0"/>
          <w:sz w:val="28"/>
          <w:szCs w:val="20"/>
          <w:lang w:eastAsia="ru-RU"/>
        </w:rPr>
        <w:t>ис.</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канд. юрид. наук: 12.00.08. – К., 2004. – 215 с.</w:t>
      </w:r>
    </w:p>
    <w:p w14:paraId="4F5B78A0"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Крижна Л.В. Попередження злочинів, що вчинюються у сфері сімейно-побутових відносин: автореф. дис. на здобуття наук. ступеня канд. юрид. наук: спец. 12.00.08 «Кримінальне право та кримінологія; кримінально-виконавче право» / Національна академія внутрішніх справ України. – К., 2002. – 20 с.</w:t>
      </w:r>
    </w:p>
    <w:p w14:paraId="032F781B"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Андриенко М.Н. Понятие эффективности и ее философское значение /М.Н. Андриенко // Философские и социологические исследования: Уч. зап. кафедр общест. наук и вузов г. Ленинграда. Философия. – 1971. – Вып.12. – С. 44.</w:t>
      </w:r>
    </w:p>
    <w:p w14:paraId="4F1F5F73"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Зеленецкий В.С. Прокурорский надзор за законностью представления следователя</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В.С. Зеленецкий– Харьков</w:t>
      </w:r>
      <w:r w:rsidRPr="00F21F11">
        <w:rPr>
          <w:rFonts w:ascii="Times New Roman" w:eastAsia="Times New Roman" w:hAnsi="Times New Roman" w:cs="Times New Roman"/>
          <w:color w:val="000000"/>
          <w:kern w:val="0"/>
          <w:sz w:val="28"/>
          <w:szCs w:val="20"/>
          <w:lang w:val="uk-UA" w:eastAsia="ru-RU"/>
        </w:rPr>
        <w:t xml:space="preserve">: Ин-т Прокуратуры Украины, </w:t>
      </w:r>
      <w:r w:rsidRPr="00F21F11">
        <w:rPr>
          <w:rFonts w:ascii="Times New Roman" w:eastAsia="Times New Roman" w:hAnsi="Times New Roman" w:cs="Times New Roman"/>
          <w:color w:val="000000"/>
          <w:kern w:val="0"/>
          <w:sz w:val="28"/>
          <w:szCs w:val="20"/>
          <w:lang w:eastAsia="ru-RU"/>
        </w:rPr>
        <w:t xml:space="preserve"> 1991. – С. 81-87.</w:t>
      </w:r>
    </w:p>
    <w:p w14:paraId="019DAF1A"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Закон України «Про оперативно-розшукову діяльність» від 18 лютого 1992 року № 2135-XII // Відомості Верховної Ради. – 1992. – № 22. – Ст. 303.</w:t>
      </w:r>
    </w:p>
    <w:p w14:paraId="19532747"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Негодченко В.О. Діяльність органів внутрішніх справ щодо попередження злочинів у сучасних умовах</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val="uk-UA" w:eastAsia="ru-RU"/>
        </w:rPr>
        <w:t>д</w:t>
      </w:r>
      <w:r w:rsidRPr="00F21F11">
        <w:rPr>
          <w:rFonts w:ascii="Times New Roman" w:eastAsia="Times New Roman" w:hAnsi="Times New Roman" w:cs="Times New Roman"/>
          <w:color w:val="000000"/>
          <w:kern w:val="0"/>
          <w:sz w:val="28"/>
          <w:szCs w:val="20"/>
          <w:lang w:eastAsia="ru-RU"/>
        </w:rPr>
        <w:t>ис.</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канд. юрид. наук: 12.00.08. – Х., 2003. – 220 с.</w:t>
      </w:r>
    </w:p>
    <w:p w14:paraId="2616966D"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Бородин С.В. Преступления против жизни / С.В. Бородин. – М.: Юристъ, 1999. – 356 с.</w:t>
      </w:r>
    </w:p>
    <w:p w14:paraId="4B95AB73" w14:textId="77777777" w:rsidR="00F21F11" w:rsidRPr="00F21F11" w:rsidRDefault="00F21F11" w:rsidP="00C75B8C">
      <w:pPr>
        <w:widowControl/>
        <w:numPr>
          <w:ilvl w:val="0"/>
          <w:numId w:val="8"/>
        </w:numPr>
        <w:shd w:val="clear" w:color="auto" w:fill="FFFFFF"/>
        <w:tabs>
          <w:tab w:val="num" w:pos="1440"/>
          <w:tab w:val="num" w:pos="1620"/>
        </w:tabs>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iCs/>
          <w:color w:val="000000"/>
          <w:kern w:val="0"/>
          <w:sz w:val="28"/>
          <w:szCs w:val="28"/>
          <w:lang w:eastAsia="ru-RU"/>
        </w:rPr>
        <w:t>Гоголева</w:t>
      </w:r>
      <w:r w:rsidRPr="00F21F11">
        <w:rPr>
          <w:rFonts w:ascii="Times New Roman" w:eastAsia="Times New Roman" w:hAnsi="Times New Roman" w:cs="Times New Roman"/>
          <w:iCs/>
          <w:color w:val="000000"/>
          <w:kern w:val="0"/>
          <w:sz w:val="28"/>
          <w:szCs w:val="28"/>
          <w:lang w:val="en-US" w:eastAsia="ru-RU"/>
        </w:rPr>
        <w:t> </w:t>
      </w:r>
      <w:r w:rsidRPr="00F21F11">
        <w:rPr>
          <w:rFonts w:ascii="Times New Roman" w:eastAsia="Times New Roman" w:hAnsi="Times New Roman" w:cs="Times New Roman"/>
          <w:iCs/>
          <w:color w:val="000000"/>
          <w:kern w:val="0"/>
          <w:sz w:val="28"/>
          <w:szCs w:val="28"/>
          <w:lang w:eastAsia="ru-RU"/>
        </w:rPr>
        <w:t xml:space="preserve">Л.Л. </w:t>
      </w:r>
      <w:r w:rsidRPr="00F21F11">
        <w:rPr>
          <w:rFonts w:ascii="Times New Roman" w:eastAsia="Times New Roman" w:hAnsi="Times New Roman" w:cs="Times New Roman"/>
          <w:color w:val="000000"/>
          <w:kern w:val="0"/>
          <w:sz w:val="28"/>
          <w:szCs w:val="28"/>
          <w:lang w:eastAsia="ru-RU"/>
        </w:rPr>
        <w:t>Вовлечение несовершеннолетних в преступную деятельность: Виктимологический аспект: учеб. пособие /</w:t>
      </w:r>
      <w:r w:rsidRPr="00F21F11">
        <w:rPr>
          <w:rFonts w:ascii="Times New Roman" w:eastAsia="Times New Roman" w:hAnsi="Times New Roman" w:cs="Times New Roman"/>
          <w:iCs/>
          <w:color w:val="000000"/>
          <w:kern w:val="0"/>
          <w:sz w:val="28"/>
          <w:szCs w:val="28"/>
          <w:lang w:eastAsia="ru-RU"/>
        </w:rPr>
        <w:t xml:space="preserve"> Л.Л. Гоголева, </w:t>
      </w:r>
      <w:r w:rsidRPr="00F21F11">
        <w:rPr>
          <w:rFonts w:ascii="Times New Roman" w:eastAsia="Times New Roman" w:hAnsi="Times New Roman" w:cs="Times New Roman"/>
          <w:iCs/>
          <w:color w:val="000000"/>
          <w:kern w:val="0"/>
          <w:sz w:val="28"/>
          <w:szCs w:val="28"/>
          <w:lang w:eastAsia="ru-RU"/>
        </w:rPr>
        <w:lastRenderedPageBreak/>
        <w:t>В.И. Женунтий, Т.Д. Цибуленко</w:t>
      </w:r>
      <w:r w:rsidRPr="00F21F11">
        <w:rPr>
          <w:rFonts w:ascii="Times New Roman" w:eastAsia="Times New Roman" w:hAnsi="Times New Roman" w:cs="Times New Roman"/>
          <w:color w:val="000000"/>
          <w:kern w:val="0"/>
          <w:sz w:val="28"/>
          <w:szCs w:val="28"/>
          <w:lang w:eastAsia="ru-RU"/>
        </w:rPr>
        <w:t>. – К.: КВШ МВД СССР им. Ф.Э. Дзержинского, 1991. – 68с.</w:t>
      </w:r>
    </w:p>
    <w:p w14:paraId="47DF46C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eastAsia="ru-RU"/>
        </w:rPr>
        <w:t>Забрянский Г.И. Преступность как отражение социальной действительности // Вестник Московского ун-та.</w:t>
      </w:r>
      <w:r w:rsidRPr="00F21F11">
        <w:rPr>
          <w:rFonts w:ascii="Times New Roman" w:eastAsia="Times New Roman" w:hAnsi="Times New Roman" w:cs="Times New Roman"/>
          <w:color w:val="000000"/>
          <w:kern w:val="0"/>
          <w:sz w:val="28"/>
          <w:szCs w:val="20"/>
          <w:lang w:val="uk-UA" w:eastAsia="ru-RU"/>
        </w:rPr>
        <w:t xml:space="preserve"> Серия «Право».</w:t>
      </w:r>
      <w:r w:rsidRPr="00F21F11">
        <w:rPr>
          <w:rFonts w:ascii="Times New Roman" w:eastAsia="Times New Roman" w:hAnsi="Times New Roman" w:cs="Times New Roman"/>
          <w:color w:val="000000"/>
          <w:kern w:val="0"/>
          <w:sz w:val="28"/>
          <w:szCs w:val="20"/>
          <w:lang w:eastAsia="ru-RU"/>
        </w:rPr>
        <w:t xml:space="preserve"> – 1990. – №3.– С. 85-93.</w:t>
      </w:r>
    </w:p>
    <w:p w14:paraId="5BAB73AC"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Иванов А.Н. Заказные преступления: </w:t>
      </w:r>
      <w:r w:rsidRPr="00F21F11">
        <w:rPr>
          <w:rFonts w:ascii="Times New Roman" w:eastAsia="Times New Roman" w:hAnsi="Times New Roman" w:cs="Times New Roman"/>
          <w:color w:val="000000"/>
          <w:kern w:val="0"/>
          <w:sz w:val="28"/>
          <w:szCs w:val="20"/>
          <w:lang w:val="uk-UA" w:eastAsia="ru-RU"/>
        </w:rPr>
        <w:t>у</w:t>
      </w:r>
      <w:r w:rsidRPr="00F21F11">
        <w:rPr>
          <w:rFonts w:ascii="Times New Roman" w:eastAsia="Times New Roman" w:hAnsi="Times New Roman" w:cs="Times New Roman"/>
          <w:color w:val="000000"/>
          <w:kern w:val="0"/>
          <w:sz w:val="28"/>
          <w:szCs w:val="20"/>
          <w:lang w:eastAsia="ru-RU"/>
        </w:rPr>
        <w:t>бийства, кражи, грабежи</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А.Н. Иванов</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М</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Литература, 1998. – 640 с.</w:t>
      </w:r>
    </w:p>
    <w:p w14:paraId="5B81617A"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Антонян Ю.М. Убийство ради убийства</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Ю.М. Антонян</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М.: Щит, 1998. – 233 с.</w:t>
      </w:r>
    </w:p>
    <w:p w14:paraId="0D8576EA"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Волошина Л.А. Генезис агрессивно–насильственных преступлений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Л.А. Волошина // Насилие, агрессия, жестокость. Криминально–психологические исследования. – М.: ВНИИ Проблем укрепления законности и порядка. – 1990. – 40</w:t>
      </w:r>
      <w:r w:rsidRPr="00F21F11">
        <w:rPr>
          <w:rFonts w:ascii="Times New Roman" w:eastAsia="Times New Roman" w:hAnsi="Times New Roman" w:cs="Times New Roman"/>
          <w:color w:val="000000"/>
          <w:kern w:val="0"/>
          <w:sz w:val="28"/>
          <w:szCs w:val="28"/>
          <w:lang w:val="uk-UA" w:eastAsia="ru-RU"/>
        </w:rPr>
        <w:t xml:space="preserve"> с</w:t>
      </w:r>
      <w:r w:rsidRPr="00F21F11">
        <w:rPr>
          <w:rFonts w:ascii="Times New Roman" w:eastAsia="Times New Roman" w:hAnsi="Times New Roman" w:cs="Times New Roman"/>
          <w:color w:val="000000"/>
          <w:kern w:val="0"/>
          <w:sz w:val="28"/>
          <w:szCs w:val="28"/>
          <w:lang w:eastAsia="ru-RU"/>
        </w:rPr>
        <w:t>.</w:t>
      </w:r>
    </w:p>
    <w:p w14:paraId="542FB092"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eastAsia="ru-RU"/>
        </w:rPr>
        <w:t xml:space="preserve">Ратинов А.Р. Социально–психологические аспекты юридической теории и практики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А.Р. Ратинов // Прикладные проблемы социальной психологии. – М.: Юридческая литература, 1983. – 241</w:t>
      </w:r>
      <w:r w:rsidRPr="00F21F11">
        <w:rPr>
          <w:rFonts w:ascii="Times New Roman" w:eastAsia="Times New Roman" w:hAnsi="Times New Roman" w:cs="Times New Roman"/>
          <w:color w:val="000000"/>
          <w:kern w:val="0"/>
          <w:sz w:val="28"/>
          <w:szCs w:val="28"/>
          <w:lang w:val="uk-UA" w:eastAsia="ru-RU"/>
        </w:rPr>
        <w:t xml:space="preserve"> с</w:t>
      </w:r>
      <w:r w:rsidRPr="00F21F11">
        <w:rPr>
          <w:rFonts w:ascii="Times New Roman" w:eastAsia="Times New Roman" w:hAnsi="Times New Roman" w:cs="Times New Roman"/>
          <w:color w:val="000000"/>
          <w:kern w:val="0"/>
          <w:sz w:val="28"/>
          <w:szCs w:val="28"/>
          <w:lang w:eastAsia="ru-RU"/>
        </w:rPr>
        <w:t>.</w:t>
      </w:r>
    </w:p>
    <w:p w14:paraId="4495A868"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Фесенко Є.В. Злочини проти здоров’я населення та системи заходів з його охорони: </w:t>
      </w:r>
      <w:r w:rsidRPr="00F21F11">
        <w:rPr>
          <w:rFonts w:ascii="Times New Roman" w:eastAsia="Times New Roman" w:hAnsi="Times New Roman" w:cs="Times New Roman"/>
          <w:color w:val="000000"/>
          <w:kern w:val="0"/>
          <w:sz w:val="28"/>
          <w:szCs w:val="20"/>
          <w:lang w:val="uk-UA" w:eastAsia="ru-RU"/>
        </w:rPr>
        <w:t>а</w:t>
      </w:r>
      <w:r w:rsidRPr="00F21F11">
        <w:rPr>
          <w:rFonts w:ascii="Times New Roman" w:eastAsia="Times New Roman" w:hAnsi="Times New Roman" w:cs="Times New Roman"/>
          <w:color w:val="000000"/>
          <w:kern w:val="0"/>
          <w:sz w:val="28"/>
          <w:szCs w:val="20"/>
          <w:lang w:eastAsia="ru-RU"/>
        </w:rPr>
        <w:t>втореф. дис.</w:t>
      </w:r>
      <w:r w:rsidRPr="00F21F11">
        <w:rPr>
          <w:rFonts w:ascii="Times New Roman" w:eastAsia="Times New Roman" w:hAnsi="Times New Roman" w:cs="Times New Roman"/>
          <w:color w:val="000000"/>
          <w:kern w:val="0"/>
          <w:sz w:val="28"/>
          <w:szCs w:val="20"/>
          <w:lang w:val="uk-UA" w:eastAsia="ru-RU"/>
        </w:rPr>
        <w:t xml:space="preserve"> на здобуття наук. ступеня </w:t>
      </w:r>
      <w:r w:rsidRPr="00F21F11">
        <w:rPr>
          <w:rFonts w:ascii="Times New Roman" w:eastAsia="Times New Roman" w:hAnsi="Times New Roman" w:cs="Times New Roman"/>
          <w:color w:val="000000"/>
          <w:kern w:val="0"/>
          <w:sz w:val="28"/>
          <w:szCs w:val="20"/>
          <w:lang w:eastAsia="ru-RU"/>
        </w:rPr>
        <w:t>д-ра юрид. наук: 12.00.08.</w:t>
      </w:r>
      <w:r w:rsidRPr="00F21F11">
        <w:rPr>
          <w:rFonts w:ascii="Times New Roman" w:eastAsia="Times New Roman" w:hAnsi="Times New Roman" w:cs="Times New Roman"/>
          <w:color w:val="000000"/>
          <w:kern w:val="0"/>
          <w:sz w:val="28"/>
          <w:szCs w:val="20"/>
          <w:lang w:val="uk-UA" w:eastAsia="ru-RU"/>
        </w:rPr>
        <w:t xml:space="preserve"> «Кримінальне право та кримінологія; кримінально-виконавче право» / </w:t>
      </w:r>
      <w:r w:rsidRPr="00F21F11">
        <w:rPr>
          <w:rFonts w:ascii="Times New Roman" w:eastAsia="Times New Roman" w:hAnsi="Times New Roman" w:cs="Times New Roman"/>
          <w:color w:val="000000"/>
          <w:kern w:val="0"/>
          <w:sz w:val="28"/>
          <w:szCs w:val="20"/>
          <w:lang w:eastAsia="ru-RU"/>
        </w:rPr>
        <w:t>Є.В. Фесенко</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К., 2004 – 34 с.</w:t>
      </w:r>
    </w:p>
    <w:p w14:paraId="3C6A6FAE"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Франк В. Человек в поисках смысла</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 xml:space="preserve">В.Франк </w:t>
      </w:r>
      <w:r w:rsidRPr="00F21F11">
        <w:rPr>
          <w:rFonts w:ascii="Times New Roman" w:eastAsia="Times New Roman" w:hAnsi="Times New Roman" w:cs="Times New Roman"/>
          <w:color w:val="000000"/>
          <w:kern w:val="0"/>
          <w:sz w:val="28"/>
          <w:szCs w:val="20"/>
          <w:lang w:val="uk-UA" w:eastAsia="ru-RU"/>
        </w:rPr>
        <w:t>/ п</w:t>
      </w:r>
      <w:r w:rsidRPr="00F21F11">
        <w:rPr>
          <w:rFonts w:ascii="Times New Roman" w:eastAsia="Times New Roman" w:hAnsi="Times New Roman" w:cs="Times New Roman"/>
          <w:color w:val="000000"/>
          <w:kern w:val="0"/>
          <w:sz w:val="28"/>
          <w:szCs w:val="20"/>
          <w:lang w:eastAsia="ru-RU"/>
        </w:rPr>
        <w:t xml:space="preserve">ер. с англ. – М.: Прогресс, 1990. – 367 </w:t>
      </w:r>
      <w:r w:rsidRPr="00F21F11">
        <w:rPr>
          <w:rFonts w:ascii="Times New Roman" w:eastAsia="Times New Roman" w:hAnsi="Times New Roman" w:cs="Times New Roman"/>
          <w:color w:val="000000"/>
          <w:kern w:val="0"/>
          <w:sz w:val="28"/>
          <w:szCs w:val="20"/>
          <w:lang w:eastAsia="uk-UA"/>
        </w:rPr>
        <w:t>с.</w:t>
      </w:r>
    </w:p>
    <w:p w14:paraId="5A4B2E24"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Дагель П</w:t>
      </w:r>
      <w:r w:rsidRPr="00F21F11">
        <w:rPr>
          <w:rFonts w:ascii="Times New Roman" w:eastAsia="Times New Roman" w:hAnsi="Times New Roman" w:cs="Times New Roman"/>
          <w:color w:val="000000"/>
          <w:kern w:val="0"/>
          <w:sz w:val="28"/>
          <w:szCs w:val="20"/>
          <w:lang w:val="uk-UA" w:eastAsia="ru-RU"/>
        </w:rPr>
        <w:t>.С</w:t>
      </w:r>
      <w:r w:rsidRPr="00F21F11">
        <w:rPr>
          <w:rFonts w:ascii="Times New Roman" w:eastAsia="Times New Roman" w:hAnsi="Times New Roman" w:cs="Times New Roman"/>
          <w:color w:val="000000"/>
          <w:kern w:val="0"/>
          <w:sz w:val="28"/>
          <w:szCs w:val="20"/>
          <w:lang w:eastAsia="ru-RU"/>
        </w:rPr>
        <w:t xml:space="preserve">. </w:t>
      </w:r>
      <w:r w:rsidRPr="00F21F11">
        <w:rPr>
          <w:rFonts w:ascii="Times New Roman" w:eastAsia="Times New Roman" w:hAnsi="Times New Roman" w:cs="Times New Roman"/>
          <w:color w:val="000000"/>
          <w:kern w:val="0"/>
          <w:sz w:val="28"/>
          <w:szCs w:val="20"/>
          <w:lang w:val="uk-UA" w:eastAsia="ru-RU"/>
        </w:rPr>
        <w:t>«В</w:t>
      </w:r>
      <w:r w:rsidRPr="00F21F11">
        <w:rPr>
          <w:rFonts w:ascii="Times New Roman" w:eastAsia="Times New Roman" w:hAnsi="Times New Roman" w:cs="Times New Roman"/>
          <w:color w:val="000000"/>
          <w:kern w:val="0"/>
          <w:sz w:val="28"/>
          <w:szCs w:val="20"/>
          <w:lang w:eastAsia="ru-RU"/>
        </w:rPr>
        <w:t>ина</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потерпевшего в уголовном праве / П</w:t>
      </w:r>
      <w:r w:rsidRPr="00F21F11">
        <w:rPr>
          <w:rFonts w:ascii="Times New Roman" w:eastAsia="Times New Roman" w:hAnsi="Times New Roman" w:cs="Times New Roman"/>
          <w:color w:val="000000"/>
          <w:kern w:val="0"/>
          <w:sz w:val="28"/>
          <w:szCs w:val="20"/>
          <w:lang w:val="uk-UA" w:eastAsia="ru-RU"/>
        </w:rPr>
        <w:t>.С</w:t>
      </w:r>
      <w:r w:rsidRPr="00F21F11">
        <w:rPr>
          <w:rFonts w:ascii="Times New Roman" w:eastAsia="Times New Roman" w:hAnsi="Times New Roman" w:cs="Times New Roman"/>
          <w:color w:val="000000"/>
          <w:kern w:val="0"/>
          <w:sz w:val="28"/>
          <w:szCs w:val="20"/>
          <w:lang w:eastAsia="ru-RU"/>
        </w:rPr>
        <w:t>.</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Дагель // Сов</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 xml:space="preserve"> юстиция. – 1967. – № 6. – </w:t>
      </w:r>
      <w:r w:rsidRPr="00F21F11">
        <w:rPr>
          <w:rFonts w:ascii="Times New Roman" w:eastAsia="Times New Roman" w:hAnsi="Times New Roman" w:cs="Times New Roman"/>
          <w:color w:val="000000"/>
          <w:kern w:val="0"/>
          <w:sz w:val="28"/>
          <w:szCs w:val="20"/>
          <w:lang w:val="uk-UA" w:eastAsia="ru-RU"/>
        </w:rPr>
        <w:t>С. 50-60</w:t>
      </w:r>
      <w:r w:rsidRPr="00F21F11">
        <w:rPr>
          <w:rFonts w:ascii="Times New Roman" w:eastAsia="Times New Roman" w:hAnsi="Times New Roman" w:cs="Times New Roman"/>
          <w:color w:val="000000"/>
          <w:kern w:val="0"/>
          <w:sz w:val="28"/>
          <w:szCs w:val="20"/>
          <w:lang w:eastAsia="ru-RU"/>
        </w:rPr>
        <w:t>.</w:t>
      </w:r>
    </w:p>
    <w:p w14:paraId="1136034E"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Вандышев В.В. Воздействие на жертву преступления как средс</w:t>
      </w:r>
      <w:r w:rsidRPr="00F21F11">
        <w:rPr>
          <w:rFonts w:ascii="Times New Roman" w:eastAsia="Times New Roman" w:hAnsi="Times New Roman" w:cs="Times New Roman"/>
          <w:color w:val="000000"/>
          <w:kern w:val="0"/>
          <w:sz w:val="28"/>
          <w:szCs w:val="20"/>
          <w:lang w:val="uk-UA" w:eastAsia="ru-RU"/>
        </w:rPr>
        <w:t>т</w:t>
      </w:r>
      <w:r w:rsidRPr="00F21F11">
        <w:rPr>
          <w:rFonts w:ascii="Times New Roman" w:eastAsia="Times New Roman" w:hAnsi="Times New Roman" w:cs="Times New Roman"/>
          <w:color w:val="000000"/>
          <w:kern w:val="0"/>
          <w:sz w:val="28"/>
          <w:szCs w:val="20"/>
          <w:lang w:eastAsia="ru-RU"/>
        </w:rPr>
        <w:t>во побуждения ее к участию в противодействии расследованию / В.В. Вандышев // Человек против человека. Преступное насилие. – СПб.:</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8"/>
          <w:lang w:eastAsia="ru-RU"/>
        </w:rPr>
        <w:t>Питер,</w:t>
      </w:r>
      <w:r w:rsidRPr="00F21F11">
        <w:rPr>
          <w:rFonts w:ascii="Times New Roman" w:eastAsia="Times New Roman" w:hAnsi="Times New Roman" w:cs="Times New Roman"/>
          <w:color w:val="000000"/>
          <w:kern w:val="0"/>
          <w:sz w:val="28"/>
          <w:szCs w:val="20"/>
          <w:lang w:eastAsia="ru-RU"/>
        </w:rPr>
        <w:t xml:space="preserve"> 1994. – 158 с.</w:t>
      </w:r>
    </w:p>
    <w:p w14:paraId="60299436"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lastRenderedPageBreak/>
        <w:t>Джужа О.М., Кримінологія: спеціалізований курс лекцій зі схемами. (Загальна та особлива частини): навчальний посібник / О.М.Джужа, Є.М. Моісєєв, В.В. Василевич. – К.: Атіка, 2001.</w:t>
      </w:r>
      <w:r w:rsidRPr="00F21F11">
        <w:rPr>
          <w:rFonts w:ascii="Times New Roman" w:eastAsia="Times New Roman" w:hAnsi="Times New Roman" w:cs="Times New Roman"/>
          <w:color w:val="000000"/>
          <w:kern w:val="0"/>
          <w:sz w:val="28"/>
          <w:szCs w:val="28"/>
          <w:lang w:eastAsia="ru-RU"/>
        </w:rPr>
        <w:t xml:space="preserve"> </w:t>
      </w:r>
      <w:r w:rsidRPr="00F21F11">
        <w:rPr>
          <w:rFonts w:ascii="Times New Roman" w:eastAsia="Times New Roman" w:hAnsi="Times New Roman" w:cs="Times New Roman"/>
          <w:color w:val="000000"/>
          <w:kern w:val="0"/>
          <w:sz w:val="28"/>
          <w:szCs w:val="28"/>
          <w:lang w:val="uk-UA" w:eastAsia="ru-RU"/>
        </w:rPr>
        <w:t>– 368 с.</w:t>
      </w:r>
    </w:p>
    <w:p w14:paraId="3627C365"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spacing w:val="-4"/>
          <w:kern w:val="0"/>
          <w:sz w:val="28"/>
          <w:szCs w:val="28"/>
          <w:lang w:eastAsia="ru-RU"/>
        </w:rPr>
      </w:pPr>
      <w:r w:rsidRPr="00F21F11">
        <w:rPr>
          <w:rFonts w:ascii="Times New Roman" w:eastAsia="Times New Roman" w:hAnsi="Times New Roman" w:cs="Times New Roman"/>
          <w:color w:val="000000"/>
          <w:spacing w:val="-4"/>
          <w:kern w:val="0"/>
          <w:sz w:val="28"/>
          <w:szCs w:val="28"/>
          <w:lang w:eastAsia="ru-RU"/>
        </w:rPr>
        <w:t>Крикунов О.В. Психологічна експертиза потерпілого як засіб доказування цивільного позову про компенсацію моральної шкоди / О.В. Крикунов // Вісник Верховного Суду України. – 2001. – №5 (27). – 50 с.</w:t>
      </w:r>
    </w:p>
    <w:p w14:paraId="2E7FC31F"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Кримінальний кодекс України: за станом на 5 квітня 2001 р. / Верховна Рада Укра</w:t>
      </w:r>
      <w:r w:rsidRPr="00F21F11">
        <w:rPr>
          <w:rFonts w:ascii="Times New Roman" w:eastAsia="Times New Roman" w:hAnsi="Times New Roman" w:cs="Times New Roman"/>
          <w:color w:val="000000"/>
          <w:kern w:val="0"/>
          <w:sz w:val="28"/>
          <w:szCs w:val="28"/>
          <w:lang w:val="uk-UA" w:eastAsia="ru-RU"/>
        </w:rPr>
        <w:t>ї</w:t>
      </w:r>
      <w:r w:rsidRPr="00F21F11">
        <w:rPr>
          <w:rFonts w:ascii="Times New Roman" w:eastAsia="Times New Roman" w:hAnsi="Times New Roman" w:cs="Times New Roman"/>
          <w:color w:val="000000"/>
          <w:kern w:val="0"/>
          <w:sz w:val="28"/>
          <w:szCs w:val="28"/>
          <w:lang w:eastAsia="ru-RU"/>
        </w:rPr>
        <w:t>ни</w:t>
      </w:r>
      <w:r w:rsidRPr="00F21F11">
        <w:rPr>
          <w:rFonts w:ascii="Times New Roman" w:eastAsia="Times New Roman" w:hAnsi="Times New Roman" w:cs="Times New Roman"/>
          <w:color w:val="000000"/>
          <w:kern w:val="0"/>
          <w:sz w:val="28"/>
          <w:szCs w:val="28"/>
          <w:lang w:val="uk-UA" w:eastAsia="ru-RU"/>
        </w:rPr>
        <w:t xml:space="preserve">. – Офіц. вид. – К.: Парлам. вид-во, </w:t>
      </w:r>
      <w:r w:rsidRPr="00F21F11">
        <w:rPr>
          <w:rFonts w:ascii="Times New Roman" w:eastAsia="Times New Roman" w:hAnsi="Times New Roman" w:cs="Times New Roman"/>
          <w:color w:val="000000"/>
          <w:kern w:val="0"/>
          <w:sz w:val="28"/>
          <w:szCs w:val="28"/>
          <w:lang w:eastAsia="ru-RU"/>
        </w:rPr>
        <w:t>2001. – № 21. – 920</w:t>
      </w:r>
      <w:r w:rsidRPr="00F21F11">
        <w:rPr>
          <w:rFonts w:ascii="Times New Roman" w:eastAsia="Times New Roman" w:hAnsi="Times New Roman" w:cs="Times New Roman"/>
          <w:color w:val="000000"/>
          <w:kern w:val="0"/>
          <w:sz w:val="28"/>
          <w:szCs w:val="28"/>
          <w:lang w:val="uk-UA" w:eastAsia="ru-RU"/>
        </w:rPr>
        <w:t xml:space="preserve"> с</w:t>
      </w:r>
      <w:r w:rsidRPr="00F21F11">
        <w:rPr>
          <w:rFonts w:ascii="Times New Roman" w:eastAsia="Times New Roman" w:hAnsi="Times New Roman" w:cs="Times New Roman"/>
          <w:color w:val="000000"/>
          <w:kern w:val="0"/>
          <w:sz w:val="28"/>
          <w:szCs w:val="28"/>
          <w:lang w:eastAsia="ru-RU"/>
        </w:rPr>
        <w:t>.</w:t>
      </w:r>
    </w:p>
    <w:p w14:paraId="766D5666"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bCs/>
          <w:color w:val="000000"/>
          <w:kern w:val="0"/>
          <w:sz w:val="28"/>
          <w:szCs w:val="28"/>
          <w:lang w:val="uk-UA" w:eastAsia="ru-RU"/>
        </w:rPr>
      </w:pPr>
      <w:r w:rsidRPr="00F21F11">
        <w:rPr>
          <w:rFonts w:ascii="Times New Roman" w:eastAsia="Times New Roman" w:hAnsi="Times New Roman" w:cs="Times New Roman"/>
          <w:bCs/>
          <w:color w:val="000000"/>
          <w:kern w:val="0"/>
          <w:sz w:val="28"/>
          <w:szCs w:val="28"/>
          <w:lang w:val="uk-UA" w:eastAsia="ru-RU"/>
        </w:rPr>
        <w:t>Курс кримінології. Загальна частина: підручник: у 2-х  кн. / О.М. Джужа, П.П. Михайленко, О.Г. Кулик та ін.; за заг. ред. О.М. Джужи. – К.: Юрінком Інтер, 2001. – 352 с.</w:t>
      </w:r>
    </w:p>
    <w:p w14:paraId="5B987499"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bCs/>
          <w:color w:val="000000"/>
          <w:kern w:val="0"/>
          <w:sz w:val="28"/>
          <w:szCs w:val="28"/>
          <w:lang w:val="az-Cyrl-AZ" w:eastAsia="ru-RU"/>
        </w:rPr>
      </w:pPr>
      <w:r w:rsidRPr="00F21F11">
        <w:rPr>
          <w:rFonts w:ascii="Times New Roman" w:eastAsia="Times New Roman" w:hAnsi="Times New Roman" w:cs="Times New Roman"/>
          <w:color w:val="000000"/>
          <w:kern w:val="0"/>
          <w:sz w:val="28"/>
          <w:szCs w:val="28"/>
          <w:lang w:val="az-Cyrl-AZ" w:eastAsia="ru-RU"/>
        </w:rPr>
        <w:t>Кримінологічна віктимологія: навч. посібник / Є.М. Моісеєв, О.М. Джужа, В.В. Василевич та ін.; за заг. ред. О.М. Джужі. – К.: Атіка, 2006. – 352 с.</w:t>
      </w:r>
    </w:p>
    <w:p w14:paraId="02BE0101" w14:textId="77777777" w:rsidR="00F21F11" w:rsidRPr="00F21F11" w:rsidRDefault="00F21F11" w:rsidP="00C75B8C">
      <w:pPr>
        <w:widowControl/>
        <w:numPr>
          <w:ilvl w:val="0"/>
          <w:numId w:val="8"/>
        </w:numPr>
        <w:tabs>
          <w:tab w:val="left" w:pos="1134"/>
        </w:tabs>
        <w:suppressAutoHyphens w:val="0"/>
        <w:overflowPunct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Маркс К., Энегельс Ф. Преступность. Сочинения в 2-х томах. 2-е изд., Т.1. – М.: Раритет, 1989. – 132 с.</w:t>
      </w:r>
    </w:p>
    <w:p w14:paraId="4E393AA9"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Матюшкова Т.П. Тактика допиту потерпілих-жінок від насильницьких злочинів. – </w:t>
      </w:r>
      <w:r w:rsidRPr="00F21F11">
        <w:rPr>
          <w:rFonts w:ascii="Times New Roman" w:eastAsia="Times New Roman" w:hAnsi="Times New Roman" w:cs="Times New Roman"/>
          <w:color w:val="000000"/>
          <w:kern w:val="0"/>
          <w:sz w:val="28"/>
          <w:szCs w:val="20"/>
          <w:lang w:val="uk-UA" w:eastAsia="ru-RU"/>
        </w:rPr>
        <w:t>д</w:t>
      </w:r>
      <w:r w:rsidRPr="00F21F11">
        <w:rPr>
          <w:rFonts w:ascii="Times New Roman" w:eastAsia="Times New Roman" w:hAnsi="Times New Roman" w:cs="Times New Roman"/>
          <w:color w:val="000000"/>
          <w:kern w:val="0"/>
          <w:sz w:val="28"/>
          <w:szCs w:val="20"/>
          <w:lang w:eastAsia="ru-RU"/>
        </w:rPr>
        <w:t>ис.</w:t>
      </w:r>
      <w:r w:rsidRPr="00F21F11">
        <w:rPr>
          <w:rFonts w:ascii="Times New Roman" w:eastAsia="Times New Roman" w:hAnsi="Times New Roman" w:cs="Times New Roman"/>
          <w:color w:val="000000"/>
          <w:kern w:val="0"/>
          <w:sz w:val="28"/>
          <w:szCs w:val="20"/>
          <w:lang w:val="uk-UA" w:eastAsia="ru-RU"/>
        </w:rPr>
        <w:t xml:space="preserve"> .</w:t>
      </w:r>
      <w:r w:rsidRPr="00F21F11">
        <w:rPr>
          <w:rFonts w:ascii="Times New Roman" w:eastAsia="Times New Roman" w:hAnsi="Times New Roman" w:cs="Times New Roman"/>
          <w:color w:val="000000"/>
          <w:kern w:val="0"/>
          <w:sz w:val="28"/>
          <w:szCs w:val="20"/>
          <w:lang w:eastAsia="ru-RU"/>
        </w:rPr>
        <w:t>.. канд. юрид. наук: 12.00.09</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Матюшкова Т.П. – Х., 2006. – 212 с.</w:t>
      </w:r>
    </w:p>
    <w:p w14:paraId="048C4130"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Осадчий В.І. Правоохоронні органи як суб'єкти кримінально-правового захисту</w:t>
      </w:r>
      <w:r w:rsidRPr="00F21F11">
        <w:rPr>
          <w:rFonts w:ascii="Times New Roman" w:eastAsia="Times New Roman" w:hAnsi="Times New Roman" w:cs="Times New Roman"/>
          <w:color w:val="000000"/>
          <w:kern w:val="0"/>
          <w:sz w:val="28"/>
          <w:szCs w:val="28"/>
          <w:lang w:val="uk-UA" w:eastAsia="ru-RU"/>
        </w:rPr>
        <w:t xml:space="preserve"> / </w:t>
      </w:r>
      <w:r w:rsidRPr="00F21F11">
        <w:rPr>
          <w:rFonts w:ascii="Times New Roman" w:eastAsia="Times New Roman" w:hAnsi="Times New Roman" w:cs="Times New Roman"/>
          <w:color w:val="000000"/>
          <w:kern w:val="0"/>
          <w:sz w:val="28"/>
          <w:szCs w:val="28"/>
          <w:lang w:eastAsia="ru-RU"/>
        </w:rPr>
        <w:t>В.І. Осадчий // Право України. – 1997.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 11. – </w:t>
      </w:r>
      <w:r w:rsidRPr="00F21F11">
        <w:rPr>
          <w:rFonts w:ascii="Times New Roman" w:eastAsia="Times New Roman" w:hAnsi="Times New Roman" w:cs="Times New Roman"/>
          <w:color w:val="000000"/>
          <w:kern w:val="0"/>
          <w:sz w:val="28"/>
          <w:szCs w:val="28"/>
          <w:lang w:val="uk-UA" w:eastAsia="ru-RU"/>
        </w:rPr>
        <w:t>С. 75-82</w:t>
      </w:r>
      <w:r w:rsidRPr="00F21F11">
        <w:rPr>
          <w:rFonts w:ascii="Times New Roman" w:eastAsia="Times New Roman" w:hAnsi="Times New Roman" w:cs="Times New Roman"/>
          <w:color w:val="000000"/>
          <w:kern w:val="0"/>
          <w:sz w:val="28"/>
          <w:szCs w:val="28"/>
          <w:lang w:eastAsia="ru-RU"/>
        </w:rPr>
        <w:t>.</w:t>
      </w:r>
    </w:p>
    <w:p w14:paraId="13AD861D"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Про внесення змін до Закону України «Про органи і служби у справах неповнолітніх та спеціальні установи для неповнолітніх»: Закон України від 3 квітня 2003 р.№ 673-І</w:t>
      </w:r>
      <w:r w:rsidRPr="00F21F11">
        <w:rPr>
          <w:rFonts w:ascii="Times New Roman" w:eastAsia="Times New Roman" w:hAnsi="Times New Roman" w:cs="Times New Roman"/>
          <w:color w:val="000000"/>
          <w:kern w:val="0"/>
          <w:sz w:val="28"/>
          <w:szCs w:val="28"/>
          <w:lang w:val="en-US" w:eastAsia="ru-RU"/>
        </w:rPr>
        <w:t>V</w:t>
      </w:r>
      <w:r w:rsidRPr="00F21F11">
        <w:rPr>
          <w:rFonts w:ascii="Times New Roman" w:eastAsia="Times New Roman" w:hAnsi="Times New Roman" w:cs="Times New Roman"/>
          <w:color w:val="000000"/>
          <w:kern w:val="0"/>
          <w:sz w:val="28"/>
          <w:szCs w:val="28"/>
          <w:lang w:val="uk-UA" w:eastAsia="ru-RU"/>
        </w:rPr>
        <w:t xml:space="preserve"> // Урядовий кур’єр.– 2003.– № 78. – 25 квітня.– Ст. 4.</w:t>
      </w:r>
    </w:p>
    <w:p w14:paraId="02FEB871"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Про запобігання насильству в сім’ї: Закон України</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xml:space="preserve">від 15 листопада 2001 року № 2789-111 // Голос України. – 2001. </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20 грудня. – № 242-243</w:t>
      </w:r>
      <w:r w:rsidRPr="00F21F11">
        <w:rPr>
          <w:rFonts w:ascii="Times New Roman" w:eastAsia="Times New Roman" w:hAnsi="Times New Roman" w:cs="Times New Roman"/>
          <w:color w:val="000000"/>
          <w:kern w:val="0"/>
          <w:sz w:val="28"/>
          <w:szCs w:val="28"/>
          <w:lang w:val="uk-UA" w:eastAsia="ru-RU"/>
        </w:rPr>
        <w:t>.</w:t>
      </w:r>
    </w:p>
    <w:p w14:paraId="00F6797B"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Про практику застосування судами законодавства, яким передбачені права потерпілих від злочинів: Постанова Пленуму Верховного Суду </w:t>
      </w:r>
      <w:r w:rsidRPr="00F21F11">
        <w:rPr>
          <w:rFonts w:ascii="Times New Roman" w:eastAsia="Times New Roman" w:hAnsi="Times New Roman" w:cs="Times New Roman"/>
          <w:color w:val="000000"/>
          <w:kern w:val="0"/>
          <w:sz w:val="28"/>
          <w:szCs w:val="28"/>
          <w:lang w:eastAsia="ru-RU"/>
        </w:rPr>
        <w:lastRenderedPageBreak/>
        <w:t>України від 2 липня 2004 р.</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13 // Право України. – 2004. – №12. – 119 с.</w:t>
      </w:r>
    </w:p>
    <w:p w14:paraId="0A9F2088"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Про судову практику в справах про злочини проти життя та здоров’я особи: </w:t>
      </w:r>
      <w:r w:rsidRPr="00F21F11">
        <w:rPr>
          <w:rFonts w:ascii="Times New Roman" w:eastAsia="Times New Roman" w:hAnsi="Times New Roman" w:cs="Times New Roman"/>
          <w:color w:val="000000"/>
          <w:kern w:val="0"/>
          <w:sz w:val="28"/>
          <w:szCs w:val="28"/>
          <w:lang w:val="uk-UA" w:eastAsia="ru-RU"/>
        </w:rPr>
        <w:t>П</w:t>
      </w:r>
      <w:r w:rsidRPr="00F21F11">
        <w:rPr>
          <w:rFonts w:ascii="Times New Roman" w:eastAsia="Times New Roman" w:hAnsi="Times New Roman" w:cs="Times New Roman"/>
          <w:color w:val="000000"/>
          <w:kern w:val="0"/>
          <w:sz w:val="28"/>
          <w:szCs w:val="28"/>
          <w:lang w:eastAsia="ru-RU"/>
        </w:rPr>
        <w:t>останова Пленуму Верховного Суду України №2 від 7 лютого 2003 р. // Практика роз</w:t>
      </w:r>
      <w:r w:rsidRPr="00F21F11">
        <w:rPr>
          <w:rFonts w:ascii="Times New Roman" w:eastAsia="Times New Roman" w:hAnsi="Times New Roman" w:cs="Times New Roman"/>
          <w:color w:val="000000"/>
          <w:kern w:val="0"/>
          <w:sz w:val="28"/>
          <w:szCs w:val="28"/>
          <w:lang w:val="uk-UA" w:eastAsia="ru-RU"/>
        </w:rPr>
        <w:t>г</w:t>
      </w:r>
      <w:r w:rsidRPr="00F21F11">
        <w:rPr>
          <w:rFonts w:ascii="Times New Roman" w:eastAsia="Times New Roman" w:hAnsi="Times New Roman" w:cs="Times New Roman"/>
          <w:color w:val="000000"/>
          <w:kern w:val="0"/>
          <w:sz w:val="28"/>
          <w:szCs w:val="28"/>
          <w:lang w:eastAsia="ru-RU"/>
        </w:rPr>
        <w:t>ляду судами кримінальних справ. Збірник постанов Пленуму Верховного Суду України станом на 1 січня 2004 р. – К.: Атіка, 2004.– 396 с.</w:t>
      </w:r>
    </w:p>
    <w:p w14:paraId="15AFB867"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Про судову практику у справах про </w:t>
      </w:r>
      <w:r w:rsidRPr="00F21F11">
        <w:rPr>
          <w:rFonts w:ascii="Times New Roman" w:eastAsia="Times New Roman" w:hAnsi="Times New Roman" w:cs="Times New Roman"/>
          <w:color w:val="000000"/>
          <w:kern w:val="0"/>
          <w:sz w:val="28"/>
          <w:szCs w:val="28"/>
          <w:lang w:val="uk-UA" w:eastAsia="ru-RU"/>
        </w:rPr>
        <w:t xml:space="preserve">зґвалтування </w:t>
      </w:r>
      <w:r w:rsidRPr="00F21F11">
        <w:rPr>
          <w:rFonts w:ascii="Times New Roman" w:eastAsia="Times New Roman" w:hAnsi="Times New Roman" w:cs="Times New Roman"/>
          <w:color w:val="000000"/>
          <w:kern w:val="0"/>
          <w:sz w:val="28"/>
          <w:szCs w:val="28"/>
          <w:lang w:eastAsia="ru-RU"/>
        </w:rPr>
        <w:t xml:space="preserve">та інші статеві злочини: </w:t>
      </w:r>
      <w:r w:rsidRPr="00F21F11">
        <w:rPr>
          <w:rFonts w:ascii="Times New Roman" w:eastAsia="Times New Roman" w:hAnsi="Times New Roman" w:cs="Times New Roman"/>
          <w:color w:val="000000"/>
          <w:kern w:val="0"/>
          <w:sz w:val="28"/>
          <w:szCs w:val="28"/>
          <w:lang w:val="uk-UA" w:eastAsia="ru-RU"/>
        </w:rPr>
        <w:t>П</w:t>
      </w:r>
      <w:r w:rsidRPr="00F21F11">
        <w:rPr>
          <w:rFonts w:ascii="Times New Roman" w:eastAsia="Times New Roman" w:hAnsi="Times New Roman" w:cs="Times New Roman"/>
          <w:color w:val="000000"/>
          <w:kern w:val="0"/>
          <w:sz w:val="28"/>
          <w:szCs w:val="28"/>
          <w:lang w:eastAsia="ru-RU"/>
        </w:rPr>
        <w:t>останова Пленуму Верховного Суду України від 27 березня 1992 р № 4. // Практика розгляду судами кримінальних справ. Збірник постанов Пленуму Верховного Суду України станом на 1 січня 2004 р. – К.: Атіка, 2004. – 521с.</w:t>
      </w:r>
    </w:p>
    <w:p w14:paraId="1141F436"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Про профілактику злочинів</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Проект Закону України від 12.05.98 // Джужа О.М.</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Моісеєв Є.М., Василевич В.В.</w:t>
      </w:r>
      <w:r w:rsidRPr="00F21F11">
        <w:rPr>
          <w:rFonts w:ascii="Times New Roman" w:eastAsia="Times New Roman" w:hAnsi="Times New Roman" w:cs="Times New Roman"/>
          <w:color w:val="000000"/>
          <w:kern w:val="0"/>
          <w:sz w:val="28"/>
          <w:szCs w:val="28"/>
          <w:lang w:val="uk-UA" w:eastAsia="ru-RU"/>
        </w:rPr>
        <w:t xml:space="preserve"> </w:t>
      </w:r>
      <w:r w:rsidRPr="00F21F11">
        <w:rPr>
          <w:rFonts w:ascii="Times New Roman" w:eastAsia="Times New Roman" w:hAnsi="Times New Roman" w:cs="Times New Roman"/>
          <w:color w:val="000000"/>
          <w:kern w:val="0"/>
          <w:sz w:val="28"/>
          <w:szCs w:val="28"/>
          <w:lang w:eastAsia="ru-RU"/>
        </w:rPr>
        <w:t>– К.: Атіка, 2001. – 366с.</w:t>
      </w:r>
    </w:p>
    <w:p w14:paraId="2A426868"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eastAsia="ru-RU"/>
        </w:rPr>
      </w:pPr>
      <w:r w:rsidRPr="00F21F11">
        <w:rPr>
          <w:rFonts w:ascii="Times New Roman" w:eastAsia="Times New Roman" w:hAnsi="Times New Roman" w:cs="Times New Roman"/>
          <w:color w:val="000000"/>
          <w:kern w:val="0"/>
          <w:sz w:val="28"/>
          <w:szCs w:val="20"/>
          <w:lang w:eastAsia="ru-RU"/>
        </w:rPr>
        <w:t xml:space="preserve">Ривман Д.В. О содержании понятия </w:t>
      </w:r>
      <w:r w:rsidRPr="00F21F11">
        <w:rPr>
          <w:rFonts w:ascii="Times New Roman" w:eastAsia="Times New Roman" w:hAnsi="Times New Roman" w:cs="Times New Roman"/>
          <w:color w:val="000000"/>
          <w:kern w:val="0"/>
          <w:sz w:val="28"/>
          <w:szCs w:val="20"/>
          <w:lang w:val="uk-UA" w:eastAsia="ru-RU"/>
        </w:rPr>
        <w:t>«</w:t>
      </w:r>
      <w:r w:rsidRPr="00F21F11">
        <w:rPr>
          <w:rFonts w:ascii="Times New Roman" w:eastAsia="Times New Roman" w:hAnsi="Times New Roman" w:cs="Times New Roman"/>
          <w:color w:val="000000"/>
          <w:kern w:val="0"/>
          <w:sz w:val="28"/>
          <w:szCs w:val="20"/>
          <w:lang w:eastAsia="ru-RU"/>
        </w:rPr>
        <w:t>виктимность</w:t>
      </w:r>
      <w:r w:rsidRPr="00F21F11">
        <w:rPr>
          <w:rFonts w:ascii="Times New Roman" w:eastAsia="Times New Roman" w:hAnsi="Times New Roman" w:cs="Times New Roman"/>
          <w:color w:val="000000"/>
          <w:kern w:val="0"/>
          <w:sz w:val="28"/>
          <w:szCs w:val="20"/>
          <w:lang w:val="uk-UA" w:eastAsia="ru-RU"/>
        </w:rPr>
        <w:t xml:space="preserve">» / </w:t>
      </w:r>
      <w:r w:rsidRPr="00F21F11">
        <w:rPr>
          <w:rFonts w:ascii="Times New Roman" w:eastAsia="Times New Roman" w:hAnsi="Times New Roman" w:cs="Times New Roman"/>
          <w:color w:val="000000"/>
          <w:kern w:val="0"/>
          <w:sz w:val="28"/>
          <w:szCs w:val="20"/>
          <w:lang w:eastAsia="ru-RU"/>
        </w:rPr>
        <w:t>Д.В. Ривман // Вопр. теории и практики брорьбы с преступностью. – Л.</w:t>
      </w:r>
      <w:r w:rsidRPr="00F21F11">
        <w:rPr>
          <w:rFonts w:ascii="Times New Roman" w:eastAsia="Times New Roman" w:hAnsi="Times New Roman" w:cs="Times New Roman"/>
          <w:color w:val="000000"/>
          <w:kern w:val="0"/>
          <w:sz w:val="28"/>
          <w:szCs w:val="20"/>
          <w:lang w:val="uk-UA" w:eastAsia="ru-RU"/>
        </w:rPr>
        <w:t xml:space="preserve">: ВПУ МВД СССР, </w:t>
      </w:r>
      <w:r w:rsidRPr="00F21F11">
        <w:rPr>
          <w:rFonts w:ascii="Times New Roman" w:eastAsia="Times New Roman" w:hAnsi="Times New Roman" w:cs="Times New Roman"/>
          <w:color w:val="000000"/>
          <w:kern w:val="0"/>
          <w:sz w:val="28"/>
          <w:szCs w:val="20"/>
          <w:lang w:eastAsia="ru-RU"/>
        </w:rPr>
        <w:t>1974. – 68</w:t>
      </w:r>
      <w:r w:rsidRPr="00F21F11">
        <w:rPr>
          <w:rFonts w:ascii="Times New Roman" w:eastAsia="Times New Roman" w:hAnsi="Times New Roman" w:cs="Times New Roman"/>
          <w:color w:val="000000"/>
          <w:kern w:val="0"/>
          <w:sz w:val="28"/>
          <w:szCs w:val="20"/>
          <w:lang w:val="uk-UA" w:eastAsia="ru-RU"/>
        </w:rPr>
        <w:t xml:space="preserve"> с</w:t>
      </w:r>
      <w:r w:rsidRPr="00F21F11">
        <w:rPr>
          <w:rFonts w:ascii="Times New Roman" w:eastAsia="Times New Roman" w:hAnsi="Times New Roman" w:cs="Times New Roman"/>
          <w:color w:val="000000"/>
          <w:kern w:val="0"/>
          <w:sz w:val="28"/>
          <w:szCs w:val="20"/>
          <w:lang w:eastAsia="ru-RU"/>
        </w:rPr>
        <w:t>.</w:t>
      </w:r>
    </w:p>
    <w:p w14:paraId="50AC30EF"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 xml:space="preserve">Рущенко І.П. Соціологія злочинності / І.П. Рущенко. – </w:t>
      </w:r>
      <w:r w:rsidRPr="00F21F11">
        <w:rPr>
          <w:rFonts w:ascii="Times New Roman" w:eastAsia="Times New Roman" w:hAnsi="Times New Roman" w:cs="Times New Roman"/>
          <w:color w:val="000000"/>
          <w:kern w:val="0"/>
          <w:sz w:val="28"/>
          <w:szCs w:val="28"/>
          <w:lang w:val="en-US" w:eastAsia="ru-RU"/>
        </w:rPr>
        <w:t>X</w:t>
      </w:r>
      <w:r w:rsidRPr="00F21F11">
        <w:rPr>
          <w:rFonts w:ascii="Times New Roman" w:eastAsia="Times New Roman" w:hAnsi="Times New Roman" w:cs="Times New Roman"/>
          <w:color w:val="000000"/>
          <w:kern w:val="0"/>
          <w:sz w:val="28"/>
          <w:szCs w:val="28"/>
          <w:lang w:eastAsia="ru-RU"/>
        </w:rPr>
        <w:t>.</w:t>
      </w:r>
      <w:r w:rsidRPr="00F21F11">
        <w:rPr>
          <w:rFonts w:ascii="Times New Roman" w:eastAsia="Times New Roman" w:hAnsi="Times New Roman" w:cs="Times New Roman"/>
          <w:color w:val="000000"/>
          <w:kern w:val="0"/>
          <w:sz w:val="28"/>
          <w:szCs w:val="28"/>
          <w:lang w:val="uk-UA" w:eastAsia="ru-RU"/>
        </w:rPr>
        <w:t>: Вид-во Нац. ун-та внутр. справ, 2001. – 34с.</w:t>
      </w:r>
    </w:p>
    <w:p w14:paraId="78DE13FE" w14:textId="77777777" w:rsidR="00F21F11" w:rsidRPr="00F21F11" w:rsidRDefault="00F21F11" w:rsidP="00C75B8C">
      <w:pPr>
        <w:widowControl/>
        <w:numPr>
          <w:ilvl w:val="0"/>
          <w:numId w:val="8"/>
        </w:numPr>
        <w:tabs>
          <w:tab w:val="left" w:pos="1134"/>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Про органiзацiйно-правовi заходи боротьби з органiзованою злочиннiстю. Закон України вiд 30 червня 1993 р. // Голос України. – 1993. – 6 серпня.</w:t>
      </w:r>
    </w:p>
    <w:p w14:paraId="7AB1E8F0" w14:textId="77777777" w:rsidR="00F21F11" w:rsidRPr="00F21F11" w:rsidRDefault="00F21F11" w:rsidP="00C75B8C">
      <w:pPr>
        <w:widowControl/>
        <w:numPr>
          <w:ilvl w:val="0"/>
          <w:numId w:val="8"/>
        </w:numPr>
        <w:suppressAutoHyphens w:val="0"/>
        <w:overflowPunct w:val="0"/>
        <w:autoSpaceDE w:val="0"/>
        <w:autoSpaceDN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 xml:space="preserve">Про прокуратуру. Закон України від 05 листопада 1991р. // </w:t>
      </w:r>
      <w:r w:rsidRPr="00F21F11">
        <w:rPr>
          <w:rFonts w:ascii="Times New Roman" w:eastAsia="Times New Roman" w:hAnsi="Times New Roman" w:cs="Times New Roman"/>
          <w:noProof/>
          <w:color w:val="000000"/>
          <w:kern w:val="0"/>
          <w:sz w:val="28"/>
          <w:szCs w:val="20"/>
          <w:lang w:val="uk-UA" w:eastAsia="ru-RU"/>
        </w:rPr>
        <w:t>Відомості Верховної Ради. – 1991. – № 53. – Ст.793.</w:t>
      </w:r>
    </w:p>
    <w:p w14:paraId="16422E29" w14:textId="77777777" w:rsidR="00F21F11" w:rsidRPr="00F21F11" w:rsidRDefault="00F21F11" w:rsidP="00C75B8C">
      <w:pPr>
        <w:widowControl/>
        <w:numPr>
          <w:ilvl w:val="0"/>
          <w:numId w:val="8"/>
        </w:numPr>
        <w:shd w:val="clear" w:color="auto" w:fill="FFFFFF"/>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t>Про органи і служби у справах неповнолітніх та спеціальні установи для неповнолітніх. Закон України від 24.01.1995 р. № 20/95-ВР,// Відомості Верховної Ради. – 1995.– № 6.– Ст. 35.</w:t>
      </w:r>
    </w:p>
    <w:p w14:paraId="03F18ED3" w14:textId="77777777" w:rsidR="00F21F11" w:rsidRPr="00F21F11" w:rsidRDefault="00F21F11" w:rsidP="00C75B8C">
      <w:pPr>
        <w:widowControl/>
        <w:numPr>
          <w:ilvl w:val="0"/>
          <w:numId w:val="8"/>
        </w:numPr>
        <w:tabs>
          <w:tab w:val="num" w:pos="567"/>
        </w:tabs>
        <w:suppressAutoHyphens w:val="0"/>
        <w:spacing w:after="0" w:line="360" w:lineRule="auto"/>
        <w:ind w:hanging="720"/>
        <w:jc w:val="left"/>
        <w:rPr>
          <w:rFonts w:ascii="Times New Roman" w:eastAsia="Times New Roman" w:hAnsi="Times New Roman" w:cs="Times New Roman"/>
          <w:color w:val="000000"/>
          <w:kern w:val="0"/>
          <w:sz w:val="28"/>
          <w:szCs w:val="28"/>
          <w:lang w:val="uk-UA" w:eastAsia="ru-RU"/>
        </w:rPr>
      </w:pPr>
      <w:r w:rsidRPr="00F21F11">
        <w:rPr>
          <w:rFonts w:ascii="Times New Roman" w:eastAsia="Times New Roman" w:hAnsi="Times New Roman" w:cs="Times New Roman"/>
          <w:color w:val="000000"/>
          <w:kern w:val="0"/>
          <w:sz w:val="28"/>
          <w:szCs w:val="28"/>
          <w:lang w:val="uk-UA" w:eastAsia="ru-RU"/>
        </w:rPr>
        <w:lastRenderedPageBreak/>
        <w:t>Комплексна програма профілактики злочинності на 2001-2005 роки. Указ Президента України від 25.12.2000 р. № 1376/2000 // Офіційний вісник України. – 2000. – № 52. – Ст.2258.</w:t>
      </w:r>
    </w:p>
    <w:p w14:paraId="6500E368" w14:textId="77777777" w:rsidR="00F21F11" w:rsidRPr="00F21F11" w:rsidRDefault="00F21F11" w:rsidP="00C75B8C">
      <w:pPr>
        <w:widowControl/>
        <w:numPr>
          <w:ilvl w:val="0"/>
          <w:numId w:val="8"/>
        </w:numPr>
        <w:suppressAutoHyphens w:val="0"/>
        <w:overflowPunct w:val="0"/>
        <w:adjustRightInd w:val="0"/>
        <w:spacing w:after="0" w:line="360" w:lineRule="auto"/>
        <w:ind w:hanging="720"/>
        <w:jc w:val="left"/>
        <w:rPr>
          <w:rFonts w:ascii="Times New Roman" w:eastAsia="Times New Roman" w:hAnsi="Times New Roman" w:cs="Times New Roman"/>
          <w:color w:val="000000"/>
          <w:kern w:val="0"/>
          <w:sz w:val="28"/>
          <w:szCs w:val="20"/>
          <w:lang w:val="uk-UA" w:eastAsia="ru-RU"/>
        </w:rPr>
      </w:pPr>
      <w:r w:rsidRPr="00F21F11">
        <w:rPr>
          <w:rFonts w:ascii="Times New Roman" w:eastAsia="Times New Roman" w:hAnsi="Times New Roman" w:cs="Times New Roman"/>
          <w:color w:val="000000"/>
          <w:kern w:val="0"/>
          <w:sz w:val="28"/>
          <w:szCs w:val="20"/>
          <w:lang w:val="uk-UA" w:eastAsia="ru-RU"/>
        </w:rPr>
        <w:t>Про вдосконалення організації діяльності органів досудового слідства МВС України. Наказ МВС України від 31 жовтня 2002 р. № 1100. – К.: МВС України, 2002. – 26 с.</w:t>
      </w:r>
    </w:p>
    <w:p w14:paraId="6E20F3CE"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color w:val="000000"/>
          <w:kern w:val="0"/>
          <w:sz w:val="28"/>
          <w:szCs w:val="28"/>
          <w:lang w:eastAsia="ru-RU"/>
        </w:rPr>
        <w:t xml:space="preserve">Закон України </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Про судоустрій України</w:t>
      </w:r>
      <w:r w:rsidRPr="00F21F11">
        <w:rPr>
          <w:rFonts w:ascii="Times New Roman" w:eastAsia="Times New Roman" w:hAnsi="Times New Roman" w:cs="Times New Roman"/>
          <w:color w:val="000000"/>
          <w:kern w:val="0"/>
          <w:sz w:val="28"/>
          <w:szCs w:val="28"/>
          <w:lang w:val="uk-UA" w:eastAsia="ru-RU"/>
        </w:rPr>
        <w:t>»</w:t>
      </w:r>
      <w:r w:rsidRPr="00F21F11">
        <w:rPr>
          <w:rFonts w:ascii="Times New Roman" w:eastAsia="Times New Roman" w:hAnsi="Times New Roman" w:cs="Times New Roman"/>
          <w:color w:val="000000"/>
          <w:kern w:val="0"/>
          <w:sz w:val="28"/>
          <w:szCs w:val="28"/>
          <w:lang w:eastAsia="ru-RU"/>
        </w:rPr>
        <w:t xml:space="preserve"> від 7 лютого 2002 року № 3018-111 // Урядовий кур’єр. – 2002. – №58.</w:t>
      </w:r>
    </w:p>
    <w:p w14:paraId="01361CAD" w14:textId="77777777" w:rsidR="00F21F11" w:rsidRPr="00F21F11" w:rsidRDefault="00F21F11" w:rsidP="00C75B8C">
      <w:pPr>
        <w:widowControl/>
        <w:numPr>
          <w:ilvl w:val="0"/>
          <w:numId w:val="8"/>
        </w:numPr>
        <w:suppressAutoHyphens w:val="0"/>
        <w:spacing w:after="0" w:line="360" w:lineRule="auto"/>
        <w:ind w:hanging="720"/>
        <w:jc w:val="left"/>
        <w:rPr>
          <w:rFonts w:ascii="Times New Roman" w:eastAsia="Times New Roman" w:hAnsi="Times New Roman" w:cs="Times New Roman"/>
          <w:color w:val="000000"/>
          <w:kern w:val="0"/>
          <w:sz w:val="28"/>
          <w:szCs w:val="28"/>
          <w:lang w:eastAsia="ru-RU"/>
        </w:rPr>
      </w:pPr>
      <w:r w:rsidRPr="00F21F11">
        <w:rPr>
          <w:rFonts w:ascii="Times New Roman" w:eastAsia="Times New Roman" w:hAnsi="Times New Roman" w:cs="Times New Roman"/>
          <w:kern w:val="0"/>
          <w:sz w:val="28"/>
          <w:szCs w:val="28"/>
          <w:lang w:eastAsia="ru-RU"/>
        </w:rPr>
        <w:t>Кримінально-процесуальний кодекс України від 28.12.1960 р. (зі змінами та доповненнями) // Відомості Верховної Ради. – 1961. – № 2. – Ст. 15.</w:t>
      </w:r>
    </w:p>
    <w:p w14:paraId="4E9A9E3F" w14:textId="77777777" w:rsidR="00F21F11" w:rsidRPr="004C2859" w:rsidRDefault="00F21F11" w:rsidP="0045250F">
      <w:bookmarkStart w:id="0" w:name="_GoBack"/>
      <w:bookmarkEnd w:id="0"/>
    </w:p>
    <w:sectPr w:rsidR="00F21F11" w:rsidRPr="004C28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A32BF" w14:textId="77777777" w:rsidR="00C75B8C" w:rsidRDefault="00C75B8C">
      <w:pPr>
        <w:spacing w:after="0" w:line="240" w:lineRule="auto"/>
      </w:pPr>
      <w:r>
        <w:separator/>
      </w:r>
    </w:p>
  </w:endnote>
  <w:endnote w:type="continuationSeparator" w:id="0">
    <w:p w14:paraId="5F7B9445" w14:textId="77777777" w:rsidR="00C75B8C" w:rsidRDefault="00C7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40EAB" w14:textId="77777777" w:rsidR="00C75B8C" w:rsidRDefault="00C75B8C">
      <w:pPr>
        <w:spacing w:after="0" w:line="240" w:lineRule="auto"/>
      </w:pPr>
      <w:r>
        <w:separator/>
      </w:r>
    </w:p>
  </w:footnote>
  <w:footnote w:type="continuationSeparator" w:id="0">
    <w:p w14:paraId="264AD1B0" w14:textId="77777777" w:rsidR="00C75B8C" w:rsidRDefault="00C7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3D542C1C"/>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2"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B3A02EE"/>
    <w:multiLevelType w:val="singleLevel"/>
    <w:tmpl w:val="23E69502"/>
    <w:lvl w:ilvl="0">
      <w:start w:val="2"/>
      <w:numFmt w:val="bullet"/>
      <w:lvlText w:val="-"/>
      <w:lvlJc w:val="left"/>
      <w:pPr>
        <w:tabs>
          <w:tab w:val="num" w:pos="340"/>
        </w:tabs>
        <w:ind w:left="340" w:hanging="360"/>
      </w:pPr>
      <w:rPr>
        <w:rFonts w:ascii="Times New Roman" w:hAnsi="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8E00748"/>
    <w:multiLevelType w:val="hybridMultilevel"/>
    <w:tmpl w:val="90325A54"/>
    <w:lvl w:ilvl="0" w:tplc="BDA62950">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4"/>
    <w:lvlOverride w:ilvl="0">
      <w:lvl w:ilvl="0">
        <w:start w:val="65535"/>
        <w:numFmt w:val="bullet"/>
        <w:lvlText w:val="-"/>
        <w:legacy w:legacy="1" w:legacySpace="0" w:legacyIndent="94"/>
        <w:lvlJc w:val="left"/>
        <w:rPr>
          <w:rFonts w:ascii="Times New Roman" w:hAnsi="Times New Roman" w:cs="Times New Roman" w:hint="default"/>
        </w:rPr>
      </w:lvl>
    </w:lvlOverride>
  </w:num>
  <w:num w:numId="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5B8C"/>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26277</TotalTime>
  <Pages>34</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5132</cp:revision>
  <cp:lastPrinted>2009-02-06T05:36:00Z</cp:lastPrinted>
  <dcterms:created xsi:type="dcterms:W3CDTF">2016-09-19T15:12:00Z</dcterms:created>
  <dcterms:modified xsi:type="dcterms:W3CDTF">2017-02-10T09:38:00Z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