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F42E77" w:rsidRDefault="00F42E77" w:rsidP="00F42E77">
      <w:pPr>
        <w:spacing w:line="270" w:lineRule="atLeast"/>
        <w:rPr>
          <w:rFonts w:ascii="Verdana" w:hAnsi="Verdana"/>
          <w:b/>
          <w:bCs/>
          <w:color w:val="000000"/>
          <w:sz w:val="18"/>
          <w:szCs w:val="18"/>
        </w:rPr>
      </w:pPr>
      <w:r>
        <w:rPr>
          <w:rFonts w:ascii="Verdana" w:hAnsi="Verdana"/>
          <w:color w:val="000000"/>
          <w:sz w:val="18"/>
          <w:szCs w:val="18"/>
          <w:shd w:val="clear" w:color="auto" w:fill="FFFFFF"/>
        </w:rPr>
        <w:t>Правовые основы организации и деятельности сельских кредитных кооперативов в Российской Федерации</w:t>
      </w:r>
      <w:r>
        <w:rPr>
          <w:rFonts w:ascii="Verdana" w:hAnsi="Verdana"/>
          <w:color w:val="000000"/>
          <w:sz w:val="18"/>
          <w:szCs w:val="18"/>
        </w:rPr>
        <w:br/>
      </w:r>
      <w:r>
        <w:rPr>
          <w:rFonts w:ascii="Verdana" w:hAnsi="Verdana"/>
          <w:b/>
          <w:bCs/>
          <w:color w:val="000000"/>
          <w:sz w:val="18"/>
          <w:szCs w:val="18"/>
        </w:rPr>
        <w:t>Год: </w:t>
      </w:r>
    </w:p>
    <w:p w:rsidR="00F42E77" w:rsidRDefault="00F42E77" w:rsidP="00F42E77">
      <w:pPr>
        <w:spacing w:line="270" w:lineRule="atLeast"/>
        <w:rPr>
          <w:rFonts w:ascii="Verdana" w:hAnsi="Verdana"/>
          <w:color w:val="000000"/>
          <w:sz w:val="18"/>
          <w:szCs w:val="18"/>
        </w:rPr>
      </w:pPr>
      <w:r>
        <w:rPr>
          <w:rFonts w:ascii="Verdana" w:hAnsi="Verdana"/>
          <w:color w:val="000000"/>
          <w:sz w:val="18"/>
          <w:szCs w:val="18"/>
        </w:rPr>
        <w:t>1999</w:t>
      </w:r>
    </w:p>
    <w:p w:rsidR="00F42E77" w:rsidRDefault="00F42E77" w:rsidP="00F42E77">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F42E77" w:rsidRDefault="00F42E77" w:rsidP="00F42E77">
      <w:pPr>
        <w:spacing w:line="270" w:lineRule="atLeast"/>
        <w:rPr>
          <w:rFonts w:ascii="Verdana" w:hAnsi="Verdana"/>
          <w:color w:val="000000"/>
          <w:sz w:val="18"/>
          <w:szCs w:val="18"/>
        </w:rPr>
      </w:pPr>
      <w:r>
        <w:rPr>
          <w:rFonts w:ascii="Verdana" w:hAnsi="Verdana"/>
          <w:color w:val="000000"/>
          <w:sz w:val="18"/>
          <w:szCs w:val="18"/>
        </w:rPr>
        <w:t>Закиров, Винир Ринатович</w:t>
      </w:r>
    </w:p>
    <w:p w:rsidR="00F42E77" w:rsidRDefault="00F42E77" w:rsidP="00F42E77">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F42E77" w:rsidRDefault="00F42E77" w:rsidP="00F42E77">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F42E77" w:rsidRDefault="00F42E77" w:rsidP="00F42E77">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F42E77" w:rsidRDefault="00F42E77" w:rsidP="00F42E77">
      <w:pPr>
        <w:spacing w:line="270" w:lineRule="atLeast"/>
        <w:rPr>
          <w:rFonts w:ascii="Verdana" w:hAnsi="Verdana"/>
          <w:color w:val="000000"/>
          <w:sz w:val="18"/>
          <w:szCs w:val="18"/>
        </w:rPr>
      </w:pPr>
      <w:r>
        <w:rPr>
          <w:rFonts w:ascii="Verdana" w:hAnsi="Verdana"/>
          <w:color w:val="000000"/>
          <w:sz w:val="18"/>
          <w:szCs w:val="18"/>
        </w:rPr>
        <w:t>Уфа</w:t>
      </w:r>
    </w:p>
    <w:p w:rsidR="00F42E77" w:rsidRDefault="00F42E77" w:rsidP="00F42E77">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F42E77" w:rsidRDefault="00F42E77" w:rsidP="00F42E77">
      <w:pPr>
        <w:spacing w:line="270" w:lineRule="atLeast"/>
        <w:rPr>
          <w:rFonts w:ascii="Verdana" w:hAnsi="Verdana"/>
          <w:color w:val="000000"/>
          <w:sz w:val="18"/>
          <w:szCs w:val="18"/>
        </w:rPr>
      </w:pPr>
      <w:r>
        <w:rPr>
          <w:rFonts w:ascii="Verdana" w:hAnsi="Verdana"/>
          <w:color w:val="000000"/>
          <w:sz w:val="18"/>
          <w:szCs w:val="18"/>
        </w:rPr>
        <w:t>12.00.06</w:t>
      </w:r>
    </w:p>
    <w:p w:rsidR="00F42E77" w:rsidRDefault="00F42E77" w:rsidP="00F42E77">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F42E77" w:rsidRDefault="00F42E77" w:rsidP="00F42E77">
      <w:pPr>
        <w:spacing w:line="270" w:lineRule="atLeast"/>
        <w:rPr>
          <w:rFonts w:ascii="Verdana" w:hAnsi="Verdana"/>
          <w:color w:val="000000"/>
          <w:sz w:val="18"/>
          <w:szCs w:val="18"/>
        </w:rPr>
      </w:pPr>
      <w:r>
        <w:rPr>
          <w:rFonts w:ascii="Verdana" w:hAnsi="Verdana"/>
          <w:color w:val="000000"/>
          <w:sz w:val="18"/>
          <w:szCs w:val="18"/>
        </w:rPr>
        <w:t>Природоресурсное право; аграрное право; экологическое право</w:t>
      </w:r>
    </w:p>
    <w:p w:rsidR="00F42E77" w:rsidRDefault="00F42E77" w:rsidP="00F42E77">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F42E77" w:rsidRDefault="00F42E77" w:rsidP="00F42E77">
      <w:pPr>
        <w:spacing w:line="270" w:lineRule="atLeast"/>
        <w:rPr>
          <w:rFonts w:ascii="Verdana" w:hAnsi="Verdana"/>
          <w:color w:val="000000"/>
          <w:sz w:val="18"/>
          <w:szCs w:val="18"/>
        </w:rPr>
      </w:pPr>
      <w:r>
        <w:rPr>
          <w:rFonts w:ascii="Verdana" w:hAnsi="Verdana"/>
          <w:color w:val="000000"/>
          <w:sz w:val="18"/>
          <w:szCs w:val="18"/>
        </w:rPr>
        <w:t>191</w:t>
      </w:r>
    </w:p>
    <w:p w:rsidR="00F42E77" w:rsidRDefault="00F42E77" w:rsidP="00F42E77">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Закиров, Винир Ринатович</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 ОБЩАЯ ПРАВОВАЯ ХАРАКТЕРИСТИКА СТАНОВЛЕНИЯ СЕЛЬСКОЙ КРЕДИТНОЙ КООПЕРАЦИИ В РОССИИ И ЗА РУБЕЖОМ.</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w:t>
      </w:r>
      <w:r>
        <w:rPr>
          <w:rStyle w:val="WW8Num3z0"/>
          <w:rFonts w:ascii="Verdana" w:hAnsi="Verdana"/>
          <w:color w:val="000000"/>
          <w:sz w:val="18"/>
          <w:szCs w:val="18"/>
        </w:rPr>
        <w:t> </w:t>
      </w:r>
      <w:r>
        <w:rPr>
          <w:rStyle w:val="WW8Num4z0"/>
          <w:rFonts w:ascii="Verdana" w:hAnsi="Verdana"/>
          <w:color w:val="4682B4"/>
          <w:sz w:val="18"/>
          <w:szCs w:val="18"/>
        </w:rPr>
        <w:t>Правовые</w:t>
      </w:r>
      <w:r>
        <w:rPr>
          <w:rStyle w:val="WW8Num3z0"/>
          <w:rFonts w:ascii="Verdana" w:hAnsi="Verdana"/>
          <w:color w:val="000000"/>
          <w:sz w:val="18"/>
          <w:szCs w:val="18"/>
        </w:rPr>
        <w:t> </w:t>
      </w:r>
      <w:r>
        <w:rPr>
          <w:rFonts w:ascii="Verdana" w:hAnsi="Verdana"/>
          <w:color w:val="000000"/>
          <w:sz w:val="18"/>
          <w:szCs w:val="18"/>
        </w:rPr>
        <w:t>основы становления и развития сельской кредитной кооперации в</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России.</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деятельности</w:t>
      </w:r>
      <w:r>
        <w:rPr>
          <w:rStyle w:val="WW8Num3z0"/>
          <w:rFonts w:ascii="Verdana" w:hAnsi="Verdana"/>
          <w:color w:val="000000"/>
          <w:sz w:val="18"/>
          <w:szCs w:val="18"/>
        </w:rPr>
        <w:t> </w:t>
      </w:r>
      <w:r>
        <w:rPr>
          <w:rFonts w:ascii="Verdana" w:hAnsi="Verdana"/>
          <w:color w:val="000000"/>
          <w:sz w:val="18"/>
          <w:szCs w:val="18"/>
        </w:rPr>
        <w:t>сельских кредитных кооперативов в зарубежных странах.</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СОДЕРЖАНИЕ ПРАВОВОГО РЕГУЛИРОВАНИЯ ДЕЯТЕЛЬНОСТИ</w:t>
      </w:r>
      <w:r>
        <w:rPr>
          <w:rStyle w:val="WW8Num3z0"/>
          <w:rFonts w:ascii="Verdana" w:hAnsi="Verdana"/>
          <w:color w:val="000000"/>
          <w:sz w:val="18"/>
          <w:szCs w:val="18"/>
        </w:rPr>
        <w:t> </w:t>
      </w:r>
      <w:r>
        <w:rPr>
          <w:rStyle w:val="WW8Num4z0"/>
          <w:rFonts w:ascii="Verdana" w:hAnsi="Verdana"/>
          <w:color w:val="4682B4"/>
          <w:sz w:val="18"/>
          <w:szCs w:val="18"/>
        </w:rPr>
        <w:t>КРЕДИТНЫХ</w:t>
      </w:r>
      <w:r>
        <w:rPr>
          <w:rStyle w:val="WW8Num3z0"/>
          <w:rFonts w:ascii="Verdana" w:hAnsi="Verdana"/>
          <w:color w:val="000000"/>
          <w:sz w:val="18"/>
          <w:szCs w:val="18"/>
        </w:rPr>
        <w:t> </w:t>
      </w:r>
      <w:r>
        <w:rPr>
          <w:rFonts w:ascii="Verdana" w:hAnsi="Verdana"/>
          <w:color w:val="000000"/>
          <w:sz w:val="18"/>
          <w:szCs w:val="18"/>
        </w:rPr>
        <w:t>КООПЕРАТИВОВ В СЕЛЬСКОМ ХОЗЯЙСТВЕ.</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Права и</w:t>
      </w:r>
      <w:r>
        <w:rPr>
          <w:rStyle w:val="WW8Num3z0"/>
          <w:rFonts w:ascii="Verdana" w:hAnsi="Verdana"/>
          <w:color w:val="000000"/>
          <w:sz w:val="18"/>
          <w:szCs w:val="18"/>
        </w:rPr>
        <w:t> </w:t>
      </w:r>
      <w:r>
        <w:rPr>
          <w:rStyle w:val="WW8Num4z0"/>
          <w:rFonts w:ascii="Verdana" w:hAnsi="Verdana"/>
          <w:color w:val="4682B4"/>
          <w:sz w:val="18"/>
          <w:szCs w:val="18"/>
        </w:rPr>
        <w:t>обязанности</w:t>
      </w:r>
      <w:r>
        <w:rPr>
          <w:rStyle w:val="WW8Num3z0"/>
          <w:rFonts w:ascii="Verdana" w:hAnsi="Verdana"/>
          <w:color w:val="000000"/>
          <w:sz w:val="18"/>
          <w:szCs w:val="18"/>
        </w:rPr>
        <w:t> </w:t>
      </w:r>
      <w:r>
        <w:rPr>
          <w:rFonts w:ascii="Verdana" w:hAnsi="Verdana"/>
          <w:color w:val="000000"/>
          <w:sz w:val="18"/>
          <w:szCs w:val="18"/>
        </w:rPr>
        <w:t>сельских кредитных кооперативов по действующему законодательству</w:t>
      </w:r>
      <w:r>
        <w:rPr>
          <w:rStyle w:val="WW8Num3z0"/>
          <w:rFonts w:ascii="Verdana" w:hAnsi="Verdana"/>
          <w:color w:val="000000"/>
          <w:sz w:val="18"/>
          <w:szCs w:val="18"/>
        </w:rPr>
        <w:t> </w:t>
      </w:r>
      <w:r>
        <w:rPr>
          <w:rStyle w:val="WW8Num4z0"/>
          <w:rFonts w:ascii="Verdana" w:hAnsi="Verdana"/>
          <w:color w:val="4682B4"/>
          <w:sz w:val="18"/>
          <w:szCs w:val="18"/>
        </w:rPr>
        <w:t>российской</w:t>
      </w:r>
      <w:r>
        <w:rPr>
          <w:rStyle w:val="WW8Num3z0"/>
          <w:rFonts w:ascii="Verdana" w:hAnsi="Verdana"/>
          <w:color w:val="000000"/>
          <w:sz w:val="18"/>
          <w:szCs w:val="18"/>
        </w:rPr>
        <w:t> </w:t>
      </w:r>
      <w:r>
        <w:rPr>
          <w:rFonts w:ascii="Verdana" w:hAnsi="Verdana"/>
          <w:color w:val="000000"/>
          <w:sz w:val="18"/>
          <w:szCs w:val="18"/>
        </w:rPr>
        <w:t>Федерации.</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Учет особенности</w:t>
      </w:r>
      <w:r>
        <w:rPr>
          <w:rStyle w:val="WW8Num3z0"/>
          <w:rFonts w:ascii="Verdana" w:hAnsi="Verdana"/>
          <w:color w:val="000000"/>
          <w:sz w:val="18"/>
          <w:szCs w:val="18"/>
        </w:rPr>
        <w:t> </w:t>
      </w:r>
      <w:r>
        <w:rPr>
          <w:rStyle w:val="WW8Num4z0"/>
          <w:rFonts w:ascii="Verdana" w:hAnsi="Verdana"/>
          <w:color w:val="4682B4"/>
          <w:sz w:val="18"/>
          <w:szCs w:val="18"/>
        </w:rPr>
        <w:t>сельских</w:t>
      </w:r>
      <w:r>
        <w:rPr>
          <w:rStyle w:val="WW8Num3z0"/>
          <w:rFonts w:ascii="Verdana" w:hAnsi="Verdana"/>
          <w:color w:val="000000"/>
          <w:sz w:val="18"/>
          <w:szCs w:val="18"/>
        </w:rPr>
        <w:t> </w:t>
      </w:r>
      <w:r>
        <w:rPr>
          <w:rFonts w:ascii="Verdana" w:hAnsi="Verdana"/>
          <w:color w:val="000000"/>
          <w:sz w:val="18"/>
          <w:szCs w:val="18"/>
        </w:rPr>
        <w:t>кредитных кооперативов в правовом регулировании их статуса.</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СОВЕРШЕНСТВОВАНИЕ ЗАКОНОДАТЕЛЬСТВА О СЕЛЬСКИХ КРЕДИТНЫХ КООПЕРАТИВАХ В СОВРЕМЕННЫХ УСЛОВИЯХ.</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Совершенствование правового статуса сельских кредитных</w:t>
      </w:r>
      <w:r>
        <w:rPr>
          <w:rStyle w:val="WW8Num3z0"/>
          <w:rFonts w:ascii="Verdana" w:hAnsi="Verdana"/>
          <w:color w:val="000000"/>
          <w:sz w:val="18"/>
          <w:szCs w:val="18"/>
        </w:rPr>
        <w:t> </w:t>
      </w:r>
      <w:r>
        <w:rPr>
          <w:rStyle w:val="WW8Num4z0"/>
          <w:rFonts w:ascii="Verdana" w:hAnsi="Verdana"/>
          <w:color w:val="4682B4"/>
          <w:sz w:val="18"/>
          <w:szCs w:val="18"/>
        </w:rPr>
        <w:t>кооперативов</w:t>
      </w:r>
      <w:r>
        <w:rPr>
          <w:rStyle w:val="WW8Num3z0"/>
          <w:rFonts w:ascii="Verdana" w:hAnsi="Verdana"/>
          <w:color w:val="000000"/>
          <w:sz w:val="18"/>
          <w:szCs w:val="18"/>
        </w:rPr>
        <w:t> </w:t>
      </w:r>
      <w:r>
        <w:rPr>
          <w:rFonts w:ascii="Verdana" w:hAnsi="Verdana"/>
          <w:color w:val="000000"/>
          <w:sz w:val="18"/>
          <w:szCs w:val="18"/>
        </w:rPr>
        <w:t>в условиях рыночных отношений.</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Совершенствование финансовых и кредитных функций сельских кредитных кооперативов в Российской</w:t>
      </w:r>
      <w:r>
        <w:rPr>
          <w:rStyle w:val="WW8Num3z0"/>
          <w:rFonts w:ascii="Verdana" w:hAnsi="Verdana"/>
          <w:color w:val="000000"/>
          <w:sz w:val="18"/>
          <w:szCs w:val="18"/>
        </w:rPr>
        <w:t> </w:t>
      </w:r>
      <w:r>
        <w:rPr>
          <w:rStyle w:val="WW8Num4z0"/>
          <w:rFonts w:ascii="Verdana" w:hAnsi="Verdana"/>
          <w:color w:val="4682B4"/>
          <w:sz w:val="18"/>
          <w:szCs w:val="18"/>
        </w:rPr>
        <w:t>Федерации</w:t>
      </w:r>
      <w:r>
        <w:rPr>
          <w:rFonts w:ascii="Verdana" w:hAnsi="Verdana"/>
          <w:color w:val="000000"/>
          <w:sz w:val="18"/>
          <w:szCs w:val="18"/>
        </w:rPr>
        <w:t>.</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Правовые проблемы формирования системы сельской кредитной кооперации .Л</w:t>
      </w:r>
    </w:p>
    <w:p w:rsidR="00F42E77" w:rsidRDefault="00F42E77" w:rsidP="00F42E77">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"Правовые основы организации и деятельности сельских кредитных кооперативов в Российской Федерации"</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исследования. В начале последних аграрно-правовых реформ в России (1990 - 1994 гг.) предполагалось, что будет достаточно проведения реформы собственности и</w:t>
      </w:r>
      <w:r>
        <w:rPr>
          <w:rStyle w:val="WW8Num3z0"/>
          <w:rFonts w:ascii="Verdana" w:hAnsi="Verdana"/>
          <w:color w:val="000000"/>
          <w:sz w:val="18"/>
          <w:szCs w:val="18"/>
        </w:rPr>
        <w:t> </w:t>
      </w:r>
      <w:r>
        <w:rPr>
          <w:rStyle w:val="WW8Num4z0"/>
          <w:rFonts w:ascii="Verdana" w:hAnsi="Verdana"/>
          <w:color w:val="4682B4"/>
          <w:sz w:val="18"/>
          <w:szCs w:val="18"/>
        </w:rPr>
        <w:t>имущества</w:t>
      </w:r>
      <w:r>
        <w:rPr>
          <w:rStyle w:val="WW8Num3z0"/>
          <w:rFonts w:ascii="Verdana" w:hAnsi="Verdana"/>
          <w:color w:val="000000"/>
          <w:sz w:val="18"/>
          <w:szCs w:val="18"/>
        </w:rPr>
        <w:t> </w:t>
      </w:r>
      <w:r>
        <w:rPr>
          <w:rFonts w:ascii="Verdana" w:hAnsi="Verdana"/>
          <w:color w:val="000000"/>
          <w:sz w:val="18"/>
          <w:szCs w:val="18"/>
        </w:rPr>
        <w:t>для выведения сельского хозяйства из кризиса. Главным считалось предоставление большей</w:t>
      </w:r>
      <w:r>
        <w:rPr>
          <w:rStyle w:val="WW8Num3z0"/>
          <w:rFonts w:ascii="Verdana" w:hAnsi="Verdana"/>
          <w:color w:val="000000"/>
          <w:sz w:val="18"/>
          <w:szCs w:val="18"/>
        </w:rPr>
        <w:t> </w:t>
      </w:r>
      <w:r>
        <w:rPr>
          <w:rStyle w:val="WW8Num4z0"/>
          <w:rFonts w:ascii="Verdana" w:hAnsi="Verdana"/>
          <w:color w:val="4682B4"/>
          <w:sz w:val="18"/>
          <w:szCs w:val="18"/>
        </w:rPr>
        <w:t>свободы</w:t>
      </w:r>
      <w:r>
        <w:rPr>
          <w:rStyle w:val="WW8Num3z0"/>
          <w:rFonts w:ascii="Verdana" w:hAnsi="Verdana"/>
          <w:color w:val="000000"/>
          <w:sz w:val="18"/>
          <w:szCs w:val="18"/>
        </w:rPr>
        <w:t> </w:t>
      </w:r>
      <w:r>
        <w:rPr>
          <w:rFonts w:ascii="Verdana" w:hAnsi="Verdana"/>
          <w:color w:val="000000"/>
          <w:sz w:val="18"/>
          <w:szCs w:val="18"/>
        </w:rPr>
        <w:t>в деятельности сельскохозяйственных предприятий. Дальнейшая практика показала ошибочность данного суждения: сельское хозяйство впало в глубокий кризис. Причины, приведшие сельское хозяйство к такому состоянию, описаны в экономической литературе достаточно подробно.1 Можно отметить, что все они связаны с общей экономической обстановкой в стране и непродуманной инновационной и финансово-кредитной политикой государства в сфере сельскохозяйственного производства.</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Здесь следует заметить, что государственная политика в области кредитования сельского хозяйства варьировалась от</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распределения в Советском Союзе до неразумной</w:t>
      </w:r>
      <w:r>
        <w:rPr>
          <w:rStyle w:val="WW8Num3z0"/>
          <w:rFonts w:ascii="Verdana" w:hAnsi="Verdana"/>
          <w:color w:val="000000"/>
          <w:sz w:val="18"/>
          <w:szCs w:val="18"/>
        </w:rPr>
        <w:t> </w:t>
      </w:r>
      <w:r>
        <w:rPr>
          <w:rStyle w:val="WW8Num4z0"/>
          <w:rFonts w:ascii="Verdana" w:hAnsi="Verdana"/>
          <w:color w:val="4682B4"/>
          <w:sz w:val="18"/>
          <w:szCs w:val="18"/>
        </w:rPr>
        <w:t>растраты</w:t>
      </w:r>
      <w:r>
        <w:rPr>
          <w:rStyle w:val="WW8Num3z0"/>
          <w:rFonts w:ascii="Verdana" w:hAnsi="Verdana"/>
          <w:color w:val="000000"/>
          <w:sz w:val="18"/>
          <w:szCs w:val="18"/>
        </w:rPr>
        <w:t> </w:t>
      </w:r>
      <w:r>
        <w:rPr>
          <w:rFonts w:ascii="Verdana" w:hAnsi="Verdana"/>
          <w:color w:val="000000"/>
          <w:sz w:val="18"/>
          <w:szCs w:val="18"/>
        </w:rPr>
        <w:t xml:space="preserve">финансовых средств в новой России. К сожалению, данная практика, правда, с небольшими изменениями, сохранилась и в настоящее время. Российское правительство не </w:t>
      </w:r>
      <w:r>
        <w:rPr>
          <w:rFonts w:ascii="Verdana" w:hAnsi="Verdana"/>
          <w:color w:val="000000"/>
          <w:sz w:val="18"/>
          <w:szCs w:val="18"/>
        </w:rPr>
        <w:lastRenderedPageBreak/>
        <w:t>выработало единую концепцию развития государственной финансовой поддержки сельского хозяйства.</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плановом хозяйстве Советского Союза колхозы и совхозы получали краткосрочные и долгосрочные кредиты. В Госбанке</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См., например, Проблемы сельскохозяйственного кредита/ Отв. ред. С.Д. Валентей. М., 1998. С. 3 - 98. а затем Агропромбанке СССР, кредиты выдавались под низкий процент и носили некоммерческий характер. Помимо вышеназванных кредитов, банк предоставлял специальные ссуды так называемым планово убыточным хозяйствам, то есть убыточным в рамках установленного для них государством плана и нормативов. Кроме того, периодически проводились списание и пролонгирование долгов колхозов и совхозов. Источником для их списания являлся бюджет СССР. В 1990 году списанная задолженность колхозов и совхозов была отнесена на государственный долг СССР.</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Такая система неизбежно порождала финансовую безответственность и иждивенчество сельскохозяйственных производителей, формировала особый стереотип поведения администрации хозяйств. Дешевизна и некоммерческий характер кредита, бюрократический способ его распределения превращали кредитную систему в механизм расчетно-кассового обслуживания плана, а не в реальный инструмент регулирования аграрного сектора, повышения эффективности ресурсов, в том числе инвестиций.1</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переходом на рельсы рыночной экономики сельское хозяйство столкнулось с отсутствием адекватной кредитной системы, отвечающей всем требованиям рыночной экономики. Агропромбанк</w:t>
      </w:r>
      <w:r>
        <w:rPr>
          <w:rStyle w:val="WW8Num3z0"/>
          <w:rFonts w:ascii="Verdana" w:hAnsi="Verdana"/>
          <w:color w:val="000000"/>
          <w:sz w:val="18"/>
          <w:szCs w:val="18"/>
        </w:rPr>
        <w:t> </w:t>
      </w:r>
      <w:r>
        <w:rPr>
          <w:rStyle w:val="WW8Num4z0"/>
          <w:rFonts w:ascii="Verdana" w:hAnsi="Verdana"/>
          <w:color w:val="4682B4"/>
          <w:sz w:val="18"/>
          <w:szCs w:val="18"/>
        </w:rPr>
        <w:t>РСФСР</w:t>
      </w:r>
      <w:r>
        <w:rPr>
          <w:rFonts w:ascii="Verdana" w:hAnsi="Verdana"/>
          <w:color w:val="000000"/>
          <w:sz w:val="18"/>
          <w:szCs w:val="18"/>
        </w:rPr>
        <w:t>, призванный в Советском Союзе проводить кредитование и расчетно-кассовое обслуживание сельскохозяйственных предприятий, стал коммерческим банком и определил своей основной целью деятельности извлечение прибыли от</w:t>
      </w:r>
      <w:r>
        <w:rPr>
          <w:rStyle w:val="WW8Num3z0"/>
          <w:rFonts w:ascii="Verdana" w:hAnsi="Verdana"/>
          <w:color w:val="000000"/>
          <w:sz w:val="18"/>
          <w:szCs w:val="18"/>
        </w:rPr>
        <w:t> </w:t>
      </w:r>
      <w:r>
        <w:rPr>
          <w:rStyle w:val="WW8Num4z0"/>
          <w:rFonts w:ascii="Verdana" w:hAnsi="Verdana"/>
          <w:color w:val="4682B4"/>
          <w:sz w:val="18"/>
          <w:szCs w:val="18"/>
        </w:rPr>
        <w:t>совершения</w:t>
      </w:r>
      <w:r>
        <w:rPr>
          <w:rStyle w:val="WW8Num3z0"/>
          <w:rFonts w:ascii="Verdana" w:hAnsi="Verdana"/>
          <w:color w:val="000000"/>
          <w:sz w:val="18"/>
          <w:szCs w:val="18"/>
        </w:rPr>
        <w:t> </w:t>
      </w:r>
      <w:r>
        <w:rPr>
          <w:rFonts w:ascii="Verdana" w:hAnsi="Verdana"/>
          <w:color w:val="000000"/>
          <w:sz w:val="18"/>
          <w:szCs w:val="18"/>
        </w:rPr>
        <w:t>банковских операций. К новым условиям банка сельскохозяйственные предприятия были явно не готовы.</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Об этом подробнее см. : Серова Е., Янбых Р. Кредитование сельского хозяйства в России: состояние и перспективы// Вопр. экономики. 1996. № 8. С. 59 - 60.</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связи с этим основное бремя по проведению кредитной кампании в сельском хозяйстве легло на федеральное правительство. Для этого привлекались коммерческие банки (в основном Агропромбанк и его региональные отделения или бывшие региональные отделения, ставшие самостоятельными учреждениями). Кредит, выдаваемый из федерального бюджета для сельскохозяйственных предприятий, был льготный не только по процентам (28% годовых для колхозов и совхозов, 8% - для фермеров), но и по срокам его погашения . Он выдавался почти на год, в то время как средний срок краткосрочных кредитов в коммерческих банках составлял два или три месяца.</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Централизованные кредиты выделялись под определенные цели, коммерческим банкам вменялось</w:t>
      </w:r>
      <w:r>
        <w:rPr>
          <w:rStyle w:val="WW8Num3z0"/>
          <w:rFonts w:ascii="Verdana" w:hAnsi="Verdana"/>
          <w:color w:val="000000"/>
          <w:sz w:val="18"/>
          <w:szCs w:val="18"/>
        </w:rPr>
        <w:t> </w:t>
      </w:r>
      <w:r>
        <w:rPr>
          <w:rStyle w:val="WW8Num4z0"/>
          <w:rFonts w:ascii="Verdana" w:hAnsi="Verdana"/>
          <w:color w:val="4682B4"/>
          <w:sz w:val="18"/>
          <w:szCs w:val="18"/>
        </w:rPr>
        <w:t>обязанность</w:t>
      </w:r>
      <w:r>
        <w:rPr>
          <w:rStyle w:val="WW8Num3z0"/>
          <w:rFonts w:ascii="Verdana" w:hAnsi="Verdana"/>
          <w:color w:val="000000"/>
          <w:sz w:val="18"/>
          <w:szCs w:val="18"/>
        </w:rPr>
        <w:t> </w:t>
      </w:r>
      <w:r>
        <w:rPr>
          <w:rFonts w:ascii="Verdana" w:hAnsi="Verdana"/>
          <w:color w:val="000000"/>
          <w:sz w:val="18"/>
          <w:szCs w:val="18"/>
        </w:rPr>
        <w:t>следить за целевым использованием средств. Но в связи с отсутствием</w:t>
      </w:r>
      <w:r>
        <w:rPr>
          <w:rStyle w:val="WW8Num3z0"/>
          <w:rFonts w:ascii="Verdana" w:hAnsi="Verdana"/>
          <w:color w:val="000000"/>
          <w:sz w:val="18"/>
          <w:szCs w:val="18"/>
        </w:rPr>
        <w:t> </w:t>
      </w:r>
      <w:r>
        <w:rPr>
          <w:rStyle w:val="WW8Num4z0"/>
          <w:rFonts w:ascii="Verdana" w:hAnsi="Verdana"/>
          <w:color w:val="4682B4"/>
          <w:sz w:val="18"/>
          <w:szCs w:val="18"/>
        </w:rPr>
        <w:t>надлежащего</w:t>
      </w:r>
      <w:r>
        <w:rPr>
          <w:rStyle w:val="WW8Num3z0"/>
          <w:rFonts w:ascii="Verdana" w:hAnsi="Verdana"/>
          <w:color w:val="000000"/>
          <w:sz w:val="18"/>
          <w:szCs w:val="18"/>
        </w:rPr>
        <w:t> </w:t>
      </w:r>
      <w:r>
        <w:rPr>
          <w:rFonts w:ascii="Verdana" w:hAnsi="Verdana"/>
          <w:color w:val="000000"/>
          <w:sz w:val="18"/>
          <w:szCs w:val="18"/>
        </w:rPr>
        <w:t>контроля со стороны государства за целевым использованием централизованных кредитов, коммерческие банки перепродавали эти кредиты вне аграрного сектора.</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Данная практика продолжалась с некоторыми изменениями вплоть до 1995 года, после которого федеральное правительство из-за отсутствия достаточных денежных средств в федеральном бюджете для кредитования сельскохозяйственных предприятий применило схему товарного кредитования.</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Помимо коммерческих банков, которые принимали участие в кредитовании сельскохозяйственных предприятий за счет централизованных ресурсов, существовали и другие банки. Но они не принимали активное участие в кредитовании сельскохозяйственных товаропроизводителей из-за высокого риска невозврата кредита. В то же время, сельскохозяйственные предприятия были не в состоянии получать кредиты в коммерческих банках из-за их дороговизны и краткосрочности.</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настоящее время основным источником финансирования сельскохозяйственных предприятий является специальный фонд для кредитования организаций агропромышленного комплекса на льготных условиях, созданный в соответствии с</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 xml:space="preserve">Президента Российской Федерации от 16 </w:t>
      </w:r>
      <w:r>
        <w:rPr>
          <w:rFonts w:ascii="Verdana" w:hAnsi="Verdana"/>
          <w:color w:val="000000"/>
          <w:sz w:val="18"/>
          <w:szCs w:val="18"/>
        </w:rPr>
        <w:lastRenderedPageBreak/>
        <w:t>апреля 1996 года № 565 «О мерах по стабилизации экономического положения и развития реформ в агропромышленном комплексе»1 и действующий на основании Положения о порядке формирования и использования специального фонда для кредитования организаций агропромышленного комплекса на льготных условиях, утвержденного</w:t>
      </w:r>
      <w:r>
        <w:rPr>
          <w:rStyle w:val="WW8Num3z0"/>
          <w:rFonts w:ascii="Verdana" w:hAnsi="Verdana"/>
          <w:color w:val="000000"/>
          <w:sz w:val="18"/>
          <w:szCs w:val="18"/>
        </w:rPr>
        <w:t> </w:t>
      </w:r>
      <w:r>
        <w:rPr>
          <w:rStyle w:val="WW8Num4z0"/>
          <w:rFonts w:ascii="Verdana" w:hAnsi="Verdana"/>
          <w:color w:val="4682B4"/>
          <w:sz w:val="18"/>
          <w:szCs w:val="18"/>
        </w:rPr>
        <w:t>Постановлением</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26 февраля 1997 года № 2242.</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Средства специального фонда для кредитования организаций агропромышленного комплекса на льготных условиях (далее - специальный фонд) используются для краткосрочного кредитования сезонных затрат организаций агропромышленного комплекса и предоставляются им на льготных условиях (с взиманием не более 25 % учетной ставки Центрального банка Российской Федерации), на основе платности, срочности и возврата. Срок предоставления должен составлять не более 1 года.</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Однако, как было и раньше, к обслуживанию специального фонда привлекаются коммерческие банки, именуемые</w:t>
      </w:r>
      <w:r>
        <w:rPr>
          <w:rStyle w:val="WW8Num3z0"/>
          <w:rFonts w:ascii="Verdana" w:hAnsi="Verdana"/>
          <w:color w:val="000000"/>
          <w:sz w:val="18"/>
          <w:szCs w:val="18"/>
        </w:rPr>
        <w:t> </w:t>
      </w:r>
      <w:r>
        <w:rPr>
          <w:rStyle w:val="WW8Num4z0"/>
          <w:rFonts w:ascii="Verdana" w:hAnsi="Verdana"/>
          <w:color w:val="4682B4"/>
          <w:sz w:val="18"/>
          <w:szCs w:val="18"/>
        </w:rPr>
        <w:t>уполномоченными</w:t>
      </w:r>
      <w:r>
        <w:rPr>
          <w:rFonts w:ascii="Verdana" w:hAnsi="Verdana"/>
          <w:color w:val="000000"/>
          <w:sz w:val="18"/>
          <w:szCs w:val="18"/>
        </w:rPr>
        <w:t>. Таким образом, все негативные моменты, которые были присущи кредитной кампании 1993 - 1994 годов, наблюдались и в данном случае. Более того, в результате последнего финансового кризиса стабильность</w:t>
      </w:r>
      <w:r>
        <w:rPr>
          <w:rStyle w:val="WW8Num3z0"/>
          <w:rFonts w:ascii="Verdana" w:hAnsi="Verdana"/>
          <w:color w:val="000000"/>
          <w:sz w:val="18"/>
          <w:szCs w:val="18"/>
        </w:rPr>
        <w:t> </w:t>
      </w:r>
      <w:r>
        <w:rPr>
          <w:rStyle w:val="WW8Num4z0"/>
          <w:rFonts w:ascii="Verdana" w:hAnsi="Verdana"/>
          <w:color w:val="4682B4"/>
          <w:sz w:val="18"/>
          <w:szCs w:val="18"/>
        </w:rPr>
        <w:t>уполномоченных</w:t>
      </w:r>
      <w:r>
        <w:rPr>
          <w:rFonts w:ascii="Verdana" w:hAnsi="Verdana"/>
          <w:color w:val="000000"/>
          <w:sz w:val="18"/>
          <w:szCs w:val="18"/>
        </w:rPr>
        <w:t>банков была сильно подорвана, а некоторые из них вовсе обанкротились. Поэтому рассчитывать сель</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Собрание законодательства Российской Федерации. 1996. № 17. Ст. 1956.</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Российская газета. 1997. 19 марта. № 54. скохозяйственным предприятиям на получение средств из специального фонда в полном объеме вряд ли возможно.</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Следовательно, в настоящее время отсутствуют структуры, в том числе и банковские, которые могли бы прокредитовать сельскохозяйственные предприятия на приемлемых для них условиях.</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Поэтому в условиях кризиса экономики, резкого сокращения государственной поддержки сельскохозяйственного производства и социального развития села в огромной степени возрастает роль мобилизации и использования собственных ресурсов самими сельскохозяйственными предприятиями, сельским населением на основе взаимопомощи. Тем самым, на повестку дня выдвигается вопрос о воссоздании и всемерном развитии сельской кредитной кооперации.</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тому же в настоящее время в Российской Федерации создана</w:t>
      </w:r>
      <w:r>
        <w:rPr>
          <w:rStyle w:val="WW8Num3z0"/>
          <w:rFonts w:ascii="Verdana" w:hAnsi="Verdana"/>
          <w:color w:val="000000"/>
          <w:sz w:val="18"/>
          <w:szCs w:val="18"/>
        </w:rPr>
        <w:t> </w:t>
      </w:r>
      <w:r>
        <w:rPr>
          <w:rStyle w:val="WW8Num4z0"/>
          <w:rFonts w:ascii="Verdana" w:hAnsi="Verdana"/>
          <w:color w:val="4682B4"/>
          <w:sz w:val="18"/>
          <w:szCs w:val="18"/>
        </w:rPr>
        <w:t>законодательная</w:t>
      </w:r>
      <w:r>
        <w:rPr>
          <w:rStyle w:val="WW8Num3z0"/>
          <w:rFonts w:ascii="Verdana" w:hAnsi="Verdana"/>
          <w:color w:val="000000"/>
          <w:sz w:val="18"/>
          <w:szCs w:val="18"/>
        </w:rPr>
        <w:t> </w:t>
      </w:r>
      <w:r>
        <w:rPr>
          <w:rFonts w:ascii="Verdana" w:hAnsi="Verdana"/>
          <w:color w:val="000000"/>
          <w:sz w:val="18"/>
          <w:szCs w:val="18"/>
        </w:rPr>
        <w:t>основа функционирования не только разнообразных организационно-правовых форм предприятий в сфере самого сельского хозяйства, но и также в сфере его кредитования и финансирования.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 Федеральный закон от 8 декабря 1995 года № 19Э-ФЗ "О сельскохозяйственной кооперации" позволяют организовать различные формы кредитования сельского хозяйства, в том числе и через сельские кредитные кооперативы.</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реальная работа по организации сельских кредитных кооперативов в Российской Федерации осуществляется еще с большими трудностями. Причин здесь много. К их числу относится и отсутствие качественного правового обеспечения организации и деятельности сельских кредитных кооперативов. На сегодня отсутствует также и научно-правовая концепция становления и развития сельских кредитных кооперативов.</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то же время, как свидетельствует дореволюционная российская практика и опыт зарубежных стран, за сельскими кредитными кооперативами большое будущее. Они должны получить достойную поддержку в современной Российской Федерации. Поэтому и необходимо организовать соответствующие научные исследования в этой области.</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Вышеизложенные доводы и обосновывают актуальность исследования вопроса о правовом обеспечении создания в стране сельских кредитных кооперативов для обслуживания сельскохозяйственных товаропроизводителей.</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Целью исследования является выяснение всех параметров правового регулирования организации и деятельности сельских кредитных кооперативов в современной России.</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Согласно поставленной цели в диссертации ставится задача разработать предложения по совершенствованию правового регулирования организации и деятельности сельских кредитных кооперативов .</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Теоретической основой исследования послужили труды советских и российских ученых-правоведов в области гражданского, аграрного, земельного и других отраслей права, а также труды </w:t>
      </w:r>
      <w:r>
        <w:rPr>
          <w:rFonts w:ascii="Verdana" w:hAnsi="Verdana"/>
          <w:color w:val="000000"/>
          <w:sz w:val="18"/>
          <w:szCs w:val="18"/>
        </w:rPr>
        <w:lastRenderedPageBreak/>
        <w:t>советских и российских историков, экономистов в области мелкого кредитования сельхозпроизводителей. Кроме того, автор обращался к научным источникам по общей теории права. При разработке темы имели огромное значение труды таких авторов, как A.M.</w:t>
      </w:r>
      <w:r>
        <w:rPr>
          <w:rStyle w:val="WW8Num3z0"/>
          <w:rFonts w:ascii="Verdana" w:hAnsi="Verdana"/>
          <w:color w:val="000000"/>
          <w:sz w:val="18"/>
          <w:szCs w:val="18"/>
        </w:rPr>
        <w:t> </w:t>
      </w:r>
      <w:r>
        <w:rPr>
          <w:rStyle w:val="WW8Num4z0"/>
          <w:rFonts w:ascii="Verdana" w:hAnsi="Verdana"/>
          <w:color w:val="4682B4"/>
          <w:sz w:val="18"/>
          <w:szCs w:val="18"/>
        </w:rPr>
        <w:t>Ащеулова</w:t>
      </w:r>
      <w:r>
        <w:rPr>
          <w:rFonts w:ascii="Verdana" w:hAnsi="Verdana"/>
          <w:color w:val="000000"/>
          <w:sz w:val="18"/>
          <w:szCs w:val="18"/>
        </w:rPr>
        <w:t>, С. С. Акманова, Г. А.</w:t>
      </w:r>
      <w:r>
        <w:rPr>
          <w:rStyle w:val="WW8Num3z0"/>
          <w:rFonts w:ascii="Verdana" w:hAnsi="Verdana"/>
          <w:color w:val="000000"/>
          <w:sz w:val="18"/>
          <w:szCs w:val="18"/>
        </w:rPr>
        <w:t> </w:t>
      </w:r>
      <w:r>
        <w:rPr>
          <w:rStyle w:val="WW8Num4z0"/>
          <w:rFonts w:ascii="Verdana" w:hAnsi="Verdana"/>
          <w:color w:val="4682B4"/>
          <w:sz w:val="18"/>
          <w:szCs w:val="18"/>
        </w:rPr>
        <w:t>Аксененка</w:t>
      </w:r>
      <w:r>
        <w:rPr>
          <w:rFonts w:ascii="Verdana" w:hAnsi="Verdana"/>
          <w:color w:val="000000"/>
          <w:sz w:val="18"/>
          <w:szCs w:val="18"/>
        </w:rPr>
        <w:t>, С.С.Алексеева, С. А. Андрюшина, З.С.</w:t>
      </w:r>
      <w:r>
        <w:rPr>
          <w:rStyle w:val="WW8Num3z0"/>
          <w:rFonts w:ascii="Verdana" w:hAnsi="Verdana"/>
          <w:color w:val="000000"/>
          <w:sz w:val="18"/>
          <w:szCs w:val="18"/>
        </w:rPr>
        <w:t> </w:t>
      </w:r>
      <w:r>
        <w:rPr>
          <w:rStyle w:val="WW8Num4z0"/>
          <w:rFonts w:ascii="Verdana" w:hAnsi="Verdana"/>
          <w:color w:val="4682B4"/>
          <w:sz w:val="18"/>
          <w:szCs w:val="18"/>
        </w:rPr>
        <w:t>Беляевой</w:t>
      </w:r>
      <w:r>
        <w:rPr>
          <w:rFonts w:ascii="Verdana" w:hAnsi="Verdana"/>
          <w:color w:val="000000"/>
          <w:sz w:val="18"/>
          <w:szCs w:val="18"/>
        </w:rPr>
        <w:t>, А.И. Бобылева, Г.Е. Быстрова, Б.Д.</w:t>
      </w:r>
      <w:r>
        <w:rPr>
          <w:rStyle w:val="WW8Num3z0"/>
          <w:rFonts w:ascii="Verdana" w:hAnsi="Verdana"/>
          <w:color w:val="000000"/>
          <w:sz w:val="18"/>
          <w:szCs w:val="18"/>
        </w:rPr>
        <w:t> </w:t>
      </w:r>
      <w:r>
        <w:rPr>
          <w:rStyle w:val="WW8Num4z0"/>
          <w:rFonts w:ascii="Verdana" w:hAnsi="Verdana"/>
          <w:color w:val="4682B4"/>
          <w:sz w:val="18"/>
          <w:szCs w:val="18"/>
        </w:rPr>
        <w:t>Клюкина</w:t>
      </w:r>
      <w:r>
        <w:rPr>
          <w:rFonts w:ascii="Verdana" w:hAnsi="Verdana"/>
          <w:color w:val="000000"/>
          <w:sz w:val="18"/>
          <w:szCs w:val="18"/>
        </w:rPr>
        <w:t>, М.И. Козыря, А. П.</w:t>
      </w:r>
      <w:r>
        <w:rPr>
          <w:rStyle w:val="WW8Num3z0"/>
          <w:rFonts w:ascii="Verdana" w:hAnsi="Verdana"/>
          <w:color w:val="000000"/>
          <w:sz w:val="18"/>
          <w:szCs w:val="18"/>
        </w:rPr>
        <w:t> </w:t>
      </w:r>
      <w:r>
        <w:rPr>
          <w:rStyle w:val="WW8Num4z0"/>
          <w:rFonts w:ascii="Verdana" w:hAnsi="Verdana"/>
          <w:color w:val="4682B4"/>
          <w:sz w:val="18"/>
          <w:szCs w:val="18"/>
        </w:rPr>
        <w:t>Корелина</w:t>
      </w:r>
      <w:r>
        <w:rPr>
          <w:rFonts w:ascii="Verdana" w:hAnsi="Verdana"/>
          <w:color w:val="000000"/>
          <w:sz w:val="18"/>
          <w:szCs w:val="18"/>
        </w:rPr>
        <w:t>, Э.И. Павловой, М.И. Палладиной, Ф.М.</w:t>
      </w:r>
      <w:r>
        <w:rPr>
          <w:rStyle w:val="WW8Num3z0"/>
          <w:rFonts w:ascii="Verdana" w:hAnsi="Verdana"/>
          <w:color w:val="000000"/>
          <w:sz w:val="18"/>
          <w:szCs w:val="18"/>
        </w:rPr>
        <w:t> </w:t>
      </w:r>
      <w:r>
        <w:rPr>
          <w:rStyle w:val="WW8Num4z0"/>
          <w:rFonts w:ascii="Verdana" w:hAnsi="Verdana"/>
          <w:color w:val="4682B4"/>
          <w:sz w:val="18"/>
          <w:szCs w:val="18"/>
        </w:rPr>
        <w:t>Раянова</w:t>
      </w:r>
      <w:r>
        <w:rPr>
          <w:rFonts w:ascii="Verdana" w:hAnsi="Verdana"/>
          <w:color w:val="000000"/>
          <w:sz w:val="18"/>
          <w:szCs w:val="18"/>
        </w:rPr>
        <w:t>, Е.А. Суханова, А.В. Чаянова, Г.В.</w:t>
      </w:r>
      <w:r>
        <w:rPr>
          <w:rStyle w:val="WW8Num3z0"/>
          <w:rFonts w:ascii="Verdana" w:hAnsi="Verdana"/>
          <w:color w:val="000000"/>
          <w:sz w:val="18"/>
          <w:szCs w:val="18"/>
        </w:rPr>
        <w:t> </w:t>
      </w:r>
      <w:r>
        <w:rPr>
          <w:rStyle w:val="WW8Num4z0"/>
          <w:rFonts w:ascii="Verdana" w:hAnsi="Verdana"/>
          <w:color w:val="4682B4"/>
          <w:sz w:val="18"/>
          <w:szCs w:val="18"/>
        </w:rPr>
        <w:t>Чубукова</w:t>
      </w:r>
      <w:r>
        <w:rPr>
          <w:rFonts w:ascii="Verdana" w:hAnsi="Verdana"/>
          <w:color w:val="000000"/>
          <w:sz w:val="18"/>
          <w:szCs w:val="18"/>
        </w:rPr>
        <w:t>, В.Ш. Шай-хатдинова, Р.А. Ханнанова, Т.Р.</w:t>
      </w:r>
      <w:r>
        <w:rPr>
          <w:rStyle w:val="WW8Num3z0"/>
          <w:rFonts w:ascii="Verdana" w:hAnsi="Verdana"/>
          <w:color w:val="000000"/>
          <w:sz w:val="18"/>
          <w:szCs w:val="18"/>
        </w:rPr>
        <w:t> </w:t>
      </w:r>
      <w:r>
        <w:rPr>
          <w:rStyle w:val="WW8Num4z0"/>
          <w:rFonts w:ascii="Verdana" w:hAnsi="Verdana"/>
          <w:color w:val="4682B4"/>
          <w:sz w:val="18"/>
          <w:szCs w:val="18"/>
        </w:rPr>
        <w:t>Ханнановой</w:t>
      </w:r>
      <w:r>
        <w:rPr>
          <w:rStyle w:val="WW8Num3z0"/>
          <w:rFonts w:ascii="Verdana" w:hAnsi="Verdana"/>
          <w:color w:val="000000"/>
          <w:sz w:val="18"/>
          <w:szCs w:val="18"/>
        </w:rPr>
        <w:t> </w:t>
      </w:r>
      <w:r>
        <w:rPr>
          <w:rFonts w:ascii="Verdana" w:hAnsi="Verdana"/>
          <w:color w:val="000000"/>
          <w:sz w:val="18"/>
          <w:szCs w:val="18"/>
        </w:rPr>
        <w:t>и других.</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Методологическими основами исследования выступают диалектический материализм и учение о правовом регулировании как важнейшем инструменте координации общественных отношений. В ходе подготовки работы использовались разнообразные научные методы, такие как сравнительно-правовой, формально-логический, системно-структурный, исторический и другие общие и частные методы познания действительности.</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 предмет исследования. Объектом исследования являются общественные отношения, складывающиеся в Российской Федерации в процессе организации и деятельности сельских кредитных кооперативов. В диссертации исследуется отечественный и зарубежный исторический опыт создания и регулирования деятельности учревдений мелкого кредитования.</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законы Российской империи, СССР и зарубежных стран. Из нормативных правовых актов Российской Федерации настоящего времени были изучены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Fonts w:ascii="Verdana" w:hAnsi="Verdana"/>
          <w:color w:val="000000"/>
          <w:sz w:val="18"/>
          <w:szCs w:val="18"/>
        </w:rPr>
        <w:t>, Гражданского кодекса Российской Федерации,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проект федерального закона «</w:t>
      </w:r>
      <w:r>
        <w:rPr>
          <w:rStyle w:val="WW8Num4z0"/>
          <w:rFonts w:ascii="Verdana" w:hAnsi="Verdana"/>
          <w:color w:val="4682B4"/>
          <w:sz w:val="18"/>
          <w:szCs w:val="18"/>
        </w:rPr>
        <w:t>О сельской кредитной кооперации</w:t>
      </w:r>
      <w:r>
        <w:rPr>
          <w:rFonts w:ascii="Verdana" w:hAnsi="Verdana"/>
          <w:color w:val="000000"/>
          <w:sz w:val="18"/>
          <w:szCs w:val="18"/>
        </w:rPr>
        <w:t>» и многие другие нормативные акты.</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Эмпирическая база исследования. Предложения по совершенствованию правовых основ организации и деятельности сельских кредитных кооперативов, сформулированные в диссертации, основаны на анализе деятельности сельскохозяйственных кредитных потребительских кооперативов в Волгоградской области.</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В настоящей диссертационной работе впервые, применительно к современным условиям Российской Федерации, комплексному теоретико-практическому осмыслению подвергаются проблемы правового регулирования отношений по созданию и функционированию сельских кредитных кооперативов.</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Кроме того, автор диссертационной работы впервые попытался проанализировать законодательство и практику в Российской Федерации на предмет выяснения имеющихся проблем в организации и деятельности сельских кредитных кооперативов.</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Наше исследование проводится в тот период, когда выяснилось, что финансовые и кредитные отношения между сельхозпроизводителями, меязду последними и государством, другими участниками гражданского оборота полностью расстроены. Государство в настоящее время пытается найти ту структуру, которая вывела бы эти отношения в нормальное русло. Во многих нормативных правовых актах упоминается необходимость развития сельских кредитных кооперативов1. Однако системное представление о правовом положении сельского кредитного кооператива еще не сложилось.</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См. :</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Российской Федерации от 16 апреля 1996 года № 565 "О мерах по стабилизации экономического положения и развитию реформ в агропромышленном комплексе" (ред. от 6 января 1999 года)// Собрание законодательства Российской Федерации. 1996. № 17. Ст. 1956;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Российской Федерации от 18 июня 1996 года № 933 "О Федеральной целевой программе стабилизации агропромышленного производства на 1996 -2000 годы" (ред. от 7 ноября 1997 года)// Собрание законодательства Российской Федерации. 1996. № 26. Ст. 3061;</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Российской Федерации от 21 июня 1996 года № 723 "О мерах по стабилизации положения и развитию реформ в агропромышленном комплексе"// Собрание законодательства Российской Федерации. 1996. № 27. Ст. 3264.; Постановление Правительства Российской Федерации от 18 декабря 1996 года № 1499 "О Федеральной целевой программе развития крестьянских (фермерских) хозяйств и кооперативов на 1996 - 2000 годы"// Собрание законодательства Российской Федерации. 1997. № 1. Ст. 157.</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Поскольку история российской сельской кредитной кооперации была прервана в конце 20-х годов нынешнего столетия, то и научные разработки как в советское, так и в постсоветское время в этой сфере практически не велись. Лишь с начала 90-х годов начали появляться работы, затрагивающие историю деятельности учреждений мелкого кредита в Российской империи, Союзе</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и за рубежом. В большей мере эти работы относятся к сфере экономической науки.</w:t>
      </w:r>
      <w:r>
        <w:rPr>
          <w:rStyle w:val="WW8Num3z0"/>
          <w:rFonts w:ascii="Verdana" w:hAnsi="Verdana"/>
          <w:color w:val="000000"/>
          <w:sz w:val="18"/>
          <w:szCs w:val="18"/>
        </w:rPr>
        <w:t> </w:t>
      </w:r>
      <w:r>
        <w:rPr>
          <w:rStyle w:val="WW8Num4z0"/>
          <w:rFonts w:ascii="Verdana" w:hAnsi="Verdana"/>
          <w:color w:val="4682B4"/>
          <w:sz w:val="18"/>
          <w:szCs w:val="18"/>
        </w:rPr>
        <w:t>Юристы</w:t>
      </w:r>
      <w:r>
        <w:rPr>
          <w:rStyle w:val="WW8Num3z0"/>
          <w:rFonts w:ascii="Verdana" w:hAnsi="Verdana"/>
          <w:color w:val="000000"/>
          <w:sz w:val="18"/>
          <w:szCs w:val="18"/>
        </w:rPr>
        <w:t> </w:t>
      </w:r>
      <w:r>
        <w:rPr>
          <w:rFonts w:ascii="Verdana" w:hAnsi="Verdana"/>
          <w:color w:val="000000"/>
          <w:sz w:val="18"/>
          <w:szCs w:val="18"/>
        </w:rPr>
        <w:t>же эту проблему еще поднимают очень редко. Комплексные труды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по этой проблеме вообще отсутствуют .</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Основные положения, выводы и рекомендации, выносимые на защиту:</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Положение о том, что в Российской Федерации создана еще только первоначальная правовая база для становления и развития сельских кредитных кооперативов.</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Основная работа по формированию правовых основ развития сельских кредитных кооперативов еще предстоит.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предусмотрел возможность создания сельскохозяйственными товаропроизводителями сельских кредитных кооперативов для кредитования и сбережения своих денежных средств. В пункте 8</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4 данного закона предусмотрено, что деятельность кредитных кооперативов будет регулироваться указанным законом и специальным, принятым для сельскохозяйственных кредитных кооперативов, законом. В настоящее время данный специальный закон еще не принят. Идет процесс осмысления основных его параметров. В этих условиях важное значение приобретает обобщение опыта создания и деятельности сельских кредитных кооперативов, выработка соответствующих рекомендаций. Данная диссертация как раз и содержит такие рекомендации.</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Вывод о том, что в</w:t>
      </w:r>
      <w:r>
        <w:rPr>
          <w:rStyle w:val="WW8Num3z0"/>
          <w:rFonts w:ascii="Verdana" w:hAnsi="Verdana"/>
          <w:color w:val="000000"/>
          <w:sz w:val="18"/>
          <w:szCs w:val="18"/>
        </w:rPr>
        <w:t> </w:t>
      </w:r>
      <w:r>
        <w:rPr>
          <w:rStyle w:val="WW8Num4z0"/>
          <w:rFonts w:ascii="Verdana" w:hAnsi="Verdana"/>
          <w:color w:val="4682B4"/>
          <w:sz w:val="18"/>
          <w:szCs w:val="18"/>
        </w:rPr>
        <w:t>деле</w:t>
      </w:r>
      <w:r>
        <w:rPr>
          <w:rStyle w:val="WW8Num3z0"/>
          <w:rFonts w:ascii="Verdana" w:hAnsi="Verdana"/>
          <w:color w:val="000000"/>
          <w:sz w:val="18"/>
          <w:szCs w:val="18"/>
        </w:rPr>
        <w:t> </w:t>
      </w:r>
      <w:r>
        <w:rPr>
          <w:rFonts w:ascii="Verdana" w:hAnsi="Verdana"/>
          <w:color w:val="000000"/>
          <w:sz w:val="18"/>
          <w:szCs w:val="18"/>
        </w:rPr>
        <w:t>создания и организации деятельности сельских кредитных кооперативов в Российской Федерации необходимо использовать опыт создания и функционирования потребительских кооперативов и учреждений мелкого кредитования, как дореволюционной России, так и зарубежных стран.</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анализа действующих правовых норм о потребительских кооперативах и исторического опыта создания и деятельности учреждений мелкого кредитования диссертант доказывает, что создание и деятельность учреждений мелкого кредитования в сельской местности возможно и необходимо. Более того, имеется богатый опыт организации мелкого кредитования как в России прошлого столетия, так и в зарубежных странах, что вполне приемлемо и для организации сельских кредитных кооперативов в современной России.</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Положение об особенностях правового регулирования деятельности сельских кредитных кооперативов.</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Учредителями сельских кредитных кооперативов в соответствии с пунктом 1 статьи 4 Федерального закона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являются сельскохозяйственные товаропроизводители, действующие в одном из рискованных для предпринимательской деятельности отраслей народного хозяйства. Особенности, при которых осуществляются процессы аграрного производства, обусловливают то, что государство заинтересовано в особом регулировании деятельности сельских кредитных кооперативов. Кроме особенностей сельского хозяйства, на деятельность сельских кредитных кооперативов влияют также особенности</w:t>
      </w:r>
      <w:r>
        <w:rPr>
          <w:rStyle w:val="WW8Num3z0"/>
          <w:rFonts w:ascii="Verdana" w:hAnsi="Verdana"/>
          <w:color w:val="000000"/>
          <w:sz w:val="18"/>
          <w:szCs w:val="18"/>
        </w:rPr>
        <w:t> </w:t>
      </w:r>
      <w:r>
        <w:rPr>
          <w:rStyle w:val="WW8Num4z0"/>
          <w:rFonts w:ascii="Verdana" w:hAnsi="Verdana"/>
          <w:color w:val="4682B4"/>
          <w:sz w:val="18"/>
          <w:szCs w:val="18"/>
        </w:rPr>
        <w:t>совершаемых</w:t>
      </w:r>
      <w:r>
        <w:rPr>
          <w:rStyle w:val="WW8Num3z0"/>
          <w:rFonts w:ascii="Verdana" w:hAnsi="Verdana"/>
          <w:color w:val="000000"/>
          <w:sz w:val="18"/>
          <w:szCs w:val="18"/>
        </w:rPr>
        <w:t> </w:t>
      </w:r>
      <w:r>
        <w:rPr>
          <w:rFonts w:ascii="Verdana" w:hAnsi="Verdana"/>
          <w:color w:val="000000"/>
          <w:sz w:val="18"/>
          <w:szCs w:val="18"/>
        </w:rPr>
        <w:t>ими банковских операций. Отсюда деятельность сельских кредитных кооперативов, с одной стороны, будет связана с риском сельскохозяйственного производства, а с другой стороны, - осуществляется в условиях риска банковских операций. Все это, по мнению диссертанта, является достаточным основанием для того, чтобы государство было заинтересовано в особом регулировании деятельности сельских кредитных кооперативов.</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4. Положение о параметрах образования системы сельских кредитных кооперативов в Российской Федерации с учетом обширности ее территории и разноуровневого законодательства (федеральное законодательство и законодательство субъектов Российской Федерации).</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Отечественный и зарубежный опыт создания и деятельности учреждений мелкого кредита, к которым относятся и сельские кредитные кооперативы, показывает, что объединение в союзы, вхождение в систему учреждений мелкого кредита им жизненно необходимо и оправданно. Федеральный закон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xml:space="preserve">» предусматривает возможность создания союзов кредитных и иных кооперативов. Однако система сельских кредитных кооперативов в </w:t>
      </w:r>
      <w:r>
        <w:rPr>
          <w:rFonts w:ascii="Verdana" w:hAnsi="Verdana"/>
          <w:color w:val="000000"/>
          <w:sz w:val="18"/>
          <w:szCs w:val="18"/>
        </w:rPr>
        <w:lastRenderedPageBreak/>
        <w:t>Российской Федерации еще не образовалась. К тому же, необходимо учитывать</w:t>
      </w:r>
      <w:r>
        <w:rPr>
          <w:rStyle w:val="WW8Num3z0"/>
          <w:rFonts w:ascii="Verdana" w:hAnsi="Verdana"/>
          <w:color w:val="000000"/>
          <w:sz w:val="18"/>
          <w:szCs w:val="18"/>
        </w:rPr>
        <w:t> </w:t>
      </w:r>
      <w:r>
        <w:rPr>
          <w:rStyle w:val="WW8Num4z0"/>
          <w:rFonts w:ascii="Verdana" w:hAnsi="Verdana"/>
          <w:color w:val="4682B4"/>
          <w:sz w:val="18"/>
          <w:szCs w:val="18"/>
        </w:rPr>
        <w:t>федеративное</w:t>
      </w:r>
      <w:r>
        <w:rPr>
          <w:rStyle w:val="WW8Num3z0"/>
          <w:rFonts w:ascii="Verdana" w:hAnsi="Verdana"/>
          <w:color w:val="000000"/>
          <w:sz w:val="18"/>
          <w:szCs w:val="18"/>
        </w:rPr>
        <w:t> </w:t>
      </w:r>
      <w:r>
        <w:rPr>
          <w:rFonts w:ascii="Verdana" w:hAnsi="Verdana"/>
          <w:color w:val="000000"/>
          <w:sz w:val="18"/>
          <w:szCs w:val="18"/>
        </w:rPr>
        <w:t>устройство России, уровень ее субъектов, которые также могут принять собственное законодательство в этой сфере. В диссертации обосновываются соответствующие положения касающиеся данной проблемы.</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5. Положение о необходимости совершенствования правового статуса сельского кредитного кооператива как специализированной организации, отвечающей требованиям как гражданского, так и банковского законодательства.</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Установленное Гражданским</w:t>
      </w:r>
      <w:r>
        <w:rPr>
          <w:rStyle w:val="WW8Num3z0"/>
          <w:rFonts w:ascii="Verdana" w:hAnsi="Verdana"/>
          <w:color w:val="000000"/>
          <w:sz w:val="18"/>
          <w:szCs w:val="18"/>
        </w:rPr>
        <w:t> </w:t>
      </w:r>
      <w:r>
        <w:rPr>
          <w:rStyle w:val="WW8Num4z0"/>
          <w:rFonts w:ascii="Verdana" w:hAnsi="Verdana"/>
          <w:color w:val="4682B4"/>
          <w:sz w:val="18"/>
          <w:szCs w:val="18"/>
        </w:rPr>
        <w:t>кодексом</w:t>
      </w:r>
      <w:r>
        <w:rPr>
          <w:rStyle w:val="WW8Num3z0"/>
          <w:rFonts w:ascii="Verdana" w:hAnsi="Verdana"/>
          <w:color w:val="000000"/>
          <w:sz w:val="18"/>
          <w:szCs w:val="18"/>
        </w:rPr>
        <w:t> </w:t>
      </w:r>
      <w:r>
        <w:rPr>
          <w:rFonts w:ascii="Verdana" w:hAnsi="Verdana"/>
          <w:color w:val="000000"/>
          <w:sz w:val="18"/>
          <w:szCs w:val="18"/>
        </w:rPr>
        <w:t>Российской Федерации деление всех субъектов гражданского оборота на коммерческие и некоммерческие организации на основе признака наличия или отсутствия цели извлечения прибыли, по мнению диссертанта, не вполне достаточно для определения статуса сельских кредитных кооперативов. В определении статуса сельского кредитного кооператива необходимо также учитывать банковское законодательство, которое относит все кредитные организации к разряду коммерческих. Поэтому определение статуса сельского кредитного кооператива в настоящее время как некоммерческой организации противоречит действующему банковскому законодательству. Правовой же статус сельского кредитного кооператива должен быть определен с учетом всех особенностей его организации и деятельности. В диссертации по этому поводу сформулированы соответствующие предложения .</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Вывод о соотношении гражданского законодательства с аграрным и банковским законодательствами, в процессе создания и деятельности сельских кредитных кооперативов, как основного законодательства со специальными.</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Гражданский кодекс Российской Федерации установил жесткие рамки обеспечения выполнения обязательств, в частности, выдачи и возврата кредитов. Это и понятно, ведь Граждански кодекс Российской Федерации ориентирован на такие отношения, в которых участники свободны друг от друга.</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Иная ситуация в сельском кредитном кооперативе. Наличие</w:t>
      </w:r>
      <w:r>
        <w:rPr>
          <w:rStyle w:val="WW8Num3z0"/>
          <w:rFonts w:ascii="Verdana" w:hAnsi="Verdana"/>
          <w:color w:val="000000"/>
          <w:sz w:val="18"/>
          <w:szCs w:val="18"/>
        </w:rPr>
        <w:t> </w:t>
      </w:r>
      <w:r>
        <w:rPr>
          <w:rStyle w:val="WW8Num4z0"/>
          <w:rFonts w:ascii="Verdana" w:hAnsi="Verdana"/>
          <w:color w:val="4682B4"/>
          <w:sz w:val="18"/>
          <w:szCs w:val="18"/>
        </w:rPr>
        <w:t>субсидиарной</w:t>
      </w:r>
      <w:r>
        <w:rPr>
          <w:rStyle w:val="WW8Num3z0"/>
          <w:rFonts w:ascii="Verdana" w:hAnsi="Verdana"/>
          <w:color w:val="000000"/>
          <w:sz w:val="18"/>
          <w:szCs w:val="18"/>
        </w:rPr>
        <w:t> </w:t>
      </w:r>
      <w:r>
        <w:rPr>
          <w:rFonts w:ascii="Verdana" w:hAnsi="Verdana"/>
          <w:color w:val="000000"/>
          <w:sz w:val="18"/>
          <w:szCs w:val="18"/>
        </w:rPr>
        <w:t>ответственности каждого члена кооператива ставит его состояние в зависимость от степени</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другим членом кооператива своих обязательств. Поэтому каждый в кооперативе заинтересован в том, чтобы другой исполнил свое обязательство в</w:t>
      </w:r>
      <w:r>
        <w:rPr>
          <w:rStyle w:val="WW8Num3z0"/>
          <w:rFonts w:ascii="Verdana" w:hAnsi="Verdana"/>
          <w:color w:val="000000"/>
          <w:sz w:val="18"/>
          <w:szCs w:val="18"/>
        </w:rPr>
        <w:t> </w:t>
      </w:r>
      <w:r>
        <w:rPr>
          <w:rStyle w:val="WW8Num4z0"/>
          <w:rFonts w:ascii="Verdana" w:hAnsi="Verdana"/>
          <w:color w:val="4682B4"/>
          <w:sz w:val="18"/>
          <w:szCs w:val="18"/>
        </w:rPr>
        <w:t>надлежащем</w:t>
      </w:r>
      <w:r>
        <w:rPr>
          <w:rStyle w:val="WW8Num3z0"/>
          <w:rFonts w:ascii="Verdana" w:hAnsi="Verdana"/>
          <w:color w:val="000000"/>
          <w:sz w:val="18"/>
          <w:szCs w:val="18"/>
        </w:rPr>
        <w:t> </w:t>
      </w:r>
      <w:r>
        <w:rPr>
          <w:rFonts w:ascii="Verdana" w:hAnsi="Verdana"/>
          <w:color w:val="000000"/>
          <w:sz w:val="18"/>
          <w:szCs w:val="18"/>
        </w:rPr>
        <w:t>виде. Кроме того, в сельском кредитном кооперативе принимают участие знакомые друг другу члены кооператива. Это, в основном, происходит в связи с ограниченностью деятельности кооператива и возможными требованиями к месту нахождения или</w:t>
      </w:r>
      <w:r>
        <w:rPr>
          <w:rStyle w:val="WW8Num3z0"/>
          <w:rFonts w:ascii="Verdana" w:hAnsi="Verdana"/>
          <w:color w:val="000000"/>
          <w:sz w:val="18"/>
          <w:szCs w:val="18"/>
        </w:rPr>
        <w:t> </w:t>
      </w:r>
      <w:r>
        <w:rPr>
          <w:rStyle w:val="WW8Num4z0"/>
          <w:rFonts w:ascii="Verdana" w:hAnsi="Verdana"/>
          <w:color w:val="4682B4"/>
          <w:sz w:val="18"/>
          <w:szCs w:val="18"/>
        </w:rPr>
        <w:t>жительства</w:t>
      </w:r>
      <w:r>
        <w:rPr>
          <w:rStyle w:val="WW8Num3z0"/>
          <w:rFonts w:ascii="Verdana" w:hAnsi="Verdana"/>
          <w:color w:val="000000"/>
          <w:sz w:val="18"/>
          <w:szCs w:val="18"/>
        </w:rPr>
        <w:t> </w:t>
      </w:r>
      <w:r>
        <w:rPr>
          <w:rFonts w:ascii="Verdana" w:hAnsi="Verdana"/>
          <w:color w:val="000000"/>
          <w:sz w:val="18"/>
          <w:szCs w:val="18"/>
        </w:rPr>
        <w:t>члена кооператива. В то же время, эти же условия фактически увеличивают степень обеспечения возвратности кредитов.</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Наличие таких условий на селе приводит к тому, что соблюдение всех требований Гражданского</w:t>
      </w:r>
      <w:r>
        <w:rPr>
          <w:rStyle w:val="WW8Num3z0"/>
          <w:rFonts w:ascii="Verdana" w:hAnsi="Verdana"/>
          <w:color w:val="000000"/>
          <w:sz w:val="18"/>
          <w:szCs w:val="18"/>
        </w:rPr>
        <w:t> </w:t>
      </w:r>
      <w:r>
        <w:rPr>
          <w:rStyle w:val="WW8Num4z0"/>
          <w:rFonts w:ascii="Verdana" w:hAnsi="Verdana"/>
          <w:color w:val="4682B4"/>
          <w:sz w:val="18"/>
          <w:szCs w:val="18"/>
        </w:rPr>
        <w:t>кодекса</w:t>
      </w:r>
      <w:r>
        <w:rPr>
          <w:rStyle w:val="WW8Num3z0"/>
          <w:rFonts w:ascii="Verdana" w:hAnsi="Verdana"/>
          <w:color w:val="000000"/>
          <w:sz w:val="18"/>
          <w:szCs w:val="18"/>
        </w:rPr>
        <w:t> </w:t>
      </w:r>
      <w:r>
        <w:rPr>
          <w:rFonts w:ascii="Verdana" w:hAnsi="Verdana"/>
          <w:color w:val="000000"/>
          <w:sz w:val="18"/>
          <w:szCs w:val="18"/>
        </w:rPr>
        <w:t>Российской Федерации может привести к усложнению и удорожанию операций сельского кредитного кооператива по кредитованию. Поэтому необходимо для сельских кредитных кооперативов предусмотреть иные требования по обеспечению возвратности кредитов.</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7. Конкретные предложения о развитии и совершенствовании финансовых и кредитных операций, осуществляемых сельскими кредитными кооперативами.</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частности, в плане совершенствования финансовых и кредитных операций сельского кредитного кооператива обосновываются следующие предложения: 1) кредиты в сельском кредитном кооперативе должны выдаваться в первую очередь на производственные нужды; 2) объем привлекаемых денежных средств членов кооператива должен быть увязан с объемом выдаваемых сельским кредитным кооперативом кредитов; 3) в специальном законе о сельских кредитных кооперативах предусмотреть такой вид обеспечения кредитов, как личное доверие члена кооператива; 4) внести изменения в Гражданский кодекс Российской Федерации и Федеральный закон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недвижимости)в соответствии с которыми</w:t>
      </w:r>
      <w:r>
        <w:rPr>
          <w:rStyle w:val="WW8Num3z0"/>
          <w:rFonts w:ascii="Verdana" w:hAnsi="Verdana"/>
          <w:color w:val="000000"/>
          <w:sz w:val="18"/>
          <w:szCs w:val="18"/>
        </w:rPr>
        <w:t> </w:t>
      </w:r>
      <w:r>
        <w:rPr>
          <w:rStyle w:val="WW8Num4z0"/>
          <w:rFonts w:ascii="Verdana" w:hAnsi="Verdana"/>
          <w:color w:val="4682B4"/>
          <w:sz w:val="18"/>
          <w:szCs w:val="18"/>
        </w:rPr>
        <w:t>залогодержатель</w:t>
      </w:r>
      <w:r>
        <w:rPr>
          <w:rStyle w:val="WW8Num3z0"/>
          <w:rFonts w:ascii="Verdana" w:hAnsi="Verdana"/>
          <w:color w:val="000000"/>
          <w:sz w:val="18"/>
          <w:szCs w:val="18"/>
        </w:rPr>
        <w:t> </w:t>
      </w:r>
      <w:r>
        <w:rPr>
          <w:rFonts w:ascii="Verdana" w:hAnsi="Verdana"/>
          <w:color w:val="000000"/>
          <w:sz w:val="18"/>
          <w:szCs w:val="18"/>
        </w:rPr>
        <w:t>вправе обратить в свою собственность</w:t>
      </w:r>
      <w:r>
        <w:rPr>
          <w:rStyle w:val="WW8Num3z0"/>
          <w:rFonts w:ascii="Verdana" w:hAnsi="Verdana"/>
          <w:color w:val="000000"/>
          <w:sz w:val="18"/>
          <w:szCs w:val="18"/>
        </w:rPr>
        <w:t> </w:t>
      </w:r>
      <w:r>
        <w:rPr>
          <w:rStyle w:val="WW8Num4z0"/>
          <w:rFonts w:ascii="Verdana" w:hAnsi="Verdana"/>
          <w:color w:val="4682B4"/>
          <w:sz w:val="18"/>
          <w:szCs w:val="18"/>
        </w:rPr>
        <w:t>имущество</w:t>
      </w:r>
      <w:r>
        <w:rPr>
          <w:rFonts w:ascii="Verdana" w:hAnsi="Verdana"/>
          <w:color w:val="000000"/>
          <w:sz w:val="18"/>
          <w:szCs w:val="18"/>
        </w:rPr>
        <w:t>, являющееся предметом залога, в случае</w:t>
      </w:r>
      <w:r>
        <w:rPr>
          <w:rStyle w:val="WW8Num3z0"/>
          <w:rFonts w:ascii="Verdana" w:hAnsi="Verdana"/>
          <w:color w:val="000000"/>
          <w:sz w:val="18"/>
          <w:szCs w:val="18"/>
        </w:rPr>
        <w:t> </w:t>
      </w:r>
      <w:r>
        <w:rPr>
          <w:rStyle w:val="WW8Num4z0"/>
          <w:rFonts w:ascii="Verdana" w:hAnsi="Verdana"/>
          <w:color w:val="4682B4"/>
          <w:sz w:val="18"/>
          <w:szCs w:val="18"/>
        </w:rPr>
        <w:t>неисполнения</w:t>
      </w:r>
      <w:r>
        <w:rPr>
          <w:rStyle w:val="WW8Num3z0"/>
          <w:rFonts w:ascii="Verdana" w:hAnsi="Verdana"/>
          <w:color w:val="000000"/>
          <w:sz w:val="18"/>
          <w:szCs w:val="18"/>
        </w:rPr>
        <w:t> </w:t>
      </w:r>
      <w:r>
        <w:rPr>
          <w:rFonts w:ascii="Verdana" w:hAnsi="Verdana"/>
          <w:color w:val="000000"/>
          <w:sz w:val="18"/>
          <w:szCs w:val="18"/>
        </w:rPr>
        <w:t>членом кооператива - залогодателем своих обязательств по кредитному договору.</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диссертации сформулированы также и другие предложения по совершенствованию правовых основ организации и деятельности сельских кредитных кооперативов.</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Научно-практическое значение исследования. Идеи, положения, выводы и рекомендации настоящей работы могут быть использованы:</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процессе</w:t>
      </w:r>
      <w:r>
        <w:rPr>
          <w:rStyle w:val="WW8Num3z0"/>
          <w:rFonts w:ascii="Verdana" w:hAnsi="Verdana"/>
          <w:color w:val="000000"/>
          <w:sz w:val="18"/>
          <w:szCs w:val="18"/>
        </w:rPr>
        <w:t> </w:t>
      </w:r>
      <w:r>
        <w:rPr>
          <w:rStyle w:val="WW8Num4z0"/>
          <w:rFonts w:ascii="Verdana" w:hAnsi="Verdana"/>
          <w:color w:val="4682B4"/>
          <w:sz w:val="18"/>
          <w:szCs w:val="18"/>
        </w:rPr>
        <w:t>законотворческой</w:t>
      </w:r>
      <w:r>
        <w:rPr>
          <w:rStyle w:val="WW8Num3z0"/>
          <w:rFonts w:ascii="Verdana" w:hAnsi="Verdana"/>
          <w:color w:val="000000"/>
          <w:sz w:val="18"/>
          <w:szCs w:val="18"/>
        </w:rPr>
        <w:t> </w:t>
      </w:r>
      <w:r>
        <w:rPr>
          <w:rFonts w:ascii="Verdana" w:hAnsi="Verdana"/>
          <w:color w:val="000000"/>
          <w:sz w:val="18"/>
          <w:szCs w:val="18"/>
        </w:rPr>
        <w:t>работы над проектом федерального закона "О сельских кредитных кооперативах";</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процессе</w:t>
      </w:r>
      <w:r>
        <w:rPr>
          <w:rStyle w:val="WW8Num3z0"/>
          <w:rFonts w:ascii="Verdana" w:hAnsi="Verdana"/>
          <w:color w:val="000000"/>
          <w:sz w:val="18"/>
          <w:szCs w:val="18"/>
        </w:rPr>
        <w:t> </w:t>
      </w:r>
      <w:r>
        <w:rPr>
          <w:rStyle w:val="WW8Num4z0"/>
          <w:rFonts w:ascii="Verdana" w:hAnsi="Verdana"/>
          <w:color w:val="4682B4"/>
          <w:sz w:val="18"/>
          <w:szCs w:val="18"/>
        </w:rPr>
        <w:t>правоприменения</w:t>
      </w:r>
      <w:r>
        <w:rPr>
          <w:rFonts w:ascii="Verdana" w:hAnsi="Verdana"/>
          <w:color w:val="000000"/>
          <w:sz w:val="18"/>
          <w:szCs w:val="18"/>
        </w:rPr>
        <w:t>, в частности, при урегулировании внутренних отношений в сельском кредитном кооперативе;</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при разработке государственных программ, направленных на создание системы сельских кредитных кооперативов;</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 процессе совершенствования учебно-методического материала по предмету «</w:t>
      </w:r>
      <w:r>
        <w:rPr>
          <w:rStyle w:val="WW8Num4z0"/>
          <w:rFonts w:ascii="Verdana" w:hAnsi="Verdana"/>
          <w:color w:val="4682B4"/>
          <w:sz w:val="18"/>
          <w:szCs w:val="18"/>
        </w:rPr>
        <w:t>Аграрное право</w:t>
      </w:r>
      <w:r>
        <w:rPr>
          <w:rFonts w:ascii="Verdana" w:hAnsi="Verdana"/>
          <w:color w:val="000000"/>
          <w:sz w:val="18"/>
          <w:szCs w:val="18"/>
        </w:rPr>
        <w:t>».</w:t>
      </w:r>
    </w:p>
    <w:p w:rsidR="00F42E77" w:rsidRDefault="00F42E77" w:rsidP="00F42E77">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Основные положения и выводы диссертации доложены ее автором на научно-практических конференциях {г. Оренбург - 1998 г.; г. Екатеринбург - 1998 г.; г. Уфа - 1998 г.) а также всесторонне изложены в опубликованных работах.</w:t>
      </w:r>
    </w:p>
    <w:p w:rsidR="00F42E77" w:rsidRDefault="00F42E77" w:rsidP="00F42E77">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Работа состоит из введения, трех глав и списка использованных источников и литературы. Цель и задача исследования предопределили построение и изложение работы по следующей схеме: рассмотрение истории создания и деятельности учреждений мелкого кредита в царской России, в СССР (20-е годы), в настоящее время в России; анализ действующего законодательства о сельскохозяйственной кооперации, являющегося правовой базой создания и деятельности сельских кредитных кооперативов в современных условиях; совершенствования законодательства о статусе сельского кредитного кооператива, а также норм</w:t>
      </w:r>
      <w:r>
        <w:rPr>
          <w:rStyle w:val="WW8Num3z0"/>
          <w:rFonts w:ascii="Verdana" w:hAnsi="Verdana"/>
          <w:color w:val="000000"/>
          <w:sz w:val="18"/>
          <w:szCs w:val="18"/>
        </w:rPr>
        <w:t> </w:t>
      </w:r>
      <w:r>
        <w:rPr>
          <w:rStyle w:val="WW8Num4z0"/>
          <w:rFonts w:ascii="Verdana" w:hAnsi="Verdana"/>
          <w:color w:val="4682B4"/>
          <w:sz w:val="18"/>
          <w:szCs w:val="18"/>
        </w:rPr>
        <w:t>гразвданского</w:t>
      </w:r>
      <w:r>
        <w:rPr>
          <w:rStyle w:val="WW8Num3z0"/>
          <w:rFonts w:ascii="Verdana" w:hAnsi="Verdana"/>
          <w:color w:val="000000"/>
          <w:sz w:val="18"/>
          <w:szCs w:val="18"/>
        </w:rPr>
        <w:t> </w:t>
      </w:r>
      <w:r>
        <w:rPr>
          <w:rFonts w:ascii="Verdana" w:hAnsi="Verdana"/>
          <w:color w:val="000000"/>
          <w:sz w:val="18"/>
          <w:szCs w:val="18"/>
        </w:rPr>
        <w:t>и банковского законодательства по обеспечению возвратности кредитов; совершенствование финансовых операций сельских кредитных кооперативов.</w:t>
      </w:r>
    </w:p>
    <w:p w:rsidR="00F42E77" w:rsidRDefault="00F42E77" w:rsidP="00F42E77">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Закиров, Винир Ринатович, 1999 год</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Нормативные материалы Российской Федерации</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Принятавсенарод. голосованием 12 дек. 1993 г.// Российская газ. 1993. 25 дек.•£.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Российской Федерации.Часть первая (ред. от 08.07.99)// Собр. законодательства Рос. Федерации 1994. - № 32.- Ст. 3301.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Гражданский кодекс Российской Федерации. Часть вторая (ред. от 08.07.99)// Собр. законодательства Рос. Федерации 1996.- № 5.- Ст. 410.</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Земельный кодекс</w:t>
      </w:r>
      <w:r>
        <w:rPr>
          <w:rStyle w:val="WW8Num3z0"/>
          <w:rFonts w:ascii="Verdana" w:hAnsi="Verdana"/>
          <w:color w:val="000000"/>
          <w:sz w:val="18"/>
          <w:szCs w:val="18"/>
        </w:rPr>
        <w:t> </w:t>
      </w:r>
      <w:r>
        <w:rPr>
          <w:rStyle w:val="WW8Num4z0"/>
          <w:rFonts w:ascii="Verdana" w:hAnsi="Verdana"/>
          <w:color w:val="4682B4"/>
          <w:sz w:val="18"/>
          <w:szCs w:val="18"/>
        </w:rPr>
        <w:t>РСФСР</w:t>
      </w:r>
      <w:r>
        <w:rPr>
          <w:rStyle w:val="WW8Num3z0"/>
          <w:rFonts w:ascii="Verdana" w:hAnsi="Verdana"/>
          <w:color w:val="000000"/>
          <w:sz w:val="18"/>
          <w:szCs w:val="18"/>
        </w:rPr>
        <w:t> </w:t>
      </w:r>
      <w:r>
        <w:rPr>
          <w:rFonts w:ascii="Verdana" w:hAnsi="Verdana"/>
          <w:color w:val="000000"/>
          <w:sz w:val="18"/>
          <w:szCs w:val="18"/>
        </w:rPr>
        <w:t>(ред. от 24.12.93)// Ведомости Съезда нар.</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и Верховного Совета РСФСР.- 1991. № 22. - Ст. 768.</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 кооперации в</w:t>
      </w:r>
      <w:r>
        <w:rPr>
          <w:rStyle w:val="WW8Num3z0"/>
          <w:rFonts w:ascii="Verdana" w:hAnsi="Verdana"/>
          <w:color w:val="000000"/>
          <w:sz w:val="18"/>
          <w:szCs w:val="18"/>
        </w:rPr>
        <w:t> </w:t>
      </w:r>
      <w:r>
        <w:rPr>
          <w:rStyle w:val="WW8Num4z0"/>
          <w:rFonts w:ascii="Verdana" w:hAnsi="Verdana"/>
          <w:color w:val="4682B4"/>
          <w:sz w:val="18"/>
          <w:szCs w:val="18"/>
        </w:rPr>
        <w:t>СССР</w:t>
      </w:r>
      <w:r>
        <w:rPr>
          <w:rFonts w:ascii="Verdana" w:hAnsi="Verdana"/>
          <w:color w:val="000000"/>
          <w:sz w:val="18"/>
          <w:szCs w:val="18"/>
        </w:rPr>
        <w:t>: Закон СССР от 26 мая 1988 г. № 8998-XI (ред. от 19.06.92)//</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СССР.- 1988.- № 22.- Ст. 355.</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О банках и банковской деятельности: Федеральный закон от 2 дек. 1990 г. № 395-1 (ред. от 08.07.99)//Ведомости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РСФСР.- 1990.- № 27. Ст. 357.</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О Центральном банке Российской Федерации (Банке России): Федеральный закон от 2 дек. 1990 г. № 394-1 (ред. от 08.07.99)// Ведомости Верховного Совета РСФСР. 1990. - № 27.-Ст. 356.</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О конкуренции и ограничении монополистической деятельности на товарных рынках: Закон Рос. Федерации от 22 марта 1991 г. № 948-1 (ред. от 06.05.98)//Ведомости Съезда нар. депутатов Рос. Федерации и Верховного Совета Рос. Фед. 1991.- № 16. Ст. 499.</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О закупках и поставках сельскохозяйственной продукции, сырья и продовольствия для государственных нужд: Федеральный закон от 2 дек. 1994 г. № 53-Ф3 // Собр. законодательства Рос. Федерации. 1994.- № 32.- Ст. 3303.</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О сельскохозяйственной кооперации: Федеральный закон от 8 дек. 1995 г. № 193-ФЭ (ред. от 18.02.99)// Собр. законодательства Рос. Федерации. 1995.- № 50.- Ст. 4870.</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О некоммерческих организациях: Федеральный закон от 12 янв. 1996 г. » 7-ФЗ (ред. от 08.07.99)// Собр. законодательства Рос. Федерации. 1996.- № 3.- Ст. 145.</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О производственных кооперативах: Федеральный закон от 8 мая 1996 г. № 41-ФЗ// Собр. законодательства Рос. Федерации. 1996.- № 20.- Ст. 2321.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О государственном регулировании агропромышленного производства: Федеральный закон от 14 июля 1997 г. № 100-ФЗ// Собр. законодательства Рос. Федерации.- 1997.- № 29.- Ст. 3501.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О несостоятельности (банкротстве): Федеральный закон от 8 янв. 1998 г. № 6-ФЗ// Собр. законодательства Рос. Федерации. 1998.- № 2,- Ст. 222.</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О садоводческих,</w:t>
      </w:r>
      <w:r>
        <w:rPr>
          <w:rStyle w:val="WW8Num3z0"/>
          <w:rFonts w:ascii="Verdana" w:hAnsi="Verdana"/>
          <w:color w:val="000000"/>
          <w:sz w:val="18"/>
          <w:szCs w:val="18"/>
        </w:rPr>
        <w:t> </w:t>
      </w:r>
      <w:r>
        <w:rPr>
          <w:rStyle w:val="WW8Num4z0"/>
          <w:rFonts w:ascii="Verdana" w:hAnsi="Verdana"/>
          <w:color w:val="4682B4"/>
          <w:sz w:val="18"/>
          <w:szCs w:val="18"/>
        </w:rPr>
        <w:t>огороднических</w:t>
      </w:r>
      <w:r>
        <w:rPr>
          <w:rStyle w:val="WW8Num3z0"/>
          <w:rFonts w:ascii="Verdana" w:hAnsi="Verdana"/>
          <w:color w:val="000000"/>
          <w:sz w:val="18"/>
          <w:szCs w:val="18"/>
        </w:rPr>
        <w:t> </w:t>
      </w:r>
      <w:r>
        <w:rPr>
          <w:rFonts w:ascii="Verdana" w:hAnsi="Verdana"/>
          <w:color w:val="000000"/>
          <w:sz w:val="18"/>
          <w:szCs w:val="18"/>
        </w:rPr>
        <w:t>и дачных некоммерческих объединениях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Федеральный закон от 15 апр. 1998 г. № 66-ФЗ// Собр. законодательства Рос. Федерации. 1998.- № 16.- Ст.1801.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Об</w:t>
      </w:r>
      <w:r>
        <w:rPr>
          <w:rStyle w:val="WW8Num3z0"/>
          <w:rFonts w:ascii="Verdana" w:hAnsi="Verdana"/>
          <w:color w:val="000000"/>
          <w:sz w:val="18"/>
          <w:szCs w:val="18"/>
        </w:rPr>
        <w:t> </w:t>
      </w:r>
      <w:r>
        <w:rPr>
          <w:rStyle w:val="WW8Num4z0"/>
          <w:rFonts w:ascii="Verdana" w:hAnsi="Verdana"/>
          <w:color w:val="4682B4"/>
          <w:sz w:val="18"/>
          <w:szCs w:val="18"/>
        </w:rPr>
        <w:t>ипотеке</w:t>
      </w:r>
      <w:r>
        <w:rPr>
          <w:rStyle w:val="WW8Num3z0"/>
          <w:rFonts w:ascii="Verdana" w:hAnsi="Verdana"/>
          <w:color w:val="000000"/>
          <w:sz w:val="18"/>
          <w:szCs w:val="18"/>
        </w:rPr>
        <w:t> </w:t>
      </w:r>
      <w:r>
        <w:rPr>
          <w:rFonts w:ascii="Verdana" w:hAnsi="Verdana"/>
          <w:color w:val="000000"/>
          <w:sz w:val="18"/>
          <w:szCs w:val="18"/>
        </w:rPr>
        <w:t>(залоге недвижимости) : Федеральный закон от 16 июля 1998 г. № 102-ФЗ// Собр. законодательства Рос. Федерации. 1998.- № 29.- Ст. 3400.</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упорядочении государственной регистрации предприятий и предпринимателей на территории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Президента Рос. Федерации от 8 июля 1994 года № 1482// Собр. законодательства Рос. Федерации. 1994,- № 11.- Ст. 1194.</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мерах по стабилизации экономического положения и развитию реформ в агропромышленном комплексе: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Рос. Федерации от 16 апр. 1996 г. № 565 (ред. от 06.01.99)// Собр. законодательства Рос. Федерации. 1996.- № 17.- Ст. 1956.</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 программе аграрной реформы в Российской Федерации на 1994 1995 годы:</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Правительства Рос. Федерации от 6 июля 1994 г. № 7 91(ред. от 07.03.95)// Собр. законодательства Рос. Федерации. - 1994. - № 14. - Ст. 1628.</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Федеральной целевой программе развития крестьянских (фермерских) хозяйств и кооперативов на 1996 2000 годы: Постановление Правительства Рос. Федерации от 18 дек. 1996 г. № 1499// Собр. законодательства Рос. Федерации. - 1997. - № 1.- Ст. 157.</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мерах по стабилизации положения и развитию реформ в агропромышленном комплексе: Постановление Правительства Рос. Федерации от 21 июня 1996 г. № 723// Собр. законодательства Рос. Федерации.- 1996.- № 27.- Ст. 3264.</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I. Нормативные акты Российской Империи</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Об открытии вспомогательных касс при колонистских округах Саратовско-Самарских колоний: Закон от 21 дек. 1859 г.// Полн. собр. законов Рос. Империи. Собр.2. СПб., 1861. - Т.34, отд-ние 2.- № 35266.</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сельских и волостных банках: Закон от 25 янв.1883г.// Полн. собр. законов Рос. Шперии. Собр. 3. СПб., 1883. - Т.З.- № 1336.</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Свод</w:t>
      </w:r>
      <w:r>
        <w:rPr>
          <w:rStyle w:val="WW8Num3z0"/>
          <w:rFonts w:ascii="Verdana" w:hAnsi="Verdana"/>
          <w:color w:val="000000"/>
          <w:sz w:val="18"/>
          <w:szCs w:val="18"/>
        </w:rPr>
        <w:t> </w:t>
      </w:r>
      <w:r>
        <w:rPr>
          <w:rStyle w:val="WW8Num4z0"/>
          <w:rFonts w:ascii="Verdana" w:hAnsi="Verdana"/>
          <w:color w:val="4682B4"/>
          <w:sz w:val="18"/>
          <w:szCs w:val="18"/>
        </w:rPr>
        <w:t>узакононений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об устройстве сельского состояния и учреждений по крестьянским</w:t>
      </w:r>
      <w:r>
        <w:rPr>
          <w:rStyle w:val="WW8Num3z0"/>
          <w:rFonts w:ascii="Verdana" w:hAnsi="Verdana"/>
          <w:color w:val="000000"/>
          <w:sz w:val="18"/>
          <w:szCs w:val="18"/>
        </w:rPr>
        <w:t> </w:t>
      </w:r>
      <w:r>
        <w:rPr>
          <w:rStyle w:val="WW8Num4z0"/>
          <w:rFonts w:ascii="Verdana" w:hAnsi="Verdana"/>
          <w:color w:val="4682B4"/>
          <w:sz w:val="18"/>
          <w:szCs w:val="18"/>
        </w:rPr>
        <w:t>делам</w:t>
      </w:r>
      <w:r>
        <w:rPr>
          <w:rFonts w:ascii="Verdana" w:hAnsi="Verdana"/>
          <w:color w:val="000000"/>
          <w:sz w:val="18"/>
          <w:szCs w:val="18"/>
        </w:rPr>
        <w:t>/ Сост. Горемыкин И.Л. СПб., 1893. - Т.1-2.</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Положение об учреждениях мелкого кредита от 1 июня 1895 г.// Полн. собр. законов Рос. Империи. Собр. 3. СПб., 1895. - Т. 15.- № 11756.</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Образцовый</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сельских волостных и станичных общественных ссудо-сберегательных касс от 5 дек. 1905 г.// Собр.</w:t>
      </w:r>
      <w:r>
        <w:rPr>
          <w:rStyle w:val="WW8Num3z0"/>
          <w:rFonts w:ascii="Verdana" w:hAnsi="Verdana"/>
          <w:color w:val="000000"/>
          <w:sz w:val="18"/>
          <w:szCs w:val="18"/>
        </w:rPr>
        <w:t> </w:t>
      </w:r>
      <w:r>
        <w:rPr>
          <w:rStyle w:val="WW8Num4z0"/>
          <w:rFonts w:ascii="Verdana" w:hAnsi="Verdana"/>
          <w:color w:val="4682B4"/>
          <w:sz w:val="18"/>
          <w:szCs w:val="18"/>
        </w:rPr>
        <w:t>узаконений</w:t>
      </w:r>
      <w:r>
        <w:rPr>
          <w:rStyle w:val="WW8Num3z0"/>
          <w:rFonts w:ascii="Verdana" w:hAnsi="Verdana"/>
          <w:color w:val="000000"/>
          <w:sz w:val="18"/>
          <w:szCs w:val="18"/>
        </w:rPr>
        <w:t> </w:t>
      </w:r>
      <w:r>
        <w:rPr>
          <w:rFonts w:ascii="Verdana" w:hAnsi="Verdana"/>
          <w:color w:val="000000"/>
          <w:sz w:val="18"/>
          <w:szCs w:val="18"/>
        </w:rPr>
        <w:t>и распоряжений Правительства. СПб., 1906.- Отд-ние 1. - № 11.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Образцовый устав земских касс мелкого кредит'а от 14 июня 1906 г.// Собр. узакононений и распоряжений Правительства. СПб., 1906.- Отд-ние 1. № 55.</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Положение об учреждениях мелкого кредита от 7 июня 1904 г.// Полн. собр. законов Рос. Империи. Собр. 3. СПб., 1907.- Т. 24.- № 24737.</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Образцовые</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кредитных и ссудо-сберегательных товариществ// Полн.собр.законов Рос.Империи.Собр.3. СПб., 1907.- Т. 24. С. 672-679.</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Устав Рождественского ссудного товарищества от 22 дек. 1865 г.// Собр. узаконений и распоряжений Правительства. СПб., 1865. - Отд-ние 1.- № 108.XV. Нормативные акты Союза</w:t>
      </w:r>
      <w:r>
        <w:rPr>
          <w:rStyle w:val="WW8Num3z0"/>
          <w:rFonts w:ascii="Verdana" w:hAnsi="Verdana"/>
          <w:color w:val="000000"/>
          <w:sz w:val="18"/>
          <w:szCs w:val="18"/>
        </w:rPr>
        <w:t> </w:t>
      </w:r>
      <w:r>
        <w:rPr>
          <w:rStyle w:val="WW8Num4z0"/>
          <w:rFonts w:ascii="Verdana" w:hAnsi="Verdana"/>
          <w:color w:val="4682B4"/>
          <w:sz w:val="18"/>
          <w:szCs w:val="18"/>
        </w:rPr>
        <w:t>ССР</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кредитной кооперации: Декрет</w:t>
      </w:r>
      <w:r>
        <w:rPr>
          <w:rStyle w:val="WW8Num3z0"/>
          <w:rFonts w:ascii="Verdana" w:hAnsi="Verdana"/>
          <w:color w:val="000000"/>
          <w:sz w:val="18"/>
          <w:szCs w:val="18"/>
        </w:rPr>
        <w:t> </w:t>
      </w:r>
      <w:r>
        <w:rPr>
          <w:rStyle w:val="WW8Num4z0"/>
          <w:rFonts w:ascii="Verdana" w:hAnsi="Verdana"/>
          <w:color w:val="4682B4"/>
          <w:sz w:val="18"/>
          <w:szCs w:val="18"/>
        </w:rPr>
        <w:t>ВЦИК</w:t>
      </w:r>
      <w:r>
        <w:rPr>
          <w:rStyle w:val="WW8Num3z0"/>
          <w:rFonts w:ascii="Verdana" w:hAnsi="Verdana"/>
          <w:color w:val="000000"/>
          <w:sz w:val="18"/>
          <w:szCs w:val="18"/>
        </w:rPr>
        <w:t> </w:t>
      </w:r>
      <w:r>
        <w:rPr>
          <w:rFonts w:ascii="Verdana" w:hAnsi="Verdana"/>
          <w:color w:val="000000"/>
          <w:sz w:val="18"/>
          <w:szCs w:val="18"/>
        </w:rPr>
        <w:t>и СНК РСФСР от 24 янв. 1922 г. //Собр. узаконений. 1922.- № 12.- Ст. 10.</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Положение о системе сельскохозяйственного кредита от 7 янв. 1927 г.// Собр. законов. 1927. - № 4.- Ст. 38, 39.</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Положение о кооперативном кредите от 13 янв.1927г.// Сельскохозяйственный кредит в СССР:</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ЦИК и СНК СССР и</w:t>
      </w:r>
      <w:r>
        <w:rPr>
          <w:rStyle w:val="WW8Num3z0"/>
          <w:rFonts w:ascii="Verdana" w:hAnsi="Verdana"/>
          <w:color w:val="000000"/>
          <w:sz w:val="18"/>
          <w:szCs w:val="18"/>
        </w:rPr>
        <w:t> </w:t>
      </w:r>
      <w:r>
        <w:rPr>
          <w:rStyle w:val="WW8Num4z0"/>
          <w:rFonts w:ascii="Verdana" w:hAnsi="Verdana"/>
          <w:color w:val="4682B4"/>
          <w:sz w:val="18"/>
          <w:szCs w:val="18"/>
        </w:rPr>
        <w:t>СТО</w:t>
      </w:r>
      <w:r>
        <w:rPr>
          <w:rFonts w:ascii="Verdana" w:hAnsi="Verdana"/>
          <w:color w:val="000000"/>
          <w:sz w:val="18"/>
          <w:szCs w:val="18"/>
        </w:rPr>
        <w:t>. Решения съездов и конф. ВКП(б).- М., 1929.- С. 185-192.</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Общие положения об организации и деятельности обществ сельскохозяйственного кредита (местных сельскохозяйственных банков) от 3 июля 1928 г.// Собр. законов. 1928.- № 43.- Ст. 389, 390.</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36. Об организации Центрального Сельскохозяйственного банка: Постановление Съезда Советов СССР от 1 фев. 1924 г. // Собр. узаконений и распоряжений. 1924.- № 29-30. Ст. 275.</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Устав Центрального Сельскохозяйственного банка Союза ССР// Вестн.</w:t>
      </w:r>
      <w:r>
        <w:rPr>
          <w:rStyle w:val="WW8Num3z0"/>
          <w:rFonts w:ascii="Verdana" w:hAnsi="Verdana"/>
          <w:color w:val="000000"/>
          <w:sz w:val="18"/>
          <w:szCs w:val="18"/>
        </w:rPr>
        <w:t> </w:t>
      </w:r>
      <w:r>
        <w:rPr>
          <w:rStyle w:val="WW8Num4z0"/>
          <w:rFonts w:ascii="Verdana" w:hAnsi="Verdana"/>
          <w:color w:val="4682B4"/>
          <w:sz w:val="18"/>
          <w:szCs w:val="18"/>
        </w:rPr>
        <w:t>ЦИК</w:t>
      </w:r>
      <w:r>
        <w:rPr>
          <w:rFonts w:ascii="Verdana" w:hAnsi="Verdana"/>
          <w:color w:val="000000"/>
          <w:sz w:val="18"/>
          <w:szCs w:val="18"/>
        </w:rPr>
        <w:t>, СНК и СТО Союза ССР.- 1924.- № 2. Ст. 51.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Абова</w:t>
      </w:r>
      <w:r>
        <w:rPr>
          <w:rStyle w:val="WW8Num3z0"/>
          <w:rFonts w:ascii="Verdana" w:hAnsi="Verdana"/>
          <w:color w:val="000000"/>
          <w:sz w:val="18"/>
          <w:szCs w:val="18"/>
        </w:rPr>
        <w:t> </w:t>
      </w:r>
      <w:r>
        <w:rPr>
          <w:rFonts w:ascii="Verdana" w:hAnsi="Verdana"/>
          <w:color w:val="000000"/>
          <w:sz w:val="18"/>
          <w:szCs w:val="18"/>
        </w:rPr>
        <w:t>Т.Е. Производственные кооперативы в России: Правовые пробл. теории и практики// Государство и право.- 1998.- № 8.- С. 71 81.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Агаянц</w:t>
      </w:r>
      <w:r>
        <w:rPr>
          <w:rStyle w:val="WW8Num3z0"/>
          <w:rFonts w:ascii="Verdana" w:hAnsi="Verdana"/>
          <w:color w:val="000000"/>
          <w:sz w:val="18"/>
          <w:szCs w:val="18"/>
        </w:rPr>
        <w:t> </w:t>
      </w:r>
      <w:r>
        <w:rPr>
          <w:rFonts w:ascii="Verdana" w:hAnsi="Verdana"/>
          <w:color w:val="000000"/>
          <w:sz w:val="18"/>
          <w:szCs w:val="18"/>
        </w:rPr>
        <w:t>И.А., Волков О.Н., Головин Ю.М. Методическое пособие по изучению иностранных фирм.- М., 1989.- 215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Аграрное право: Учеб. для вузов/ Ред.:</w:t>
      </w:r>
      <w:r>
        <w:rPr>
          <w:rStyle w:val="WW8Num3z0"/>
          <w:rFonts w:ascii="Verdana" w:hAnsi="Verdana"/>
          <w:color w:val="000000"/>
          <w:sz w:val="18"/>
          <w:szCs w:val="18"/>
        </w:rPr>
        <w:t> </w:t>
      </w:r>
      <w:r>
        <w:rPr>
          <w:rStyle w:val="WW8Num4z0"/>
          <w:rFonts w:ascii="Verdana" w:hAnsi="Verdana"/>
          <w:color w:val="4682B4"/>
          <w:sz w:val="18"/>
          <w:szCs w:val="18"/>
        </w:rPr>
        <w:t>Быстров</w:t>
      </w:r>
      <w:r>
        <w:rPr>
          <w:rStyle w:val="WW8Num3z0"/>
          <w:rFonts w:ascii="Verdana" w:hAnsi="Verdana"/>
          <w:color w:val="000000"/>
          <w:sz w:val="18"/>
          <w:szCs w:val="18"/>
        </w:rPr>
        <w:t> </w:t>
      </w:r>
      <w:r>
        <w:rPr>
          <w:rFonts w:ascii="Verdana" w:hAnsi="Verdana"/>
          <w:color w:val="000000"/>
          <w:sz w:val="18"/>
          <w:szCs w:val="18"/>
        </w:rPr>
        <w:t>Г.Е., Козырь М.И. М., 1998.- 531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Алешин</w:t>
      </w:r>
      <w:r>
        <w:rPr>
          <w:rStyle w:val="WW8Num3z0"/>
          <w:rFonts w:ascii="Verdana" w:hAnsi="Verdana"/>
          <w:color w:val="000000"/>
          <w:sz w:val="18"/>
          <w:szCs w:val="18"/>
        </w:rPr>
        <w:t> </w:t>
      </w:r>
      <w:r>
        <w:rPr>
          <w:rFonts w:ascii="Verdana" w:hAnsi="Verdana"/>
          <w:color w:val="000000"/>
          <w:sz w:val="18"/>
          <w:szCs w:val="18"/>
        </w:rPr>
        <w:t>А.Н. Кооперация в рыночном хозяйстве</w:t>
      </w:r>
      <w:r>
        <w:rPr>
          <w:rStyle w:val="WW8Num3z0"/>
          <w:rFonts w:ascii="Verdana" w:hAnsi="Verdana"/>
          <w:color w:val="000000"/>
          <w:sz w:val="18"/>
          <w:szCs w:val="18"/>
        </w:rPr>
        <w:t> </w:t>
      </w:r>
      <w:r>
        <w:rPr>
          <w:rStyle w:val="WW8Num4z0"/>
          <w:rFonts w:ascii="Verdana" w:hAnsi="Verdana"/>
          <w:color w:val="4682B4"/>
          <w:sz w:val="18"/>
          <w:szCs w:val="18"/>
        </w:rPr>
        <w:t>АПК</w:t>
      </w:r>
      <w:r>
        <w:rPr>
          <w:rFonts w:ascii="Verdana" w:hAnsi="Verdana"/>
          <w:color w:val="000000"/>
          <w:sz w:val="18"/>
          <w:szCs w:val="18"/>
        </w:rPr>
        <w:t>. Орел, 1998.- 136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Андрюшин</w:t>
      </w:r>
      <w:r>
        <w:rPr>
          <w:rStyle w:val="WW8Num3z0"/>
          <w:rFonts w:ascii="Verdana" w:hAnsi="Verdana"/>
          <w:color w:val="000000"/>
          <w:sz w:val="18"/>
          <w:szCs w:val="18"/>
        </w:rPr>
        <w:t> </w:t>
      </w:r>
      <w:r>
        <w:rPr>
          <w:rFonts w:ascii="Verdana" w:hAnsi="Verdana"/>
          <w:color w:val="000000"/>
          <w:sz w:val="18"/>
          <w:szCs w:val="18"/>
        </w:rPr>
        <w:t>С.А. Развитие и формы мелкогоокредитования в России// Деньги и кредит. 1996.- № 7. С. 65-77.</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Анненков. Б.Н.,</w:t>
      </w:r>
      <w:r>
        <w:rPr>
          <w:rStyle w:val="WW8Num3z0"/>
          <w:rFonts w:ascii="Verdana" w:hAnsi="Verdana"/>
          <w:color w:val="000000"/>
          <w:sz w:val="18"/>
          <w:szCs w:val="18"/>
        </w:rPr>
        <w:t> </w:t>
      </w:r>
      <w:r>
        <w:rPr>
          <w:rStyle w:val="WW8Num4z0"/>
          <w:rFonts w:ascii="Verdana" w:hAnsi="Verdana"/>
          <w:color w:val="4682B4"/>
          <w:sz w:val="18"/>
          <w:szCs w:val="18"/>
        </w:rPr>
        <w:t>Карелин</w:t>
      </w:r>
      <w:r>
        <w:rPr>
          <w:rStyle w:val="WW8Num3z0"/>
          <w:rFonts w:ascii="Verdana" w:hAnsi="Verdana"/>
          <w:color w:val="000000"/>
          <w:sz w:val="18"/>
          <w:szCs w:val="18"/>
        </w:rPr>
        <w:t> </w:t>
      </w:r>
      <w:r>
        <w:rPr>
          <w:rFonts w:ascii="Verdana" w:hAnsi="Verdana"/>
          <w:color w:val="000000"/>
          <w:sz w:val="18"/>
          <w:szCs w:val="18"/>
        </w:rPr>
        <w:t>Ю. Д. Кредитная кооперация в России объективная необходимость, пути возрождения// Деньги и кредит. -1992. - № 11.- С. 38 45.</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Анцыферов</w:t>
      </w:r>
      <w:r>
        <w:rPr>
          <w:rStyle w:val="WW8Num3z0"/>
          <w:rFonts w:ascii="Verdana" w:hAnsi="Verdana"/>
          <w:color w:val="000000"/>
          <w:sz w:val="18"/>
          <w:szCs w:val="18"/>
        </w:rPr>
        <w:t> </w:t>
      </w:r>
      <w:r>
        <w:rPr>
          <w:rFonts w:ascii="Verdana" w:hAnsi="Verdana"/>
          <w:color w:val="000000"/>
          <w:sz w:val="18"/>
          <w:szCs w:val="18"/>
        </w:rPr>
        <w:t>А.Н. Очерки по кооперации: Сб. лекций и ст. Полтава, 1918. - 271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Анцыферов</w:t>
      </w:r>
      <w:r>
        <w:rPr>
          <w:rStyle w:val="WW8Num3z0"/>
          <w:rFonts w:ascii="Verdana" w:hAnsi="Verdana"/>
          <w:color w:val="000000"/>
          <w:sz w:val="18"/>
          <w:szCs w:val="18"/>
        </w:rPr>
        <w:t> </w:t>
      </w:r>
      <w:r>
        <w:rPr>
          <w:rFonts w:ascii="Verdana" w:hAnsi="Verdana"/>
          <w:color w:val="000000"/>
          <w:sz w:val="18"/>
          <w:szCs w:val="18"/>
        </w:rPr>
        <w:t>А.Н. Московский народный банк. М., 1917.- 31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Багмут</w:t>
      </w:r>
      <w:r>
        <w:rPr>
          <w:rStyle w:val="WW8Num3z0"/>
          <w:rFonts w:ascii="Verdana" w:hAnsi="Verdana"/>
          <w:color w:val="000000"/>
          <w:sz w:val="18"/>
          <w:szCs w:val="18"/>
        </w:rPr>
        <w:t> </w:t>
      </w:r>
      <w:r>
        <w:rPr>
          <w:rFonts w:ascii="Verdana" w:hAnsi="Verdana"/>
          <w:color w:val="000000"/>
          <w:sz w:val="18"/>
          <w:szCs w:val="18"/>
        </w:rPr>
        <w:t>А. А. Проблема развития кооперации и интеграции в агропромышленном комплексе: Автореф. дисс. . канд. экон. наук: 08.00.05/ Кубанский гос. аграр. ун-т. Краснодар, 1997,- 46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Банковское дело: Учеб. для вузов/ Ред. В.И.</w:t>
      </w:r>
      <w:r>
        <w:rPr>
          <w:rStyle w:val="WW8Num3z0"/>
          <w:rFonts w:ascii="Verdana" w:hAnsi="Verdana"/>
          <w:color w:val="000000"/>
          <w:sz w:val="18"/>
          <w:szCs w:val="18"/>
        </w:rPr>
        <w:t> </w:t>
      </w:r>
      <w:r>
        <w:rPr>
          <w:rStyle w:val="WW8Num4z0"/>
          <w:rFonts w:ascii="Verdana" w:hAnsi="Verdana"/>
          <w:color w:val="4682B4"/>
          <w:sz w:val="18"/>
          <w:szCs w:val="18"/>
        </w:rPr>
        <w:t>Колесников</w:t>
      </w:r>
      <w:r>
        <w:rPr>
          <w:rFonts w:ascii="Verdana" w:hAnsi="Verdana"/>
          <w:color w:val="000000"/>
          <w:sz w:val="18"/>
          <w:szCs w:val="18"/>
        </w:rPr>
        <w:t>, Л.П. Кроливецкая. М., 1997.- 476.с.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Безгина</w:t>
      </w:r>
      <w:r>
        <w:rPr>
          <w:rStyle w:val="WW8Num3z0"/>
          <w:rFonts w:ascii="Verdana" w:hAnsi="Verdana"/>
          <w:color w:val="000000"/>
          <w:sz w:val="18"/>
          <w:szCs w:val="18"/>
        </w:rPr>
        <w:t> </w:t>
      </w:r>
      <w:r>
        <w:rPr>
          <w:rFonts w:ascii="Verdana" w:hAnsi="Verdana"/>
          <w:color w:val="000000"/>
          <w:sz w:val="18"/>
          <w:szCs w:val="18"/>
        </w:rPr>
        <w:t>О.А. Кооперативное движение в России в 1900 1920 гг.// Человек, общество, право.- Саратов, 1996.- С. 53-62.</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В.Н. Просчет Центрального банка Российской Федерации// Бизнес и банки. 1998.- № 33 (407).- С. 4 5.</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Белов</w:t>
      </w:r>
      <w:r>
        <w:rPr>
          <w:rStyle w:val="WW8Num3z0"/>
          <w:rFonts w:ascii="Verdana" w:hAnsi="Verdana"/>
          <w:color w:val="000000"/>
          <w:sz w:val="18"/>
          <w:szCs w:val="18"/>
        </w:rPr>
        <w:t> </w:t>
      </w:r>
      <w:r>
        <w:rPr>
          <w:rFonts w:ascii="Verdana" w:hAnsi="Verdana"/>
          <w:color w:val="000000"/>
          <w:sz w:val="18"/>
          <w:szCs w:val="18"/>
        </w:rPr>
        <w:t>В.Н. Кредитный потребительский союз// Бизнес и банки. 1998. - № 48 (422).- С. 4-5.</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Белокрьшова О., Клавдиенко Т. Экономико-правовой статус кредитного товарищества как нового субъекта финансового рынка// Хоз-во и право. 1997. - № 10. - С. 31-38.</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Белых В.,</w:t>
      </w:r>
      <w:r>
        <w:rPr>
          <w:rStyle w:val="WW8Num3z0"/>
          <w:rFonts w:ascii="Verdana" w:hAnsi="Verdana"/>
          <w:color w:val="000000"/>
          <w:sz w:val="18"/>
          <w:szCs w:val="18"/>
        </w:rPr>
        <w:t> </w:t>
      </w:r>
      <w:r>
        <w:rPr>
          <w:rStyle w:val="WW8Num4z0"/>
          <w:rFonts w:ascii="Verdana" w:hAnsi="Verdana"/>
          <w:color w:val="4682B4"/>
          <w:sz w:val="18"/>
          <w:szCs w:val="18"/>
        </w:rPr>
        <w:t>Скуратовский</w:t>
      </w:r>
      <w:r>
        <w:rPr>
          <w:rStyle w:val="WW8Num3z0"/>
          <w:rFonts w:ascii="Verdana" w:hAnsi="Verdana"/>
          <w:color w:val="000000"/>
          <w:sz w:val="18"/>
          <w:szCs w:val="18"/>
        </w:rPr>
        <w:t> </w:t>
      </w:r>
      <w:r>
        <w:rPr>
          <w:rFonts w:ascii="Verdana" w:hAnsi="Verdana"/>
          <w:color w:val="000000"/>
          <w:sz w:val="18"/>
          <w:szCs w:val="18"/>
        </w:rPr>
        <w:t>М. Гражданский кодекс иобанковское законодательство// Хоз-во и право.- 1997. № 4.- С. 60-71.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Правовые проблемы "разгосударствления" колхозов// Сов. государство и право.- 1991. №8. - С. 64 - 66.</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Беляева</w:t>
      </w:r>
      <w:r>
        <w:rPr>
          <w:rStyle w:val="WW8Num3z0"/>
          <w:rFonts w:ascii="Verdana" w:hAnsi="Verdana"/>
          <w:color w:val="000000"/>
          <w:sz w:val="18"/>
          <w:szCs w:val="18"/>
        </w:rPr>
        <w:t> </w:t>
      </w:r>
      <w:r>
        <w:rPr>
          <w:rFonts w:ascii="Verdana" w:hAnsi="Verdana"/>
          <w:color w:val="000000"/>
          <w:sz w:val="18"/>
          <w:szCs w:val="18"/>
        </w:rPr>
        <w:t>З.С. Аграрная реформа и изменения организационно-правовых форм сельскохозяйственных предприятий// Реформирование сельскохозяйственных предприятий: Правовые пробл. М.,1996. - С.5-22.</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Бородаевский</w:t>
      </w:r>
      <w:r>
        <w:rPr>
          <w:rStyle w:val="WW8Num3z0"/>
          <w:rFonts w:ascii="Verdana" w:hAnsi="Verdana"/>
          <w:color w:val="000000"/>
          <w:sz w:val="18"/>
          <w:szCs w:val="18"/>
        </w:rPr>
        <w:t> </w:t>
      </w:r>
      <w:r>
        <w:rPr>
          <w:rFonts w:ascii="Verdana" w:hAnsi="Verdana"/>
          <w:color w:val="000000"/>
          <w:sz w:val="18"/>
          <w:szCs w:val="18"/>
        </w:rPr>
        <w:t>С. В. Международный конгресс по народному кредиту в Париже.- СПб., 1901.- 87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Бородаевский</w:t>
      </w:r>
      <w:r>
        <w:rPr>
          <w:rStyle w:val="WW8Num3z0"/>
          <w:rFonts w:ascii="Verdana" w:hAnsi="Verdana"/>
          <w:color w:val="000000"/>
          <w:sz w:val="18"/>
          <w:szCs w:val="18"/>
        </w:rPr>
        <w:t> </w:t>
      </w:r>
      <w:r>
        <w:rPr>
          <w:rFonts w:ascii="Verdana" w:hAnsi="Verdana"/>
          <w:color w:val="000000"/>
          <w:sz w:val="18"/>
          <w:szCs w:val="18"/>
        </w:rPr>
        <w:t>С.В. Кредит. СПб., 1904.- 427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Бородаевский</w:t>
      </w:r>
      <w:r>
        <w:rPr>
          <w:rStyle w:val="WW8Num3z0"/>
          <w:rFonts w:ascii="Verdana" w:hAnsi="Verdana"/>
          <w:color w:val="000000"/>
          <w:sz w:val="18"/>
          <w:szCs w:val="18"/>
        </w:rPr>
        <w:t> </w:t>
      </w:r>
      <w:r>
        <w:rPr>
          <w:rFonts w:ascii="Verdana" w:hAnsi="Verdana"/>
          <w:color w:val="000000"/>
          <w:sz w:val="18"/>
          <w:szCs w:val="18"/>
        </w:rPr>
        <w:t>С. В. Сборник по мелкому кредиту: (</w:t>
      </w:r>
      <w:r>
        <w:rPr>
          <w:rStyle w:val="WW8Num4z0"/>
          <w:rFonts w:ascii="Verdana" w:hAnsi="Verdana"/>
          <w:color w:val="4682B4"/>
          <w:sz w:val="18"/>
          <w:szCs w:val="18"/>
        </w:rPr>
        <w:t>Законоположения</w:t>
      </w:r>
      <w:r>
        <w:rPr>
          <w:rFonts w:ascii="Verdana" w:hAnsi="Verdana"/>
          <w:color w:val="000000"/>
          <w:sz w:val="18"/>
          <w:szCs w:val="18"/>
        </w:rPr>
        <w:t>, образцовые уставы, адм. распоряжения, операцион. правила,</w:t>
      </w:r>
      <w:r>
        <w:rPr>
          <w:rStyle w:val="WW8Num3z0"/>
          <w:rFonts w:ascii="Verdana" w:hAnsi="Verdana"/>
          <w:color w:val="000000"/>
          <w:sz w:val="18"/>
          <w:szCs w:val="18"/>
        </w:rPr>
        <w:t> </w:t>
      </w:r>
      <w:r>
        <w:rPr>
          <w:rStyle w:val="WW8Num4z0"/>
          <w:rFonts w:ascii="Verdana" w:hAnsi="Verdana"/>
          <w:color w:val="4682B4"/>
          <w:sz w:val="18"/>
          <w:szCs w:val="18"/>
        </w:rPr>
        <w:t>сенат</w:t>
      </w:r>
      <w:r>
        <w:rPr>
          <w:rFonts w:ascii="Verdana" w:hAnsi="Verdana"/>
          <w:color w:val="000000"/>
          <w:sz w:val="18"/>
          <w:szCs w:val="18"/>
        </w:rPr>
        <w:t>, решения, практ. советы и указания).- Пг., 1915.- VIII, 642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Бородаевский</w:t>
      </w:r>
      <w:r>
        <w:rPr>
          <w:rStyle w:val="WW8Num3z0"/>
          <w:rFonts w:ascii="Verdana" w:hAnsi="Verdana"/>
          <w:color w:val="000000"/>
          <w:sz w:val="18"/>
          <w:szCs w:val="18"/>
        </w:rPr>
        <w:t> </w:t>
      </w:r>
      <w:r>
        <w:rPr>
          <w:rFonts w:ascii="Verdana" w:hAnsi="Verdana"/>
          <w:color w:val="000000"/>
          <w:sz w:val="18"/>
          <w:szCs w:val="18"/>
        </w:rPr>
        <w:t>С.В. История кооперативного кредита.- Прага, 1923.- 216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Бугров</w:t>
      </w:r>
      <w:r>
        <w:rPr>
          <w:rStyle w:val="WW8Num3z0"/>
          <w:rFonts w:ascii="Verdana" w:hAnsi="Verdana"/>
          <w:color w:val="000000"/>
          <w:sz w:val="18"/>
          <w:szCs w:val="18"/>
        </w:rPr>
        <w:t> </w:t>
      </w:r>
      <w:r>
        <w:rPr>
          <w:rFonts w:ascii="Verdana" w:hAnsi="Verdana"/>
          <w:color w:val="000000"/>
          <w:sz w:val="18"/>
          <w:szCs w:val="18"/>
        </w:rPr>
        <w:t>А. В. Московская контора Государственного банка Российской Империи и учреждения мелкого кредита// Деньги и кредит.- 1998.- № 9.- С. 61 65 .</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Бунин</w:t>
      </w:r>
      <w:r>
        <w:rPr>
          <w:rStyle w:val="WW8Num3z0"/>
          <w:rFonts w:ascii="Verdana" w:hAnsi="Verdana"/>
          <w:color w:val="000000"/>
          <w:sz w:val="18"/>
          <w:szCs w:val="18"/>
        </w:rPr>
        <w:t> </w:t>
      </w:r>
      <w:r>
        <w:rPr>
          <w:rFonts w:ascii="Verdana" w:hAnsi="Verdana"/>
          <w:color w:val="000000"/>
          <w:sz w:val="18"/>
          <w:szCs w:val="18"/>
        </w:rPr>
        <w:t>А.О. Советская власть и кредитная кооперация (окт. 1917 г. 1924 г.) . - Иваново, 1998.- 192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Быть или не быть сельскохозяйственной кооперации в России?// Государство и право,- 1995.- № 6. С.117-140.</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Васильева</w:t>
      </w:r>
      <w:r>
        <w:rPr>
          <w:rStyle w:val="WW8Num3z0"/>
          <w:rFonts w:ascii="Verdana" w:hAnsi="Verdana"/>
          <w:color w:val="000000"/>
          <w:sz w:val="18"/>
          <w:szCs w:val="18"/>
        </w:rPr>
        <w:t> </w:t>
      </w:r>
      <w:r>
        <w:rPr>
          <w:rFonts w:ascii="Verdana" w:hAnsi="Verdana"/>
          <w:color w:val="000000"/>
          <w:sz w:val="18"/>
          <w:szCs w:val="18"/>
        </w:rPr>
        <w:t>Е.Н. Развитие инфраструктуры сельских районов//</w:t>
      </w:r>
      <w:r>
        <w:rPr>
          <w:rStyle w:val="WW8Num3z0"/>
          <w:rFonts w:ascii="Verdana" w:hAnsi="Verdana"/>
          <w:color w:val="000000"/>
          <w:sz w:val="18"/>
          <w:szCs w:val="18"/>
        </w:rPr>
        <w:t> </w:t>
      </w:r>
      <w:r>
        <w:rPr>
          <w:rStyle w:val="WW8Num4z0"/>
          <w:rFonts w:ascii="Verdana" w:hAnsi="Verdana"/>
          <w:color w:val="4682B4"/>
          <w:sz w:val="18"/>
          <w:szCs w:val="18"/>
        </w:rPr>
        <w:t>США</w:t>
      </w:r>
      <w:r>
        <w:rPr>
          <w:rFonts w:ascii="Verdana" w:hAnsi="Verdana"/>
          <w:color w:val="000000"/>
          <w:sz w:val="18"/>
          <w:szCs w:val="18"/>
        </w:rPr>
        <w:t>: экономика, политика, идеология.- 1994. № 5. - С. 116-127.</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Вестн. финансов, пром-сти и торговли. 1886.- №10. С. 624 - 626.</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Вестник Башкирского университета. № 2 (II).- Уфа, 1998.- 58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Витрянский</w:t>
      </w:r>
      <w:r>
        <w:rPr>
          <w:rStyle w:val="WW8Num3z0"/>
          <w:rFonts w:ascii="Verdana" w:hAnsi="Verdana"/>
          <w:color w:val="000000"/>
          <w:sz w:val="18"/>
          <w:szCs w:val="18"/>
        </w:rPr>
        <w:t> </w:t>
      </w:r>
      <w:r>
        <w:rPr>
          <w:rFonts w:ascii="Verdana" w:hAnsi="Verdana"/>
          <w:color w:val="000000"/>
          <w:sz w:val="18"/>
          <w:szCs w:val="18"/>
        </w:rPr>
        <w:t>В. Поручительство// Вестн. Высш.</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Суда Рос. Федерации. 1998.- № 8.-С. 3 -11.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66.</w:t>
      </w:r>
      <w:r>
        <w:rPr>
          <w:rStyle w:val="WW8Num3z0"/>
          <w:rFonts w:ascii="Verdana" w:hAnsi="Verdana"/>
          <w:color w:val="000000"/>
          <w:sz w:val="18"/>
          <w:szCs w:val="18"/>
        </w:rPr>
        <w:t> </w:t>
      </w:r>
      <w:r>
        <w:rPr>
          <w:rStyle w:val="WW8Num4z0"/>
          <w:rFonts w:ascii="Verdana" w:hAnsi="Verdana"/>
          <w:color w:val="4682B4"/>
          <w:sz w:val="18"/>
          <w:szCs w:val="18"/>
        </w:rPr>
        <w:t>Воронин</w:t>
      </w:r>
      <w:r>
        <w:rPr>
          <w:rStyle w:val="WW8Num3z0"/>
          <w:rFonts w:ascii="Verdana" w:hAnsi="Verdana"/>
          <w:color w:val="000000"/>
          <w:sz w:val="18"/>
          <w:szCs w:val="18"/>
        </w:rPr>
        <w:t> </w:t>
      </w:r>
      <w:r>
        <w:rPr>
          <w:rFonts w:ascii="Verdana" w:hAnsi="Verdana"/>
          <w:color w:val="000000"/>
          <w:sz w:val="18"/>
          <w:szCs w:val="18"/>
        </w:rPr>
        <w:t>Б. А. Федеративный закон о сельскохозяйственной кооперации// Рос.</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журн.- 1996.- №3.- С. 47 55.</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w:t>
      </w:r>
      <w:r>
        <w:rPr>
          <w:rStyle w:val="WW8Num3z0"/>
          <w:rFonts w:ascii="Verdana" w:hAnsi="Verdana"/>
          <w:color w:val="000000"/>
          <w:sz w:val="18"/>
          <w:szCs w:val="18"/>
        </w:rPr>
        <w:t> </w:t>
      </w:r>
      <w:r>
        <w:rPr>
          <w:rStyle w:val="WW8Num4z0"/>
          <w:rFonts w:ascii="Verdana" w:hAnsi="Verdana"/>
          <w:color w:val="4682B4"/>
          <w:sz w:val="18"/>
          <w:szCs w:val="18"/>
        </w:rPr>
        <w:t>Глазков</w:t>
      </w:r>
      <w:r>
        <w:rPr>
          <w:rStyle w:val="WW8Num3z0"/>
          <w:rFonts w:ascii="Verdana" w:hAnsi="Verdana"/>
          <w:color w:val="000000"/>
          <w:sz w:val="18"/>
          <w:szCs w:val="18"/>
        </w:rPr>
        <w:t> </w:t>
      </w:r>
      <w:r>
        <w:rPr>
          <w:rFonts w:ascii="Verdana" w:hAnsi="Verdana"/>
          <w:color w:val="000000"/>
          <w:sz w:val="18"/>
          <w:szCs w:val="18"/>
        </w:rPr>
        <w:t>В.В., Хвостов В.Н. Кредитная кооперация.- М., 1974.- 222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Гражданский кодекс Рос. Федерации: Науч.-практ. коммент. 4.1/ Ред. Т.Е. Абова. М., 1996. - 683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Гражданское право: Учеб.: В 2-х т./ Отв. ред. Е.А.</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М., 1998.- Т.1-2.</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Гражданское право. Часть первая: Учеб./ Ред. З.И.</w:t>
      </w:r>
      <w:r>
        <w:rPr>
          <w:rStyle w:val="WW8Num3z0"/>
          <w:rFonts w:ascii="Verdana" w:hAnsi="Verdana"/>
          <w:color w:val="000000"/>
          <w:sz w:val="18"/>
          <w:szCs w:val="18"/>
        </w:rPr>
        <w:t> </w:t>
      </w:r>
      <w:r>
        <w:rPr>
          <w:rStyle w:val="WW8Num4z0"/>
          <w:rFonts w:ascii="Verdana" w:hAnsi="Verdana"/>
          <w:color w:val="4682B4"/>
          <w:sz w:val="18"/>
          <w:szCs w:val="18"/>
        </w:rPr>
        <w:t>Цыбуленко</w:t>
      </w:r>
      <w:r>
        <w:rPr>
          <w:rFonts w:ascii="Verdana" w:hAnsi="Verdana"/>
          <w:color w:val="000000"/>
          <w:sz w:val="18"/>
          <w:szCs w:val="18"/>
        </w:rPr>
        <w:t>. М., 1998.- 459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w:t>
      </w:r>
      <w:r>
        <w:rPr>
          <w:rStyle w:val="WW8Num3z0"/>
          <w:rFonts w:ascii="Verdana" w:hAnsi="Verdana"/>
          <w:color w:val="000000"/>
          <w:sz w:val="18"/>
          <w:szCs w:val="18"/>
        </w:rPr>
        <w:t> </w:t>
      </w:r>
      <w:r>
        <w:rPr>
          <w:rStyle w:val="WW8Num4z0"/>
          <w:rFonts w:ascii="Verdana" w:hAnsi="Verdana"/>
          <w:color w:val="4682B4"/>
          <w:sz w:val="18"/>
          <w:szCs w:val="18"/>
        </w:rPr>
        <w:t>Грибанов</w:t>
      </w:r>
      <w:r>
        <w:rPr>
          <w:rStyle w:val="WW8Num3z0"/>
          <w:rFonts w:ascii="Verdana" w:hAnsi="Verdana"/>
          <w:color w:val="000000"/>
          <w:sz w:val="18"/>
          <w:szCs w:val="18"/>
        </w:rPr>
        <w:t> </w:t>
      </w:r>
      <w:r>
        <w:rPr>
          <w:rFonts w:ascii="Verdana" w:hAnsi="Verdana"/>
          <w:color w:val="000000"/>
          <w:sz w:val="18"/>
          <w:szCs w:val="18"/>
        </w:rPr>
        <w:t>В.П. Юридические лица.- М.,1961,- 115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Григорович JI.H. Экономические проблемыформирования инвестиций в сельскохозяйственном производстве России: Автореф. дисс. . канд. экон. наук: 08.00.05/ Великолукская с.-х. акад. СПб., 1997.- 13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Гурьева</w:t>
      </w:r>
      <w:r>
        <w:rPr>
          <w:rStyle w:val="WW8Num3z0"/>
          <w:rFonts w:ascii="Verdana" w:hAnsi="Verdana"/>
          <w:color w:val="000000"/>
          <w:sz w:val="18"/>
          <w:szCs w:val="18"/>
        </w:rPr>
        <w:t> </w:t>
      </w:r>
      <w:r>
        <w:rPr>
          <w:rFonts w:ascii="Verdana" w:hAnsi="Verdana"/>
          <w:color w:val="000000"/>
          <w:sz w:val="18"/>
          <w:szCs w:val="18"/>
        </w:rPr>
        <w:t>М.И. Кредитные союзы в системе потребительского кредита (на примере США и отечественной практики) : Дисс. . канд. экон. наук: 08.00.16/ Ин-т США и Канады. М., 1992. - 187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w:t>
      </w:r>
      <w:r>
        <w:rPr>
          <w:rStyle w:val="WW8Num3z0"/>
          <w:rFonts w:ascii="Verdana" w:hAnsi="Verdana"/>
          <w:color w:val="000000"/>
          <w:sz w:val="18"/>
          <w:szCs w:val="18"/>
        </w:rPr>
        <w:t> </w:t>
      </w:r>
      <w:r>
        <w:rPr>
          <w:rStyle w:val="WW8Num4z0"/>
          <w:rFonts w:ascii="Verdana" w:hAnsi="Verdana"/>
          <w:color w:val="4682B4"/>
          <w:sz w:val="18"/>
          <w:szCs w:val="18"/>
        </w:rPr>
        <w:t>Демьяненко</w:t>
      </w:r>
      <w:r>
        <w:rPr>
          <w:rStyle w:val="WW8Num3z0"/>
          <w:rFonts w:ascii="Verdana" w:hAnsi="Verdana"/>
          <w:color w:val="000000"/>
          <w:sz w:val="18"/>
          <w:szCs w:val="18"/>
        </w:rPr>
        <w:t> </w:t>
      </w:r>
      <w:r>
        <w:rPr>
          <w:rFonts w:ascii="Verdana" w:hAnsi="Verdana"/>
          <w:color w:val="000000"/>
          <w:sz w:val="18"/>
          <w:szCs w:val="18"/>
        </w:rPr>
        <w:t>В. В. Сельскохозяйственный производственный кооператив как юридическое лицо: Дисс. . канд. юрид. наук: 12.00.03/ Саратовская акад. права. Саратов, 1997.- 168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Дубинин</w:t>
      </w:r>
      <w:r>
        <w:rPr>
          <w:rStyle w:val="WW8Num3z0"/>
          <w:rFonts w:ascii="Verdana" w:hAnsi="Verdana"/>
          <w:color w:val="000000"/>
          <w:sz w:val="18"/>
          <w:szCs w:val="18"/>
        </w:rPr>
        <w:t> </w:t>
      </w:r>
      <w:r>
        <w:rPr>
          <w:rFonts w:ascii="Verdana" w:hAnsi="Verdana"/>
          <w:color w:val="000000"/>
          <w:sz w:val="18"/>
          <w:szCs w:val="18"/>
        </w:rPr>
        <w:t>С.К. Сельскохозяйственный кредит в США: Дисс. . канд. экон. наук. М., 1976.- 262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Дубинчин</w:t>
      </w:r>
      <w:r>
        <w:rPr>
          <w:rStyle w:val="WW8Num3z0"/>
          <w:rFonts w:ascii="Verdana" w:hAnsi="Verdana"/>
          <w:color w:val="000000"/>
          <w:sz w:val="18"/>
          <w:szCs w:val="18"/>
        </w:rPr>
        <w:t> </w:t>
      </w:r>
      <w:r>
        <w:rPr>
          <w:rFonts w:ascii="Verdana" w:hAnsi="Verdana"/>
          <w:color w:val="000000"/>
          <w:sz w:val="18"/>
          <w:szCs w:val="18"/>
        </w:rPr>
        <w:t>А. Некоторые аспекты правового регулирования заемно-кредитных отношений// Хоз-во и право. 1998.- № 2.- С. 84-88.</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Дубов</w:t>
      </w:r>
      <w:r>
        <w:rPr>
          <w:rStyle w:val="WW8Num3z0"/>
          <w:rFonts w:ascii="Verdana" w:hAnsi="Verdana"/>
          <w:color w:val="000000"/>
          <w:sz w:val="18"/>
          <w:szCs w:val="18"/>
        </w:rPr>
        <w:t> </w:t>
      </w:r>
      <w:r>
        <w:rPr>
          <w:rFonts w:ascii="Verdana" w:hAnsi="Verdana"/>
          <w:color w:val="000000"/>
          <w:sz w:val="18"/>
          <w:szCs w:val="18"/>
        </w:rPr>
        <w:t>И.А. Правовой статус кредитной организации// Консультант Плюс: Автоматизиров. база данных.</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Журнал Министерства государственных</w:t>
      </w:r>
      <w:r>
        <w:rPr>
          <w:rStyle w:val="WW8Num3z0"/>
          <w:rFonts w:ascii="Verdana" w:hAnsi="Verdana"/>
          <w:color w:val="000000"/>
          <w:sz w:val="18"/>
          <w:szCs w:val="18"/>
        </w:rPr>
        <w:t> </w:t>
      </w:r>
      <w:r>
        <w:rPr>
          <w:rStyle w:val="WW8Num4z0"/>
          <w:rFonts w:ascii="Verdana" w:hAnsi="Verdana"/>
          <w:color w:val="4682B4"/>
          <w:sz w:val="18"/>
          <w:szCs w:val="18"/>
        </w:rPr>
        <w:t>имуществ</w:t>
      </w:r>
      <w:r>
        <w:rPr>
          <w:rFonts w:ascii="Verdana" w:hAnsi="Verdana"/>
          <w:color w:val="000000"/>
          <w:sz w:val="18"/>
          <w:szCs w:val="18"/>
        </w:rPr>
        <w:t>. СПб., 1858. - Ч. 69.</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Информационно аналитические материалы</w:t>
      </w:r>
      <w:r>
        <w:rPr>
          <w:rStyle w:val="WW8Num3z0"/>
          <w:rFonts w:ascii="Verdana" w:hAnsi="Verdana"/>
          <w:color w:val="000000"/>
          <w:sz w:val="18"/>
          <w:szCs w:val="18"/>
        </w:rPr>
        <w:t> </w:t>
      </w:r>
      <w:r>
        <w:rPr>
          <w:rStyle w:val="WW8Num4z0"/>
          <w:rFonts w:ascii="Verdana" w:hAnsi="Verdana"/>
          <w:color w:val="4682B4"/>
          <w:sz w:val="18"/>
          <w:szCs w:val="18"/>
        </w:rPr>
        <w:t>НИИ</w:t>
      </w:r>
      <w:r>
        <w:rPr>
          <w:rStyle w:val="WW8Num3z0"/>
          <w:rFonts w:ascii="Verdana" w:hAnsi="Verdana"/>
          <w:color w:val="000000"/>
          <w:sz w:val="18"/>
          <w:szCs w:val="18"/>
        </w:rPr>
        <w:t> </w:t>
      </w:r>
      <w:r>
        <w:rPr>
          <w:rFonts w:ascii="Verdana" w:hAnsi="Verdana"/>
          <w:color w:val="000000"/>
          <w:sz w:val="18"/>
          <w:szCs w:val="18"/>
        </w:rPr>
        <w:t>ЦБ РФ. - М., 1996.- Вып.4 - 61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История Советского крестьянства. Т.1. Крестьянство в первое десятилетие Советской власти, 1917 1927.- М., 1986.- 455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Карелина</w:t>
      </w:r>
      <w:r>
        <w:rPr>
          <w:rStyle w:val="WW8Num3z0"/>
          <w:rFonts w:ascii="Verdana" w:hAnsi="Verdana"/>
          <w:color w:val="000000"/>
          <w:sz w:val="18"/>
          <w:szCs w:val="18"/>
        </w:rPr>
        <w:t> </w:t>
      </w:r>
      <w:r>
        <w:rPr>
          <w:rFonts w:ascii="Verdana" w:hAnsi="Verdana"/>
          <w:color w:val="000000"/>
          <w:sz w:val="18"/>
          <w:szCs w:val="18"/>
        </w:rPr>
        <w:t>С.А. Проблемы развития кооперативного законодательства: Ист.-правовое и сравнит.-правовое исслед. роли кооперации в предпринимат. деятельности: Дисс. . канд. юрид. наук: 12.00.03.- М., 1994. 172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Юридические лица в современном российском гражданском праве: теория и практика// Консультант Плюс: Автоматизир. база данных.</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Организационные формы предпринимательства: достоинства и недостатки// Законодательство. 1997.- № 2.- С. 24 - 33.</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Козлова</w:t>
      </w:r>
      <w:r>
        <w:rPr>
          <w:rStyle w:val="WW8Num3z0"/>
          <w:rFonts w:ascii="Verdana" w:hAnsi="Verdana"/>
          <w:color w:val="000000"/>
          <w:sz w:val="18"/>
          <w:szCs w:val="18"/>
        </w:rPr>
        <w:t> </w:t>
      </w:r>
      <w:r>
        <w:rPr>
          <w:rFonts w:ascii="Verdana" w:hAnsi="Verdana"/>
          <w:color w:val="000000"/>
          <w:sz w:val="18"/>
          <w:szCs w:val="18"/>
        </w:rPr>
        <w:t>Н.В. Некоммерческие организации: благотворительность или предпринимательство//Консультант Плюс: Автоматизир. база данных.</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Закон о сельскохозяйственной кооперации: содержание и основные направления функционирования// Государство и право. 1996.- № 4.- С.78 87.</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Козырь</w:t>
      </w:r>
      <w:r>
        <w:rPr>
          <w:rStyle w:val="WW8Num3z0"/>
          <w:rFonts w:ascii="Verdana" w:hAnsi="Verdana"/>
          <w:color w:val="000000"/>
          <w:sz w:val="18"/>
          <w:szCs w:val="18"/>
        </w:rPr>
        <w:t> </w:t>
      </w:r>
      <w:r>
        <w:rPr>
          <w:rFonts w:ascii="Verdana" w:hAnsi="Verdana"/>
          <w:color w:val="000000"/>
          <w:sz w:val="18"/>
          <w:szCs w:val="18"/>
        </w:rPr>
        <w:t>М.И. Сельскохозяйственная кооперация в России: проблемы совершенствования правового регулирования // Государство и право. 1998.- №11. С.23 - 30.</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Коваленко</w:t>
      </w:r>
      <w:r>
        <w:rPr>
          <w:rStyle w:val="WW8Num3z0"/>
          <w:rFonts w:ascii="Verdana" w:hAnsi="Verdana"/>
          <w:color w:val="000000"/>
          <w:sz w:val="18"/>
          <w:szCs w:val="18"/>
        </w:rPr>
        <w:t> </w:t>
      </w:r>
      <w:r>
        <w:rPr>
          <w:rFonts w:ascii="Verdana" w:hAnsi="Verdana"/>
          <w:color w:val="000000"/>
          <w:sz w:val="18"/>
          <w:szCs w:val="18"/>
        </w:rPr>
        <w:t>С.Б. Кредитная инфраструктура сельского хозяйства времен царской России.- Саратов, 1998. 147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Колганов</w:t>
      </w:r>
      <w:r>
        <w:rPr>
          <w:rStyle w:val="WW8Num3z0"/>
          <w:rFonts w:ascii="Verdana" w:hAnsi="Verdana"/>
          <w:color w:val="000000"/>
          <w:sz w:val="18"/>
          <w:szCs w:val="18"/>
        </w:rPr>
        <w:t> </w:t>
      </w:r>
      <w:r>
        <w:rPr>
          <w:rFonts w:ascii="Verdana" w:hAnsi="Verdana"/>
          <w:color w:val="000000"/>
          <w:sz w:val="18"/>
          <w:szCs w:val="18"/>
        </w:rPr>
        <w:t>А. И. Коллективная собственность и коллективное предпринимательство. М., 1993.- 175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части первой Гражданского кодекса Российской Федерации для предпринимателей. М., 1995.- 478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Комментарий к Гражданскому</w:t>
      </w:r>
      <w:r>
        <w:rPr>
          <w:rStyle w:val="WW8Num3z0"/>
          <w:rFonts w:ascii="Verdana" w:hAnsi="Verdana"/>
          <w:color w:val="000000"/>
          <w:sz w:val="18"/>
          <w:szCs w:val="18"/>
        </w:rPr>
        <w:t> </w:t>
      </w:r>
      <w:r>
        <w:rPr>
          <w:rStyle w:val="WW8Num4z0"/>
          <w:rFonts w:ascii="Verdana" w:hAnsi="Verdana"/>
          <w:color w:val="4682B4"/>
          <w:sz w:val="18"/>
          <w:szCs w:val="18"/>
        </w:rPr>
        <w:t>кодексу</w:t>
      </w:r>
      <w:r>
        <w:rPr>
          <w:rStyle w:val="WW8Num3z0"/>
          <w:rFonts w:ascii="Verdana" w:hAnsi="Verdana"/>
          <w:color w:val="000000"/>
          <w:sz w:val="18"/>
          <w:szCs w:val="18"/>
        </w:rPr>
        <w:t> </w:t>
      </w:r>
      <w:r>
        <w:rPr>
          <w:rFonts w:ascii="Verdana" w:hAnsi="Verdana"/>
          <w:color w:val="000000"/>
          <w:sz w:val="18"/>
          <w:szCs w:val="18"/>
        </w:rPr>
        <w:t>Российской Федерации, части второй (</w:t>
      </w:r>
      <w:r>
        <w:rPr>
          <w:rStyle w:val="WW8Num4z0"/>
          <w:rFonts w:ascii="Verdana" w:hAnsi="Verdana"/>
          <w:color w:val="4682B4"/>
          <w:sz w:val="18"/>
          <w:szCs w:val="18"/>
        </w:rPr>
        <w:t>постатейный</w:t>
      </w:r>
      <w:r>
        <w:rPr>
          <w:rFonts w:ascii="Verdana" w:hAnsi="Verdana"/>
          <w:color w:val="000000"/>
          <w:sz w:val="18"/>
          <w:szCs w:val="18"/>
        </w:rPr>
        <w:t>)/ Отв. ред. О.Н. Садиков. М., 1998.- XVI, 781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Коммен. к Федеральному закону «</w:t>
      </w:r>
      <w:r>
        <w:rPr>
          <w:rStyle w:val="WW8Num4z0"/>
          <w:rFonts w:ascii="Verdana" w:hAnsi="Verdana"/>
          <w:color w:val="4682B4"/>
          <w:sz w:val="18"/>
          <w:szCs w:val="18"/>
        </w:rPr>
        <w:t>О сельскохозяйственной кооперации</w:t>
      </w:r>
      <w:r>
        <w:rPr>
          <w:rFonts w:ascii="Verdana" w:hAnsi="Verdana"/>
          <w:color w:val="000000"/>
          <w:sz w:val="18"/>
          <w:szCs w:val="18"/>
        </w:rPr>
        <w:t>»/ Под ред. Е.Л. Мининой// Консультант Плюс: Автоматизир. база данных.</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И.Н. Кооперативная группа в Государственной Думе России: (Из истории первого кооператив, закона, июль 1915 г. март 1917 г.)// Вестн. Междунар. акад. бизнеса и банк. дела. Сер.:</w:t>
      </w:r>
      <w:r>
        <w:rPr>
          <w:rStyle w:val="WW8Num3z0"/>
          <w:rFonts w:ascii="Verdana" w:hAnsi="Verdana"/>
          <w:color w:val="000000"/>
          <w:sz w:val="18"/>
          <w:szCs w:val="18"/>
        </w:rPr>
        <w:t> </w:t>
      </w:r>
      <w:r>
        <w:rPr>
          <w:rStyle w:val="WW8Num4z0"/>
          <w:rFonts w:ascii="Verdana" w:hAnsi="Verdana"/>
          <w:color w:val="4682B4"/>
          <w:sz w:val="18"/>
          <w:szCs w:val="18"/>
        </w:rPr>
        <w:t>Юриспруденция</w:t>
      </w:r>
      <w:r>
        <w:rPr>
          <w:rFonts w:ascii="Verdana" w:hAnsi="Verdana"/>
          <w:color w:val="000000"/>
          <w:sz w:val="18"/>
          <w:szCs w:val="18"/>
        </w:rPr>
        <w:t>. - 1996.- № 6.- С.41 - 44.</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Коновалов</w:t>
      </w:r>
      <w:r>
        <w:rPr>
          <w:rStyle w:val="WW8Num3z0"/>
          <w:rFonts w:ascii="Verdana" w:hAnsi="Verdana"/>
          <w:color w:val="000000"/>
          <w:sz w:val="18"/>
          <w:szCs w:val="18"/>
        </w:rPr>
        <w:t> </w:t>
      </w:r>
      <w:r>
        <w:rPr>
          <w:rFonts w:ascii="Verdana" w:hAnsi="Verdana"/>
          <w:color w:val="000000"/>
          <w:sz w:val="18"/>
          <w:szCs w:val="18"/>
        </w:rPr>
        <w:t>И.Н. Крестьянская кооперация в России (1900 1917).- Саратов, 1998.- 186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Кооперативы в Западной Европе: Реф. сб./ Отв. ред.</w:t>
      </w:r>
      <w:r>
        <w:rPr>
          <w:rStyle w:val="WW8Num3z0"/>
          <w:rFonts w:ascii="Verdana" w:hAnsi="Verdana"/>
          <w:color w:val="000000"/>
          <w:sz w:val="18"/>
          <w:szCs w:val="18"/>
        </w:rPr>
        <w:t> </w:t>
      </w:r>
      <w:r>
        <w:rPr>
          <w:rStyle w:val="WW8Num4z0"/>
          <w:rFonts w:ascii="Verdana" w:hAnsi="Verdana"/>
          <w:color w:val="4682B4"/>
          <w:sz w:val="18"/>
          <w:szCs w:val="18"/>
        </w:rPr>
        <w:t>Головин</w:t>
      </w:r>
      <w:r>
        <w:rPr>
          <w:rStyle w:val="WW8Num3z0"/>
          <w:rFonts w:ascii="Verdana" w:hAnsi="Verdana"/>
          <w:color w:val="000000"/>
          <w:sz w:val="18"/>
          <w:szCs w:val="18"/>
        </w:rPr>
        <w:t> </w:t>
      </w:r>
      <w:r>
        <w:rPr>
          <w:rFonts w:ascii="Verdana" w:hAnsi="Verdana"/>
          <w:color w:val="000000"/>
          <w:sz w:val="18"/>
          <w:szCs w:val="18"/>
        </w:rPr>
        <w:t>В.Г. М., 1989.- 190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95.</w:t>
      </w:r>
      <w:r>
        <w:rPr>
          <w:rStyle w:val="WW8Num3z0"/>
          <w:rFonts w:ascii="Verdana" w:hAnsi="Verdana"/>
          <w:color w:val="000000"/>
          <w:sz w:val="18"/>
          <w:szCs w:val="18"/>
        </w:rPr>
        <w:t> </w:t>
      </w:r>
      <w:r>
        <w:rPr>
          <w:rStyle w:val="WW8Num4z0"/>
          <w:rFonts w:ascii="Verdana" w:hAnsi="Verdana"/>
          <w:color w:val="4682B4"/>
          <w:sz w:val="18"/>
          <w:szCs w:val="18"/>
        </w:rPr>
        <w:t>Корелин</w:t>
      </w:r>
      <w:r>
        <w:rPr>
          <w:rStyle w:val="WW8Num3z0"/>
          <w:rFonts w:ascii="Verdana" w:hAnsi="Verdana"/>
          <w:color w:val="000000"/>
          <w:sz w:val="18"/>
          <w:szCs w:val="18"/>
        </w:rPr>
        <w:t> </w:t>
      </w:r>
      <w:r>
        <w:rPr>
          <w:rFonts w:ascii="Verdana" w:hAnsi="Verdana"/>
          <w:color w:val="000000"/>
          <w:sz w:val="18"/>
          <w:szCs w:val="18"/>
        </w:rPr>
        <w:t>А. П. Сельскохозяйственный кредит в России-в конце XIX начале XX в. - М., 1988. - 259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Коряков</w:t>
      </w:r>
      <w:r>
        <w:rPr>
          <w:rStyle w:val="WW8Num3z0"/>
          <w:rFonts w:ascii="Verdana" w:hAnsi="Verdana"/>
          <w:color w:val="000000"/>
          <w:sz w:val="18"/>
          <w:szCs w:val="18"/>
        </w:rPr>
        <w:t> </w:t>
      </w:r>
      <w:r>
        <w:rPr>
          <w:rFonts w:ascii="Verdana" w:hAnsi="Verdana"/>
          <w:color w:val="000000"/>
          <w:sz w:val="18"/>
          <w:szCs w:val="18"/>
        </w:rPr>
        <w:t>И.А. Принципы кооперативного движения.- Чита, 1998.- 235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Кочкарев</w:t>
      </w:r>
      <w:r>
        <w:rPr>
          <w:rStyle w:val="WW8Num3z0"/>
          <w:rFonts w:ascii="Verdana" w:hAnsi="Verdana"/>
          <w:color w:val="000000"/>
          <w:sz w:val="18"/>
          <w:szCs w:val="18"/>
        </w:rPr>
        <w:t> </w:t>
      </w:r>
      <w:r>
        <w:rPr>
          <w:rFonts w:ascii="Verdana" w:hAnsi="Verdana"/>
          <w:color w:val="000000"/>
          <w:sz w:val="18"/>
          <w:szCs w:val="18"/>
        </w:rPr>
        <w:t>А.В. Кредитная система ФРГ и ее особенности на современном этапе: Автореф. дисс. . канд. экон. наук: 08.00.10/ Всесоюзн. заоч. фин.-экон. ин-т. М., 1988. - 24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Кравченко</w:t>
      </w:r>
      <w:r>
        <w:rPr>
          <w:rStyle w:val="WW8Num3z0"/>
          <w:rFonts w:ascii="Verdana" w:hAnsi="Verdana"/>
          <w:color w:val="000000"/>
          <w:sz w:val="18"/>
          <w:szCs w:val="18"/>
        </w:rPr>
        <w:t> </w:t>
      </w:r>
      <w:r>
        <w:rPr>
          <w:rFonts w:ascii="Verdana" w:hAnsi="Verdana"/>
          <w:color w:val="000000"/>
          <w:sz w:val="18"/>
          <w:szCs w:val="18"/>
        </w:rPr>
        <w:t>Ю.Б. Правовые аспекты предпринимательской деятельности в Российской Федерации. Хабаровск, 1996.- Ч. 1-3.</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Кредит и кредитные системы стран Азии/ Н.М.Гуревич, А.П.</w:t>
      </w:r>
      <w:r>
        <w:rPr>
          <w:rStyle w:val="WW8Num3z0"/>
          <w:rFonts w:ascii="Verdana" w:hAnsi="Verdana"/>
          <w:color w:val="000000"/>
          <w:sz w:val="18"/>
          <w:szCs w:val="18"/>
        </w:rPr>
        <w:t> </w:t>
      </w:r>
      <w:r>
        <w:rPr>
          <w:rStyle w:val="WW8Num4z0"/>
          <w:rFonts w:ascii="Verdana" w:hAnsi="Verdana"/>
          <w:color w:val="4682B4"/>
          <w:sz w:val="18"/>
          <w:szCs w:val="18"/>
        </w:rPr>
        <w:t>Муранова</w:t>
      </w:r>
      <w:r>
        <w:rPr>
          <w:rFonts w:ascii="Verdana" w:hAnsi="Verdana"/>
          <w:color w:val="000000"/>
          <w:sz w:val="18"/>
          <w:szCs w:val="18"/>
        </w:rPr>
        <w:t>, Э.Д. Рябинин и др. М., 1968.- 280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Кредитные кооперативы и их место в банковской сфере// Бизнес и банки. 1998.- № 48 (422).- С.7- 9.</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Кредитные товарищества в системе сельскохозяйственного кредита: Сб. ст. и материалов/ Ред. С.С.</w:t>
      </w:r>
      <w:r>
        <w:rPr>
          <w:rStyle w:val="WW8Num3z0"/>
          <w:rFonts w:ascii="Verdana" w:hAnsi="Verdana"/>
          <w:color w:val="000000"/>
          <w:sz w:val="18"/>
          <w:szCs w:val="18"/>
        </w:rPr>
        <w:t> </w:t>
      </w:r>
      <w:r>
        <w:rPr>
          <w:rStyle w:val="WW8Num4z0"/>
          <w:rFonts w:ascii="Verdana" w:hAnsi="Verdana"/>
          <w:color w:val="4682B4"/>
          <w:sz w:val="18"/>
          <w:szCs w:val="18"/>
        </w:rPr>
        <w:t>Горелик</w:t>
      </w:r>
      <w:r>
        <w:rPr>
          <w:rFonts w:ascii="Verdana" w:hAnsi="Verdana"/>
          <w:color w:val="000000"/>
          <w:sz w:val="18"/>
          <w:szCs w:val="18"/>
        </w:rPr>
        <w:t>, П.В. Дашкевича. JI., 1925.- 107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Литвинова</w:t>
      </w:r>
      <w:r>
        <w:rPr>
          <w:rStyle w:val="WW8Num3z0"/>
          <w:rFonts w:ascii="Verdana" w:hAnsi="Verdana"/>
          <w:color w:val="000000"/>
          <w:sz w:val="18"/>
          <w:szCs w:val="18"/>
        </w:rPr>
        <w:t> </w:t>
      </w:r>
      <w:r>
        <w:rPr>
          <w:rFonts w:ascii="Verdana" w:hAnsi="Verdana"/>
          <w:color w:val="000000"/>
          <w:sz w:val="18"/>
          <w:szCs w:val="18"/>
        </w:rPr>
        <w:t>И.Н. О понятии кооператива, крестьянских хозяйств// Проблемы совершенствования сельскохозяйственного законодательства СССР в условиях рынка: Материалы междунар. науч.-практ. конф. (15-18 апр. 1991 г.).- М., 1991.- С. 203 204.</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w:t>
      </w:r>
      <w:r>
        <w:rPr>
          <w:rStyle w:val="WW8Num3z0"/>
          <w:rFonts w:ascii="Verdana" w:hAnsi="Verdana"/>
          <w:color w:val="000000"/>
          <w:sz w:val="18"/>
          <w:szCs w:val="18"/>
        </w:rPr>
        <w:t> </w:t>
      </w:r>
      <w:r>
        <w:rPr>
          <w:rStyle w:val="WW8Num4z0"/>
          <w:rFonts w:ascii="Verdana" w:hAnsi="Verdana"/>
          <w:color w:val="4682B4"/>
          <w:sz w:val="18"/>
          <w:szCs w:val="18"/>
        </w:rPr>
        <w:t>Луковцева</w:t>
      </w:r>
      <w:r>
        <w:rPr>
          <w:rStyle w:val="WW8Num3z0"/>
          <w:rFonts w:ascii="Verdana" w:hAnsi="Verdana"/>
          <w:color w:val="000000"/>
          <w:sz w:val="18"/>
          <w:szCs w:val="18"/>
        </w:rPr>
        <w:t> </w:t>
      </w:r>
      <w:r>
        <w:rPr>
          <w:rFonts w:ascii="Verdana" w:hAnsi="Verdana"/>
          <w:color w:val="000000"/>
          <w:sz w:val="18"/>
          <w:szCs w:val="18"/>
        </w:rPr>
        <w:t>В.Н., Спынц Л.М. Банковская системаФранции. 4.1. М., 1997.- 77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Мазурецкий A.M.,</w:t>
      </w:r>
      <w:r>
        <w:rPr>
          <w:rStyle w:val="WW8Num3z0"/>
          <w:rFonts w:ascii="Verdana" w:hAnsi="Verdana"/>
          <w:color w:val="000000"/>
          <w:sz w:val="18"/>
          <w:szCs w:val="18"/>
        </w:rPr>
        <w:t> </w:t>
      </w:r>
      <w:r>
        <w:rPr>
          <w:rStyle w:val="WW8Num4z0"/>
          <w:rFonts w:ascii="Verdana" w:hAnsi="Verdana"/>
          <w:color w:val="4682B4"/>
          <w:sz w:val="18"/>
          <w:szCs w:val="18"/>
        </w:rPr>
        <w:t>Медведева</w:t>
      </w:r>
      <w:r>
        <w:rPr>
          <w:rStyle w:val="WW8Num3z0"/>
          <w:rFonts w:ascii="Verdana" w:hAnsi="Verdana"/>
          <w:color w:val="000000"/>
          <w:sz w:val="18"/>
          <w:szCs w:val="18"/>
        </w:rPr>
        <w:t> </w:t>
      </w:r>
      <w:r>
        <w:rPr>
          <w:rFonts w:ascii="Verdana" w:hAnsi="Verdana"/>
          <w:color w:val="000000"/>
          <w:sz w:val="18"/>
          <w:szCs w:val="18"/>
        </w:rPr>
        <w:t>Н.А. Развитие сельской кредитной кооперации в России// Деньги и кредит. 1999. - № 1.- С. 40 - 45.</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Макальская</w:t>
      </w:r>
      <w:r>
        <w:rPr>
          <w:rStyle w:val="WW8Num3z0"/>
          <w:rFonts w:ascii="Verdana" w:hAnsi="Verdana"/>
          <w:color w:val="000000"/>
          <w:sz w:val="18"/>
          <w:szCs w:val="18"/>
        </w:rPr>
        <w:t> </w:t>
      </w:r>
      <w:r>
        <w:rPr>
          <w:rFonts w:ascii="Verdana" w:hAnsi="Verdana"/>
          <w:color w:val="000000"/>
          <w:sz w:val="18"/>
          <w:szCs w:val="18"/>
        </w:rPr>
        <w:t>М.Л. Некоммерческие организации в России: Создание. Права. Налоги. Учет. Отчетность.- М., 1998.- 718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Мартынов</w:t>
      </w:r>
      <w:r>
        <w:rPr>
          <w:rStyle w:val="WW8Num3z0"/>
          <w:rFonts w:ascii="Verdana" w:hAnsi="Verdana"/>
          <w:color w:val="000000"/>
          <w:sz w:val="18"/>
          <w:szCs w:val="18"/>
        </w:rPr>
        <w:t> </w:t>
      </w:r>
      <w:r>
        <w:rPr>
          <w:rFonts w:ascii="Verdana" w:hAnsi="Verdana"/>
          <w:color w:val="000000"/>
          <w:sz w:val="18"/>
          <w:szCs w:val="18"/>
        </w:rPr>
        <w:t>В. Д. Перспектива развития сельскохозяйственной кооперации в России// Аграрная экономика и политика: история и современность.- М., 1996. С.157 - 160.</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Опыт реформирования сельского хозяйства и сельскохозяйственной кооперации в Волгоградской области. М., 1997.- 18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Мартынов К. Развитие сельскохозяйственной кооперации в современных условиях хозяйствования: Автореф. дисс. . канд. экон. наук: 08.00.05/ Мордовский ун-т. Саранск, 1998. - 20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Милосердов В. Аграрный вопрос: чему учит американский опыт// АПК: экономика, управление.- 1993.- № 4.- С. 46 55.</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Минина</w:t>
      </w:r>
      <w:r>
        <w:rPr>
          <w:rStyle w:val="WW8Num3z0"/>
          <w:rFonts w:ascii="Verdana" w:hAnsi="Verdana"/>
          <w:color w:val="000000"/>
          <w:sz w:val="18"/>
          <w:szCs w:val="18"/>
        </w:rPr>
        <w:t> </w:t>
      </w:r>
      <w:r>
        <w:rPr>
          <w:rFonts w:ascii="Verdana" w:hAnsi="Verdana"/>
          <w:color w:val="000000"/>
          <w:sz w:val="18"/>
          <w:szCs w:val="18"/>
        </w:rPr>
        <w:t>Е.Л. Сельскохозяйственная кооперация: правовое регулирование// Государство и право.- 1997.- № 11.- С. 32 41.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Мольков</w:t>
      </w:r>
      <w:r>
        <w:rPr>
          <w:rStyle w:val="WW8Num3z0"/>
          <w:rFonts w:ascii="Verdana" w:hAnsi="Verdana"/>
          <w:color w:val="000000"/>
          <w:sz w:val="18"/>
          <w:szCs w:val="18"/>
        </w:rPr>
        <w:t> </w:t>
      </w:r>
      <w:r>
        <w:rPr>
          <w:rFonts w:ascii="Verdana" w:hAnsi="Verdana"/>
          <w:color w:val="000000"/>
          <w:sz w:val="18"/>
          <w:szCs w:val="18"/>
        </w:rPr>
        <w:t>Ю.В. Гражданская правоспособность сельскохозяйственных коммерческих организаций// Реформирование сельскохозяйственных предприятий: Правовые пробл. М., 1996.- С. 59 - 73.</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Морачевский</w:t>
      </w:r>
      <w:r>
        <w:rPr>
          <w:rStyle w:val="WW8Num3z0"/>
          <w:rFonts w:ascii="Verdana" w:hAnsi="Verdana"/>
          <w:color w:val="000000"/>
          <w:sz w:val="18"/>
          <w:szCs w:val="18"/>
        </w:rPr>
        <w:t> </w:t>
      </w:r>
      <w:r>
        <w:rPr>
          <w:rFonts w:ascii="Verdana" w:hAnsi="Verdana"/>
          <w:color w:val="000000"/>
          <w:sz w:val="18"/>
          <w:szCs w:val="18"/>
        </w:rPr>
        <w:t>В.В. Сельскохозяйственный кредит в России. СПб., 1910.- IV, 191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Назаренко В., Шмелев Г. Государственная политика в аграрном секторе// Вопр. экономики. 1996.- № 9.- С. 40 53.</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А.Н. Мелкий кредит в России // Вопр. экономики. 1994.- № 4.- С. 74 - 79.</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Новое законодательство о кооперативах: Пробл. и перспективы кооператив, движения в России: (Круглый стол)// Государство и право. 1996.- № 5.- С. 25-37.</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О сельских банках. Казань, 1888.- 16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Организационно-правовые формы аграрных хозяйств во Франции// Реформирование сельскохозяйственных предприятий: Правовые пробл.- М., 1996.- С. 98 114.</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w:t>
      </w:r>
      <w:r>
        <w:rPr>
          <w:rStyle w:val="WW8Num3z0"/>
          <w:rFonts w:ascii="Verdana" w:hAnsi="Verdana"/>
          <w:color w:val="000000"/>
          <w:sz w:val="18"/>
          <w:szCs w:val="18"/>
        </w:rPr>
        <w:t> </w:t>
      </w:r>
      <w:r>
        <w:rPr>
          <w:rStyle w:val="WW8Num4z0"/>
          <w:rFonts w:ascii="Verdana" w:hAnsi="Verdana"/>
          <w:color w:val="4682B4"/>
          <w:sz w:val="18"/>
          <w:szCs w:val="18"/>
        </w:rPr>
        <w:t>Павлова</w:t>
      </w:r>
      <w:r>
        <w:rPr>
          <w:rStyle w:val="WW8Num3z0"/>
          <w:rFonts w:ascii="Verdana" w:hAnsi="Verdana"/>
          <w:color w:val="000000"/>
          <w:sz w:val="18"/>
          <w:szCs w:val="18"/>
        </w:rPr>
        <w:t> </w:t>
      </w:r>
      <w:r>
        <w:rPr>
          <w:rFonts w:ascii="Verdana" w:hAnsi="Verdana"/>
          <w:color w:val="000000"/>
          <w:sz w:val="18"/>
          <w:szCs w:val="18"/>
        </w:rPr>
        <w:t>Э.И. Обслуживающие кооперативы в предпринимательской деятельности крестьян// Государство и право. 1997.- № 11.- С. 42 - 51.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Закон о сельскохозяйственной кооперации значительное правовое достижение?// Государство и право. - 1996.- № 6,- С. 88 - 100.</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Палладина</w:t>
      </w:r>
      <w:r>
        <w:rPr>
          <w:rStyle w:val="WW8Num3z0"/>
          <w:rFonts w:ascii="Verdana" w:hAnsi="Verdana"/>
          <w:color w:val="000000"/>
          <w:sz w:val="18"/>
          <w:szCs w:val="18"/>
        </w:rPr>
        <w:t> </w:t>
      </w:r>
      <w:r>
        <w:rPr>
          <w:rFonts w:ascii="Verdana" w:hAnsi="Verdana"/>
          <w:color w:val="000000"/>
          <w:sz w:val="18"/>
          <w:szCs w:val="18"/>
        </w:rPr>
        <w:t>М.И. О дальнейшем развитии аграрной реформы и некоторых аспектах статуса сельскохозяйственных предприятий и организаций// Государство и право. 1997.- № 1.- С. 45 - 53.</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Пантелеев</w:t>
      </w:r>
      <w:r>
        <w:rPr>
          <w:rStyle w:val="WW8Num3z0"/>
          <w:rFonts w:ascii="Verdana" w:hAnsi="Verdana"/>
          <w:color w:val="000000"/>
          <w:sz w:val="18"/>
          <w:szCs w:val="18"/>
        </w:rPr>
        <w:t> </w:t>
      </w:r>
      <w:r>
        <w:rPr>
          <w:rFonts w:ascii="Verdana" w:hAnsi="Verdana"/>
          <w:color w:val="000000"/>
          <w:sz w:val="18"/>
          <w:szCs w:val="18"/>
        </w:rPr>
        <w:t>П. А. Производственные кооперативы: (Закон. Коммент. Практ. рекомендации).- М., 1996.- 63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Сельскохозяйственная кооперация и право: Сб./ Отв. ред. М.И. Козырь. М., 1993. - 146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123. Сельскохозяйственная кооперация: Теория, мировой опыт, пробл. возрождения в России/ Отв. ред. И.Н. Буздалов. М., 1997.- 254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 Сельскохозяйственно кооперативное право: Учеб.-метод. пособие/ Ред. В.Н. Демьяненко.- Саратов, 1997.- 233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Е.В. О кредитной кооперации// Деньги и кредит. 1992.- № 3.- С.62 - 66.</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Семеусов</w:t>
      </w:r>
      <w:r>
        <w:rPr>
          <w:rStyle w:val="WW8Num3z0"/>
          <w:rFonts w:ascii="Verdana" w:hAnsi="Verdana"/>
          <w:color w:val="000000"/>
          <w:sz w:val="18"/>
          <w:szCs w:val="18"/>
        </w:rPr>
        <w:t> </w:t>
      </w:r>
      <w:r>
        <w:rPr>
          <w:rFonts w:ascii="Verdana" w:hAnsi="Verdana"/>
          <w:color w:val="000000"/>
          <w:sz w:val="18"/>
          <w:szCs w:val="18"/>
        </w:rPr>
        <w:t>В. А. О современной концепции юридического лица// Вестн. Междунар. акад. бизнеса и банк. дела. Сер.: Юриспруденция.- 1995.- № 3.- С. 7 11.</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w:t>
      </w:r>
      <w:r>
        <w:rPr>
          <w:rStyle w:val="WW8Num3z0"/>
          <w:rFonts w:ascii="Verdana" w:hAnsi="Verdana"/>
          <w:color w:val="000000"/>
          <w:sz w:val="18"/>
          <w:szCs w:val="18"/>
        </w:rPr>
        <w:t> </w:t>
      </w:r>
      <w:r>
        <w:rPr>
          <w:rStyle w:val="WW8Num4z0"/>
          <w:rFonts w:ascii="Verdana" w:hAnsi="Verdana"/>
          <w:color w:val="4682B4"/>
          <w:sz w:val="18"/>
          <w:szCs w:val="18"/>
        </w:rPr>
        <w:t>Семеусов</w:t>
      </w:r>
      <w:r>
        <w:rPr>
          <w:rStyle w:val="WW8Num3z0"/>
          <w:rFonts w:ascii="Verdana" w:hAnsi="Verdana"/>
          <w:color w:val="000000"/>
          <w:sz w:val="18"/>
          <w:szCs w:val="18"/>
        </w:rPr>
        <w:t> </w:t>
      </w:r>
      <w:r>
        <w:rPr>
          <w:rFonts w:ascii="Verdana" w:hAnsi="Verdana"/>
          <w:color w:val="000000"/>
          <w:sz w:val="18"/>
          <w:szCs w:val="18"/>
        </w:rPr>
        <w:t>В.А. Учение о специальной (уставной)</w:t>
      </w:r>
      <w:r>
        <w:rPr>
          <w:rStyle w:val="WW8Num3z0"/>
          <w:rFonts w:ascii="Verdana" w:hAnsi="Verdana"/>
          <w:color w:val="000000"/>
          <w:sz w:val="18"/>
          <w:szCs w:val="18"/>
        </w:rPr>
        <w:t> </w:t>
      </w:r>
      <w:r>
        <w:rPr>
          <w:rStyle w:val="WW8Num4z0"/>
          <w:rFonts w:ascii="Verdana" w:hAnsi="Verdana"/>
          <w:color w:val="4682B4"/>
          <w:sz w:val="18"/>
          <w:szCs w:val="18"/>
        </w:rPr>
        <w:t>правоспособности</w:t>
      </w:r>
      <w:r>
        <w:rPr>
          <w:rStyle w:val="WW8Num3z0"/>
          <w:rFonts w:ascii="Verdana" w:hAnsi="Verdana"/>
          <w:color w:val="000000"/>
          <w:sz w:val="18"/>
          <w:szCs w:val="18"/>
        </w:rPr>
        <w:t> </w:t>
      </w:r>
      <w:r>
        <w:rPr>
          <w:rFonts w:ascii="Verdana" w:hAnsi="Verdana"/>
          <w:color w:val="000000"/>
          <w:sz w:val="18"/>
          <w:szCs w:val="18"/>
        </w:rPr>
        <w:t>юридических лиц (предприятий)// Пробл.</w:t>
      </w:r>
      <w:r>
        <w:rPr>
          <w:rStyle w:val="WW8Num3z0"/>
          <w:rFonts w:ascii="Verdana" w:hAnsi="Verdana"/>
          <w:color w:val="000000"/>
          <w:sz w:val="18"/>
          <w:szCs w:val="18"/>
        </w:rPr>
        <w:t> </w:t>
      </w:r>
      <w:r>
        <w:rPr>
          <w:rStyle w:val="WW8Num4z0"/>
          <w:rFonts w:ascii="Verdana" w:hAnsi="Verdana"/>
          <w:color w:val="4682B4"/>
          <w:sz w:val="18"/>
          <w:szCs w:val="18"/>
        </w:rPr>
        <w:t>правотворчества</w:t>
      </w:r>
      <w:r>
        <w:rPr>
          <w:rStyle w:val="WW8Num3z0"/>
          <w:rFonts w:ascii="Verdana" w:hAnsi="Verdana"/>
          <w:color w:val="000000"/>
          <w:sz w:val="18"/>
          <w:szCs w:val="18"/>
        </w:rPr>
        <w:t> </w:t>
      </w:r>
      <w:r>
        <w:rPr>
          <w:rFonts w:ascii="Verdana" w:hAnsi="Verdana"/>
          <w:color w:val="000000"/>
          <w:sz w:val="18"/>
          <w:szCs w:val="18"/>
        </w:rPr>
        <w:t>и совершенствования законодательства. Иркутск, 1996.- С.83 - 103.</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 Серова Е., Янбых Р. Кредитование сельского хозяйства в России: состояние и перспективы// Вопр. экономики. 1996.- № 8.- С. 59-72.</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Система коллективных инвестиций: кредитные союзы (кредитно-потребительские кооперативы): Сб. нормат. док./ Сост. В. В. Тараканов. Волгоград, 1998.- 174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 Советское гражданское право: Субъекты гражд. права/ Ред. С.Н.</w:t>
      </w:r>
      <w:r>
        <w:rPr>
          <w:rStyle w:val="WW8Num3z0"/>
          <w:rFonts w:ascii="Verdana" w:hAnsi="Verdana"/>
          <w:color w:val="000000"/>
          <w:sz w:val="18"/>
          <w:szCs w:val="18"/>
        </w:rPr>
        <w:t> </w:t>
      </w:r>
      <w:r>
        <w:rPr>
          <w:rStyle w:val="WW8Num4z0"/>
          <w:rFonts w:ascii="Verdana" w:hAnsi="Verdana"/>
          <w:color w:val="4682B4"/>
          <w:sz w:val="18"/>
          <w:szCs w:val="18"/>
        </w:rPr>
        <w:t>Братусь</w:t>
      </w:r>
      <w:r>
        <w:rPr>
          <w:rFonts w:ascii="Verdana" w:hAnsi="Verdana"/>
          <w:color w:val="000000"/>
          <w:sz w:val="18"/>
          <w:szCs w:val="18"/>
        </w:rPr>
        <w:t>.- М., 1984. 288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w:t>
      </w:r>
      <w:r>
        <w:rPr>
          <w:rStyle w:val="WW8Num3z0"/>
          <w:rFonts w:ascii="Verdana" w:hAnsi="Verdana"/>
          <w:color w:val="000000"/>
          <w:sz w:val="18"/>
          <w:szCs w:val="18"/>
        </w:rPr>
        <w:t> </w:t>
      </w:r>
      <w:r>
        <w:rPr>
          <w:rStyle w:val="WW8Num4z0"/>
          <w:rFonts w:ascii="Verdana" w:hAnsi="Verdana"/>
          <w:color w:val="4682B4"/>
          <w:sz w:val="18"/>
          <w:szCs w:val="18"/>
        </w:rPr>
        <w:t>Субботина</w:t>
      </w:r>
      <w:r>
        <w:rPr>
          <w:rStyle w:val="WW8Num3z0"/>
          <w:rFonts w:ascii="Verdana" w:hAnsi="Verdana"/>
          <w:color w:val="000000"/>
          <w:sz w:val="18"/>
          <w:szCs w:val="18"/>
        </w:rPr>
        <w:t> </w:t>
      </w:r>
      <w:r>
        <w:rPr>
          <w:rFonts w:ascii="Verdana" w:hAnsi="Verdana"/>
          <w:color w:val="000000"/>
          <w:sz w:val="18"/>
          <w:szCs w:val="18"/>
        </w:rPr>
        <w:t>К.В. Кредитная кооперация в СССР: Лекция для студентов ФЗК.- М., 1987.- 28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 Суворов JI. JI. Статус предприятия: (Сравнительно-правовой анализ): Автореф. дисс. канд. юрид. наук: 12.00.03/ Санкт-Петербург, гос. ун-т. СПб., 1996.- 20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Хозяйственные общества и товарищества, производственные и потребительские кооперативы// Вестн. Высш.</w:t>
      </w:r>
      <w:r>
        <w:rPr>
          <w:rStyle w:val="WW8Num3z0"/>
          <w:rFonts w:ascii="Verdana" w:hAnsi="Verdana"/>
          <w:color w:val="000000"/>
          <w:sz w:val="18"/>
          <w:szCs w:val="18"/>
        </w:rPr>
        <w:t> </w:t>
      </w:r>
      <w:r>
        <w:rPr>
          <w:rStyle w:val="WW8Num4z0"/>
          <w:rFonts w:ascii="Verdana" w:hAnsi="Verdana"/>
          <w:color w:val="4682B4"/>
          <w:sz w:val="18"/>
          <w:szCs w:val="18"/>
        </w:rPr>
        <w:t>Арбитражи</w:t>
      </w:r>
      <w:r>
        <w:rPr>
          <w:rFonts w:ascii="Verdana" w:hAnsi="Verdana"/>
          <w:color w:val="000000"/>
          <w:sz w:val="18"/>
          <w:szCs w:val="18"/>
        </w:rPr>
        <w:t>. Суда Рос. Федерации.- 1995. № 6.- С. 100-119.</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Производственный кооператив: Коммент. ГК РФ// Хоз-во и право. 1998. - № 4.- С. 3-7.</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w:t>
      </w:r>
      <w:r>
        <w:rPr>
          <w:rStyle w:val="WW8Num3z0"/>
          <w:rFonts w:ascii="Verdana" w:hAnsi="Verdana"/>
          <w:color w:val="000000"/>
          <w:sz w:val="18"/>
          <w:szCs w:val="18"/>
        </w:rPr>
        <w:t> </w:t>
      </w:r>
      <w:r>
        <w:rPr>
          <w:rStyle w:val="WW8Num4z0"/>
          <w:rFonts w:ascii="Verdana" w:hAnsi="Verdana"/>
          <w:color w:val="4682B4"/>
          <w:sz w:val="18"/>
          <w:szCs w:val="18"/>
        </w:rPr>
        <w:t>Суханов</w:t>
      </w:r>
      <w:r>
        <w:rPr>
          <w:rStyle w:val="WW8Num3z0"/>
          <w:rFonts w:ascii="Verdana" w:hAnsi="Verdana"/>
          <w:color w:val="000000"/>
          <w:sz w:val="18"/>
          <w:szCs w:val="18"/>
        </w:rPr>
        <w:t> </w:t>
      </w:r>
      <w:r>
        <w:rPr>
          <w:rFonts w:ascii="Verdana" w:hAnsi="Verdana"/>
          <w:color w:val="000000"/>
          <w:sz w:val="18"/>
          <w:szCs w:val="18"/>
        </w:rPr>
        <w:t>Е.А. Гражданский кодекс РФ с учетом изменений и новых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Производственный кооператив как юридическое лицо. Некоммерческие организации как юридические лица// Хоз-во и право. 1998. - № 4.- С.З - 15.</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Трапезников</w:t>
      </w:r>
      <w:r>
        <w:rPr>
          <w:rStyle w:val="WW8Num3z0"/>
          <w:rFonts w:ascii="Verdana" w:hAnsi="Verdana"/>
          <w:color w:val="000000"/>
          <w:sz w:val="18"/>
          <w:szCs w:val="18"/>
        </w:rPr>
        <w:t> </w:t>
      </w:r>
      <w:r>
        <w:rPr>
          <w:rFonts w:ascii="Verdana" w:hAnsi="Verdana"/>
          <w:color w:val="000000"/>
          <w:sz w:val="18"/>
          <w:szCs w:val="18"/>
        </w:rPr>
        <w:t>И.Ф. Кредит и кредитные операции в сельскохозяйственных кооперативах. М., 1927.- 200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 Туган-Барановский М.И. Экономическая природа кооперативов и их классификация. М., 1906.- 127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Турула Д. Кооперативные кредитные союзы в Восточной Европе// Бизнес и банки. 1998.- № 46 (420).- С. 7 12.</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Удалов</w:t>
      </w:r>
      <w:r>
        <w:rPr>
          <w:rStyle w:val="WW8Num3z0"/>
          <w:rFonts w:ascii="Verdana" w:hAnsi="Verdana"/>
          <w:color w:val="000000"/>
          <w:sz w:val="18"/>
          <w:szCs w:val="18"/>
        </w:rPr>
        <w:t> </w:t>
      </w:r>
      <w:r>
        <w:rPr>
          <w:rFonts w:ascii="Verdana" w:hAnsi="Verdana"/>
          <w:color w:val="000000"/>
          <w:sz w:val="18"/>
          <w:szCs w:val="18"/>
        </w:rPr>
        <w:t>В. А. Организационно-правовые формы предпринимательской деятельности: Лекция. М., 1996.- 54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Федеральный закон «</w:t>
      </w:r>
      <w:r>
        <w:rPr>
          <w:rStyle w:val="WW8Num4z0"/>
          <w:rFonts w:ascii="Verdana" w:hAnsi="Verdana"/>
          <w:color w:val="4682B4"/>
          <w:sz w:val="18"/>
          <w:szCs w:val="18"/>
        </w:rPr>
        <w:t>О банках и банковской деятельности</w:t>
      </w:r>
      <w:r>
        <w:rPr>
          <w:rFonts w:ascii="Verdana" w:hAnsi="Verdana"/>
          <w:color w:val="000000"/>
          <w:sz w:val="18"/>
          <w:szCs w:val="18"/>
        </w:rPr>
        <w:t>»: В ред. Федер. закона «О внесении изм. и доп. в Закон РСФСР «О банках и банк.деятельности в РСФСР»): Введ. Текст. Коммент./ Ред. К.Д.</w:t>
      </w:r>
      <w:r>
        <w:rPr>
          <w:rStyle w:val="WW8Num3z0"/>
          <w:rFonts w:ascii="Verdana" w:hAnsi="Verdana"/>
          <w:color w:val="000000"/>
          <w:sz w:val="18"/>
          <w:szCs w:val="18"/>
        </w:rPr>
        <w:t> </w:t>
      </w:r>
      <w:r>
        <w:rPr>
          <w:rStyle w:val="WW8Num4z0"/>
          <w:rFonts w:ascii="Verdana" w:hAnsi="Verdana"/>
          <w:color w:val="4682B4"/>
          <w:sz w:val="18"/>
          <w:szCs w:val="18"/>
        </w:rPr>
        <w:t>Лубенченко</w:t>
      </w:r>
      <w:r>
        <w:rPr>
          <w:rFonts w:ascii="Verdana" w:hAnsi="Verdana"/>
          <w:color w:val="000000"/>
          <w:sz w:val="18"/>
          <w:szCs w:val="18"/>
        </w:rPr>
        <w:t>. М., 1998.- 317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Филиппова</w:t>
      </w:r>
      <w:r>
        <w:rPr>
          <w:rStyle w:val="WW8Num3z0"/>
          <w:rFonts w:ascii="Verdana" w:hAnsi="Verdana"/>
          <w:color w:val="000000"/>
          <w:sz w:val="18"/>
          <w:szCs w:val="18"/>
        </w:rPr>
        <w:t> </w:t>
      </w:r>
      <w:r>
        <w:rPr>
          <w:rFonts w:ascii="Verdana" w:hAnsi="Verdana"/>
          <w:color w:val="000000"/>
          <w:sz w:val="18"/>
          <w:szCs w:val="18"/>
        </w:rPr>
        <w:t>Г.П. Кредитная кооперация: Организация и функционирования сельскохозяйственных потребительских кредитных кооперативов. Новосибирск, 1998.- 70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Флейшиц</w:t>
      </w:r>
      <w:r>
        <w:rPr>
          <w:rStyle w:val="WW8Num3z0"/>
          <w:rFonts w:ascii="Verdana" w:hAnsi="Verdana"/>
          <w:color w:val="000000"/>
          <w:sz w:val="18"/>
          <w:szCs w:val="18"/>
        </w:rPr>
        <w:t> </w:t>
      </w:r>
      <w:r>
        <w:rPr>
          <w:rFonts w:ascii="Verdana" w:hAnsi="Verdana"/>
          <w:color w:val="000000"/>
          <w:sz w:val="18"/>
          <w:szCs w:val="18"/>
        </w:rPr>
        <w:t>Е.А. Торгово-промышленное предприятия в праве западно-европейском и РСФСР.- Л., 1992.- 84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Фогельсон</w:t>
      </w:r>
      <w:r>
        <w:rPr>
          <w:rStyle w:val="WW8Num3z0"/>
          <w:rFonts w:ascii="Verdana" w:hAnsi="Verdana"/>
          <w:color w:val="000000"/>
          <w:sz w:val="18"/>
          <w:szCs w:val="18"/>
        </w:rPr>
        <w:t> </w:t>
      </w:r>
      <w:r>
        <w:rPr>
          <w:rFonts w:ascii="Verdana" w:hAnsi="Verdana"/>
          <w:color w:val="000000"/>
          <w:sz w:val="18"/>
          <w:szCs w:val="18"/>
        </w:rPr>
        <w:t>Ю.Д. О реальности юридических лиц// Изв. вузов. Сер.:</w:t>
      </w:r>
      <w:r>
        <w:rPr>
          <w:rStyle w:val="WW8Num3z0"/>
          <w:rFonts w:ascii="Verdana" w:hAnsi="Verdana"/>
          <w:color w:val="000000"/>
          <w:sz w:val="18"/>
          <w:szCs w:val="18"/>
        </w:rPr>
        <w:t> </w:t>
      </w:r>
      <w:r>
        <w:rPr>
          <w:rStyle w:val="WW8Num4z0"/>
          <w:rFonts w:ascii="Verdana" w:hAnsi="Verdana"/>
          <w:color w:val="4682B4"/>
          <w:sz w:val="18"/>
          <w:szCs w:val="18"/>
        </w:rPr>
        <w:t>Правоведение</w:t>
      </w:r>
      <w:r>
        <w:rPr>
          <w:rFonts w:ascii="Verdana" w:hAnsi="Verdana"/>
          <w:color w:val="000000"/>
          <w:sz w:val="18"/>
          <w:szCs w:val="18"/>
        </w:rPr>
        <w:t>.- СПб., 1996.- № 2.- С. 30 42.</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w:t>
      </w:r>
      <w:r>
        <w:rPr>
          <w:rStyle w:val="WW8Num3z0"/>
          <w:rFonts w:ascii="Verdana" w:hAnsi="Verdana"/>
          <w:color w:val="000000"/>
          <w:sz w:val="18"/>
          <w:szCs w:val="18"/>
        </w:rPr>
        <w:t> </w:t>
      </w:r>
      <w:r>
        <w:rPr>
          <w:rStyle w:val="WW8Num4z0"/>
          <w:rFonts w:ascii="Verdana" w:hAnsi="Verdana"/>
          <w:color w:val="4682B4"/>
          <w:sz w:val="18"/>
          <w:szCs w:val="18"/>
        </w:rPr>
        <w:t>Фролов</w:t>
      </w:r>
      <w:r>
        <w:rPr>
          <w:rStyle w:val="WW8Num3z0"/>
          <w:rFonts w:ascii="Verdana" w:hAnsi="Verdana"/>
          <w:color w:val="000000"/>
          <w:sz w:val="18"/>
          <w:szCs w:val="18"/>
        </w:rPr>
        <w:t> </w:t>
      </w:r>
      <w:r>
        <w:rPr>
          <w:rFonts w:ascii="Verdana" w:hAnsi="Verdana"/>
          <w:color w:val="000000"/>
          <w:sz w:val="18"/>
          <w:szCs w:val="18"/>
        </w:rPr>
        <w:t>В.И. Принципы функционирования различных типов сельскохозяйственных кооперативов// Экономика сельскохозяйственных и перерабатывающих предприятий. 1996.- № 12,- С. 32-40.</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Ханнанов</w:t>
      </w:r>
      <w:r>
        <w:rPr>
          <w:rStyle w:val="WW8Num3z0"/>
          <w:rFonts w:ascii="Verdana" w:hAnsi="Verdana"/>
          <w:color w:val="000000"/>
          <w:sz w:val="18"/>
          <w:szCs w:val="18"/>
        </w:rPr>
        <w:t> </w:t>
      </w:r>
      <w:r>
        <w:rPr>
          <w:rFonts w:ascii="Verdana" w:hAnsi="Verdana"/>
          <w:color w:val="000000"/>
          <w:sz w:val="18"/>
          <w:szCs w:val="18"/>
        </w:rPr>
        <w:t>Р.А. Правовое обеспечение устойчивости и эффективности сельскохозяйственного производства.- Уфа, 1989.- 222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Ханнанова</w:t>
      </w:r>
      <w:r>
        <w:rPr>
          <w:rStyle w:val="WW8Num3z0"/>
          <w:rFonts w:ascii="Verdana" w:hAnsi="Verdana"/>
          <w:color w:val="000000"/>
          <w:sz w:val="18"/>
          <w:szCs w:val="18"/>
        </w:rPr>
        <w:t> </w:t>
      </w:r>
      <w:r>
        <w:rPr>
          <w:rFonts w:ascii="Verdana" w:hAnsi="Verdana"/>
          <w:color w:val="000000"/>
          <w:sz w:val="18"/>
          <w:szCs w:val="18"/>
        </w:rPr>
        <w:t>Т. Р. Банковское обслуживание предприятий АПК (правовые проблемы). Уфа, 1998.- 234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 Хижняков В. О природе кооперации// Право и жизнь.- 1925.- Кн. 7. С. 30-41, № 8.- С. 48 - 56.</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148. Холод Л. Концепция государственного регулирования в агропромышленном комплексе России// Хоз-во и право.- 1995.- № 6.- С. 56 62.</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149.</w:t>
      </w:r>
      <w:r>
        <w:rPr>
          <w:rStyle w:val="WW8Num3z0"/>
          <w:rFonts w:ascii="Verdana" w:hAnsi="Verdana"/>
          <w:color w:val="000000"/>
          <w:sz w:val="18"/>
          <w:szCs w:val="18"/>
        </w:rPr>
        <w:t> </w:t>
      </w:r>
      <w:r>
        <w:rPr>
          <w:rStyle w:val="WW8Num4z0"/>
          <w:rFonts w:ascii="Verdana" w:hAnsi="Verdana"/>
          <w:color w:val="4682B4"/>
          <w:sz w:val="18"/>
          <w:szCs w:val="18"/>
        </w:rPr>
        <w:t>Цыганов</w:t>
      </w:r>
      <w:r>
        <w:rPr>
          <w:rStyle w:val="WW8Num3z0"/>
          <w:rFonts w:ascii="Verdana" w:hAnsi="Verdana"/>
          <w:color w:val="000000"/>
          <w:sz w:val="18"/>
          <w:szCs w:val="18"/>
        </w:rPr>
        <w:t> </w:t>
      </w:r>
      <w:r>
        <w:rPr>
          <w:rFonts w:ascii="Verdana" w:hAnsi="Verdana"/>
          <w:color w:val="000000"/>
          <w:sz w:val="18"/>
          <w:szCs w:val="18"/>
        </w:rPr>
        <w:t>Ю.В. Сельская кредитная кооперация в</w:t>
      </w:r>
      <w:r>
        <w:rPr>
          <w:rStyle w:val="WW8Num3z0"/>
          <w:rFonts w:ascii="Verdana" w:hAnsi="Verdana"/>
          <w:color w:val="000000"/>
          <w:sz w:val="18"/>
          <w:szCs w:val="18"/>
        </w:rPr>
        <w:t> </w:t>
      </w:r>
      <w:r>
        <w:rPr>
          <w:rStyle w:val="WW8Num4z0"/>
          <w:rFonts w:ascii="Verdana" w:hAnsi="Verdana"/>
          <w:color w:val="4682B4"/>
          <w:sz w:val="18"/>
          <w:szCs w:val="18"/>
        </w:rPr>
        <w:t>КНР</w:t>
      </w:r>
      <w:r>
        <w:rPr>
          <w:rFonts w:ascii="Verdana" w:hAnsi="Verdana"/>
          <w:color w:val="000000"/>
          <w:sz w:val="18"/>
          <w:szCs w:val="18"/>
        </w:rPr>
        <w:t>// Экономика сельскохозяйственных и перераба тывакздих предприятий. 1990.- № 5.- С. 59-63.</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Чанкин</w:t>
      </w:r>
      <w:r>
        <w:rPr>
          <w:rStyle w:val="WW8Num3z0"/>
          <w:rFonts w:ascii="Verdana" w:hAnsi="Verdana"/>
          <w:color w:val="000000"/>
          <w:sz w:val="18"/>
          <w:szCs w:val="18"/>
        </w:rPr>
        <w:t> </w:t>
      </w:r>
      <w:r>
        <w:rPr>
          <w:rFonts w:ascii="Verdana" w:hAnsi="Verdana"/>
          <w:color w:val="000000"/>
          <w:sz w:val="18"/>
          <w:szCs w:val="18"/>
        </w:rPr>
        <w:t>В. В. Торговое право: современные тенденции// Государство и право. 1993.- № 2.- С. 62-67.</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 В. Краткий курс кооперации.- М., 1925.- 79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w:t>
      </w:r>
      <w:r>
        <w:rPr>
          <w:rStyle w:val="WW8Num3z0"/>
          <w:rFonts w:ascii="Verdana" w:hAnsi="Verdana"/>
          <w:color w:val="000000"/>
          <w:sz w:val="18"/>
          <w:szCs w:val="18"/>
        </w:rPr>
        <w:t> </w:t>
      </w:r>
      <w:r>
        <w:rPr>
          <w:rStyle w:val="WW8Num4z0"/>
          <w:rFonts w:ascii="Verdana" w:hAnsi="Verdana"/>
          <w:color w:val="4682B4"/>
          <w:sz w:val="18"/>
          <w:szCs w:val="18"/>
        </w:rPr>
        <w:t>Чаянов</w:t>
      </w:r>
      <w:r>
        <w:rPr>
          <w:rStyle w:val="WW8Num3z0"/>
          <w:rFonts w:ascii="Verdana" w:hAnsi="Verdana"/>
          <w:color w:val="000000"/>
          <w:sz w:val="18"/>
          <w:szCs w:val="18"/>
        </w:rPr>
        <w:t> </w:t>
      </w:r>
      <w:r>
        <w:rPr>
          <w:rFonts w:ascii="Verdana" w:hAnsi="Verdana"/>
          <w:color w:val="000000"/>
          <w:sz w:val="18"/>
          <w:szCs w:val="18"/>
        </w:rPr>
        <w:t>А. В. Избранные произведения. М., 1989.- 366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Черняков</w:t>
      </w:r>
      <w:r>
        <w:rPr>
          <w:rStyle w:val="WW8Num3z0"/>
          <w:rFonts w:ascii="Verdana" w:hAnsi="Verdana"/>
          <w:color w:val="000000"/>
          <w:sz w:val="18"/>
          <w:szCs w:val="18"/>
        </w:rPr>
        <w:t> </w:t>
      </w:r>
      <w:r>
        <w:rPr>
          <w:rFonts w:ascii="Verdana" w:hAnsi="Verdana"/>
          <w:color w:val="000000"/>
          <w:sz w:val="18"/>
          <w:szCs w:val="18"/>
        </w:rPr>
        <w:t>Б.А., Янбых Р. Г. Кредит в аграрном секторе США// США: экономика, политика, идеология.- 1997. № 5.- С. 78 - 89.</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Чубуков</w:t>
      </w:r>
      <w:r>
        <w:rPr>
          <w:rStyle w:val="WW8Num3z0"/>
          <w:rFonts w:ascii="Verdana" w:hAnsi="Verdana"/>
          <w:color w:val="000000"/>
          <w:sz w:val="18"/>
          <w:szCs w:val="18"/>
        </w:rPr>
        <w:t> </w:t>
      </w:r>
      <w:r>
        <w:rPr>
          <w:rFonts w:ascii="Verdana" w:hAnsi="Verdana"/>
          <w:color w:val="000000"/>
          <w:sz w:val="18"/>
          <w:szCs w:val="18"/>
        </w:rPr>
        <w:t>Г.В., Погребной А.А. Земельная недвижимость:</w:t>
      </w:r>
      <w:r>
        <w:rPr>
          <w:rStyle w:val="WW8Num3z0"/>
          <w:rFonts w:ascii="Verdana" w:hAnsi="Verdana"/>
          <w:color w:val="000000"/>
          <w:sz w:val="18"/>
          <w:szCs w:val="18"/>
        </w:rPr>
        <w:t> </w:t>
      </w:r>
      <w:r>
        <w:rPr>
          <w:rStyle w:val="WW8Num4z0"/>
          <w:rFonts w:ascii="Verdana" w:hAnsi="Verdana"/>
          <w:color w:val="4682B4"/>
          <w:sz w:val="18"/>
          <w:szCs w:val="18"/>
        </w:rPr>
        <w:t>Сделки</w:t>
      </w:r>
      <w:r>
        <w:rPr>
          <w:rFonts w:ascii="Verdana" w:hAnsi="Verdana"/>
          <w:color w:val="000000"/>
          <w:sz w:val="18"/>
          <w:szCs w:val="18"/>
        </w:rPr>
        <w:t>, правовое регулирование. М., 1997.- 123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Шаталов</w:t>
      </w:r>
      <w:r>
        <w:rPr>
          <w:rStyle w:val="WW8Num3z0"/>
          <w:rFonts w:ascii="Verdana" w:hAnsi="Verdana"/>
          <w:color w:val="000000"/>
          <w:sz w:val="18"/>
          <w:szCs w:val="18"/>
        </w:rPr>
        <w:t> </w:t>
      </w:r>
      <w:r>
        <w:rPr>
          <w:rFonts w:ascii="Verdana" w:hAnsi="Verdana"/>
          <w:color w:val="000000"/>
          <w:sz w:val="18"/>
          <w:szCs w:val="18"/>
        </w:rPr>
        <w:t>А.Н. Некоторые практические соображения о первой части ГК// Право и экономика. 1996.- № 9-10.- С. 12 18.</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 Шершнев. Е.С. Бюджетное субсидирование сельского хозяйства// США: экономика, политика, идеология.- 1998.- № 9.- С. 102 114.</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 Шефтер Э.</w:t>
      </w:r>
      <w:r>
        <w:rPr>
          <w:rStyle w:val="WW8Num3z0"/>
          <w:rFonts w:ascii="Verdana" w:hAnsi="Verdana"/>
          <w:color w:val="000000"/>
          <w:sz w:val="18"/>
          <w:szCs w:val="18"/>
        </w:rPr>
        <w:t> </w:t>
      </w:r>
      <w:r>
        <w:rPr>
          <w:rStyle w:val="WW8Num4z0"/>
          <w:rFonts w:ascii="Verdana" w:hAnsi="Verdana"/>
          <w:color w:val="4682B4"/>
          <w:sz w:val="18"/>
          <w:szCs w:val="18"/>
        </w:rPr>
        <w:t>Доверенность</w:t>
      </w:r>
      <w:r>
        <w:rPr>
          <w:rFonts w:ascii="Verdana" w:hAnsi="Verdana"/>
          <w:color w:val="000000"/>
          <w:sz w:val="18"/>
          <w:szCs w:val="18"/>
        </w:rPr>
        <w:t>: и сделка, и юридический документ// Рос.</w:t>
      </w:r>
      <w:r>
        <w:rPr>
          <w:rStyle w:val="WW8Num3z0"/>
          <w:rFonts w:ascii="Verdana" w:hAnsi="Verdana"/>
          <w:color w:val="000000"/>
          <w:sz w:val="18"/>
          <w:szCs w:val="18"/>
        </w:rPr>
        <w:t> </w:t>
      </w:r>
      <w:r>
        <w:rPr>
          <w:rStyle w:val="WW8Num4z0"/>
          <w:rFonts w:ascii="Verdana" w:hAnsi="Verdana"/>
          <w:color w:val="4682B4"/>
          <w:sz w:val="18"/>
          <w:szCs w:val="18"/>
        </w:rPr>
        <w:t>юстиция</w:t>
      </w:r>
      <w:r>
        <w:rPr>
          <w:rFonts w:ascii="Verdana" w:hAnsi="Verdana"/>
          <w:color w:val="000000"/>
          <w:sz w:val="18"/>
          <w:szCs w:val="18"/>
        </w:rPr>
        <w:t>. 1997.- № 12.- С. 17-18.</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Шитов</w:t>
      </w:r>
      <w:r>
        <w:rPr>
          <w:rStyle w:val="WW8Num3z0"/>
          <w:rFonts w:ascii="Verdana" w:hAnsi="Verdana"/>
          <w:color w:val="000000"/>
          <w:sz w:val="18"/>
          <w:szCs w:val="18"/>
        </w:rPr>
        <w:t> </w:t>
      </w:r>
      <w:r>
        <w:rPr>
          <w:rFonts w:ascii="Verdana" w:hAnsi="Verdana"/>
          <w:color w:val="000000"/>
          <w:sz w:val="18"/>
          <w:szCs w:val="18"/>
        </w:rPr>
        <w:t>В.Н. Взаимоотношения агропромышленных формирований с кредитными учреждениями: Дисс. канд. экон. наук: 08.00.05/ Всерос. НИИ экономики труда и упр. в сел. хоз-ве. М., 1995.- 134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 Экономика Республики Хакасии: развитие через инвестиции: Материалы науч.-практ. конф., проходившей 17 18 декабря 1998 года в г. Абакане.- Абакан, 1999.- 162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w:t>
      </w:r>
      <w:r>
        <w:rPr>
          <w:rStyle w:val="WW8Num3z0"/>
          <w:rFonts w:ascii="Verdana" w:hAnsi="Verdana"/>
          <w:color w:val="000000"/>
          <w:sz w:val="18"/>
          <w:szCs w:val="18"/>
        </w:rPr>
        <w:t> </w:t>
      </w:r>
      <w:r>
        <w:rPr>
          <w:rStyle w:val="WW8Num4z0"/>
          <w:rFonts w:ascii="Verdana" w:hAnsi="Verdana"/>
          <w:color w:val="4682B4"/>
          <w:sz w:val="18"/>
          <w:szCs w:val="18"/>
        </w:rPr>
        <w:t>Янбых</w:t>
      </w:r>
      <w:r>
        <w:rPr>
          <w:rStyle w:val="WW8Num3z0"/>
          <w:rFonts w:ascii="Verdana" w:hAnsi="Verdana"/>
          <w:color w:val="000000"/>
          <w:sz w:val="18"/>
          <w:szCs w:val="18"/>
        </w:rPr>
        <w:t> </w:t>
      </w:r>
      <w:r>
        <w:rPr>
          <w:rFonts w:ascii="Verdana" w:hAnsi="Verdana"/>
          <w:color w:val="000000"/>
          <w:sz w:val="18"/>
          <w:szCs w:val="18"/>
        </w:rPr>
        <w:t>Р.Г. Сельскохозяйственный кредит на кооперативной основе: международный опыт и текущее состояние в России// Аграр. экономика и политика:история и современность. М., 1996. - С. 179 - 183.</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 История системы ферского кредита. Нью-Йорк, 1976. - 350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Экономический доклад для Президента США, фев. 1996.</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 Анатомия Американского кризиса аграрного кредита/ Пиплз К., Фрешуатер Д., Хансон Дж. и др.- Ландхам,1992. 60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 Баркел Дж. Юго-западный сервис фермерского кредита: Презентация от 15 июня 1995 г.</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Система фермерского кредита: Информ. справ.- Вашингтон, 1995. 35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Экономические показатели фермерского сектора экономики: Национальные фин. справ., 1992.- Вашингтон, 1994. 24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Финансовый менеджмент в сельском хозяйстве/ Барри П., Елингер П., Хопкинс Дж. и др. Данвилл, 1995. - 113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Ли У., Габриел С., Боихдаи М. Государственная политика в сфере сельскохозяйственного кредита, будущие фонды для кредитных ресурсов сельскохозяйственных банков. Канзас, 1981. - 41 с.</w:t>
      </w:r>
    </w:p>
    <w:p w:rsidR="00F42E77" w:rsidRDefault="00F42E77" w:rsidP="00F42E77">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Брискоу У., Миллер Л., Оутес Дж. Фермерский</w:t>
      </w:r>
      <w:r>
        <w:rPr>
          <w:rStyle w:val="WW8Num3z0"/>
          <w:rFonts w:ascii="Verdana" w:hAnsi="Verdana"/>
          <w:color w:val="000000"/>
          <w:sz w:val="18"/>
          <w:szCs w:val="18"/>
        </w:rPr>
        <w:t> </w:t>
      </w:r>
      <w:r>
        <w:rPr>
          <w:rStyle w:val="WW8Num4z0"/>
          <w:rFonts w:ascii="Verdana" w:hAnsi="Verdana"/>
          <w:color w:val="4682B4"/>
          <w:sz w:val="18"/>
          <w:szCs w:val="18"/>
        </w:rPr>
        <w:t>кредитор</w:t>
      </w:r>
      <w:r>
        <w:rPr>
          <w:rStyle w:val="WW8Num3z0"/>
          <w:rFonts w:ascii="Verdana" w:hAnsi="Verdana"/>
          <w:color w:val="000000"/>
          <w:sz w:val="18"/>
          <w:szCs w:val="18"/>
        </w:rPr>
        <w:t> </w:t>
      </w:r>
      <w:r>
        <w:rPr>
          <w:rFonts w:ascii="Verdana" w:hAnsi="Verdana"/>
          <w:color w:val="000000"/>
          <w:sz w:val="18"/>
          <w:szCs w:val="18"/>
        </w:rPr>
        <w:t>помогает в менеджменте// Ежегод. кн. США о сел. хоз-ве. 1989. - С. 24 - 30.</w:t>
      </w:r>
    </w:p>
    <w:p w:rsidR="00F42E77" w:rsidRDefault="00F42E77" w:rsidP="00F42E77">
      <w:pPr>
        <w:rPr>
          <w:color w:val="FF0000"/>
        </w:rPr>
      </w:pPr>
      <w:r>
        <w:rPr>
          <w:rFonts w:ascii="Verdana" w:hAnsi="Verdana"/>
          <w:color w:val="000000"/>
          <w:sz w:val="18"/>
          <w:szCs w:val="18"/>
        </w:rPr>
        <w:br/>
      </w:r>
      <w:bookmarkStart w:id="0" w:name="_GoBack"/>
      <w:bookmarkEnd w:id="0"/>
      <w:r>
        <w:rPr>
          <w:rFonts w:ascii="Verdana" w:hAnsi="Verdana"/>
          <w:color w:val="000000"/>
          <w:sz w:val="18"/>
          <w:szCs w:val="18"/>
        </w:rPr>
        <w:br/>
      </w:r>
    </w:p>
    <w:p w:rsidR="0068362D" w:rsidRPr="00031E5A" w:rsidRDefault="0068362D" w:rsidP="00A34E88">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129" w:rsidRDefault="00B31129">
      <w:r>
        <w:separator/>
      </w:r>
    </w:p>
  </w:endnote>
  <w:endnote w:type="continuationSeparator" w:id="0">
    <w:p w:rsidR="00B31129" w:rsidRDefault="00B31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129" w:rsidRDefault="00B31129">
      <w:r>
        <w:separator/>
      </w:r>
    </w:p>
  </w:footnote>
  <w:footnote w:type="continuationSeparator" w:id="0">
    <w:p w:rsidR="00B31129" w:rsidRDefault="00B31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7CF"/>
    <w:rsid w:val="00004A7E"/>
    <w:rsid w:val="00004FC9"/>
    <w:rsid w:val="000050B9"/>
    <w:rsid w:val="00005ECC"/>
    <w:rsid w:val="000071A8"/>
    <w:rsid w:val="00007646"/>
    <w:rsid w:val="00007D08"/>
    <w:rsid w:val="00010143"/>
    <w:rsid w:val="00010A2E"/>
    <w:rsid w:val="000112FA"/>
    <w:rsid w:val="00011367"/>
    <w:rsid w:val="00011E3A"/>
    <w:rsid w:val="000140B7"/>
    <w:rsid w:val="000143F4"/>
    <w:rsid w:val="000146A3"/>
    <w:rsid w:val="0001496C"/>
    <w:rsid w:val="000150FF"/>
    <w:rsid w:val="00015550"/>
    <w:rsid w:val="00015B7F"/>
    <w:rsid w:val="00015EC2"/>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922"/>
    <w:rsid w:val="00040634"/>
    <w:rsid w:val="00040AD3"/>
    <w:rsid w:val="000410B3"/>
    <w:rsid w:val="0004141C"/>
    <w:rsid w:val="0004176C"/>
    <w:rsid w:val="00042E74"/>
    <w:rsid w:val="00043386"/>
    <w:rsid w:val="00043CBF"/>
    <w:rsid w:val="000441D7"/>
    <w:rsid w:val="00044E26"/>
    <w:rsid w:val="000457DC"/>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3FA0"/>
    <w:rsid w:val="00074283"/>
    <w:rsid w:val="00074616"/>
    <w:rsid w:val="00074A5D"/>
    <w:rsid w:val="00074AD3"/>
    <w:rsid w:val="00075237"/>
    <w:rsid w:val="00076221"/>
    <w:rsid w:val="0007671E"/>
    <w:rsid w:val="0007710C"/>
    <w:rsid w:val="0007728B"/>
    <w:rsid w:val="00080C8F"/>
    <w:rsid w:val="0008255B"/>
    <w:rsid w:val="00082AE0"/>
    <w:rsid w:val="0008397B"/>
    <w:rsid w:val="00084163"/>
    <w:rsid w:val="000849E5"/>
    <w:rsid w:val="00085A0B"/>
    <w:rsid w:val="00085C0A"/>
    <w:rsid w:val="00085D85"/>
    <w:rsid w:val="00086FC4"/>
    <w:rsid w:val="00093C26"/>
    <w:rsid w:val="00094AB3"/>
    <w:rsid w:val="00095223"/>
    <w:rsid w:val="000957B7"/>
    <w:rsid w:val="00096A15"/>
    <w:rsid w:val="00097098"/>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0BD0"/>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5E3"/>
    <w:rsid w:val="000C56B8"/>
    <w:rsid w:val="000C5764"/>
    <w:rsid w:val="000C5D76"/>
    <w:rsid w:val="000C61EE"/>
    <w:rsid w:val="000D00D4"/>
    <w:rsid w:val="000D071C"/>
    <w:rsid w:val="000D07E0"/>
    <w:rsid w:val="000D0CBD"/>
    <w:rsid w:val="000D17EA"/>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479C"/>
    <w:rsid w:val="000E6014"/>
    <w:rsid w:val="000E671E"/>
    <w:rsid w:val="000E6C82"/>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BA5"/>
    <w:rsid w:val="00111C6D"/>
    <w:rsid w:val="00111F05"/>
    <w:rsid w:val="0011344B"/>
    <w:rsid w:val="00114451"/>
    <w:rsid w:val="0011487C"/>
    <w:rsid w:val="00114BB7"/>
    <w:rsid w:val="00114CC4"/>
    <w:rsid w:val="00114EFB"/>
    <w:rsid w:val="001152A5"/>
    <w:rsid w:val="00116478"/>
    <w:rsid w:val="00116B93"/>
    <w:rsid w:val="001172A8"/>
    <w:rsid w:val="001172AD"/>
    <w:rsid w:val="001205F8"/>
    <w:rsid w:val="00121B28"/>
    <w:rsid w:val="001228D5"/>
    <w:rsid w:val="00122FF7"/>
    <w:rsid w:val="00123803"/>
    <w:rsid w:val="00124212"/>
    <w:rsid w:val="001243DE"/>
    <w:rsid w:val="0012521B"/>
    <w:rsid w:val="001254D7"/>
    <w:rsid w:val="00125BEB"/>
    <w:rsid w:val="00125F49"/>
    <w:rsid w:val="00126469"/>
    <w:rsid w:val="00126775"/>
    <w:rsid w:val="00126A9A"/>
    <w:rsid w:val="00126F1C"/>
    <w:rsid w:val="00127666"/>
    <w:rsid w:val="00130888"/>
    <w:rsid w:val="001335ED"/>
    <w:rsid w:val="001339CE"/>
    <w:rsid w:val="00136995"/>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725"/>
    <w:rsid w:val="00150C4F"/>
    <w:rsid w:val="00151077"/>
    <w:rsid w:val="00152934"/>
    <w:rsid w:val="00152F46"/>
    <w:rsid w:val="0015371E"/>
    <w:rsid w:val="0015436E"/>
    <w:rsid w:val="0015444E"/>
    <w:rsid w:val="001551DC"/>
    <w:rsid w:val="001553E1"/>
    <w:rsid w:val="00155A25"/>
    <w:rsid w:val="00156606"/>
    <w:rsid w:val="00156B55"/>
    <w:rsid w:val="00161832"/>
    <w:rsid w:val="00162269"/>
    <w:rsid w:val="00162379"/>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05DE"/>
    <w:rsid w:val="001917EA"/>
    <w:rsid w:val="00191E07"/>
    <w:rsid w:val="00192344"/>
    <w:rsid w:val="001927F7"/>
    <w:rsid w:val="00192CB4"/>
    <w:rsid w:val="001937CA"/>
    <w:rsid w:val="001939E6"/>
    <w:rsid w:val="00194099"/>
    <w:rsid w:val="0019442B"/>
    <w:rsid w:val="00194BFF"/>
    <w:rsid w:val="00194FFE"/>
    <w:rsid w:val="001960C8"/>
    <w:rsid w:val="00196964"/>
    <w:rsid w:val="00196AEA"/>
    <w:rsid w:val="00196EE0"/>
    <w:rsid w:val="0019795B"/>
    <w:rsid w:val="001A08F0"/>
    <w:rsid w:val="001A0996"/>
    <w:rsid w:val="001A197B"/>
    <w:rsid w:val="001A2E7E"/>
    <w:rsid w:val="001A508C"/>
    <w:rsid w:val="001A581E"/>
    <w:rsid w:val="001A5E82"/>
    <w:rsid w:val="001A6FC9"/>
    <w:rsid w:val="001B1280"/>
    <w:rsid w:val="001B15BF"/>
    <w:rsid w:val="001B1884"/>
    <w:rsid w:val="001B25BA"/>
    <w:rsid w:val="001B29D2"/>
    <w:rsid w:val="001B2FF6"/>
    <w:rsid w:val="001B43F7"/>
    <w:rsid w:val="001B48D3"/>
    <w:rsid w:val="001B563E"/>
    <w:rsid w:val="001B5817"/>
    <w:rsid w:val="001B5886"/>
    <w:rsid w:val="001B64F2"/>
    <w:rsid w:val="001B668F"/>
    <w:rsid w:val="001B6842"/>
    <w:rsid w:val="001B6C5B"/>
    <w:rsid w:val="001B7A5F"/>
    <w:rsid w:val="001B7BB0"/>
    <w:rsid w:val="001C0275"/>
    <w:rsid w:val="001C154A"/>
    <w:rsid w:val="001C1858"/>
    <w:rsid w:val="001C2D0E"/>
    <w:rsid w:val="001C5E8C"/>
    <w:rsid w:val="001C632A"/>
    <w:rsid w:val="001C68DF"/>
    <w:rsid w:val="001C71BB"/>
    <w:rsid w:val="001C772A"/>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1F7C4F"/>
    <w:rsid w:val="002015CC"/>
    <w:rsid w:val="00201AC2"/>
    <w:rsid w:val="002020D2"/>
    <w:rsid w:val="00202393"/>
    <w:rsid w:val="002035E1"/>
    <w:rsid w:val="00203877"/>
    <w:rsid w:val="00203B51"/>
    <w:rsid w:val="00203E15"/>
    <w:rsid w:val="00204216"/>
    <w:rsid w:val="00204E8C"/>
    <w:rsid w:val="00205C32"/>
    <w:rsid w:val="00206C47"/>
    <w:rsid w:val="00206C75"/>
    <w:rsid w:val="00210046"/>
    <w:rsid w:val="00210438"/>
    <w:rsid w:val="002106A2"/>
    <w:rsid w:val="00210C10"/>
    <w:rsid w:val="00210F74"/>
    <w:rsid w:val="002110F3"/>
    <w:rsid w:val="00211236"/>
    <w:rsid w:val="00211287"/>
    <w:rsid w:val="00211781"/>
    <w:rsid w:val="0021224A"/>
    <w:rsid w:val="002126D6"/>
    <w:rsid w:val="00212820"/>
    <w:rsid w:val="00213228"/>
    <w:rsid w:val="00213A3B"/>
    <w:rsid w:val="00213C75"/>
    <w:rsid w:val="002173D6"/>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301C9"/>
    <w:rsid w:val="0023069A"/>
    <w:rsid w:val="00230A2C"/>
    <w:rsid w:val="00230B01"/>
    <w:rsid w:val="00230D91"/>
    <w:rsid w:val="00231E20"/>
    <w:rsid w:val="002332BF"/>
    <w:rsid w:val="00233F1A"/>
    <w:rsid w:val="00236361"/>
    <w:rsid w:val="002364FC"/>
    <w:rsid w:val="002366B5"/>
    <w:rsid w:val="00236DE8"/>
    <w:rsid w:val="002378A3"/>
    <w:rsid w:val="00237BBB"/>
    <w:rsid w:val="00240761"/>
    <w:rsid w:val="002419A3"/>
    <w:rsid w:val="00241E28"/>
    <w:rsid w:val="00243382"/>
    <w:rsid w:val="002435E8"/>
    <w:rsid w:val="00244797"/>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B4D"/>
    <w:rsid w:val="00257E88"/>
    <w:rsid w:val="00261F80"/>
    <w:rsid w:val="00263A52"/>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207"/>
    <w:rsid w:val="002773C0"/>
    <w:rsid w:val="00277491"/>
    <w:rsid w:val="00280978"/>
    <w:rsid w:val="002809D3"/>
    <w:rsid w:val="00280D1B"/>
    <w:rsid w:val="00281153"/>
    <w:rsid w:val="002818CB"/>
    <w:rsid w:val="002819B7"/>
    <w:rsid w:val="00281DBB"/>
    <w:rsid w:val="0028253D"/>
    <w:rsid w:val="00284969"/>
    <w:rsid w:val="00284E1D"/>
    <w:rsid w:val="00285EE6"/>
    <w:rsid w:val="0028639B"/>
    <w:rsid w:val="002866DD"/>
    <w:rsid w:val="00287CCD"/>
    <w:rsid w:val="002918FA"/>
    <w:rsid w:val="00291E1F"/>
    <w:rsid w:val="00292B3F"/>
    <w:rsid w:val="002941EF"/>
    <w:rsid w:val="002948C7"/>
    <w:rsid w:val="00294F84"/>
    <w:rsid w:val="0029553D"/>
    <w:rsid w:val="00295AE6"/>
    <w:rsid w:val="00295E98"/>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A78"/>
    <w:rsid w:val="002B6C5F"/>
    <w:rsid w:val="002B73FE"/>
    <w:rsid w:val="002C1B44"/>
    <w:rsid w:val="002C2431"/>
    <w:rsid w:val="002C2470"/>
    <w:rsid w:val="002C259A"/>
    <w:rsid w:val="002C34E4"/>
    <w:rsid w:val="002C388B"/>
    <w:rsid w:val="002C600A"/>
    <w:rsid w:val="002C664A"/>
    <w:rsid w:val="002C78B1"/>
    <w:rsid w:val="002C7D8D"/>
    <w:rsid w:val="002D1043"/>
    <w:rsid w:val="002D11A8"/>
    <w:rsid w:val="002D1B86"/>
    <w:rsid w:val="002D254C"/>
    <w:rsid w:val="002D37DA"/>
    <w:rsid w:val="002D434C"/>
    <w:rsid w:val="002D4909"/>
    <w:rsid w:val="002D4E35"/>
    <w:rsid w:val="002D53BE"/>
    <w:rsid w:val="002D6155"/>
    <w:rsid w:val="002D695A"/>
    <w:rsid w:val="002D7181"/>
    <w:rsid w:val="002E023E"/>
    <w:rsid w:val="002E06ED"/>
    <w:rsid w:val="002E1286"/>
    <w:rsid w:val="002E2038"/>
    <w:rsid w:val="002E41A1"/>
    <w:rsid w:val="002E53A0"/>
    <w:rsid w:val="002E54A5"/>
    <w:rsid w:val="002E71FE"/>
    <w:rsid w:val="002F0591"/>
    <w:rsid w:val="002F0925"/>
    <w:rsid w:val="002F12CB"/>
    <w:rsid w:val="002F142F"/>
    <w:rsid w:val="002F14AC"/>
    <w:rsid w:val="002F1BEC"/>
    <w:rsid w:val="002F2085"/>
    <w:rsid w:val="002F37D5"/>
    <w:rsid w:val="002F40BE"/>
    <w:rsid w:val="002F6B32"/>
    <w:rsid w:val="00300DD4"/>
    <w:rsid w:val="003010A4"/>
    <w:rsid w:val="0030185F"/>
    <w:rsid w:val="00301C58"/>
    <w:rsid w:val="003022DD"/>
    <w:rsid w:val="00302CF2"/>
    <w:rsid w:val="00303B67"/>
    <w:rsid w:val="00304F1E"/>
    <w:rsid w:val="00305D90"/>
    <w:rsid w:val="003060D7"/>
    <w:rsid w:val="0030633C"/>
    <w:rsid w:val="00311074"/>
    <w:rsid w:val="00311AF5"/>
    <w:rsid w:val="00311D30"/>
    <w:rsid w:val="003120BE"/>
    <w:rsid w:val="00313A9C"/>
    <w:rsid w:val="00314488"/>
    <w:rsid w:val="00314A13"/>
    <w:rsid w:val="003158B3"/>
    <w:rsid w:val="00315F53"/>
    <w:rsid w:val="00317229"/>
    <w:rsid w:val="00320C09"/>
    <w:rsid w:val="00320C99"/>
    <w:rsid w:val="00321169"/>
    <w:rsid w:val="00321292"/>
    <w:rsid w:val="0032254C"/>
    <w:rsid w:val="003228E7"/>
    <w:rsid w:val="0032395A"/>
    <w:rsid w:val="003247D6"/>
    <w:rsid w:val="00324D4F"/>
    <w:rsid w:val="00325B3E"/>
    <w:rsid w:val="00327794"/>
    <w:rsid w:val="00327DE5"/>
    <w:rsid w:val="0033024A"/>
    <w:rsid w:val="00331CF0"/>
    <w:rsid w:val="00334072"/>
    <w:rsid w:val="00334242"/>
    <w:rsid w:val="00334696"/>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CA8"/>
    <w:rsid w:val="003827D7"/>
    <w:rsid w:val="003836C6"/>
    <w:rsid w:val="00383B3E"/>
    <w:rsid w:val="00383E52"/>
    <w:rsid w:val="00385E18"/>
    <w:rsid w:val="003871A3"/>
    <w:rsid w:val="003871EA"/>
    <w:rsid w:val="00387383"/>
    <w:rsid w:val="00387A19"/>
    <w:rsid w:val="0039057B"/>
    <w:rsid w:val="00390E76"/>
    <w:rsid w:val="003918B6"/>
    <w:rsid w:val="00391A21"/>
    <w:rsid w:val="00391C16"/>
    <w:rsid w:val="00392631"/>
    <w:rsid w:val="003934CA"/>
    <w:rsid w:val="003935DE"/>
    <w:rsid w:val="0039380B"/>
    <w:rsid w:val="003938A4"/>
    <w:rsid w:val="00393F40"/>
    <w:rsid w:val="003968BF"/>
    <w:rsid w:val="003974FA"/>
    <w:rsid w:val="003A03AF"/>
    <w:rsid w:val="003A1448"/>
    <w:rsid w:val="003A1699"/>
    <w:rsid w:val="003A1D3E"/>
    <w:rsid w:val="003A2F40"/>
    <w:rsid w:val="003A3D03"/>
    <w:rsid w:val="003A5120"/>
    <w:rsid w:val="003A570C"/>
    <w:rsid w:val="003A5B33"/>
    <w:rsid w:val="003A67F5"/>
    <w:rsid w:val="003A6904"/>
    <w:rsid w:val="003A70F8"/>
    <w:rsid w:val="003B04D7"/>
    <w:rsid w:val="003B41FE"/>
    <w:rsid w:val="003B471F"/>
    <w:rsid w:val="003B4F82"/>
    <w:rsid w:val="003B5D6C"/>
    <w:rsid w:val="003B6B94"/>
    <w:rsid w:val="003B71E5"/>
    <w:rsid w:val="003C00A6"/>
    <w:rsid w:val="003C0A75"/>
    <w:rsid w:val="003C1300"/>
    <w:rsid w:val="003C176E"/>
    <w:rsid w:val="003C2A97"/>
    <w:rsid w:val="003C331E"/>
    <w:rsid w:val="003C38E4"/>
    <w:rsid w:val="003C391D"/>
    <w:rsid w:val="003C3FBE"/>
    <w:rsid w:val="003C4218"/>
    <w:rsid w:val="003C4D4A"/>
    <w:rsid w:val="003C53C6"/>
    <w:rsid w:val="003C59E3"/>
    <w:rsid w:val="003C632A"/>
    <w:rsid w:val="003C6685"/>
    <w:rsid w:val="003C6AA0"/>
    <w:rsid w:val="003C6BE6"/>
    <w:rsid w:val="003C7A29"/>
    <w:rsid w:val="003D171E"/>
    <w:rsid w:val="003D1B3F"/>
    <w:rsid w:val="003D1DB1"/>
    <w:rsid w:val="003D22BF"/>
    <w:rsid w:val="003D2931"/>
    <w:rsid w:val="003D2A30"/>
    <w:rsid w:val="003D2F7C"/>
    <w:rsid w:val="003D5148"/>
    <w:rsid w:val="003D5831"/>
    <w:rsid w:val="003D58DB"/>
    <w:rsid w:val="003D7D8D"/>
    <w:rsid w:val="003D7EE1"/>
    <w:rsid w:val="003E0BE8"/>
    <w:rsid w:val="003E179B"/>
    <w:rsid w:val="003E28C1"/>
    <w:rsid w:val="003E2BF1"/>
    <w:rsid w:val="003E3271"/>
    <w:rsid w:val="003E3EB3"/>
    <w:rsid w:val="003E4BFD"/>
    <w:rsid w:val="003E6DC5"/>
    <w:rsid w:val="003E6EC4"/>
    <w:rsid w:val="003E6FBD"/>
    <w:rsid w:val="003E7FA5"/>
    <w:rsid w:val="003F05FC"/>
    <w:rsid w:val="003F1EBF"/>
    <w:rsid w:val="003F2351"/>
    <w:rsid w:val="003F2A08"/>
    <w:rsid w:val="003F2B1C"/>
    <w:rsid w:val="003F3549"/>
    <w:rsid w:val="003F3B03"/>
    <w:rsid w:val="003F4BFC"/>
    <w:rsid w:val="003F4ECE"/>
    <w:rsid w:val="003F68CA"/>
    <w:rsid w:val="003F6F9B"/>
    <w:rsid w:val="003F711E"/>
    <w:rsid w:val="0040080F"/>
    <w:rsid w:val="004009D1"/>
    <w:rsid w:val="004015C6"/>
    <w:rsid w:val="00401FC2"/>
    <w:rsid w:val="0040244B"/>
    <w:rsid w:val="00403EF1"/>
    <w:rsid w:val="00404296"/>
    <w:rsid w:val="004045EB"/>
    <w:rsid w:val="0040460E"/>
    <w:rsid w:val="00405B91"/>
    <w:rsid w:val="0040756F"/>
    <w:rsid w:val="00407A82"/>
    <w:rsid w:val="004102F1"/>
    <w:rsid w:val="00411649"/>
    <w:rsid w:val="00411717"/>
    <w:rsid w:val="004118D9"/>
    <w:rsid w:val="00413CDC"/>
    <w:rsid w:val="0041416E"/>
    <w:rsid w:val="00414194"/>
    <w:rsid w:val="00414DB4"/>
    <w:rsid w:val="004152CC"/>
    <w:rsid w:val="004153ED"/>
    <w:rsid w:val="0041721B"/>
    <w:rsid w:val="0041739B"/>
    <w:rsid w:val="00417C3B"/>
    <w:rsid w:val="00421389"/>
    <w:rsid w:val="004215EE"/>
    <w:rsid w:val="004218C7"/>
    <w:rsid w:val="004248AE"/>
    <w:rsid w:val="00425029"/>
    <w:rsid w:val="00426F16"/>
    <w:rsid w:val="004278D9"/>
    <w:rsid w:val="004313DD"/>
    <w:rsid w:val="00431ABC"/>
    <w:rsid w:val="0043292D"/>
    <w:rsid w:val="004329C0"/>
    <w:rsid w:val="00433289"/>
    <w:rsid w:val="00433D76"/>
    <w:rsid w:val="004409F4"/>
    <w:rsid w:val="004410F3"/>
    <w:rsid w:val="00441FD7"/>
    <w:rsid w:val="00443059"/>
    <w:rsid w:val="004431C1"/>
    <w:rsid w:val="004433C7"/>
    <w:rsid w:val="004438E4"/>
    <w:rsid w:val="00444065"/>
    <w:rsid w:val="00444110"/>
    <w:rsid w:val="004441C2"/>
    <w:rsid w:val="004446BB"/>
    <w:rsid w:val="00445F2A"/>
    <w:rsid w:val="0044698A"/>
    <w:rsid w:val="00446B81"/>
    <w:rsid w:val="00447D33"/>
    <w:rsid w:val="00447F90"/>
    <w:rsid w:val="00450630"/>
    <w:rsid w:val="00450718"/>
    <w:rsid w:val="0045138D"/>
    <w:rsid w:val="0045213A"/>
    <w:rsid w:val="00452296"/>
    <w:rsid w:val="00453A09"/>
    <w:rsid w:val="00453DB5"/>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863"/>
    <w:rsid w:val="00471A16"/>
    <w:rsid w:val="00472425"/>
    <w:rsid w:val="00472F3F"/>
    <w:rsid w:val="0047418B"/>
    <w:rsid w:val="00474B03"/>
    <w:rsid w:val="00474EEA"/>
    <w:rsid w:val="0047617E"/>
    <w:rsid w:val="00476C27"/>
    <w:rsid w:val="004774FA"/>
    <w:rsid w:val="00477AD3"/>
    <w:rsid w:val="004806F7"/>
    <w:rsid w:val="00485EBD"/>
    <w:rsid w:val="00486081"/>
    <w:rsid w:val="004912B2"/>
    <w:rsid w:val="004914D9"/>
    <w:rsid w:val="004942BD"/>
    <w:rsid w:val="004944D4"/>
    <w:rsid w:val="0049486C"/>
    <w:rsid w:val="00495D26"/>
    <w:rsid w:val="004964D2"/>
    <w:rsid w:val="004A03A8"/>
    <w:rsid w:val="004A05B7"/>
    <w:rsid w:val="004A0B32"/>
    <w:rsid w:val="004A1D55"/>
    <w:rsid w:val="004A2791"/>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0F1D"/>
    <w:rsid w:val="004D11CC"/>
    <w:rsid w:val="004D255D"/>
    <w:rsid w:val="004D3296"/>
    <w:rsid w:val="004D39C9"/>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16CC"/>
    <w:rsid w:val="004F2D37"/>
    <w:rsid w:val="004F32B4"/>
    <w:rsid w:val="004F37EA"/>
    <w:rsid w:val="004F3A7B"/>
    <w:rsid w:val="004F3F1D"/>
    <w:rsid w:val="004F52B4"/>
    <w:rsid w:val="004F54D8"/>
    <w:rsid w:val="004F5B6C"/>
    <w:rsid w:val="004F6A0D"/>
    <w:rsid w:val="004F72D6"/>
    <w:rsid w:val="004F739D"/>
    <w:rsid w:val="005022F0"/>
    <w:rsid w:val="00502812"/>
    <w:rsid w:val="00503C33"/>
    <w:rsid w:val="00506128"/>
    <w:rsid w:val="00506144"/>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B79"/>
    <w:rsid w:val="00521F3B"/>
    <w:rsid w:val="00522117"/>
    <w:rsid w:val="0052468D"/>
    <w:rsid w:val="00524D1A"/>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12C"/>
    <w:rsid w:val="00565443"/>
    <w:rsid w:val="0056601D"/>
    <w:rsid w:val="00566C2B"/>
    <w:rsid w:val="005709E0"/>
    <w:rsid w:val="00571281"/>
    <w:rsid w:val="0057185E"/>
    <w:rsid w:val="00571E03"/>
    <w:rsid w:val="005724A8"/>
    <w:rsid w:val="00572E72"/>
    <w:rsid w:val="00573330"/>
    <w:rsid w:val="00574E4C"/>
    <w:rsid w:val="00575EEA"/>
    <w:rsid w:val="00576C1A"/>
    <w:rsid w:val="0057730F"/>
    <w:rsid w:val="005803EE"/>
    <w:rsid w:val="00580891"/>
    <w:rsid w:val="00581579"/>
    <w:rsid w:val="0058163B"/>
    <w:rsid w:val="005818BF"/>
    <w:rsid w:val="005844B9"/>
    <w:rsid w:val="00584E00"/>
    <w:rsid w:val="00585759"/>
    <w:rsid w:val="00590324"/>
    <w:rsid w:val="00590AF8"/>
    <w:rsid w:val="00591C62"/>
    <w:rsid w:val="00592471"/>
    <w:rsid w:val="00592A02"/>
    <w:rsid w:val="00592C15"/>
    <w:rsid w:val="00592F1D"/>
    <w:rsid w:val="00593517"/>
    <w:rsid w:val="0059467D"/>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5702"/>
    <w:rsid w:val="005B61B5"/>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265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1192"/>
    <w:rsid w:val="006125E5"/>
    <w:rsid w:val="006128C9"/>
    <w:rsid w:val="00612D88"/>
    <w:rsid w:val="00612DF3"/>
    <w:rsid w:val="006135F5"/>
    <w:rsid w:val="00613987"/>
    <w:rsid w:val="00613A17"/>
    <w:rsid w:val="00614715"/>
    <w:rsid w:val="0061671D"/>
    <w:rsid w:val="00616BC2"/>
    <w:rsid w:val="00616F83"/>
    <w:rsid w:val="00617168"/>
    <w:rsid w:val="00617189"/>
    <w:rsid w:val="00617555"/>
    <w:rsid w:val="00617681"/>
    <w:rsid w:val="0062020F"/>
    <w:rsid w:val="00621463"/>
    <w:rsid w:val="00621C7B"/>
    <w:rsid w:val="00623C7E"/>
    <w:rsid w:val="00623E96"/>
    <w:rsid w:val="0062454E"/>
    <w:rsid w:val="00625D9A"/>
    <w:rsid w:val="0062796F"/>
    <w:rsid w:val="00627E22"/>
    <w:rsid w:val="0063018B"/>
    <w:rsid w:val="00630A79"/>
    <w:rsid w:val="00631391"/>
    <w:rsid w:val="0063316D"/>
    <w:rsid w:val="0063326E"/>
    <w:rsid w:val="00635EEB"/>
    <w:rsid w:val="006365E1"/>
    <w:rsid w:val="00636CDB"/>
    <w:rsid w:val="006376DD"/>
    <w:rsid w:val="00637DCB"/>
    <w:rsid w:val="00637E84"/>
    <w:rsid w:val="006410EB"/>
    <w:rsid w:val="00642E7B"/>
    <w:rsid w:val="00643A4E"/>
    <w:rsid w:val="00643D31"/>
    <w:rsid w:val="00643D5D"/>
    <w:rsid w:val="00644EC6"/>
    <w:rsid w:val="006451B6"/>
    <w:rsid w:val="00645857"/>
    <w:rsid w:val="0064663C"/>
    <w:rsid w:val="00647FFC"/>
    <w:rsid w:val="00650A11"/>
    <w:rsid w:val="00650F42"/>
    <w:rsid w:val="00652FD6"/>
    <w:rsid w:val="0065359A"/>
    <w:rsid w:val="00653FDA"/>
    <w:rsid w:val="00656991"/>
    <w:rsid w:val="00660EED"/>
    <w:rsid w:val="006618B8"/>
    <w:rsid w:val="00662292"/>
    <w:rsid w:val="00664498"/>
    <w:rsid w:val="006649E1"/>
    <w:rsid w:val="006655E9"/>
    <w:rsid w:val="00665E5C"/>
    <w:rsid w:val="00670B57"/>
    <w:rsid w:val="006714CE"/>
    <w:rsid w:val="00671931"/>
    <w:rsid w:val="00672998"/>
    <w:rsid w:val="00673773"/>
    <w:rsid w:val="00674754"/>
    <w:rsid w:val="00675709"/>
    <w:rsid w:val="00676A4B"/>
    <w:rsid w:val="00676A6B"/>
    <w:rsid w:val="00680AB0"/>
    <w:rsid w:val="00681462"/>
    <w:rsid w:val="00681B0C"/>
    <w:rsid w:val="00681B44"/>
    <w:rsid w:val="00681DFD"/>
    <w:rsid w:val="00682488"/>
    <w:rsid w:val="0068251C"/>
    <w:rsid w:val="0068362D"/>
    <w:rsid w:val="006841FD"/>
    <w:rsid w:val="0068490B"/>
    <w:rsid w:val="006857AC"/>
    <w:rsid w:val="00686489"/>
    <w:rsid w:val="00686907"/>
    <w:rsid w:val="006875D7"/>
    <w:rsid w:val="00690C68"/>
    <w:rsid w:val="0069189C"/>
    <w:rsid w:val="00693D02"/>
    <w:rsid w:val="00693E3D"/>
    <w:rsid w:val="006940E3"/>
    <w:rsid w:val="00694E7E"/>
    <w:rsid w:val="00695123"/>
    <w:rsid w:val="00697EC9"/>
    <w:rsid w:val="006A0054"/>
    <w:rsid w:val="006A095E"/>
    <w:rsid w:val="006A0DD3"/>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3973"/>
    <w:rsid w:val="006B41FB"/>
    <w:rsid w:val="006B4D7B"/>
    <w:rsid w:val="006B4E57"/>
    <w:rsid w:val="006B4F1B"/>
    <w:rsid w:val="006B5D57"/>
    <w:rsid w:val="006B6A68"/>
    <w:rsid w:val="006B73EC"/>
    <w:rsid w:val="006B783C"/>
    <w:rsid w:val="006C0AC7"/>
    <w:rsid w:val="006C15BE"/>
    <w:rsid w:val="006C1B3E"/>
    <w:rsid w:val="006C220E"/>
    <w:rsid w:val="006C2CC6"/>
    <w:rsid w:val="006C31FE"/>
    <w:rsid w:val="006C4462"/>
    <w:rsid w:val="006C478B"/>
    <w:rsid w:val="006C47E8"/>
    <w:rsid w:val="006C4959"/>
    <w:rsid w:val="006C4AF9"/>
    <w:rsid w:val="006C576F"/>
    <w:rsid w:val="006C6494"/>
    <w:rsid w:val="006C71E6"/>
    <w:rsid w:val="006C7415"/>
    <w:rsid w:val="006C7D70"/>
    <w:rsid w:val="006D0B9F"/>
    <w:rsid w:val="006D0D69"/>
    <w:rsid w:val="006D1051"/>
    <w:rsid w:val="006D1BBA"/>
    <w:rsid w:val="006D2773"/>
    <w:rsid w:val="006D54C9"/>
    <w:rsid w:val="006D609E"/>
    <w:rsid w:val="006D6670"/>
    <w:rsid w:val="006D6AF0"/>
    <w:rsid w:val="006D7CC8"/>
    <w:rsid w:val="006E0044"/>
    <w:rsid w:val="006E02B6"/>
    <w:rsid w:val="006E1429"/>
    <w:rsid w:val="006E30D8"/>
    <w:rsid w:val="006E39C1"/>
    <w:rsid w:val="006E4492"/>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65A"/>
    <w:rsid w:val="007035B3"/>
    <w:rsid w:val="007035E2"/>
    <w:rsid w:val="007037AC"/>
    <w:rsid w:val="0070424F"/>
    <w:rsid w:val="007051C9"/>
    <w:rsid w:val="007053DA"/>
    <w:rsid w:val="00706433"/>
    <w:rsid w:val="007067BC"/>
    <w:rsid w:val="00710173"/>
    <w:rsid w:val="00710FB6"/>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6A16"/>
    <w:rsid w:val="00716C6A"/>
    <w:rsid w:val="00717137"/>
    <w:rsid w:val="00717FEF"/>
    <w:rsid w:val="00720D74"/>
    <w:rsid w:val="00720E67"/>
    <w:rsid w:val="00721A31"/>
    <w:rsid w:val="00721F53"/>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1B93"/>
    <w:rsid w:val="007322B9"/>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28C"/>
    <w:rsid w:val="00743F17"/>
    <w:rsid w:val="0074544F"/>
    <w:rsid w:val="00751004"/>
    <w:rsid w:val="00752771"/>
    <w:rsid w:val="007527C1"/>
    <w:rsid w:val="007528B1"/>
    <w:rsid w:val="007539BB"/>
    <w:rsid w:val="00753CB1"/>
    <w:rsid w:val="007540A1"/>
    <w:rsid w:val="007544A5"/>
    <w:rsid w:val="00757114"/>
    <w:rsid w:val="00757648"/>
    <w:rsid w:val="00757760"/>
    <w:rsid w:val="00757973"/>
    <w:rsid w:val="00760C2D"/>
    <w:rsid w:val="00760C9A"/>
    <w:rsid w:val="00761E8D"/>
    <w:rsid w:val="00762E24"/>
    <w:rsid w:val="00763C76"/>
    <w:rsid w:val="00764312"/>
    <w:rsid w:val="00764E0B"/>
    <w:rsid w:val="0076707D"/>
    <w:rsid w:val="007679E7"/>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137"/>
    <w:rsid w:val="00790217"/>
    <w:rsid w:val="00790231"/>
    <w:rsid w:val="00790406"/>
    <w:rsid w:val="0079176B"/>
    <w:rsid w:val="0079424B"/>
    <w:rsid w:val="007948B6"/>
    <w:rsid w:val="00794A9C"/>
    <w:rsid w:val="00794DF8"/>
    <w:rsid w:val="007955CD"/>
    <w:rsid w:val="00795AA0"/>
    <w:rsid w:val="00795C0D"/>
    <w:rsid w:val="00796322"/>
    <w:rsid w:val="00796AFC"/>
    <w:rsid w:val="00797515"/>
    <w:rsid w:val="00797B7B"/>
    <w:rsid w:val="007A0FEC"/>
    <w:rsid w:val="007A128E"/>
    <w:rsid w:val="007A18FB"/>
    <w:rsid w:val="007A1EE0"/>
    <w:rsid w:val="007A2A2E"/>
    <w:rsid w:val="007A3382"/>
    <w:rsid w:val="007A3A4A"/>
    <w:rsid w:val="007A50DC"/>
    <w:rsid w:val="007A5649"/>
    <w:rsid w:val="007A5A70"/>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330D"/>
    <w:rsid w:val="007D390A"/>
    <w:rsid w:val="007D40D7"/>
    <w:rsid w:val="007D467E"/>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1808"/>
    <w:rsid w:val="007E2025"/>
    <w:rsid w:val="007E32FD"/>
    <w:rsid w:val="007E453E"/>
    <w:rsid w:val="007E4AF9"/>
    <w:rsid w:val="007E50B1"/>
    <w:rsid w:val="007E5161"/>
    <w:rsid w:val="007E5BF3"/>
    <w:rsid w:val="007E6145"/>
    <w:rsid w:val="007E6150"/>
    <w:rsid w:val="007E71E0"/>
    <w:rsid w:val="007E7BC2"/>
    <w:rsid w:val="007F0A39"/>
    <w:rsid w:val="007F0AE6"/>
    <w:rsid w:val="007F1A7B"/>
    <w:rsid w:val="007F1DE3"/>
    <w:rsid w:val="007F2528"/>
    <w:rsid w:val="007F2E3F"/>
    <w:rsid w:val="007F3184"/>
    <w:rsid w:val="007F4D89"/>
    <w:rsid w:val="007F542C"/>
    <w:rsid w:val="007F55D4"/>
    <w:rsid w:val="007F5680"/>
    <w:rsid w:val="007F6981"/>
    <w:rsid w:val="00800698"/>
    <w:rsid w:val="0080157F"/>
    <w:rsid w:val="00802229"/>
    <w:rsid w:val="00802264"/>
    <w:rsid w:val="00803975"/>
    <w:rsid w:val="00804423"/>
    <w:rsid w:val="00804C8B"/>
    <w:rsid w:val="00805A67"/>
    <w:rsid w:val="00805BD6"/>
    <w:rsid w:val="00805FE2"/>
    <w:rsid w:val="00806A80"/>
    <w:rsid w:val="0080724A"/>
    <w:rsid w:val="00807C7A"/>
    <w:rsid w:val="00811020"/>
    <w:rsid w:val="00813495"/>
    <w:rsid w:val="00813D50"/>
    <w:rsid w:val="00814434"/>
    <w:rsid w:val="008144EB"/>
    <w:rsid w:val="00815C59"/>
    <w:rsid w:val="008177CA"/>
    <w:rsid w:val="0082039A"/>
    <w:rsid w:val="0082189A"/>
    <w:rsid w:val="00821D27"/>
    <w:rsid w:val="00821E3A"/>
    <w:rsid w:val="00822AEA"/>
    <w:rsid w:val="00822D7D"/>
    <w:rsid w:val="00823D67"/>
    <w:rsid w:val="00826329"/>
    <w:rsid w:val="00826913"/>
    <w:rsid w:val="008312F8"/>
    <w:rsid w:val="00831560"/>
    <w:rsid w:val="00832058"/>
    <w:rsid w:val="008329AF"/>
    <w:rsid w:val="00833276"/>
    <w:rsid w:val="008340EB"/>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666"/>
    <w:rsid w:val="008636A2"/>
    <w:rsid w:val="008639D9"/>
    <w:rsid w:val="00863CD4"/>
    <w:rsid w:val="0086405C"/>
    <w:rsid w:val="008649A7"/>
    <w:rsid w:val="0086528E"/>
    <w:rsid w:val="008659ED"/>
    <w:rsid w:val="00865D4F"/>
    <w:rsid w:val="008662F1"/>
    <w:rsid w:val="0086639A"/>
    <w:rsid w:val="0086678B"/>
    <w:rsid w:val="00870752"/>
    <w:rsid w:val="00870B66"/>
    <w:rsid w:val="00871252"/>
    <w:rsid w:val="00871872"/>
    <w:rsid w:val="008736AB"/>
    <w:rsid w:val="00873B28"/>
    <w:rsid w:val="00873DF9"/>
    <w:rsid w:val="00875C3A"/>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5D05"/>
    <w:rsid w:val="008A6975"/>
    <w:rsid w:val="008B0A96"/>
    <w:rsid w:val="008B0E96"/>
    <w:rsid w:val="008B1673"/>
    <w:rsid w:val="008B1908"/>
    <w:rsid w:val="008B2B38"/>
    <w:rsid w:val="008B2C18"/>
    <w:rsid w:val="008B2C75"/>
    <w:rsid w:val="008B322B"/>
    <w:rsid w:val="008B4057"/>
    <w:rsid w:val="008B6119"/>
    <w:rsid w:val="008B72AA"/>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C763B"/>
    <w:rsid w:val="008D0321"/>
    <w:rsid w:val="008D093A"/>
    <w:rsid w:val="008D1261"/>
    <w:rsid w:val="008D1B41"/>
    <w:rsid w:val="008D1B57"/>
    <w:rsid w:val="008D2E58"/>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3232"/>
    <w:rsid w:val="008F3554"/>
    <w:rsid w:val="008F3FEB"/>
    <w:rsid w:val="008F4FA3"/>
    <w:rsid w:val="008F5586"/>
    <w:rsid w:val="008F7316"/>
    <w:rsid w:val="008F773C"/>
    <w:rsid w:val="00901DF7"/>
    <w:rsid w:val="00902303"/>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4C39"/>
    <w:rsid w:val="00915142"/>
    <w:rsid w:val="009157D4"/>
    <w:rsid w:val="00915998"/>
    <w:rsid w:val="009165B9"/>
    <w:rsid w:val="00916829"/>
    <w:rsid w:val="0091689C"/>
    <w:rsid w:val="00920A6A"/>
    <w:rsid w:val="0092165F"/>
    <w:rsid w:val="00921678"/>
    <w:rsid w:val="00921927"/>
    <w:rsid w:val="00922297"/>
    <w:rsid w:val="00922462"/>
    <w:rsid w:val="00922613"/>
    <w:rsid w:val="009247E7"/>
    <w:rsid w:val="009248B7"/>
    <w:rsid w:val="00924E7E"/>
    <w:rsid w:val="0093049E"/>
    <w:rsid w:val="009304BC"/>
    <w:rsid w:val="00930753"/>
    <w:rsid w:val="009322C0"/>
    <w:rsid w:val="009325EE"/>
    <w:rsid w:val="009336A5"/>
    <w:rsid w:val="009347A9"/>
    <w:rsid w:val="009358F5"/>
    <w:rsid w:val="00935F1E"/>
    <w:rsid w:val="00936152"/>
    <w:rsid w:val="009370B8"/>
    <w:rsid w:val="009372C0"/>
    <w:rsid w:val="00937513"/>
    <w:rsid w:val="00937876"/>
    <w:rsid w:val="00937AFD"/>
    <w:rsid w:val="00941236"/>
    <w:rsid w:val="009415C7"/>
    <w:rsid w:val="00941BB0"/>
    <w:rsid w:val="00943676"/>
    <w:rsid w:val="0094425B"/>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CC9"/>
    <w:rsid w:val="00961DBD"/>
    <w:rsid w:val="00963B20"/>
    <w:rsid w:val="00964988"/>
    <w:rsid w:val="00965489"/>
    <w:rsid w:val="009655D4"/>
    <w:rsid w:val="009667EC"/>
    <w:rsid w:val="00966B06"/>
    <w:rsid w:val="00966BDB"/>
    <w:rsid w:val="00966DE0"/>
    <w:rsid w:val="00967426"/>
    <w:rsid w:val="009702DF"/>
    <w:rsid w:val="0097088E"/>
    <w:rsid w:val="00971D0B"/>
    <w:rsid w:val="00972A52"/>
    <w:rsid w:val="00972B50"/>
    <w:rsid w:val="00973022"/>
    <w:rsid w:val="009741E6"/>
    <w:rsid w:val="00974EAF"/>
    <w:rsid w:val="00974FEE"/>
    <w:rsid w:val="00975165"/>
    <w:rsid w:val="00975210"/>
    <w:rsid w:val="009759BC"/>
    <w:rsid w:val="00975FF1"/>
    <w:rsid w:val="009767F9"/>
    <w:rsid w:val="009775A0"/>
    <w:rsid w:val="009806B9"/>
    <w:rsid w:val="00981827"/>
    <w:rsid w:val="00981E8B"/>
    <w:rsid w:val="00982689"/>
    <w:rsid w:val="00983B97"/>
    <w:rsid w:val="00985361"/>
    <w:rsid w:val="00985B56"/>
    <w:rsid w:val="00985F2A"/>
    <w:rsid w:val="00986228"/>
    <w:rsid w:val="00986350"/>
    <w:rsid w:val="009864BD"/>
    <w:rsid w:val="00987784"/>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662B"/>
    <w:rsid w:val="009A66F2"/>
    <w:rsid w:val="009B15EB"/>
    <w:rsid w:val="009B196A"/>
    <w:rsid w:val="009B1F8D"/>
    <w:rsid w:val="009B2370"/>
    <w:rsid w:val="009B2805"/>
    <w:rsid w:val="009B32F1"/>
    <w:rsid w:val="009B3919"/>
    <w:rsid w:val="009B6021"/>
    <w:rsid w:val="009B6108"/>
    <w:rsid w:val="009B6EBC"/>
    <w:rsid w:val="009B793D"/>
    <w:rsid w:val="009C0A30"/>
    <w:rsid w:val="009C2C82"/>
    <w:rsid w:val="009C3779"/>
    <w:rsid w:val="009C3E5C"/>
    <w:rsid w:val="009C5815"/>
    <w:rsid w:val="009C6592"/>
    <w:rsid w:val="009C7D55"/>
    <w:rsid w:val="009D0730"/>
    <w:rsid w:val="009D0DDE"/>
    <w:rsid w:val="009D350E"/>
    <w:rsid w:val="009D45C6"/>
    <w:rsid w:val="009D4600"/>
    <w:rsid w:val="009D4CB8"/>
    <w:rsid w:val="009D6F32"/>
    <w:rsid w:val="009E092F"/>
    <w:rsid w:val="009E0DDA"/>
    <w:rsid w:val="009E206D"/>
    <w:rsid w:val="009E24CE"/>
    <w:rsid w:val="009E6BFE"/>
    <w:rsid w:val="009E6F60"/>
    <w:rsid w:val="009F08EE"/>
    <w:rsid w:val="009F0ADE"/>
    <w:rsid w:val="009F11E2"/>
    <w:rsid w:val="009F1D8B"/>
    <w:rsid w:val="009F2434"/>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05ACB"/>
    <w:rsid w:val="00A112CD"/>
    <w:rsid w:val="00A1321B"/>
    <w:rsid w:val="00A1376D"/>
    <w:rsid w:val="00A13ADF"/>
    <w:rsid w:val="00A13C43"/>
    <w:rsid w:val="00A15AD6"/>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27AF2"/>
    <w:rsid w:val="00A30205"/>
    <w:rsid w:val="00A306BD"/>
    <w:rsid w:val="00A30F85"/>
    <w:rsid w:val="00A31768"/>
    <w:rsid w:val="00A31FB3"/>
    <w:rsid w:val="00A32001"/>
    <w:rsid w:val="00A332A1"/>
    <w:rsid w:val="00A34504"/>
    <w:rsid w:val="00A34B11"/>
    <w:rsid w:val="00A34E88"/>
    <w:rsid w:val="00A3523E"/>
    <w:rsid w:val="00A35D32"/>
    <w:rsid w:val="00A36128"/>
    <w:rsid w:val="00A36C6E"/>
    <w:rsid w:val="00A37C29"/>
    <w:rsid w:val="00A40985"/>
    <w:rsid w:val="00A4158A"/>
    <w:rsid w:val="00A41E22"/>
    <w:rsid w:val="00A41FCB"/>
    <w:rsid w:val="00A420CE"/>
    <w:rsid w:val="00A42264"/>
    <w:rsid w:val="00A42299"/>
    <w:rsid w:val="00A43558"/>
    <w:rsid w:val="00A45DB1"/>
    <w:rsid w:val="00A45EEA"/>
    <w:rsid w:val="00A46881"/>
    <w:rsid w:val="00A473A1"/>
    <w:rsid w:val="00A502BC"/>
    <w:rsid w:val="00A507CD"/>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9D7"/>
    <w:rsid w:val="00A61B22"/>
    <w:rsid w:val="00A61D0E"/>
    <w:rsid w:val="00A620AF"/>
    <w:rsid w:val="00A64A36"/>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14A4"/>
    <w:rsid w:val="00A81A8F"/>
    <w:rsid w:val="00A820AD"/>
    <w:rsid w:val="00A82621"/>
    <w:rsid w:val="00A82D87"/>
    <w:rsid w:val="00A834E6"/>
    <w:rsid w:val="00A83C73"/>
    <w:rsid w:val="00A8431E"/>
    <w:rsid w:val="00A84733"/>
    <w:rsid w:val="00A84AC3"/>
    <w:rsid w:val="00A8527C"/>
    <w:rsid w:val="00A85EC4"/>
    <w:rsid w:val="00A873E3"/>
    <w:rsid w:val="00A922DB"/>
    <w:rsid w:val="00A925C2"/>
    <w:rsid w:val="00A93016"/>
    <w:rsid w:val="00A937F5"/>
    <w:rsid w:val="00A93F08"/>
    <w:rsid w:val="00A943CB"/>
    <w:rsid w:val="00A947BD"/>
    <w:rsid w:val="00A95725"/>
    <w:rsid w:val="00A95CF2"/>
    <w:rsid w:val="00A963F2"/>
    <w:rsid w:val="00A96C62"/>
    <w:rsid w:val="00A97372"/>
    <w:rsid w:val="00AA2947"/>
    <w:rsid w:val="00AA2CCD"/>
    <w:rsid w:val="00AA2DB9"/>
    <w:rsid w:val="00AA34A0"/>
    <w:rsid w:val="00AA4030"/>
    <w:rsid w:val="00AA46C8"/>
    <w:rsid w:val="00AA51C8"/>
    <w:rsid w:val="00AA5785"/>
    <w:rsid w:val="00AA639E"/>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3DDD"/>
    <w:rsid w:val="00AE426C"/>
    <w:rsid w:val="00AE4A2D"/>
    <w:rsid w:val="00AE5BED"/>
    <w:rsid w:val="00AE5DDC"/>
    <w:rsid w:val="00AE5EB8"/>
    <w:rsid w:val="00AE69F7"/>
    <w:rsid w:val="00AE6CF7"/>
    <w:rsid w:val="00AE6E48"/>
    <w:rsid w:val="00AE79DD"/>
    <w:rsid w:val="00AF06DC"/>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1F72"/>
    <w:rsid w:val="00B1230A"/>
    <w:rsid w:val="00B12886"/>
    <w:rsid w:val="00B12E34"/>
    <w:rsid w:val="00B13E6F"/>
    <w:rsid w:val="00B14A23"/>
    <w:rsid w:val="00B14A47"/>
    <w:rsid w:val="00B15037"/>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2095"/>
    <w:rsid w:val="00B23247"/>
    <w:rsid w:val="00B2378D"/>
    <w:rsid w:val="00B23F78"/>
    <w:rsid w:val="00B24862"/>
    <w:rsid w:val="00B24915"/>
    <w:rsid w:val="00B2581C"/>
    <w:rsid w:val="00B27C71"/>
    <w:rsid w:val="00B27E89"/>
    <w:rsid w:val="00B31129"/>
    <w:rsid w:val="00B31365"/>
    <w:rsid w:val="00B31E57"/>
    <w:rsid w:val="00B3226C"/>
    <w:rsid w:val="00B32C1E"/>
    <w:rsid w:val="00B33028"/>
    <w:rsid w:val="00B3340D"/>
    <w:rsid w:val="00B33901"/>
    <w:rsid w:val="00B339FA"/>
    <w:rsid w:val="00B341C3"/>
    <w:rsid w:val="00B354FE"/>
    <w:rsid w:val="00B36D0E"/>
    <w:rsid w:val="00B37167"/>
    <w:rsid w:val="00B37EFA"/>
    <w:rsid w:val="00B4129F"/>
    <w:rsid w:val="00B41380"/>
    <w:rsid w:val="00B41E81"/>
    <w:rsid w:val="00B4276C"/>
    <w:rsid w:val="00B43DC3"/>
    <w:rsid w:val="00B444F0"/>
    <w:rsid w:val="00B458C5"/>
    <w:rsid w:val="00B45D08"/>
    <w:rsid w:val="00B46023"/>
    <w:rsid w:val="00B47980"/>
    <w:rsid w:val="00B47D0A"/>
    <w:rsid w:val="00B50BD7"/>
    <w:rsid w:val="00B50BFD"/>
    <w:rsid w:val="00B51095"/>
    <w:rsid w:val="00B522F5"/>
    <w:rsid w:val="00B5335B"/>
    <w:rsid w:val="00B53561"/>
    <w:rsid w:val="00B53BD0"/>
    <w:rsid w:val="00B53C0E"/>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6334"/>
    <w:rsid w:val="00B66377"/>
    <w:rsid w:val="00B66470"/>
    <w:rsid w:val="00B66555"/>
    <w:rsid w:val="00B6747B"/>
    <w:rsid w:val="00B67B47"/>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23"/>
    <w:rsid w:val="00B82792"/>
    <w:rsid w:val="00B83E28"/>
    <w:rsid w:val="00B84E7D"/>
    <w:rsid w:val="00B871F3"/>
    <w:rsid w:val="00B87B4C"/>
    <w:rsid w:val="00B87F4A"/>
    <w:rsid w:val="00B907C1"/>
    <w:rsid w:val="00B90ABC"/>
    <w:rsid w:val="00B90BA3"/>
    <w:rsid w:val="00B91DDE"/>
    <w:rsid w:val="00B92F96"/>
    <w:rsid w:val="00B93BCC"/>
    <w:rsid w:val="00B93C93"/>
    <w:rsid w:val="00B942B5"/>
    <w:rsid w:val="00B946C0"/>
    <w:rsid w:val="00B947E8"/>
    <w:rsid w:val="00B94840"/>
    <w:rsid w:val="00B951AC"/>
    <w:rsid w:val="00B96D88"/>
    <w:rsid w:val="00B97D40"/>
    <w:rsid w:val="00B97E60"/>
    <w:rsid w:val="00BA09BB"/>
    <w:rsid w:val="00BA26DC"/>
    <w:rsid w:val="00BA2905"/>
    <w:rsid w:val="00BA3A4E"/>
    <w:rsid w:val="00BA4D0B"/>
    <w:rsid w:val="00BA4E95"/>
    <w:rsid w:val="00BA5025"/>
    <w:rsid w:val="00BA52E0"/>
    <w:rsid w:val="00BA61BC"/>
    <w:rsid w:val="00BA62CE"/>
    <w:rsid w:val="00BA787E"/>
    <w:rsid w:val="00BA78C6"/>
    <w:rsid w:val="00BA7963"/>
    <w:rsid w:val="00BB0538"/>
    <w:rsid w:val="00BB17CF"/>
    <w:rsid w:val="00BB1823"/>
    <w:rsid w:val="00BB4CDD"/>
    <w:rsid w:val="00BB7690"/>
    <w:rsid w:val="00BC09CD"/>
    <w:rsid w:val="00BC100F"/>
    <w:rsid w:val="00BC313F"/>
    <w:rsid w:val="00BC50B6"/>
    <w:rsid w:val="00BC5A9C"/>
    <w:rsid w:val="00BC6205"/>
    <w:rsid w:val="00BC6311"/>
    <w:rsid w:val="00BC6813"/>
    <w:rsid w:val="00BC6BEB"/>
    <w:rsid w:val="00BC7615"/>
    <w:rsid w:val="00BD04B0"/>
    <w:rsid w:val="00BD0859"/>
    <w:rsid w:val="00BD0F44"/>
    <w:rsid w:val="00BD1108"/>
    <w:rsid w:val="00BD51E3"/>
    <w:rsid w:val="00BD53F7"/>
    <w:rsid w:val="00BD6444"/>
    <w:rsid w:val="00BD65FB"/>
    <w:rsid w:val="00BD6E40"/>
    <w:rsid w:val="00BE061E"/>
    <w:rsid w:val="00BE0CF6"/>
    <w:rsid w:val="00BE0FA6"/>
    <w:rsid w:val="00BE256E"/>
    <w:rsid w:val="00BE2595"/>
    <w:rsid w:val="00BE25B1"/>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222"/>
    <w:rsid w:val="00BF54BF"/>
    <w:rsid w:val="00BF6A39"/>
    <w:rsid w:val="00BF78A7"/>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7835"/>
    <w:rsid w:val="00C40106"/>
    <w:rsid w:val="00C40539"/>
    <w:rsid w:val="00C40B52"/>
    <w:rsid w:val="00C412F2"/>
    <w:rsid w:val="00C41C58"/>
    <w:rsid w:val="00C44D61"/>
    <w:rsid w:val="00C46732"/>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7E"/>
    <w:rsid w:val="00C55FAE"/>
    <w:rsid w:val="00C56704"/>
    <w:rsid w:val="00C56E9C"/>
    <w:rsid w:val="00C57693"/>
    <w:rsid w:val="00C57C11"/>
    <w:rsid w:val="00C57DC8"/>
    <w:rsid w:val="00C62ED5"/>
    <w:rsid w:val="00C63413"/>
    <w:rsid w:val="00C63845"/>
    <w:rsid w:val="00C63F2F"/>
    <w:rsid w:val="00C65F24"/>
    <w:rsid w:val="00C667C3"/>
    <w:rsid w:val="00C66D58"/>
    <w:rsid w:val="00C66E22"/>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1A38"/>
    <w:rsid w:val="00CA2745"/>
    <w:rsid w:val="00CA29EF"/>
    <w:rsid w:val="00CA47D6"/>
    <w:rsid w:val="00CA47FB"/>
    <w:rsid w:val="00CA5E29"/>
    <w:rsid w:val="00CA6264"/>
    <w:rsid w:val="00CA67EA"/>
    <w:rsid w:val="00CA6C26"/>
    <w:rsid w:val="00CA7288"/>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3"/>
    <w:rsid w:val="00CE530B"/>
    <w:rsid w:val="00CE5CA7"/>
    <w:rsid w:val="00CE5E52"/>
    <w:rsid w:val="00CE63DE"/>
    <w:rsid w:val="00CE6469"/>
    <w:rsid w:val="00CE646A"/>
    <w:rsid w:val="00CE652C"/>
    <w:rsid w:val="00CE6EDC"/>
    <w:rsid w:val="00CE7117"/>
    <w:rsid w:val="00CE7CE9"/>
    <w:rsid w:val="00CF00BF"/>
    <w:rsid w:val="00CF0935"/>
    <w:rsid w:val="00CF0F8A"/>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8DC"/>
    <w:rsid w:val="00D36AC3"/>
    <w:rsid w:val="00D36DCC"/>
    <w:rsid w:val="00D402AC"/>
    <w:rsid w:val="00D40316"/>
    <w:rsid w:val="00D40B63"/>
    <w:rsid w:val="00D40E04"/>
    <w:rsid w:val="00D416E5"/>
    <w:rsid w:val="00D45FDE"/>
    <w:rsid w:val="00D4641D"/>
    <w:rsid w:val="00D46A63"/>
    <w:rsid w:val="00D46A85"/>
    <w:rsid w:val="00D46BAC"/>
    <w:rsid w:val="00D46FB3"/>
    <w:rsid w:val="00D47BAA"/>
    <w:rsid w:val="00D5024B"/>
    <w:rsid w:val="00D506BA"/>
    <w:rsid w:val="00D51A1D"/>
    <w:rsid w:val="00D520C2"/>
    <w:rsid w:val="00D52279"/>
    <w:rsid w:val="00D52E34"/>
    <w:rsid w:val="00D5443D"/>
    <w:rsid w:val="00D548D3"/>
    <w:rsid w:val="00D54CA0"/>
    <w:rsid w:val="00D5644C"/>
    <w:rsid w:val="00D57DA6"/>
    <w:rsid w:val="00D60432"/>
    <w:rsid w:val="00D60933"/>
    <w:rsid w:val="00D60C3F"/>
    <w:rsid w:val="00D61770"/>
    <w:rsid w:val="00D61E2A"/>
    <w:rsid w:val="00D620D7"/>
    <w:rsid w:val="00D62369"/>
    <w:rsid w:val="00D63237"/>
    <w:rsid w:val="00D63403"/>
    <w:rsid w:val="00D63D8E"/>
    <w:rsid w:val="00D652CF"/>
    <w:rsid w:val="00D65ECE"/>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2276"/>
    <w:rsid w:val="00D92B1A"/>
    <w:rsid w:val="00D92FA9"/>
    <w:rsid w:val="00D93504"/>
    <w:rsid w:val="00D9379C"/>
    <w:rsid w:val="00D93933"/>
    <w:rsid w:val="00D959BF"/>
    <w:rsid w:val="00D95A10"/>
    <w:rsid w:val="00D95A77"/>
    <w:rsid w:val="00D963CD"/>
    <w:rsid w:val="00D96E79"/>
    <w:rsid w:val="00D97F12"/>
    <w:rsid w:val="00DA085B"/>
    <w:rsid w:val="00DA09D5"/>
    <w:rsid w:val="00DA24E7"/>
    <w:rsid w:val="00DA3160"/>
    <w:rsid w:val="00DA3E51"/>
    <w:rsid w:val="00DA41F4"/>
    <w:rsid w:val="00DA4E1D"/>
    <w:rsid w:val="00DA5836"/>
    <w:rsid w:val="00DA6CD7"/>
    <w:rsid w:val="00DA6E15"/>
    <w:rsid w:val="00DB0ED7"/>
    <w:rsid w:val="00DB0FEE"/>
    <w:rsid w:val="00DB1071"/>
    <w:rsid w:val="00DB13FC"/>
    <w:rsid w:val="00DB2030"/>
    <w:rsid w:val="00DB234C"/>
    <w:rsid w:val="00DB2585"/>
    <w:rsid w:val="00DB321B"/>
    <w:rsid w:val="00DB3775"/>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0651"/>
    <w:rsid w:val="00DD17CC"/>
    <w:rsid w:val="00DD1B7B"/>
    <w:rsid w:val="00DD1B89"/>
    <w:rsid w:val="00DD26FF"/>
    <w:rsid w:val="00DD3221"/>
    <w:rsid w:val="00DD4EAD"/>
    <w:rsid w:val="00DD4F41"/>
    <w:rsid w:val="00DD6322"/>
    <w:rsid w:val="00DD63D1"/>
    <w:rsid w:val="00DD76CB"/>
    <w:rsid w:val="00DD7DDE"/>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565"/>
    <w:rsid w:val="00DF6525"/>
    <w:rsid w:val="00DF7E85"/>
    <w:rsid w:val="00E00292"/>
    <w:rsid w:val="00E00C79"/>
    <w:rsid w:val="00E01DD0"/>
    <w:rsid w:val="00E02396"/>
    <w:rsid w:val="00E02F34"/>
    <w:rsid w:val="00E038A0"/>
    <w:rsid w:val="00E04089"/>
    <w:rsid w:val="00E045F1"/>
    <w:rsid w:val="00E049D8"/>
    <w:rsid w:val="00E04EC8"/>
    <w:rsid w:val="00E04F01"/>
    <w:rsid w:val="00E065CD"/>
    <w:rsid w:val="00E07129"/>
    <w:rsid w:val="00E072D4"/>
    <w:rsid w:val="00E07656"/>
    <w:rsid w:val="00E07690"/>
    <w:rsid w:val="00E10E32"/>
    <w:rsid w:val="00E12158"/>
    <w:rsid w:val="00E13078"/>
    <w:rsid w:val="00E1450E"/>
    <w:rsid w:val="00E14E26"/>
    <w:rsid w:val="00E155A9"/>
    <w:rsid w:val="00E164A2"/>
    <w:rsid w:val="00E16AC7"/>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1B75"/>
    <w:rsid w:val="00E42485"/>
    <w:rsid w:val="00E431A5"/>
    <w:rsid w:val="00E434EB"/>
    <w:rsid w:val="00E43761"/>
    <w:rsid w:val="00E4394D"/>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E79"/>
    <w:rsid w:val="00E56978"/>
    <w:rsid w:val="00E57281"/>
    <w:rsid w:val="00E57873"/>
    <w:rsid w:val="00E6236A"/>
    <w:rsid w:val="00E62E4B"/>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3898"/>
    <w:rsid w:val="00E73989"/>
    <w:rsid w:val="00E73D4A"/>
    <w:rsid w:val="00E7552F"/>
    <w:rsid w:val="00E758BE"/>
    <w:rsid w:val="00E76B04"/>
    <w:rsid w:val="00E7712F"/>
    <w:rsid w:val="00E8063E"/>
    <w:rsid w:val="00E807FF"/>
    <w:rsid w:val="00E80AFC"/>
    <w:rsid w:val="00E828AA"/>
    <w:rsid w:val="00E83B6C"/>
    <w:rsid w:val="00E84C1D"/>
    <w:rsid w:val="00E84DDF"/>
    <w:rsid w:val="00E84EFE"/>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49BC"/>
    <w:rsid w:val="00E9564E"/>
    <w:rsid w:val="00E961F9"/>
    <w:rsid w:val="00E96781"/>
    <w:rsid w:val="00E9761C"/>
    <w:rsid w:val="00E9764E"/>
    <w:rsid w:val="00EA01A2"/>
    <w:rsid w:val="00EA0D9F"/>
    <w:rsid w:val="00EA11EB"/>
    <w:rsid w:val="00EA2C5A"/>
    <w:rsid w:val="00EA3443"/>
    <w:rsid w:val="00EA538D"/>
    <w:rsid w:val="00EB09A0"/>
    <w:rsid w:val="00EB1764"/>
    <w:rsid w:val="00EB1D35"/>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2EC7"/>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25F5"/>
    <w:rsid w:val="00EF299E"/>
    <w:rsid w:val="00EF38C1"/>
    <w:rsid w:val="00EF3BD9"/>
    <w:rsid w:val="00EF4D15"/>
    <w:rsid w:val="00EF4FDF"/>
    <w:rsid w:val="00EF5994"/>
    <w:rsid w:val="00EF5C3E"/>
    <w:rsid w:val="00EF6367"/>
    <w:rsid w:val="00EF68DA"/>
    <w:rsid w:val="00EF6DE8"/>
    <w:rsid w:val="00F02799"/>
    <w:rsid w:val="00F02A18"/>
    <w:rsid w:val="00F03C49"/>
    <w:rsid w:val="00F067F8"/>
    <w:rsid w:val="00F07AD3"/>
    <w:rsid w:val="00F07C72"/>
    <w:rsid w:val="00F10F9F"/>
    <w:rsid w:val="00F1110B"/>
    <w:rsid w:val="00F113AD"/>
    <w:rsid w:val="00F11A52"/>
    <w:rsid w:val="00F11F21"/>
    <w:rsid w:val="00F1308C"/>
    <w:rsid w:val="00F131F6"/>
    <w:rsid w:val="00F14DF3"/>
    <w:rsid w:val="00F15A44"/>
    <w:rsid w:val="00F15CCD"/>
    <w:rsid w:val="00F16759"/>
    <w:rsid w:val="00F170D5"/>
    <w:rsid w:val="00F20E28"/>
    <w:rsid w:val="00F216AB"/>
    <w:rsid w:val="00F2195B"/>
    <w:rsid w:val="00F21D71"/>
    <w:rsid w:val="00F21EB1"/>
    <w:rsid w:val="00F224B8"/>
    <w:rsid w:val="00F24490"/>
    <w:rsid w:val="00F2510E"/>
    <w:rsid w:val="00F25879"/>
    <w:rsid w:val="00F25C57"/>
    <w:rsid w:val="00F267D0"/>
    <w:rsid w:val="00F276C6"/>
    <w:rsid w:val="00F27D89"/>
    <w:rsid w:val="00F27F3C"/>
    <w:rsid w:val="00F31FCF"/>
    <w:rsid w:val="00F3369E"/>
    <w:rsid w:val="00F33DB4"/>
    <w:rsid w:val="00F34110"/>
    <w:rsid w:val="00F36958"/>
    <w:rsid w:val="00F40026"/>
    <w:rsid w:val="00F4015A"/>
    <w:rsid w:val="00F41597"/>
    <w:rsid w:val="00F41624"/>
    <w:rsid w:val="00F41767"/>
    <w:rsid w:val="00F429C4"/>
    <w:rsid w:val="00F42D19"/>
    <w:rsid w:val="00F42DB2"/>
    <w:rsid w:val="00F42E77"/>
    <w:rsid w:val="00F445B1"/>
    <w:rsid w:val="00F44702"/>
    <w:rsid w:val="00F458D2"/>
    <w:rsid w:val="00F46979"/>
    <w:rsid w:val="00F476AE"/>
    <w:rsid w:val="00F478AB"/>
    <w:rsid w:val="00F501BB"/>
    <w:rsid w:val="00F509B9"/>
    <w:rsid w:val="00F517C3"/>
    <w:rsid w:val="00F51CF4"/>
    <w:rsid w:val="00F5257F"/>
    <w:rsid w:val="00F526BF"/>
    <w:rsid w:val="00F53306"/>
    <w:rsid w:val="00F53DE4"/>
    <w:rsid w:val="00F54327"/>
    <w:rsid w:val="00F54BEE"/>
    <w:rsid w:val="00F54DC8"/>
    <w:rsid w:val="00F54E34"/>
    <w:rsid w:val="00F5508A"/>
    <w:rsid w:val="00F55E6A"/>
    <w:rsid w:val="00F5644F"/>
    <w:rsid w:val="00F56460"/>
    <w:rsid w:val="00F56795"/>
    <w:rsid w:val="00F57281"/>
    <w:rsid w:val="00F60B7E"/>
    <w:rsid w:val="00F6148C"/>
    <w:rsid w:val="00F61976"/>
    <w:rsid w:val="00F63AE0"/>
    <w:rsid w:val="00F647AB"/>
    <w:rsid w:val="00F65CFE"/>
    <w:rsid w:val="00F66098"/>
    <w:rsid w:val="00F67891"/>
    <w:rsid w:val="00F67B53"/>
    <w:rsid w:val="00F67C61"/>
    <w:rsid w:val="00F70838"/>
    <w:rsid w:val="00F71664"/>
    <w:rsid w:val="00F71E36"/>
    <w:rsid w:val="00F73245"/>
    <w:rsid w:val="00F74A2F"/>
    <w:rsid w:val="00F75010"/>
    <w:rsid w:val="00F75149"/>
    <w:rsid w:val="00F75658"/>
    <w:rsid w:val="00F75937"/>
    <w:rsid w:val="00F779D1"/>
    <w:rsid w:val="00F8025C"/>
    <w:rsid w:val="00F8029B"/>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3CE"/>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05F"/>
    <w:rsid w:val="00FC6A7A"/>
    <w:rsid w:val="00FC6DFC"/>
    <w:rsid w:val="00FC711B"/>
    <w:rsid w:val="00FD044D"/>
    <w:rsid w:val="00FD05B1"/>
    <w:rsid w:val="00FD0781"/>
    <w:rsid w:val="00FD1895"/>
    <w:rsid w:val="00FD1B1A"/>
    <w:rsid w:val="00FD1DC0"/>
    <w:rsid w:val="00FD228E"/>
    <w:rsid w:val="00FD269E"/>
    <w:rsid w:val="00FD2D2C"/>
    <w:rsid w:val="00FD2FD6"/>
    <w:rsid w:val="00FD4DD5"/>
    <w:rsid w:val="00FD530B"/>
    <w:rsid w:val="00FD5F39"/>
    <w:rsid w:val="00FD6178"/>
    <w:rsid w:val="00FD792F"/>
    <w:rsid w:val="00FD7A77"/>
    <w:rsid w:val="00FE0751"/>
    <w:rsid w:val="00FE14E5"/>
    <w:rsid w:val="00FE14FE"/>
    <w:rsid w:val="00FE1A62"/>
    <w:rsid w:val="00FE1BD4"/>
    <w:rsid w:val="00FE472D"/>
    <w:rsid w:val="00FE55B1"/>
    <w:rsid w:val="00FE617D"/>
    <w:rsid w:val="00FE62B1"/>
    <w:rsid w:val="00FE6781"/>
    <w:rsid w:val="00FE69CB"/>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41F45-1B4C-4D31-AC93-4B54D7F54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8447</TotalTime>
  <Pages>13</Pages>
  <Words>6640</Words>
  <Characters>40842</Characters>
  <Application>Microsoft Office Word</Application>
  <DocSecurity>0</DocSecurity>
  <Lines>785</Lines>
  <Paragraphs>325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47157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2118</cp:revision>
  <cp:lastPrinted>2009-02-06T08:36:00Z</cp:lastPrinted>
  <dcterms:created xsi:type="dcterms:W3CDTF">2015-03-22T11:10:00Z</dcterms:created>
  <dcterms:modified xsi:type="dcterms:W3CDTF">2015-09-21T11:45:00Z</dcterms:modified>
</cp:coreProperties>
</file>