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1F877" w14:textId="5DB750BE" w:rsidR="006C7E98" w:rsidRDefault="00C41CD2" w:rsidP="00C41CD2">
      <w:pPr>
        <w:rPr>
          <w:rFonts w:ascii="Verdana" w:hAnsi="Verdana"/>
          <w:b/>
          <w:bCs/>
          <w:color w:val="000000"/>
          <w:shd w:val="clear" w:color="auto" w:fill="FFFFFF"/>
        </w:rPr>
      </w:pPr>
      <w:r>
        <w:rPr>
          <w:rFonts w:ascii="Verdana" w:hAnsi="Verdana"/>
          <w:b/>
          <w:bCs/>
          <w:color w:val="000000"/>
          <w:shd w:val="clear" w:color="auto" w:fill="FFFFFF"/>
        </w:rPr>
        <w:t xml:space="preserve">Завадських Ганна Миколаївна. Стратегія управління інвестиціями аграрних підприємств Запорізької області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41CD2" w:rsidRPr="00C41CD2" w14:paraId="002CF388" w14:textId="77777777" w:rsidTr="00C41CD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41CD2" w:rsidRPr="00C41CD2" w14:paraId="16A73AE6" w14:textId="77777777">
              <w:trPr>
                <w:tblCellSpacing w:w="0" w:type="dxa"/>
              </w:trPr>
              <w:tc>
                <w:tcPr>
                  <w:tcW w:w="0" w:type="auto"/>
                  <w:vAlign w:val="center"/>
                  <w:hideMark/>
                </w:tcPr>
                <w:p w14:paraId="6BA050B6" w14:textId="77777777" w:rsidR="00C41CD2" w:rsidRPr="00C41CD2" w:rsidRDefault="00C41CD2" w:rsidP="00C41C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1CD2">
                    <w:rPr>
                      <w:rFonts w:ascii="Times New Roman" w:eastAsia="Times New Roman" w:hAnsi="Times New Roman" w:cs="Times New Roman"/>
                      <w:sz w:val="24"/>
                      <w:szCs w:val="24"/>
                    </w:rPr>
                    <w:lastRenderedPageBreak/>
                    <w:t>Завадських Г.М. Стратегія управління інвестиціями аграрних підприємств Запорізької області. Рукопис.</w:t>
                  </w:r>
                </w:p>
                <w:p w14:paraId="004534C1" w14:textId="77777777" w:rsidR="00C41CD2" w:rsidRPr="00C41CD2" w:rsidRDefault="00C41CD2" w:rsidP="00C41C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1CD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08.00.04–економіка і управління підприємствами (машинобудування, АПК, туристично-рекреаційний комплекс ).– Європейський університет, Київ, 2008.</w:t>
                  </w:r>
                </w:p>
                <w:p w14:paraId="7A059378" w14:textId="77777777" w:rsidR="00C41CD2" w:rsidRPr="00C41CD2" w:rsidRDefault="00C41CD2" w:rsidP="00C41C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1CD2">
                    <w:rPr>
                      <w:rFonts w:ascii="Times New Roman" w:eastAsia="Times New Roman" w:hAnsi="Times New Roman" w:cs="Times New Roman"/>
                      <w:sz w:val="24"/>
                      <w:szCs w:val="24"/>
                    </w:rPr>
                    <w:t>В роботі визначено теоретичні засади дослідження проблеми формування стратегії управління інвестиціями аграрних підприємств Запорізької області; сформульовано основні методичні та організаційні проблеми формування стратегії управління інвестиціями аграрних підприємств. Інвестиційна стратегія аграрних підприємств розглядається як комплексний план дій у сфері інвестиційної діяльності підприємства, що визначає їх пріоритетні напрямки і форми, джерела формування інвестиційних ресурсів, а також послідовність етапів реалізації довгострокових цілей підприємства.</w:t>
                  </w:r>
                </w:p>
                <w:p w14:paraId="42F76E1D" w14:textId="77777777" w:rsidR="00C41CD2" w:rsidRPr="00C41CD2" w:rsidRDefault="00C41CD2" w:rsidP="00C41C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1CD2">
                    <w:rPr>
                      <w:rFonts w:ascii="Times New Roman" w:eastAsia="Times New Roman" w:hAnsi="Times New Roman" w:cs="Times New Roman"/>
                      <w:sz w:val="24"/>
                      <w:szCs w:val="24"/>
                    </w:rPr>
                    <w:t>З’ясовано, що ефективність управління інвестиціями на підприємстві визначається системою загальних і специфічних функцій управління. Загальні функції включають розробку інвестиційної стратегії підприємства; планування інвестиційної діяльності за основними напрямами; стимулювання та контроль інвестиційної діяльності підприємства. До складу функцій, як спеціальної сфери управління підприємством належать управління формуванням інвестиційних ресурсів, управління реальними інвестиціями, управління фінансовими інвестиціями.</w:t>
                  </w:r>
                </w:p>
                <w:p w14:paraId="294818A4" w14:textId="77777777" w:rsidR="00C41CD2" w:rsidRPr="00C41CD2" w:rsidRDefault="00C41CD2" w:rsidP="00C41C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1CD2">
                    <w:rPr>
                      <w:rFonts w:ascii="Times New Roman" w:eastAsia="Times New Roman" w:hAnsi="Times New Roman" w:cs="Times New Roman"/>
                      <w:sz w:val="24"/>
                      <w:szCs w:val="24"/>
                    </w:rPr>
                    <w:t>Узагальнено та доповнено підходи до визначення змісту ряду категорій стратегічного менеджменту та розкриття взаємозв’язків основних елементів системи стратегічного управління інвестиціями. Дисертація містить аналіз сучасного стану аграрного виробництва та рівня його інвестування в Запорізькій області.</w:t>
                  </w:r>
                </w:p>
                <w:p w14:paraId="4DE617B4" w14:textId="77777777" w:rsidR="00C41CD2" w:rsidRPr="00C41CD2" w:rsidRDefault="00C41CD2" w:rsidP="00C41C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1CD2">
                    <w:rPr>
                      <w:rFonts w:ascii="Times New Roman" w:eastAsia="Times New Roman" w:hAnsi="Times New Roman" w:cs="Times New Roman"/>
                      <w:sz w:val="24"/>
                      <w:szCs w:val="24"/>
                    </w:rPr>
                    <w:t>Досліджено структуру, обсяги і джерела фінансування інвестицій аграрних підприємств регіону. Проведене соціологічне дослідження методом анкетування дозволило виявити основні проблеми соціально-економічного розвитку аграрних підприємств області.</w:t>
                  </w:r>
                </w:p>
                <w:p w14:paraId="0F284336" w14:textId="77777777" w:rsidR="00C41CD2" w:rsidRPr="00C41CD2" w:rsidRDefault="00C41CD2" w:rsidP="00C41C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1CD2">
                    <w:rPr>
                      <w:rFonts w:ascii="Times New Roman" w:eastAsia="Times New Roman" w:hAnsi="Times New Roman" w:cs="Times New Roman"/>
                      <w:sz w:val="24"/>
                      <w:szCs w:val="24"/>
                    </w:rPr>
                    <w:t>На основі здійснених за допомогою ЕОМ розрахунків побудовано багатофакторну модель економічного розвитку аграрних підприємств Запорізької області. Дістали подальший розвиток методичні аспекти оцінки ефективності інвестицій аграрних підприємств, що дає можливість більш точно оцінити економічну ефективність вкладень, а також методологічні та науково-методичні засади визначення основних напрямів концепції формування стратегії управління інвестиціями аграрних підприємств, комплексна реалізація яких дозволить створити сприятливі умови для залучення інвестицій та управління ними; запропоновано модель стратегії управління інвестиціями аграрних підприємств Запорізької області.</w:t>
                  </w:r>
                </w:p>
              </w:tc>
            </w:tr>
          </w:tbl>
          <w:p w14:paraId="288B3996" w14:textId="77777777" w:rsidR="00C41CD2" w:rsidRPr="00C41CD2" w:rsidRDefault="00C41CD2" w:rsidP="00C41CD2">
            <w:pPr>
              <w:spacing w:after="0" w:line="240" w:lineRule="auto"/>
              <w:rPr>
                <w:rFonts w:ascii="Times New Roman" w:eastAsia="Times New Roman" w:hAnsi="Times New Roman" w:cs="Times New Roman"/>
                <w:sz w:val="24"/>
                <w:szCs w:val="24"/>
              </w:rPr>
            </w:pPr>
          </w:p>
        </w:tc>
      </w:tr>
      <w:tr w:rsidR="00C41CD2" w:rsidRPr="00C41CD2" w14:paraId="5B775AC9" w14:textId="77777777" w:rsidTr="00C41CD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41CD2" w:rsidRPr="00C41CD2" w14:paraId="6427C292" w14:textId="77777777">
              <w:trPr>
                <w:tblCellSpacing w:w="0" w:type="dxa"/>
              </w:trPr>
              <w:tc>
                <w:tcPr>
                  <w:tcW w:w="0" w:type="auto"/>
                  <w:vAlign w:val="center"/>
                  <w:hideMark/>
                </w:tcPr>
                <w:p w14:paraId="5787592F" w14:textId="77777777" w:rsidR="00C41CD2" w:rsidRPr="00C41CD2" w:rsidRDefault="00C41CD2" w:rsidP="00C41C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1CD2">
                    <w:rPr>
                      <w:rFonts w:ascii="Times New Roman" w:eastAsia="Times New Roman" w:hAnsi="Times New Roman" w:cs="Times New Roman"/>
                      <w:sz w:val="24"/>
                      <w:szCs w:val="24"/>
                    </w:rPr>
                    <w:t>У дисертаційній роботі зроблено теоретичне узагальнення і запропоновано нове вирішення наукової проблеми формування стратегії управління інвестиціями підприємств аграрного сектору економіки, що знайшла відображення в розробці ринково-орієнтованої моделі стратегії управління інвестиціями аграрних підприємств на прикладі Запорізької області. Проведене комплексне дисертаційне дослідження дозволило сформулювати наступні висновки науково-прикладного характеру, що відображають досягнення поставленої мети.</w:t>
                  </w:r>
                </w:p>
                <w:p w14:paraId="7E75436D" w14:textId="77777777" w:rsidR="00C41CD2" w:rsidRPr="00C41CD2" w:rsidRDefault="00C41CD2" w:rsidP="00C41C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1CD2">
                    <w:rPr>
                      <w:rFonts w:ascii="Times New Roman" w:eastAsia="Times New Roman" w:hAnsi="Times New Roman" w:cs="Times New Roman"/>
                      <w:sz w:val="24"/>
                      <w:szCs w:val="24"/>
                    </w:rPr>
                    <w:lastRenderedPageBreak/>
                    <w:t>1.На основі узагальнення існуючих в науковій економічній літературі теоретико-методологічних засад стратегії управління інвестиціями визначено, що її необхідно розглядати взаємопов'язано з такими економічними категоріями, як стратегія, стратегічне управління, довгострокове планування, інвестор, інвестиції, інвестиційна діяльність.</w:t>
                  </w:r>
                </w:p>
                <w:p w14:paraId="73A8B5A4" w14:textId="77777777" w:rsidR="00C41CD2" w:rsidRPr="00C41CD2" w:rsidRDefault="00C41CD2" w:rsidP="00C41C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1CD2">
                    <w:rPr>
                      <w:rFonts w:ascii="Times New Roman" w:eastAsia="Times New Roman" w:hAnsi="Times New Roman" w:cs="Times New Roman"/>
                      <w:sz w:val="24"/>
                      <w:szCs w:val="24"/>
                    </w:rPr>
                    <w:t>2.Доведено, що інвестування аграрних підприємств пов'язано з особливостями галузі, яка забезпечує продовольчу безпеку країни. Також обгрунтовано, що значимість сільського господарства велика, оскільки рівень її розвитку виступає індикатором соціально-економічного становища країни .</w:t>
                  </w:r>
                </w:p>
                <w:p w14:paraId="2A4D36F6" w14:textId="77777777" w:rsidR="00C41CD2" w:rsidRPr="00C41CD2" w:rsidRDefault="00C41CD2" w:rsidP="00C41C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1CD2">
                    <w:rPr>
                      <w:rFonts w:ascii="Times New Roman" w:eastAsia="Times New Roman" w:hAnsi="Times New Roman" w:cs="Times New Roman"/>
                      <w:sz w:val="24"/>
                      <w:szCs w:val="24"/>
                    </w:rPr>
                    <w:t>3.Для ефективного розвитку агропромислового комплексу України необхідним є формування стратегії управління інвестиціями аграрних підприємств. Аналіз показав, що визначальною особливістю, яка вказує на специфіку сільськогосподарського виробництва, є поєднання у ньому соціально-економічного і природно-біологічного факторів, що взаємодіють у єдиному відтворювальному процесі. Специфіка АПК визначається не тільки особливостями сільськогосподарського виробництва, але й об'єднанням у його структурі галузей, які виконують різні взаємодоповнюючі функції.</w:t>
                  </w:r>
                </w:p>
                <w:p w14:paraId="6F4241DF" w14:textId="77777777" w:rsidR="00C41CD2" w:rsidRPr="00C41CD2" w:rsidRDefault="00C41CD2" w:rsidP="00C41C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1CD2">
                    <w:rPr>
                      <w:rFonts w:ascii="Times New Roman" w:eastAsia="Times New Roman" w:hAnsi="Times New Roman" w:cs="Times New Roman"/>
                      <w:sz w:val="24"/>
                      <w:szCs w:val="24"/>
                    </w:rPr>
                    <w:t>4.Обгрунтовано загальні принципи управління інвестиційною діяльністю аграрних підприємств. Дослідження показало, що головною особливістю сучасної державної інвестиційної політики є створення умов для розширення позабюджетних джерел інвестування, залучення інвестицій вітчизняних та іноземних інвесторів на основі подальшого удосконалення нормативно-законодавчої бази та державної підтримки ефективних інвестиційних проектів.</w:t>
                  </w:r>
                </w:p>
                <w:p w14:paraId="5BE6054A" w14:textId="77777777" w:rsidR="00C41CD2" w:rsidRPr="00C41CD2" w:rsidRDefault="00C41CD2" w:rsidP="00C41C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1CD2">
                    <w:rPr>
                      <w:rFonts w:ascii="Times New Roman" w:eastAsia="Times New Roman" w:hAnsi="Times New Roman" w:cs="Times New Roman"/>
                      <w:sz w:val="24"/>
                      <w:szCs w:val="24"/>
                    </w:rPr>
                    <w:t>5.Аналіз сучасного стану інвестиційного регулювання в аграрній сфері економіки свідчить, що нині бюджетне фінансування вже не є вирішальним джерелом в розвитку аграрних підприємств. Їх обсяги різко скорочуються, а сфера державного регулювання суттєво зменшена.</w:t>
                  </w:r>
                </w:p>
                <w:p w14:paraId="2265DCB3" w14:textId="77777777" w:rsidR="00C41CD2" w:rsidRPr="00C41CD2" w:rsidRDefault="00C41CD2" w:rsidP="00C41C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1CD2">
                    <w:rPr>
                      <w:rFonts w:ascii="Times New Roman" w:eastAsia="Times New Roman" w:hAnsi="Times New Roman" w:cs="Times New Roman"/>
                      <w:sz w:val="24"/>
                      <w:szCs w:val="24"/>
                    </w:rPr>
                    <w:t>6.Дослідження соціальної політики сільськогосподарських підприємств Запорізької області показало, що її можна визначити як одну із складових державної політики, втілену в соціальних програмах і практиці задоволення соціальних потреб, як сукупність різноманітних заходів, форм діяльності суб’єктів соціально-політичного життя, заходів, що відображають інтереси людини й суспільства, є життєво необхідними для їх нормальної соціальної діяльності.</w:t>
                  </w:r>
                </w:p>
                <w:p w14:paraId="38D07953" w14:textId="77777777" w:rsidR="00C41CD2" w:rsidRPr="00C41CD2" w:rsidRDefault="00C41CD2" w:rsidP="00C41C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1CD2">
                    <w:rPr>
                      <w:rFonts w:ascii="Times New Roman" w:eastAsia="Times New Roman" w:hAnsi="Times New Roman" w:cs="Times New Roman"/>
                      <w:sz w:val="24"/>
                      <w:szCs w:val="24"/>
                    </w:rPr>
                    <w:t>7.Визначено за результатами аналізу стратегії управління інвестиціями аграрних підприємств основні напрями стратегії управління інвестиціями аграрних підприємств, що відповідає наявним соціально-економічним умовам їх функціонування, так як в ринкових умовах змінено стратегічну мету аграрного підприємства від отримання прибутку до збереження підприємства та забезпечення його сталого функціонування.</w:t>
                  </w:r>
                </w:p>
                <w:p w14:paraId="30CB24C5" w14:textId="77777777" w:rsidR="00C41CD2" w:rsidRPr="00C41CD2" w:rsidRDefault="00C41CD2" w:rsidP="00C41C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1CD2">
                    <w:rPr>
                      <w:rFonts w:ascii="Times New Roman" w:eastAsia="Times New Roman" w:hAnsi="Times New Roman" w:cs="Times New Roman"/>
                      <w:sz w:val="24"/>
                      <w:szCs w:val="24"/>
                    </w:rPr>
                    <w:t xml:space="preserve">8.Запропонована блок-схема управління інвестиціями аграрних підприємств дозволить вибрати найкраще співвідношення власних, позикових і залучених джерел, що забезпечує максимальний прибуток за певного рівня ризику. Згідно запропонованої блок-схеми основними етапами забезпечення інвестиційного проекту є: формування мети та завдань управління інвестиціями, визначення форм та джерел забезпечення інвестицій, оцінка варіантів запропонованих </w:t>
                  </w:r>
                  <w:r w:rsidRPr="00C41CD2">
                    <w:rPr>
                      <w:rFonts w:ascii="Times New Roman" w:eastAsia="Times New Roman" w:hAnsi="Times New Roman" w:cs="Times New Roman"/>
                      <w:sz w:val="24"/>
                      <w:szCs w:val="24"/>
                    </w:rPr>
                    <w:lastRenderedPageBreak/>
                    <w:t>інвестиційних проектів і пошук найкращих з них, реалізація</w:t>
                  </w:r>
                  <w:r w:rsidRPr="00C41CD2">
                    <w:rPr>
                      <w:rFonts w:ascii="Times New Roman" w:eastAsia="Times New Roman" w:hAnsi="Times New Roman" w:cs="Times New Roman"/>
                      <w:b/>
                      <w:bCs/>
                      <w:sz w:val="24"/>
                      <w:szCs w:val="24"/>
                    </w:rPr>
                    <w:t> </w:t>
                  </w:r>
                  <w:r w:rsidRPr="00C41CD2">
                    <w:rPr>
                      <w:rFonts w:ascii="Times New Roman" w:eastAsia="Times New Roman" w:hAnsi="Times New Roman" w:cs="Times New Roman"/>
                      <w:sz w:val="24"/>
                      <w:szCs w:val="24"/>
                    </w:rPr>
                    <w:t>пріоритетних інвестиційних проектів на основі нормативно-правового забезпечення та аналіз ефекту інвестування.</w:t>
                  </w:r>
                </w:p>
                <w:p w14:paraId="7C4E5535" w14:textId="77777777" w:rsidR="00C41CD2" w:rsidRPr="00C41CD2" w:rsidRDefault="00C41CD2" w:rsidP="00C41C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1CD2">
                    <w:rPr>
                      <w:rFonts w:ascii="Times New Roman" w:eastAsia="Times New Roman" w:hAnsi="Times New Roman" w:cs="Times New Roman"/>
                      <w:sz w:val="24"/>
                      <w:szCs w:val="24"/>
                    </w:rPr>
                    <w:t>9.На основі проведеного аналізу розвитку аграрних підприємств з метою підвищення ефективності їх інвестування розроблено модель стратегії управління інвестиціями аграрних підприємств, в основі якої національна стратегія розвитку економіки країни та державна політика інвестування підприємств аграрного сектору економіки, яка передбачає систему внутрішніх та зовнішніх факторів, визначаючих привабливість об’єктів інвестування. Впровадження запропонованої моделі дозволить покращити управління інвестиціями аграрних підприємств.</w:t>
                  </w:r>
                </w:p>
              </w:tc>
            </w:tr>
          </w:tbl>
          <w:p w14:paraId="64603FAA" w14:textId="77777777" w:rsidR="00C41CD2" w:rsidRPr="00C41CD2" w:rsidRDefault="00C41CD2" w:rsidP="00C41CD2">
            <w:pPr>
              <w:spacing w:after="0" w:line="240" w:lineRule="auto"/>
              <w:rPr>
                <w:rFonts w:ascii="Times New Roman" w:eastAsia="Times New Roman" w:hAnsi="Times New Roman" w:cs="Times New Roman"/>
                <w:sz w:val="24"/>
                <w:szCs w:val="24"/>
              </w:rPr>
            </w:pPr>
          </w:p>
        </w:tc>
      </w:tr>
    </w:tbl>
    <w:p w14:paraId="1FC69849" w14:textId="77777777" w:rsidR="00C41CD2" w:rsidRPr="00C41CD2" w:rsidRDefault="00C41CD2" w:rsidP="00C41CD2"/>
    <w:sectPr w:rsidR="00C41CD2" w:rsidRPr="00C41CD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6D8C6" w14:textId="77777777" w:rsidR="00F7214C" w:rsidRDefault="00F7214C">
      <w:pPr>
        <w:spacing w:after="0" w:line="240" w:lineRule="auto"/>
      </w:pPr>
      <w:r>
        <w:separator/>
      </w:r>
    </w:p>
  </w:endnote>
  <w:endnote w:type="continuationSeparator" w:id="0">
    <w:p w14:paraId="6801B974" w14:textId="77777777" w:rsidR="00F7214C" w:rsidRDefault="00F72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0600E" w14:textId="77777777" w:rsidR="00F7214C" w:rsidRDefault="00F7214C">
      <w:pPr>
        <w:spacing w:after="0" w:line="240" w:lineRule="auto"/>
      </w:pPr>
      <w:r>
        <w:separator/>
      </w:r>
    </w:p>
  </w:footnote>
  <w:footnote w:type="continuationSeparator" w:id="0">
    <w:p w14:paraId="058BCD3D" w14:textId="77777777" w:rsidR="00F7214C" w:rsidRDefault="00F72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7214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CB1"/>
    <w:multiLevelType w:val="multilevel"/>
    <w:tmpl w:val="94F6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6047"/>
    <w:multiLevelType w:val="multilevel"/>
    <w:tmpl w:val="899214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C54B3"/>
    <w:multiLevelType w:val="multilevel"/>
    <w:tmpl w:val="2C1A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2031A"/>
    <w:multiLevelType w:val="multilevel"/>
    <w:tmpl w:val="734E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FB477F"/>
    <w:multiLevelType w:val="multilevel"/>
    <w:tmpl w:val="10DE7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1D271B"/>
    <w:multiLevelType w:val="multilevel"/>
    <w:tmpl w:val="C90EA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845482"/>
    <w:multiLevelType w:val="multilevel"/>
    <w:tmpl w:val="ABAA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24257C"/>
    <w:multiLevelType w:val="multilevel"/>
    <w:tmpl w:val="76E6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464130"/>
    <w:multiLevelType w:val="multilevel"/>
    <w:tmpl w:val="02561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871F6E"/>
    <w:multiLevelType w:val="multilevel"/>
    <w:tmpl w:val="E0C0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340D7D"/>
    <w:multiLevelType w:val="multilevel"/>
    <w:tmpl w:val="59ACB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F60DF4"/>
    <w:multiLevelType w:val="multilevel"/>
    <w:tmpl w:val="D89EB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A230D2"/>
    <w:multiLevelType w:val="multilevel"/>
    <w:tmpl w:val="63B8E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2148FD"/>
    <w:multiLevelType w:val="multilevel"/>
    <w:tmpl w:val="D0500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797E38"/>
    <w:multiLevelType w:val="multilevel"/>
    <w:tmpl w:val="103C1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C02999"/>
    <w:multiLevelType w:val="multilevel"/>
    <w:tmpl w:val="1C5E95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D35429"/>
    <w:multiLevelType w:val="multilevel"/>
    <w:tmpl w:val="C00AE6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E27253"/>
    <w:multiLevelType w:val="multilevel"/>
    <w:tmpl w:val="475E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890A4D"/>
    <w:multiLevelType w:val="multilevel"/>
    <w:tmpl w:val="D1820C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F85FEC"/>
    <w:multiLevelType w:val="multilevel"/>
    <w:tmpl w:val="6382E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C16543"/>
    <w:multiLevelType w:val="multilevel"/>
    <w:tmpl w:val="0A6898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AA11B3"/>
    <w:multiLevelType w:val="multilevel"/>
    <w:tmpl w:val="699C1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1"/>
  </w:num>
  <w:num w:numId="3">
    <w:abstractNumId w:val="21"/>
  </w:num>
  <w:num w:numId="4">
    <w:abstractNumId w:val="18"/>
  </w:num>
  <w:num w:numId="5">
    <w:abstractNumId w:val="7"/>
  </w:num>
  <w:num w:numId="6">
    <w:abstractNumId w:val="8"/>
  </w:num>
  <w:num w:numId="7">
    <w:abstractNumId w:val="12"/>
  </w:num>
  <w:num w:numId="8">
    <w:abstractNumId w:val="6"/>
  </w:num>
  <w:num w:numId="9">
    <w:abstractNumId w:val="3"/>
  </w:num>
  <w:num w:numId="10">
    <w:abstractNumId w:val="22"/>
  </w:num>
  <w:num w:numId="11">
    <w:abstractNumId w:val="17"/>
  </w:num>
  <w:num w:numId="12">
    <w:abstractNumId w:val="0"/>
  </w:num>
  <w:num w:numId="13">
    <w:abstractNumId w:val="10"/>
  </w:num>
  <w:num w:numId="14">
    <w:abstractNumId w:val="26"/>
  </w:num>
  <w:num w:numId="15">
    <w:abstractNumId w:val="4"/>
  </w:num>
  <w:num w:numId="16">
    <w:abstractNumId w:val="24"/>
  </w:num>
  <w:num w:numId="17">
    <w:abstractNumId w:val="13"/>
  </w:num>
  <w:num w:numId="18">
    <w:abstractNumId w:val="25"/>
  </w:num>
  <w:num w:numId="19">
    <w:abstractNumId w:val="16"/>
  </w:num>
  <w:num w:numId="20">
    <w:abstractNumId w:val="1"/>
  </w:num>
  <w:num w:numId="21">
    <w:abstractNumId w:val="9"/>
  </w:num>
  <w:num w:numId="22">
    <w:abstractNumId w:val="14"/>
  </w:num>
  <w:num w:numId="23">
    <w:abstractNumId w:val="20"/>
  </w:num>
  <w:num w:numId="24">
    <w:abstractNumId w:val="23"/>
  </w:num>
  <w:num w:numId="25">
    <w:abstractNumId w:val="2"/>
  </w:num>
  <w:num w:numId="26">
    <w:abstractNumId w:val="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A9B"/>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14C"/>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75014</TotalTime>
  <Pages>4</Pages>
  <Words>1064</Words>
  <Characters>6069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1273</cp:revision>
  <dcterms:created xsi:type="dcterms:W3CDTF">2024-06-20T08:51:00Z</dcterms:created>
  <dcterms:modified xsi:type="dcterms:W3CDTF">2024-09-06T21:22:00Z</dcterms:modified>
  <cp:category/>
</cp:coreProperties>
</file>