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DBCE" w14:textId="77777777" w:rsidR="00545A2E" w:rsidRDefault="00545A2E" w:rsidP="00545A2E">
      <w:pPr>
        <w:pStyle w:val="afffffffffffffffffffffffffff5"/>
        <w:rPr>
          <w:rFonts w:ascii="Verdana" w:hAnsi="Verdana"/>
          <w:color w:val="000000"/>
          <w:sz w:val="21"/>
          <w:szCs w:val="21"/>
        </w:rPr>
      </w:pPr>
      <w:r>
        <w:rPr>
          <w:rFonts w:ascii="Helvetica" w:hAnsi="Helvetica" w:cs="Helvetica"/>
          <w:b/>
          <w:bCs w:val="0"/>
          <w:color w:val="222222"/>
          <w:sz w:val="21"/>
          <w:szCs w:val="21"/>
        </w:rPr>
        <w:t>Миллионщиков, Дмитрий Владимирович.</w:t>
      </w:r>
      <w:r>
        <w:rPr>
          <w:rFonts w:ascii="Helvetica" w:hAnsi="Helvetica" w:cs="Helvetica"/>
          <w:color w:val="222222"/>
          <w:sz w:val="21"/>
          <w:szCs w:val="21"/>
        </w:rPr>
        <w:br/>
        <w:t>Когомологии положительно градуированных алгебр Ли и их приложения : диссертация ... доктора физико-математических наук : 01.01.04 / Миллионщиков Дмитрий Владимирович; [Место защиты: Математич. ин-т им. В.А. Стеклова]. - Москва, 2019. - 262 с.</w:t>
      </w:r>
    </w:p>
    <w:p w14:paraId="16E53E03" w14:textId="77777777" w:rsidR="00545A2E" w:rsidRDefault="00545A2E" w:rsidP="00545A2E">
      <w:pPr>
        <w:pStyle w:val="20"/>
        <w:spacing w:before="0" w:after="312"/>
        <w:rPr>
          <w:rFonts w:ascii="Arial" w:hAnsi="Arial" w:cs="Arial"/>
          <w:caps/>
          <w:color w:val="333333"/>
          <w:sz w:val="27"/>
          <w:szCs w:val="27"/>
        </w:rPr>
      </w:pPr>
    </w:p>
    <w:p w14:paraId="7388BA33" w14:textId="77777777" w:rsidR="00545A2E" w:rsidRDefault="00545A2E" w:rsidP="00545A2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Миллионщиков Дмитрий Владимирович</w:t>
      </w:r>
    </w:p>
    <w:p w14:paraId="5F5C30CF"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алгебры Ли</w:t>
      </w:r>
    </w:p>
    <w:p w14:paraId="6EC95FD2"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Аффинные алгебры Каца-Муди А^1 и А22) и их положительные части П1 и п2</w:t>
      </w:r>
    </w:p>
    <w:p w14:paraId="3E6DE756"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Нильпотентные и про-нильпотентные алгебры Ли</w:t>
      </w:r>
    </w:p>
    <w:p w14:paraId="1950A563"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Когомологии М-градуированных алгебр Ли</w:t>
      </w:r>
    </w:p>
    <w:p w14:paraId="45E583F5"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Точная последовательность Диксмье</w:t>
      </w:r>
    </w:p>
    <w:p w14:paraId="1104224D"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Центральные расширения алгебр Ли</w:t>
      </w:r>
    </w:p>
    <w:p w14:paraId="66A4A4B5"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Рост алгебр Ли</w:t>
      </w:r>
    </w:p>
    <w:p w14:paraId="554FB18F"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Вычисление когомологий некоторых положительно градуированных алгебр Ли</w:t>
      </w:r>
    </w:p>
    <w:p w14:paraId="6D5B93D0"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Когомологии Н*(шо, К) первой алгебры Вернь Шо</w:t>
      </w:r>
    </w:p>
    <w:p w14:paraId="6D427CBC"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Когомологии Н*(ш2, К) второй алгебры Вернь ш2</w:t>
      </w:r>
    </w:p>
    <w:p w14:paraId="2AB820F9"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Спектральная последовательность Фейгина-Фукса</w:t>
      </w:r>
    </w:p>
    <w:p w14:paraId="74D5C0DA"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Когомологии Н*(ш0, ш0)</w:t>
      </w:r>
    </w:p>
    <w:p w14:paraId="47546793"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Когомологии Н2(УП,К),К = W+/(Ж+)п</w:t>
      </w:r>
    </w:p>
    <w:p w14:paraId="0C166053"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Когомологии Морса-Новикова солвмногообразий</w:t>
      </w:r>
    </w:p>
    <w:p w14:paraId="517A1589"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Когомологии с локальными коэффициентами и</w:t>
      </w:r>
    </w:p>
    <w:p w14:paraId="53990A40"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теория Морса-Новикова</w:t>
      </w:r>
    </w:p>
    <w:p w14:paraId="312B1F27"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Когомологии разрешимых алгебр Ли</w:t>
      </w:r>
    </w:p>
    <w:p w14:paraId="5E56F634"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Когомологии Морса-Новикова солвмногообразий</w:t>
      </w:r>
    </w:p>
    <w:p w14:paraId="49301D54"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Узкие естественно градуированные алгебры Ли</w:t>
      </w:r>
    </w:p>
    <w:p w14:paraId="55E203B2"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Центральные расширения алгебры Ли Шо(п)</w:t>
      </w:r>
    </w:p>
    <w:p w14:paraId="5AB497E2"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Расширения Карно</w:t>
      </w:r>
    </w:p>
    <w:p w14:paraId="5D33993C"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Градуированные автоморфизмы алгебр Карно и</w:t>
      </w:r>
    </w:p>
    <w:p w14:paraId="1F8A6E5D"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центральные расширения</w:t>
      </w:r>
    </w:p>
    <w:p w14:paraId="1CB897EA"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Алгебры Ли П1 и п2 и их конечномерные факторы</w:t>
      </w:r>
    </w:p>
    <w:p w14:paraId="70A8B356"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Основная теорема</w:t>
      </w:r>
    </w:p>
    <w:p w14:paraId="12F4E773"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Классификация в бесконечномерном случае</w:t>
      </w:r>
    </w:p>
    <w:p w14:paraId="585FEE55"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Характеристическая алгебра Ли уравнения Клейна-Гордона</w:t>
      </w:r>
    </w:p>
    <w:p w14:paraId="73471E9F"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Характеристическая алгебра Ли системы</w:t>
      </w:r>
    </w:p>
    <w:p w14:paraId="0A6EC19C"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гиперболических нелинейных уравнений в частных производных</w:t>
      </w:r>
    </w:p>
    <w:p w14:paraId="56063D49"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Уравнение синус-Гордона</w:t>
      </w:r>
    </w:p>
    <w:p w14:paraId="4869FB87"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Уравнение Цицейки</w:t>
      </w:r>
    </w:p>
    <w:p w14:paraId="24E33400"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Скобка Нийенхейса-Ричардсона в когомологиях алгебр Ли и многообразие филиформных алгебр Ли</w:t>
      </w:r>
    </w:p>
    <w:p w14:paraId="3B4EA231"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Фильтрованные деформации положительно</w:t>
      </w:r>
    </w:p>
    <w:p w14:paraId="52B1027F"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градуированной алгебры Ли</w:t>
      </w:r>
    </w:p>
    <w:p w14:paraId="6BB9B406"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Деформации алгебр Ли максимального класса</w:t>
      </w:r>
    </w:p>
    <w:p w14:paraId="4E3C4DFA"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Аффинное многообразие филиформных алгебр Ли</w:t>
      </w:r>
    </w:p>
    <w:p w14:paraId="7A885D23"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Пространство модулей фильтрованных деформаций</w:t>
      </w:r>
    </w:p>
    <w:p w14:paraId="5C6A0871"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Резольвента для вычисления когомологий положительной части W + алгебры Витта</w:t>
      </w:r>
    </w:p>
    <w:p w14:paraId="6AD2B349"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7.1 Модули Верма над алгеброй Вирасоро и их особые векторы</w:t>
      </w:r>
    </w:p>
    <w:p w14:paraId="3034E85D"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Форма Шаповалова и формула определителя Каца</w:t>
      </w:r>
    </w:p>
    <w:p w14:paraId="78C3008A"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Явные формулы для особых векторов</w:t>
      </w:r>
    </w:p>
    <w:p w14:paraId="6BF89648"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Система подмодулей в модуле Верма М(0, 0)</w:t>
      </w:r>
    </w:p>
    <w:p w14:paraId="3AAA3494"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Теорема Гончаровой</w:t>
      </w:r>
    </w:p>
    <w:p w14:paraId="2EAFE550"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Высшие произведения Масси и гипотеза Бухштабера</w:t>
      </w:r>
    </w:p>
    <w:p w14:paraId="2CFCF5D8"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Произведения Масси: подход Бабенко-Тайманова</w:t>
      </w:r>
    </w:p>
    <w:p w14:paraId="7F7039C1"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Теорема Ретаха-Фейгина-Фукса</w:t>
      </w:r>
    </w:p>
    <w:p w14:paraId="0F649C99"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Основная теорема</w:t>
      </w:r>
    </w:p>
    <w:p w14:paraId="21D85A3F"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Две технические леммы</w:t>
      </w:r>
    </w:p>
    <w:p w14:paraId="040AF35D"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Приложение: узкие естественно градуированные алгебры Ли (алгебры Карно)</w:t>
      </w:r>
    </w:p>
    <w:p w14:paraId="3326ED69"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 Структурные константы алгебр Карно ширины 3/2</w:t>
      </w:r>
    </w:p>
    <w:p w14:paraId="776E9894"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А.1.1 Филиформные алгебры Карно</w:t>
      </w:r>
    </w:p>
    <w:p w14:paraId="68E051E3"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А.1.2 Центральные расширения филиформных алгебр Карно</w:t>
      </w:r>
    </w:p>
    <w:p w14:paraId="00B24F81"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А.1.3 Конечномерные фактор-алгебры Ли вида п±</w:t>
      </w:r>
    </w:p>
    <w:p w14:paraId="53A0B9C4"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А.1.4 Конечномерные фактор-алгебры Ли вида п2/1</w:t>
      </w:r>
    </w:p>
    <w:p w14:paraId="58036CFE"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А.1.5 Конечномерные фактор-алгебры Ли вида п2/1</w:t>
      </w:r>
    </w:p>
    <w:p w14:paraId="16793AF2"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А.2 Квазифилиформные алгебры Ли</w:t>
      </w:r>
    </w:p>
    <w:p w14:paraId="43D71441"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A.3 Соответствие градуировок алгебр п1 и п2</w:t>
      </w:r>
    </w:p>
    <w:p w14:paraId="2D30E040"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Приложение: особые векторы модулей Верма над алгеброй</w:t>
      </w:r>
    </w:p>
    <w:p w14:paraId="4717BA89"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Вирасоро</w:t>
      </w:r>
    </w:p>
    <w:p w14:paraId="745BF7F4"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B.1 Формула Бенуа-Сент-Обана</w:t>
      </w:r>
    </w:p>
    <w:p w14:paraId="074431D9"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В.2 Явная формула для оператора S2;3(t)</w:t>
      </w:r>
    </w:p>
    <w:p w14:paraId="5E38FC04"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В.3 Теорема о единственности особого вектора</w:t>
      </w:r>
    </w:p>
    <w:p w14:paraId="4B290968"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05AC077" w14:textId="77777777" w:rsidR="00545A2E" w:rsidRDefault="00545A2E" w:rsidP="00545A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E1037E6" w:rsidR="00BD642D" w:rsidRPr="00545A2E" w:rsidRDefault="00BD642D" w:rsidP="00545A2E"/>
    <w:sectPr w:rsidR="00BD642D" w:rsidRPr="00545A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B937" w14:textId="77777777" w:rsidR="00AB5122" w:rsidRDefault="00AB5122">
      <w:pPr>
        <w:spacing w:after="0" w:line="240" w:lineRule="auto"/>
      </w:pPr>
      <w:r>
        <w:separator/>
      </w:r>
    </w:p>
  </w:endnote>
  <w:endnote w:type="continuationSeparator" w:id="0">
    <w:p w14:paraId="6F0416B3" w14:textId="77777777" w:rsidR="00AB5122" w:rsidRDefault="00AB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A583" w14:textId="77777777" w:rsidR="00AB5122" w:rsidRDefault="00AB5122"/>
    <w:p w14:paraId="78CD5C3E" w14:textId="77777777" w:rsidR="00AB5122" w:rsidRDefault="00AB5122"/>
    <w:p w14:paraId="7958A590" w14:textId="77777777" w:rsidR="00AB5122" w:rsidRDefault="00AB5122"/>
    <w:p w14:paraId="58D48D02" w14:textId="77777777" w:rsidR="00AB5122" w:rsidRDefault="00AB5122"/>
    <w:p w14:paraId="6D325DC4" w14:textId="77777777" w:rsidR="00AB5122" w:rsidRDefault="00AB5122"/>
    <w:p w14:paraId="40441274" w14:textId="77777777" w:rsidR="00AB5122" w:rsidRDefault="00AB5122"/>
    <w:p w14:paraId="0E84B580" w14:textId="77777777" w:rsidR="00AB5122" w:rsidRDefault="00AB51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974DDA" wp14:editId="349277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17BE" w14:textId="77777777" w:rsidR="00AB5122" w:rsidRDefault="00AB5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74D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0317BE" w14:textId="77777777" w:rsidR="00AB5122" w:rsidRDefault="00AB5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339C4F" w14:textId="77777777" w:rsidR="00AB5122" w:rsidRDefault="00AB5122"/>
    <w:p w14:paraId="1B004E01" w14:textId="77777777" w:rsidR="00AB5122" w:rsidRDefault="00AB5122"/>
    <w:p w14:paraId="75BD44E4" w14:textId="77777777" w:rsidR="00AB5122" w:rsidRDefault="00AB51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45CB5" wp14:editId="469582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6590D" w14:textId="77777777" w:rsidR="00AB5122" w:rsidRDefault="00AB5122"/>
                          <w:p w14:paraId="0D3318F3" w14:textId="77777777" w:rsidR="00AB5122" w:rsidRDefault="00AB5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45C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26590D" w14:textId="77777777" w:rsidR="00AB5122" w:rsidRDefault="00AB5122"/>
                    <w:p w14:paraId="0D3318F3" w14:textId="77777777" w:rsidR="00AB5122" w:rsidRDefault="00AB5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8D86F" w14:textId="77777777" w:rsidR="00AB5122" w:rsidRDefault="00AB5122"/>
    <w:p w14:paraId="63641308" w14:textId="77777777" w:rsidR="00AB5122" w:rsidRDefault="00AB5122">
      <w:pPr>
        <w:rPr>
          <w:sz w:val="2"/>
          <w:szCs w:val="2"/>
        </w:rPr>
      </w:pPr>
    </w:p>
    <w:p w14:paraId="113B0BBA" w14:textId="77777777" w:rsidR="00AB5122" w:rsidRDefault="00AB5122"/>
    <w:p w14:paraId="213D8EAD" w14:textId="77777777" w:rsidR="00AB5122" w:rsidRDefault="00AB5122">
      <w:pPr>
        <w:spacing w:after="0" w:line="240" w:lineRule="auto"/>
      </w:pPr>
    </w:p>
  </w:footnote>
  <w:footnote w:type="continuationSeparator" w:id="0">
    <w:p w14:paraId="3F1C0435" w14:textId="77777777" w:rsidR="00AB5122" w:rsidRDefault="00AB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22"/>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98430</TotalTime>
  <Pages>4</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835</cp:revision>
  <cp:lastPrinted>2009-02-06T05:36:00Z</cp:lastPrinted>
  <dcterms:created xsi:type="dcterms:W3CDTF">2024-01-07T13:43:00Z</dcterms:created>
  <dcterms:modified xsi:type="dcterms:W3CDTF">2025-05-25T19:11:00Z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