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73905"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hint="eastAsia"/>
          <w:b/>
          <w:bCs/>
          <w:color w:val="222222"/>
          <w:sz w:val="21"/>
          <w:szCs w:val="21"/>
        </w:rPr>
        <w:t>Скуиньш</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Арнис</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Александрович</w:t>
      </w:r>
      <w:r w:rsidRPr="00811ABE">
        <w:rPr>
          <w:rFonts w:ascii="Helvetica" w:hAnsi="Helvetica" w:cs="Helvetica"/>
          <w:b/>
          <w:bCs/>
          <w:color w:val="222222"/>
          <w:sz w:val="21"/>
          <w:szCs w:val="21"/>
        </w:rPr>
        <w:t>.</w:t>
      </w:r>
    </w:p>
    <w:p w14:paraId="1D032ED0"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hint="eastAsia"/>
          <w:b/>
          <w:bCs/>
          <w:color w:val="222222"/>
          <w:sz w:val="21"/>
          <w:szCs w:val="21"/>
        </w:rPr>
        <w:t>Структурно</w:t>
      </w:r>
      <w:r w:rsidRPr="00811ABE">
        <w:rPr>
          <w:rFonts w:ascii="Helvetica" w:hAnsi="Helvetica" w:cs="Helvetica"/>
          <w:b/>
          <w:bCs/>
          <w:color w:val="222222"/>
          <w:sz w:val="21"/>
          <w:szCs w:val="21"/>
        </w:rPr>
        <w:t>-</w:t>
      </w:r>
      <w:r w:rsidRPr="00811ABE">
        <w:rPr>
          <w:rFonts w:ascii="Helvetica" w:hAnsi="Helvetica" w:cs="Helvetica" w:hint="eastAsia"/>
          <w:b/>
          <w:bCs/>
          <w:color w:val="222222"/>
          <w:sz w:val="21"/>
          <w:szCs w:val="21"/>
        </w:rPr>
        <w:t>функциональная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организация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механизм</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действия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кортикотропина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коре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надпочечников</w:t>
      </w:r>
      <w:r w:rsidRPr="00811ABE">
        <w:rPr>
          <w:rFonts w:ascii="Helvetica" w:hAnsi="Helvetica" w:cs="Helvetica"/>
          <w:b/>
          <w:bCs/>
          <w:color w:val="222222"/>
          <w:sz w:val="21"/>
          <w:szCs w:val="21"/>
        </w:rPr>
        <w:t xml:space="preserve"> : </w:t>
      </w:r>
      <w:r w:rsidRPr="00811ABE">
        <w:rPr>
          <w:rFonts w:ascii="Helvetica" w:hAnsi="Helvetica" w:cs="Helvetica" w:hint="eastAsia"/>
          <w:b/>
          <w:bCs/>
          <w:color w:val="222222"/>
          <w:sz w:val="21"/>
          <w:szCs w:val="21"/>
        </w:rPr>
        <w:t>диссертация</w:t>
      </w:r>
      <w:r w:rsidRPr="00811ABE">
        <w:rPr>
          <w:rFonts w:ascii="Helvetica" w:hAnsi="Helvetica" w:cs="Helvetica"/>
          <w:b/>
          <w:bCs/>
          <w:color w:val="222222"/>
          <w:sz w:val="21"/>
          <w:szCs w:val="21"/>
        </w:rPr>
        <w:t xml:space="preserve"> ... </w:t>
      </w:r>
      <w:r w:rsidRPr="00811ABE">
        <w:rPr>
          <w:rFonts w:ascii="Helvetica" w:hAnsi="Helvetica" w:cs="Helvetica" w:hint="eastAsia"/>
          <w:b/>
          <w:bCs/>
          <w:color w:val="222222"/>
          <w:sz w:val="21"/>
          <w:szCs w:val="21"/>
        </w:rPr>
        <w:t>кандидата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биологических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наук</w:t>
      </w:r>
      <w:r w:rsidRPr="00811ABE">
        <w:rPr>
          <w:rFonts w:ascii="Helvetica" w:hAnsi="Helvetica" w:cs="Helvetica"/>
          <w:b/>
          <w:bCs/>
          <w:color w:val="222222"/>
          <w:sz w:val="21"/>
          <w:szCs w:val="21"/>
        </w:rPr>
        <w:t xml:space="preserve"> : 03.00.04. - </w:t>
      </w:r>
      <w:r w:rsidRPr="00811ABE">
        <w:rPr>
          <w:rFonts w:ascii="Helvetica" w:hAnsi="Helvetica" w:cs="Helvetica" w:hint="eastAsia"/>
          <w:b/>
          <w:bCs/>
          <w:color w:val="222222"/>
          <w:sz w:val="21"/>
          <w:szCs w:val="21"/>
        </w:rPr>
        <w:t>Рига</w:t>
      </w:r>
      <w:r w:rsidRPr="00811ABE">
        <w:rPr>
          <w:rFonts w:ascii="Helvetica" w:hAnsi="Helvetica" w:cs="Helvetica"/>
          <w:b/>
          <w:bCs/>
          <w:color w:val="222222"/>
          <w:sz w:val="21"/>
          <w:szCs w:val="21"/>
        </w:rPr>
        <w:t xml:space="preserve">, 1984. - 139 </w:t>
      </w:r>
      <w:proofErr w:type="gramStart"/>
      <w:r w:rsidRPr="00811ABE">
        <w:rPr>
          <w:rFonts w:ascii="Helvetica" w:hAnsi="Helvetica" w:cs="Helvetica" w:hint="eastAsia"/>
          <w:b/>
          <w:bCs/>
          <w:color w:val="222222"/>
          <w:sz w:val="21"/>
          <w:szCs w:val="21"/>
        </w:rPr>
        <w:t>с</w:t>
      </w:r>
      <w:r w:rsidRPr="00811ABE">
        <w:rPr>
          <w:rFonts w:ascii="Helvetica" w:hAnsi="Helvetica" w:cs="Helvetica"/>
          <w:b/>
          <w:bCs/>
          <w:color w:val="222222"/>
          <w:sz w:val="21"/>
          <w:szCs w:val="21"/>
        </w:rPr>
        <w:t>. :</w:t>
      </w:r>
      <w:proofErr w:type="gramEnd"/>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ил</w:t>
      </w:r>
      <w:r w:rsidRPr="00811ABE">
        <w:rPr>
          <w:rFonts w:ascii="Helvetica" w:hAnsi="Helvetica" w:cs="Helvetica"/>
          <w:b/>
          <w:bCs/>
          <w:color w:val="222222"/>
          <w:sz w:val="21"/>
          <w:szCs w:val="21"/>
        </w:rPr>
        <w:t>.</w:t>
      </w:r>
    </w:p>
    <w:p w14:paraId="1E27ABAB"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hint="eastAsia"/>
          <w:b/>
          <w:bCs/>
          <w:color w:val="222222"/>
          <w:sz w:val="21"/>
          <w:szCs w:val="21"/>
        </w:rPr>
        <w:t>больше</w:t>
      </w:r>
    </w:p>
    <w:p w14:paraId="72F18B3F"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hint="eastAsia"/>
          <w:b/>
          <w:bCs/>
          <w:color w:val="222222"/>
          <w:sz w:val="21"/>
          <w:szCs w:val="21"/>
        </w:rPr>
        <w:t>Цитаты</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из</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текста</w:t>
      </w:r>
      <w:r w:rsidRPr="00811ABE">
        <w:rPr>
          <w:rFonts w:ascii="Helvetica" w:hAnsi="Helvetica" w:cs="Helvetica"/>
          <w:b/>
          <w:bCs/>
          <w:color w:val="222222"/>
          <w:sz w:val="21"/>
          <w:szCs w:val="21"/>
        </w:rPr>
        <w:t>:</w:t>
      </w:r>
    </w:p>
    <w:p w14:paraId="3777DEB5"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hint="eastAsia"/>
          <w:b/>
          <w:bCs/>
          <w:color w:val="222222"/>
          <w:sz w:val="21"/>
          <w:szCs w:val="21"/>
        </w:rPr>
        <w:t>стр</w:t>
      </w:r>
      <w:r w:rsidRPr="00811ABE">
        <w:rPr>
          <w:rFonts w:ascii="Helvetica" w:hAnsi="Helvetica" w:cs="Helvetica"/>
          <w:b/>
          <w:bCs/>
          <w:color w:val="222222"/>
          <w:sz w:val="21"/>
          <w:szCs w:val="21"/>
        </w:rPr>
        <w:t>. 1</w:t>
      </w:r>
    </w:p>
    <w:p w14:paraId="0CA7921C" w14:textId="77777777" w:rsidR="00811ABE" w:rsidRPr="00811ABE" w:rsidRDefault="00811ABE" w:rsidP="00811ABE">
      <w:pPr>
        <w:rPr>
          <w:rFonts w:ascii="Helvetica" w:hAnsi="Helvetica" w:cs="Helvetica"/>
          <w:b/>
          <w:bCs/>
          <w:color w:val="222222"/>
          <w:sz w:val="21"/>
          <w:szCs w:val="21"/>
        </w:rPr>
      </w:pPr>
      <w:proofErr w:type="spellStart"/>
      <w:r w:rsidRPr="00811ABE">
        <w:rPr>
          <w:rFonts w:ascii="Helvetica" w:hAnsi="Helvetica" w:cs="Helvetica"/>
          <w:b/>
          <w:bCs/>
          <w:color w:val="222222"/>
          <w:sz w:val="21"/>
          <w:szCs w:val="21"/>
        </w:rPr>
        <w:t>iff</w:t>
      </w:r>
      <w:proofErr w:type="spellEnd"/>
      <w:r w:rsidRPr="00811ABE">
        <w:rPr>
          <w:rFonts w:ascii="Helvetica" w:hAnsi="Helvetica" w:cs="Helvetica"/>
          <w:b/>
          <w:bCs/>
          <w:color w:val="222222"/>
          <w:sz w:val="21"/>
          <w:szCs w:val="21"/>
        </w:rPr>
        <w:t xml:space="preserve"> ^'dy^4^/</w:t>
      </w:r>
      <w:proofErr w:type="spellStart"/>
      <w:r w:rsidRPr="00811ABE">
        <w:rPr>
          <w:rFonts w:ascii="Helvetica" w:hAnsi="Helvetica" w:cs="Helvetica"/>
          <w:b/>
          <w:bCs/>
          <w:color w:val="222222"/>
          <w:sz w:val="21"/>
          <w:szCs w:val="21"/>
        </w:rPr>
        <w:t>iP</w:t>
      </w:r>
      <w:proofErr w:type="spellEnd"/>
      <w:r w:rsidRPr="00811ABE">
        <w:rPr>
          <w:rFonts w:ascii="Helvetica" w:hAnsi="Helvetica" w:cs="Helvetica"/>
          <w:b/>
          <w:bCs/>
          <w:color w:val="222222"/>
          <w:sz w:val="21"/>
          <w:szCs w:val="21"/>
        </w:rPr>
        <w:t>^</w:t>
      </w:r>
      <w:proofErr w:type="gramStart"/>
      <w:r w:rsidRPr="00811ABE">
        <w:rPr>
          <w:rFonts w:ascii="Helvetica" w:hAnsi="Helvetica" w:cs="Helvetica"/>
          <w:b/>
          <w:bCs/>
          <w:color w:val="222222"/>
          <w:sz w:val="21"/>
          <w:szCs w:val="21"/>
        </w:rPr>
        <w:t>'?-</w:t>
      </w:r>
      <w:proofErr w:type="gramEnd"/>
      <w:r w:rsidRPr="00811ABE">
        <w:rPr>
          <w:rFonts w:ascii="Helvetica" w:hAnsi="Helvetica" w:cs="Helvetica"/>
          <w:b/>
          <w:bCs/>
          <w:color w:val="222222"/>
          <w:sz w:val="21"/>
          <w:szCs w:val="21"/>
        </w:rPr>
        <w:t xml:space="preserve">^,P </w:t>
      </w:r>
      <w:r w:rsidRPr="00811ABE">
        <w:rPr>
          <w:rFonts w:ascii="Helvetica" w:hAnsi="Helvetica" w:cs="Helvetica" w:hint="eastAsia"/>
          <w:b/>
          <w:bCs/>
          <w:color w:val="222222"/>
          <w:sz w:val="21"/>
          <w:szCs w:val="21"/>
        </w:rPr>
        <w:t>АКАДЕМИЯ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НАУК</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ЛАТВИЙСКОЙ</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ССР</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ОРДЕНА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ТРУДОВОГО</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КРАСНОГО</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ЗНАМЕНИ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ИНСТИТУТ</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ОРГАНИЧЕСКОГО</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СИНТЕЗА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правах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рукописи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СКУИНЬШ</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Арнис</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Александрович</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УДК</w:t>
      </w:r>
      <w:r w:rsidRPr="00811ABE">
        <w:rPr>
          <w:rFonts w:ascii="Helvetica" w:hAnsi="Helvetica" w:cs="Helvetica"/>
          <w:b/>
          <w:bCs/>
          <w:color w:val="222222"/>
          <w:sz w:val="21"/>
          <w:szCs w:val="21"/>
        </w:rPr>
        <w:t xml:space="preserve"> 577.17.02:612.433.451 </w:t>
      </w:r>
      <w:r w:rsidRPr="00811ABE">
        <w:rPr>
          <w:rFonts w:ascii="Helvetica" w:hAnsi="Helvetica" w:cs="Helvetica" w:hint="eastAsia"/>
          <w:b/>
          <w:bCs/>
          <w:color w:val="222222"/>
          <w:sz w:val="21"/>
          <w:szCs w:val="21"/>
        </w:rPr>
        <w:t>СТРУКТУРНО</w:t>
      </w:r>
      <w:r w:rsidRPr="00811ABE">
        <w:rPr>
          <w:rFonts w:ascii="Helvetica" w:hAnsi="Helvetica" w:cs="Helvetica"/>
          <w:b/>
          <w:bCs/>
          <w:color w:val="222222"/>
          <w:sz w:val="21"/>
          <w:szCs w:val="21"/>
        </w:rPr>
        <w:t>-</w:t>
      </w:r>
      <w:r w:rsidRPr="00811ABE">
        <w:rPr>
          <w:rFonts w:ascii="Helvetica" w:hAnsi="Helvetica" w:cs="Helvetica" w:hint="eastAsia"/>
          <w:b/>
          <w:bCs/>
          <w:color w:val="222222"/>
          <w:sz w:val="21"/>
          <w:szCs w:val="21"/>
        </w:rPr>
        <w:t>ФУНКЦИОНАЛЬНАЯ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ОРГАНИЗАЦИЯ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МЕХАНИЗМ</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ДЕЙСТВИЯ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КОРТИКОТРОПИНА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КОРЕ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НАДПОЧЕЧНИКОВ</w:t>
      </w:r>
      <w:r w:rsidRPr="00811ABE">
        <w:rPr>
          <w:rFonts w:ascii="Helvetica" w:hAnsi="Helvetica" w:cs="Helvetica"/>
          <w:b/>
          <w:bCs/>
          <w:color w:val="222222"/>
          <w:sz w:val="21"/>
          <w:szCs w:val="21"/>
        </w:rPr>
        <w:t xml:space="preserve"> 03.00.04 - </w:t>
      </w:r>
      <w:r w:rsidRPr="00811ABE">
        <w:rPr>
          <w:rFonts w:ascii="Helvetica" w:hAnsi="Helvetica" w:cs="Helvetica" w:hint="eastAsia"/>
          <w:b/>
          <w:bCs/>
          <w:color w:val="222222"/>
          <w:sz w:val="21"/>
          <w:szCs w:val="21"/>
        </w:rPr>
        <w:t>Биохимия</w:t>
      </w:r>
    </w:p>
    <w:p w14:paraId="139CF32C"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hint="eastAsia"/>
          <w:b/>
          <w:bCs/>
          <w:color w:val="222222"/>
          <w:sz w:val="21"/>
          <w:szCs w:val="21"/>
        </w:rPr>
        <w:t>стр</w:t>
      </w:r>
      <w:r w:rsidRPr="00811ABE">
        <w:rPr>
          <w:rFonts w:ascii="Helvetica" w:hAnsi="Helvetica" w:cs="Helvetica"/>
          <w:b/>
          <w:bCs/>
          <w:color w:val="222222"/>
          <w:sz w:val="21"/>
          <w:szCs w:val="21"/>
        </w:rPr>
        <w:t>. 2</w:t>
      </w:r>
    </w:p>
    <w:p w14:paraId="07299EE7"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hint="eastAsia"/>
          <w:b/>
          <w:bCs/>
          <w:color w:val="222222"/>
          <w:sz w:val="21"/>
          <w:szCs w:val="21"/>
        </w:rPr>
        <w:t>сведения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об</w:t>
      </w:r>
      <w:r w:rsidRPr="00811ABE">
        <w:rPr>
          <w:rFonts w:ascii="Helvetica" w:hAnsi="Helvetica" w:cs="Helvetica"/>
          <w:b/>
          <w:bCs/>
          <w:color w:val="222222"/>
          <w:sz w:val="21"/>
          <w:szCs w:val="21"/>
        </w:rPr>
        <w:t xml:space="preserve"> AT 2.1.2.2. </w:t>
      </w:r>
      <w:r w:rsidRPr="00811ABE">
        <w:rPr>
          <w:rFonts w:ascii="Helvetica" w:hAnsi="Helvetica" w:cs="Helvetica" w:hint="eastAsia"/>
          <w:b/>
          <w:bCs/>
          <w:color w:val="222222"/>
          <w:sz w:val="21"/>
          <w:szCs w:val="21"/>
        </w:rPr>
        <w:t>Возможные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механизмы</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действия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ангиотензина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стероидогенез</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коре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надпочечников</w:t>
      </w:r>
      <w:r w:rsidRPr="00811ABE">
        <w:rPr>
          <w:rFonts w:ascii="Helvetica" w:hAnsi="Helvetica" w:cs="Helvetica"/>
          <w:b/>
          <w:bCs/>
          <w:color w:val="222222"/>
          <w:sz w:val="21"/>
          <w:szCs w:val="21"/>
        </w:rPr>
        <w:t xml:space="preserve"> .... 2.2. </w:t>
      </w:r>
      <w:r w:rsidRPr="00811ABE">
        <w:rPr>
          <w:rFonts w:ascii="Helvetica" w:hAnsi="Helvetica" w:cs="Helvetica" w:hint="eastAsia"/>
          <w:b/>
          <w:bCs/>
          <w:color w:val="222222"/>
          <w:sz w:val="21"/>
          <w:szCs w:val="21"/>
        </w:rPr>
        <w:t>Структурно</w:t>
      </w:r>
      <w:r w:rsidRPr="00811ABE">
        <w:rPr>
          <w:rFonts w:ascii="Helvetica" w:hAnsi="Helvetica" w:cs="Helvetica"/>
          <w:b/>
          <w:bCs/>
          <w:color w:val="222222"/>
          <w:sz w:val="21"/>
          <w:szCs w:val="21"/>
        </w:rPr>
        <w:t>-</w:t>
      </w:r>
      <w:r w:rsidRPr="00811ABE">
        <w:rPr>
          <w:rFonts w:ascii="Helvetica" w:hAnsi="Helvetica" w:cs="Helvetica" w:hint="eastAsia"/>
          <w:b/>
          <w:bCs/>
          <w:color w:val="222222"/>
          <w:sz w:val="21"/>
          <w:szCs w:val="21"/>
        </w:rPr>
        <w:t>функциональная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организация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r w:rsidRPr="00811ABE">
        <w:rPr>
          <w:rFonts w:ascii="Helvetica" w:hAnsi="Helvetica" w:cs="Helvetica"/>
          <w:b/>
          <w:bCs/>
          <w:color w:val="222222"/>
          <w:sz w:val="21"/>
          <w:szCs w:val="21"/>
        </w:rPr>
        <w:t xml:space="preserve"> ... 2.2.1. </w:t>
      </w:r>
      <w:r w:rsidRPr="00811ABE">
        <w:rPr>
          <w:rFonts w:ascii="Helvetica" w:hAnsi="Helvetica" w:cs="Helvetica" w:hint="eastAsia"/>
          <w:b/>
          <w:bCs/>
          <w:color w:val="222222"/>
          <w:sz w:val="21"/>
          <w:szCs w:val="21"/>
        </w:rPr>
        <w:t>Понятие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структурно</w:t>
      </w:r>
      <w:r w:rsidRPr="00811ABE">
        <w:rPr>
          <w:rFonts w:ascii="Helvetica" w:hAnsi="Helvetica" w:cs="Helvetica"/>
          <w:b/>
          <w:bCs/>
          <w:color w:val="222222"/>
          <w:sz w:val="21"/>
          <w:szCs w:val="21"/>
        </w:rPr>
        <w:t>-</w:t>
      </w:r>
      <w:r w:rsidRPr="00811ABE">
        <w:rPr>
          <w:rFonts w:ascii="Helvetica" w:hAnsi="Helvetica" w:cs="Helvetica" w:hint="eastAsia"/>
          <w:b/>
          <w:bCs/>
          <w:color w:val="222222"/>
          <w:sz w:val="21"/>
          <w:szCs w:val="21"/>
        </w:rPr>
        <w:t>функциональной</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органи­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зации</w:t>
      </w:r>
      <w:r w:rsidRPr="00811ABE">
        <w:rPr>
          <w:rFonts w:ascii="Helvetica" w:hAnsi="Helvetica" w:cs="Helvetica"/>
          <w:b/>
          <w:bCs/>
          <w:color w:val="222222"/>
          <w:sz w:val="21"/>
          <w:szCs w:val="21"/>
        </w:rPr>
        <w:t xml:space="preserve"> 2.2.2. </w:t>
      </w:r>
      <w:r w:rsidRPr="00811ABE">
        <w:rPr>
          <w:rFonts w:ascii="Helvetica" w:hAnsi="Helvetica" w:cs="Helvetica" w:hint="eastAsia"/>
          <w:b/>
          <w:bCs/>
          <w:color w:val="222222"/>
          <w:sz w:val="21"/>
          <w:szCs w:val="21"/>
        </w:rPr>
        <w:t>Общие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сведения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структурно</w:t>
      </w:r>
      <w:r w:rsidRPr="00811ABE">
        <w:rPr>
          <w:rFonts w:ascii="Helvetica" w:hAnsi="Helvetica" w:cs="Helvetica"/>
          <w:b/>
          <w:bCs/>
          <w:color w:val="222222"/>
          <w:sz w:val="21"/>
          <w:szCs w:val="21"/>
        </w:rPr>
        <w:t>-</w:t>
      </w:r>
      <w:r w:rsidRPr="00811ABE">
        <w:rPr>
          <w:rFonts w:ascii="Helvetica" w:hAnsi="Helvetica" w:cs="Helvetica" w:hint="eastAsia"/>
          <w:b/>
          <w:bCs/>
          <w:color w:val="222222"/>
          <w:sz w:val="21"/>
          <w:szCs w:val="21"/>
        </w:rPr>
        <w:t>функциональной</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организации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r w:rsidRPr="00811ABE">
        <w:rPr>
          <w:rFonts w:ascii="Helvetica" w:hAnsi="Helvetica" w:cs="Helvetica"/>
          <w:b/>
          <w:bCs/>
          <w:color w:val="222222"/>
          <w:sz w:val="21"/>
          <w:szCs w:val="21"/>
        </w:rPr>
        <w:t xml:space="preserve"> 2.2.3. </w:t>
      </w:r>
      <w:r w:rsidRPr="00811ABE">
        <w:rPr>
          <w:rFonts w:ascii="Helvetica" w:hAnsi="Helvetica" w:cs="Helvetica" w:hint="eastAsia"/>
          <w:b/>
          <w:bCs/>
          <w:color w:val="222222"/>
          <w:sz w:val="21"/>
          <w:szCs w:val="21"/>
        </w:rPr>
        <w:t>Модели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структурно</w:t>
      </w:r>
      <w:r w:rsidRPr="00811ABE">
        <w:rPr>
          <w:rFonts w:ascii="Helvetica" w:hAnsi="Helvetica" w:cs="Helvetica"/>
          <w:b/>
          <w:bCs/>
          <w:color w:val="222222"/>
          <w:sz w:val="21"/>
          <w:szCs w:val="21"/>
        </w:rPr>
        <w:t>-</w:t>
      </w:r>
      <w:r w:rsidRPr="00811ABE">
        <w:rPr>
          <w:rFonts w:ascii="Helvetica" w:hAnsi="Helvetica" w:cs="Helvetica" w:hint="eastAsia"/>
          <w:b/>
          <w:bCs/>
          <w:color w:val="222222"/>
          <w:sz w:val="21"/>
          <w:szCs w:val="21"/>
        </w:rPr>
        <w:t>функциональной</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организа­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ции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r w:rsidRPr="00811ABE">
        <w:rPr>
          <w:rFonts w:ascii="Helvetica" w:hAnsi="Helvetica" w:cs="Helvetica"/>
          <w:b/>
          <w:bCs/>
          <w:color w:val="222222"/>
          <w:sz w:val="21"/>
          <w:szCs w:val="21"/>
        </w:rPr>
        <w:t xml:space="preserve"> 2,2,3.1. </w:t>
      </w:r>
      <w:r w:rsidRPr="00811ABE">
        <w:rPr>
          <w:rFonts w:ascii="Helvetica" w:hAnsi="Helvetica" w:cs="Helvetica" w:hint="eastAsia"/>
          <w:b/>
          <w:bCs/>
          <w:color w:val="222222"/>
          <w:sz w:val="21"/>
          <w:szCs w:val="21"/>
        </w:rPr>
        <w:t>Модель</w:t>
      </w:r>
      <w:r w:rsidRPr="00811ABE">
        <w:rPr>
          <w:rFonts w:ascii="Helvetica" w:hAnsi="Helvetica" w:cs="Helvetica"/>
          <w:b/>
          <w:bCs/>
          <w:color w:val="222222"/>
          <w:sz w:val="21"/>
          <w:szCs w:val="21"/>
        </w:rPr>
        <w:t>...</w:t>
      </w:r>
    </w:p>
    <w:p w14:paraId="62C1B512"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hint="eastAsia"/>
          <w:b/>
          <w:bCs/>
          <w:color w:val="222222"/>
          <w:sz w:val="21"/>
          <w:szCs w:val="21"/>
        </w:rPr>
        <w:t>стр</w:t>
      </w:r>
      <w:r w:rsidRPr="00811ABE">
        <w:rPr>
          <w:rFonts w:ascii="Helvetica" w:hAnsi="Helvetica" w:cs="Helvetica"/>
          <w:b/>
          <w:bCs/>
          <w:color w:val="222222"/>
          <w:sz w:val="21"/>
          <w:szCs w:val="21"/>
        </w:rPr>
        <w:t>. 51</w:t>
      </w:r>
    </w:p>
    <w:p w14:paraId="3C4C535F"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hint="eastAsia"/>
          <w:b/>
          <w:bCs/>
          <w:color w:val="222222"/>
          <w:sz w:val="21"/>
          <w:szCs w:val="21"/>
        </w:rPr>
        <w:t>ИССЛВДОВАНШ</w:t>
      </w:r>
      <w:r w:rsidRPr="00811ABE">
        <w:rPr>
          <w:rFonts w:ascii="Helvetica" w:hAnsi="Helvetica" w:cs="Helvetica"/>
          <w:b/>
          <w:bCs/>
          <w:color w:val="222222"/>
          <w:sz w:val="21"/>
          <w:szCs w:val="21"/>
        </w:rPr>
        <w:t xml:space="preserve">. 3.1. </w:t>
      </w:r>
      <w:r w:rsidRPr="00811ABE">
        <w:rPr>
          <w:rFonts w:ascii="Helvetica" w:hAnsi="Helvetica" w:cs="Helvetica" w:hint="eastAsia"/>
          <w:b/>
          <w:bCs/>
          <w:color w:val="222222"/>
          <w:sz w:val="21"/>
          <w:szCs w:val="21"/>
        </w:rPr>
        <w:t>Выбор</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объектов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методов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для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исследования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структурнофункциональной</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организации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механизма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действия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w:t>
      </w:r>
      <w:r w:rsidRPr="00811ABE">
        <w:rPr>
          <w:rFonts w:ascii="Helvetica" w:hAnsi="Helvetica" w:cs="Helvetica"/>
          <w:b/>
          <w:bCs/>
          <w:color w:val="222222"/>
          <w:sz w:val="21"/>
          <w:szCs w:val="21"/>
        </w:rPr>
        <w:t xml:space="preserve"> AT. </w:t>
      </w:r>
      <w:r w:rsidRPr="00811ABE">
        <w:rPr>
          <w:rFonts w:ascii="Helvetica" w:hAnsi="Helvetica" w:cs="Helvetica" w:hint="eastAsia"/>
          <w:b/>
          <w:bCs/>
          <w:color w:val="222222"/>
          <w:sz w:val="21"/>
          <w:szCs w:val="21"/>
        </w:rPr>
        <w:t>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качестве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объектов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исследования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структурно</w:t>
      </w:r>
      <w:r w:rsidRPr="00811ABE">
        <w:rPr>
          <w:rFonts w:ascii="Helvetica" w:hAnsi="Helvetica" w:cs="Helvetica"/>
          <w:b/>
          <w:bCs/>
          <w:color w:val="222222"/>
          <w:sz w:val="21"/>
          <w:szCs w:val="21"/>
        </w:rPr>
        <w:t>-</w:t>
      </w:r>
      <w:r w:rsidRPr="00811ABE">
        <w:rPr>
          <w:rFonts w:ascii="Helvetica" w:hAnsi="Helvetica" w:cs="Helvetica" w:hint="eastAsia"/>
          <w:b/>
          <w:bCs/>
          <w:color w:val="222222"/>
          <w:sz w:val="21"/>
          <w:szCs w:val="21"/>
        </w:rPr>
        <w:t>функциональной</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организации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механизма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действия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были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использованы</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фраг­</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менты</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аналоги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районе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минимального</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специфического</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активного</w:t>
      </w:r>
    </w:p>
    <w:p w14:paraId="57274990" w14:textId="77777777" w:rsidR="00811ABE" w:rsidRPr="00811ABE" w:rsidRDefault="00811ABE" w:rsidP="00811ABE">
      <w:pPr>
        <w:rPr>
          <w:rFonts w:ascii="Helvetica" w:hAnsi="Helvetica" w:cs="Helvetica"/>
          <w:b/>
          <w:bCs/>
          <w:color w:val="222222"/>
          <w:sz w:val="21"/>
          <w:szCs w:val="21"/>
        </w:rPr>
      </w:pPr>
    </w:p>
    <w:p w14:paraId="193E024A"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hint="eastAsia"/>
          <w:b/>
          <w:bCs/>
          <w:color w:val="222222"/>
          <w:sz w:val="21"/>
          <w:szCs w:val="21"/>
        </w:rPr>
        <w:t>Оглавление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диссертации</w:t>
      </w:r>
    </w:p>
    <w:p w14:paraId="7AEA96B6"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hint="eastAsia"/>
          <w:b/>
          <w:bCs/>
          <w:color w:val="222222"/>
          <w:sz w:val="21"/>
          <w:szCs w:val="21"/>
        </w:rPr>
        <w:t>кандидат</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биологических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наук</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Скуиньш</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Арнис</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Александрович</w:t>
      </w:r>
    </w:p>
    <w:p w14:paraId="14A4CF69"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hint="eastAsia"/>
          <w:b/>
          <w:bCs/>
          <w:color w:val="222222"/>
          <w:sz w:val="21"/>
          <w:szCs w:val="21"/>
        </w:rPr>
        <w:lastRenderedPageBreak/>
        <w:t>Список</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принятых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сокращений</w:t>
      </w:r>
    </w:p>
    <w:p w14:paraId="11B5BC66" w14:textId="77777777" w:rsidR="00811ABE" w:rsidRPr="00811ABE" w:rsidRDefault="00811ABE" w:rsidP="00811ABE">
      <w:pPr>
        <w:rPr>
          <w:rFonts w:ascii="Helvetica" w:hAnsi="Helvetica" w:cs="Helvetica"/>
          <w:b/>
          <w:bCs/>
          <w:color w:val="222222"/>
          <w:sz w:val="21"/>
          <w:szCs w:val="21"/>
        </w:rPr>
      </w:pPr>
    </w:p>
    <w:p w14:paraId="040952F3"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1. </w:t>
      </w:r>
      <w:r w:rsidRPr="00811ABE">
        <w:rPr>
          <w:rFonts w:ascii="Helvetica" w:hAnsi="Helvetica" w:cs="Helvetica" w:hint="eastAsia"/>
          <w:b/>
          <w:bCs/>
          <w:color w:val="222222"/>
          <w:sz w:val="21"/>
          <w:szCs w:val="21"/>
        </w:rPr>
        <w:t>ВВЕДЕНИЕ</w:t>
      </w:r>
      <w:r w:rsidRPr="00811ABE">
        <w:rPr>
          <w:rFonts w:ascii="Helvetica" w:hAnsi="Helvetica" w:cs="Helvetica"/>
          <w:b/>
          <w:bCs/>
          <w:color w:val="222222"/>
          <w:sz w:val="21"/>
          <w:szCs w:val="21"/>
        </w:rPr>
        <w:t>.</w:t>
      </w:r>
    </w:p>
    <w:p w14:paraId="74BFE919" w14:textId="77777777" w:rsidR="00811ABE" w:rsidRPr="00811ABE" w:rsidRDefault="00811ABE" w:rsidP="00811ABE">
      <w:pPr>
        <w:rPr>
          <w:rFonts w:ascii="Helvetica" w:hAnsi="Helvetica" w:cs="Helvetica"/>
          <w:b/>
          <w:bCs/>
          <w:color w:val="222222"/>
          <w:sz w:val="21"/>
          <w:szCs w:val="21"/>
        </w:rPr>
      </w:pPr>
    </w:p>
    <w:p w14:paraId="015E6676"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2. </w:t>
      </w:r>
      <w:r w:rsidRPr="00811ABE">
        <w:rPr>
          <w:rFonts w:ascii="Helvetica" w:hAnsi="Helvetica" w:cs="Helvetica" w:hint="eastAsia"/>
          <w:b/>
          <w:bCs/>
          <w:color w:val="222222"/>
          <w:sz w:val="21"/>
          <w:szCs w:val="21"/>
        </w:rPr>
        <w:t>ОБЗОР</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ЛИТЕРАТУРЫ</w:t>
      </w:r>
    </w:p>
    <w:p w14:paraId="1D8D7271" w14:textId="77777777" w:rsidR="00811ABE" w:rsidRPr="00811ABE" w:rsidRDefault="00811ABE" w:rsidP="00811ABE">
      <w:pPr>
        <w:rPr>
          <w:rFonts w:ascii="Helvetica" w:hAnsi="Helvetica" w:cs="Helvetica"/>
          <w:b/>
          <w:bCs/>
          <w:color w:val="222222"/>
          <w:sz w:val="21"/>
          <w:szCs w:val="21"/>
        </w:rPr>
      </w:pPr>
    </w:p>
    <w:p w14:paraId="566C2E05"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2.1. </w:t>
      </w:r>
      <w:r w:rsidRPr="00811ABE">
        <w:rPr>
          <w:rFonts w:ascii="Helvetica" w:hAnsi="Helvetica" w:cs="Helvetica" w:hint="eastAsia"/>
          <w:b/>
          <w:bCs/>
          <w:color w:val="222222"/>
          <w:sz w:val="21"/>
          <w:szCs w:val="21"/>
        </w:rPr>
        <w:t>Регуляция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стероидогенеза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коре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надпочечников</w:t>
      </w:r>
      <w:r w:rsidRPr="00811ABE">
        <w:rPr>
          <w:rFonts w:ascii="Helvetica" w:hAnsi="Helvetica" w:cs="Helvetica"/>
          <w:b/>
          <w:bCs/>
          <w:color w:val="222222"/>
          <w:sz w:val="21"/>
          <w:szCs w:val="21"/>
        </w:rPr>
        <w:t xml:space="preserve"> 10 2.1 </w:t>
      </w:r>
      <w:r w:rsidRPr="00811ABE">
        <w:rPr>
          <w:rFonts w:ascii="Helvetica" w:hAnsi="Helvetica" w:cs="Helvetica" w:hint="eastAsia"/>
          <w:b/>
          <w:bCs/>
          <w:color w:val="222222"/>
          <w:sz w:val="21"/>
          <w:szCs w:val="21"/>
        </w:rPr>
        <w:t>Л</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Роль</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АТСН</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биосинтезе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кортикостероидов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коре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надпочечников</w:t>
      </w:r>
    </w:p>
    <w:p w14:paraId="0F2E5A69" w14:textId="77777777" w:rsidR="00811ABE" w:rsidRPr="00811ABE" w:rsidRDefault="00811ABE" w:rsidP="00811ABE">
      <w:pPr>
        <w:rPr>
          <w:rFonts w:ascii="Helvetica" w:hAnsi="Helvetica" w:cs="Helvetica"/>
          <w:b/>
          <w:bCs/>
          <w:color w:val="222222"/>
          <w:sz w:val="21"/>
          <w:szCs w:val="21"/>
        </w:rPr>
      </w:pPr>
    </w:p>
    <w:p w14:paraId="004F2F30"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2.1.1.1. </w:t>
      </w:r>
      <w:r w:rsidRPr="00811ABE">
        <w:rPr>
          <w:rFonts w:ascii="Helvetica" w:hAnsi="Helvetica" w:cs="Helvetica" w:hint="eastAsia"/>
          <w:b/>
          <w:bCs/>
          <w:color w:val="222222"/>
          <w:sz w:val="21"/>
          <w:szCs w:val="21"/>
        </w:rPr>
        <w:t>Общие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сведения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об</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p>
    <w:p w14:paraId="78D1EB06" w14:textId="77777777" w:rsidR="00811ABE" w:rsidRPr="00811ABE" w:rsidRDefault="00811ABE" w:rsidP="00811ABE">
      <w:pPr>
        <w:rPr>
          <w:rFonts w:ascii="Helvetica" w:hAnsi="Helvetica" w:cs="Helvetica"/>
          <w:b/>
          <w:bCs/>
          <w:color w:val="222222"/>
          <w:sz w:val="21"/>
          <w:szCs w:val="21"/>
        </w:rPr>
      </w:pPr>
    </w:p>
    <w:p w14:paraId="283233ED"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2.1.1.2. </w:t>
      </w:r>
      <w:r w:rsidRPr="00811ABE">
        <w:rPr>
          <w:rFonts w:ascii="Helvetica" w:hAnsi="Helvetica" w:cs="Helvetica" w:hint="eastAsia"/>
          <w:b/>
          <w:bCs/>
          <w:color w:val="222222"/>
          <w:sz w:val="21"/>
          <w:szCs w:val="21"/>
        </w:rPr>
        <w:t>Механизм</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действия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p>
    <w:p w14:paraId="28FEDECB" w14:textId="77777777" w:rsidR="00811ABE" w:rsidRPr="00811ABE" w:rsidRDefault="00811ABE" w:rsidP="00811ABE">
      <w:pPr>
        <w:rPr>
          <w:rFonts w:ascii="Helvetica" w:hAnsi="Helvetica" w:cs="Helvetica"/>
          <w:b/>
          <w:bCs/>
          <w:color w:val="222222"/>
          <w:sz w:val="21"/>
          <w:szCs w:val="21"/>
        </w:rPr>
      </w:pPr>
    </w:p>
    <w:p w14:paraId="54B5E777"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2.1.1.2.1. </w:t>
      </w:r>
      <w:r w:rsidRPr="00811ABE">
        <w:rPr>
          <w:rFonts w:ascii="Helvetica" w:hAnsi="Helvetica" w:cs="Helvetica" w:hint="eastAsia"/>
          <w:b/>
          <w:bCs/>
          <w:color w:val="222222"/>
          <w:sz w:val="21"/>
          <w:szCs w:val="21"/>
        </w:rPr>
        <w:t>Влияние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биосинтез</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цАМФ</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коре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надпочечников</w:t>
      </w:r>
    </w:p>
    <w:p w14:paraId="617D9246" w14:textId="77777777" w:rsidR="00811ABE" w:rsidRPr="00811ABE" w:rsidRDefault="00811ABE" w:rsidP="00811ABE">
      <w:pPr>
        <w:rPr>
          <w:rFonts w:ascii="Helvetica" w:hAnsi="Helvetica" w:cs="Helvetica"/>
          <w:b/>
          <w:bCs/>
          <w:color w:val="222222"/>
          <w:sz w:val="21"/>
          <w:szCs w:val="21"/>
        </w:rPr>
      </w:pPr>
    </w:p>
    <w:p w14:paraId="296183AA"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2.1.1.2.2. </w:t>
      </w:r>
      <w:r w:rsidRPr="00811ABE">
        <w:rPr>
          <w:rFonts w:ascii="Helvetica" w:hAnsi="Helvetica" w:cs="Helvetica" w:hint="eastAsia"/>
          <w:b/>
          <w:bCs/>
          <w:color w:val="222222"/>
          <w:sz w:val="21"/>
          <w:szCs w:val="21"/>
        </w:rPr>
        <w:t>Влияние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биосинтез</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цГМФ</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коре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надпочечников</w:t>
      </w:r>
    </w:p>
    <w:p w14:paraId="1D04CA61" w14:textId="77777777" w:rsidR="00811ABE" w:rsidRPr="00811ABE" w:rsidRDefault="00811ABE" w:rsidP="00811ABE">
      <w:pPr>
        <w:rPr>
          <w:rFonts w:ascii="Helvetica" w:hAnsi="Helvetica" w:cs="Helvetica"/>
          <w:b/>
          <w:bCs/>
          <w:color w:val="222222"/>
          <w:sz w:val="21"/>
          <w:szCs w:val="21"/>
        </w:rPr>
      </w:pPr>
    </w:p>
    <w:p w14:paraId="5BD4B8DD"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2.1.1.2.3. </w:t>
      </w:r>
      <w:r w:rsidRPr="00811ABE">
        <w:rPr>
          <w:rFonts w:ascii="Helvetica" w:hAnsi="Helvetica" w:cs="Helvetica" w:hint="eastAsia"/>
          <w:b/>
          <w:bCs/>
          <w:color w:val="222222"/>
          <w:sz w:val="21"/>
          <w:szCs w:val="21"/>
        </w:rPr>
        <w:t>Роль</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ионов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кальция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действии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p>
    <w:p w14:paraId="0AC4D705" w14:textId="77777777" w:rsidR="00811ABE" w:rsidRPr="00811ABE" w:rsidRDefault="00811ABE" w:rsidP="00811ABE">
      <w:pPr>
        <w:rPr>
          <w:rFonts w:ascii="Helvetica" w:hAnsi="Helvetica" w:cs="Helvetica"/>
          <w:b/>
          <w:bCs/>
          <w:color w:val="222222"/>
          <w:sz w:val="21"/>
          <w:szCs w:val="21"/>
        </w:rPr>
      </w:pPr>
    </w:p>
    <w:p w14:paraId="3C79A166"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2.1.2. </w:t>
      </w:r>
      <w:r w:rsidRPr="00811ABE">
        <w:rPr>
          <w:rFonts w:ascii="Helvetica" w:hAnsi="Helvetica" w:cs="Helvetica" w:hint="eastAsia"/>
          <w:b/>
          <w:bCs/>
          <w:color w:val="222222"/>
          <w:sz w:val="21"/>
          <w:szCs w:val="21"/>
        </w:rPr>
        <w:t>Роль</w:t>
      </w:r>
      <w:r w:rsidRPr="00811ABE">
        <w:rPr>
          <w:rFonts w:ascii="Helvetica" w:hAnsi="Helvetica" w:cs="Helvetica"/>
          <w:b/>
          <w:bCs/>
          <w:color w:val="222222"/>
          <w:sz w:val="21"/>
          <w:szCs w:val="21"/>
        </w:rPr>
        <w:t xml:space="preserve"> AT </w:t>
      </w:r>
      <w:r w:rsidRPr="00811ABE">
        <w:rPr>
          <w:rFonts w:ascii="Helvetica" w:hAnsi="Helvetica" w:cs="Helvetica" w:hint="eastAsia"/>
          <w:b/>
          <w:bCs/>
          <w:color w:val="222222"/>
          <w:sz w:val="21"/>
          <w:szCs w:val="21"/>
        </w:rPr>
        <w:t>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регуляции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биосинтеза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кортикостероидов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коре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надпочечников</w:t>
      </w:r>
    </w:p>
    <w:p w14:paraId="2131A3F1" w14:textId="77777777" w:rsidR="00811ABE" w:rsidRPr="00811ABE" w:rsidRDefault="00811ABE" w:rsidP="00811ABE">
      <w:pPr>
        <w:rPr>
          <w:rFonts w:ascii="Helvetica" w:hAnsi="Helvetica" w:cs="Helvetica"/>
          <w:b/>
          <w:bCs/>
          <w:color w:val="222222"/>
          <w:sz w:val="21"/>
          <w:szCs w:val="21"/>
        </w:rPr>
      </w:pPr>
    </w:p>
    <w:p w14:paraId="086B1EE2"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2.1.2.1. </w:t>
      </w:r>
      <w:r w:rsidRPr="00811ABE">
        <w:rPr>
          <w:rFonts w:ascii="Helvetica" w:hAnsi="Helvetica" w:cs="Helvetica" w:hint="eastAsia"/>
          <w:b/>
          <w:bCs/>
          <w:color w:val="222222"/>
          <w:sz w:val="21"/>
          <w:szCs w:val="21"/>
        </w:rPr>
        <w:t>Общие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сведения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об</w:t>
      </w:r>
      <w:r w:rsidRPr="00811ABE">
        <w:rPr>
          <w:rFonts w:ascii="Helvetica" w:hAnsi="Helvetica" w:cs="Helvetica"/>
          <w:b/>
          <w:bCs/>
          <w:color w:val="222222"/>
          <w:sz w:val="21"/>
          <w:szCs w:val="21"/>
        </w:rPr>
        <w:t xml:space="preserve"> AT</w:t>
      </w:r>
    </w:p>
    <w:p w14:paraId="108C7EC6" w14:textId="77777777" w:rsidR="00811ABE" w:rsidRPr="00811ABE" w:rsidRDefault="00811ABE" w:rsidP="00811ABE">
      <w:pPr>
        <w:rPr>
          <w:rFonts w:ascii="Helvetica" w:hAnsi="Helvetica" w:cs="Helvetica"/>
          <w:b/>
          <w:bCs/>
          <w:color w:val="222222"/>
          <w:sz w:val="21"/>
          <w:szCs w:val="21"/>
        </w:rPr>
      </w:pPr>
    </w:p>
    <w:p w14:paraId="78E82E05"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2.1.2.2. </w:t>
      </w:r>
      <w:r w:rsidRPr="00811ABE">
        <w:rPr>
          <w:rFonts w:ascii="Helvetica" w:hAnsi="Helvetica" w:cs="Helvetica" w:hint="eastAsia"/>
          <w:b/>
          <w:bCs/>
          <w:color w:val="222222"/>
          <w:sz w:val="21"/>
          <w:szCs w:val="21"/>
        </w:rPr>
        <w:t>Возможные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механизмы</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действия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ангиотензина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стероидогенез</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коре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надпочечников</w:t>
      </w:r>
    </w:p>
    <w:p w14:paraId="7E3A6994" w14:textId="77777777" w:rsidR="00811ABE" w:rsidRPr="00811ABE" w:rsidRDefault="00811ABE" w:rsidP="00811ABE">
      <w:pPr>
        <w:rPr>
          <w:rFonts w:ascii="Helvetica" w:hAnsi="Helvetica" w:cs="Helvetica"/>
          <w:b/>
          <w:bCs/>
          <w:color w:val="222222"/>
          <w:sz w:val="21"/>
          <w:szCs w:val="21"/>
        </w:rPr>
      </w:pPr>
    </w:p>
    <w:p w14:paraId="21F14509"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lastRenderedPageBreak/>
        <w:t xml:space="preserve">2.2. </w:t>
      </w:r>
      <w:r w:rsidRPr="00811ABE">
        <w:rPr>
          <w:rFonts w:ascii="Helvetica" w:hAnsi="Helvetica" w:cs="Helvetica" w:hint="eastAsia"/>
          <w:b/>
          <w:bCs/>
          <w:color w:val="222222"/>
          <w:sz w:val="21"/>
          <w:szCs w:val="21"/>
        </w:rPr>
        <w:t>Структурно</w:t>
      </w:r>
      <w:r w:rsidRPr="00811ABE">
        <w:rPr>
          <w:rFonts w:ascii="Helvetica" w:hAnsi="Helvetica" w:cs="Helvetica"/>
          <w:b/>
          <w:bCs/>
          <w:color w:val="222222"/>
          <w:sz w:val="21"/>
          <w:szCs w:val="21"/>
        </w:rPr>
        <w:t>-</w:t>
      </w:r>
      <w:r w:rsidRPr="00811ABE">
        <w:rPr>
          <w:rFonts w:ascii="Helvetica" w:hAnsi="Helvetica" w:cs="Helvetica" w:hint="eastAsia"/>
          <w:b/>
          <w:bCs/>
          <w:color w:val="222222"/>
          <w:sz w:val="21"/>
          <w:szCs w:val="21"/>
        </w:rPr>
        <w:t>функциональная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организация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p>
    <w:p w14:paraId="3FF21DE5" w14:textId="77777777" w:rsidR="00811ABE" w:rsidRPr="00811ABE" w:rsidRDefault="00811ABE" w:rsidP="00811ABE">
      <w:pPr>
        <w:rPr>
          <w:rFonts w:ascii="Helvetica" w:hAnsi="Helvetica" w:cs="Helvetica"/>
          <w:b/>
          <w:bCs/>
          <w:color w:val="222222"/>
          <w:sz w:val="21"/>
          <w:szCs w:val="21"/>
        </w:rPr>
      </w:pPr>
    </w:p>
    <w:p w14:paraId="4671B9CD"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2.2.1. </w:t>
      </w:r>
      <w:r w:rsidRPr="00811ABE">
        <w:rPr>
          <w:rFonts w:ascii="Helvetica" w:hAnsi="Helvetica" w:cs="Helvetica" w:hint="eastAsia"/>
          <w:b/>
          <w:bCs/>
          <w:color w:val="222222"/>
          <w:sz w:val="21"/>
          <w:szCs w:val="21"/>
        </w:rPr>
        <w:t>Понятие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структурно</w:t>
      </w:r>
      <w:r w:rsidRPr="00811ABE">
        <w:rPr>
          <w:rFonts w:ascii="Helvetica" w:hAnsi="Helvetica" w:cs="Helvetica"/>
          <w:b/>
          <w:bCs/>
          <w:color w:val="222222"/>
          <w:sz w:val="21"/>
          <w:szCs w:val="21"/>
        </w:rPr>
        <w:t>-</w:t>
      </w:r>
      <w:r w:rsidRPr="00811ABE">
        <w:rPr>
          <w:rFonts w:ascii="Helvetica" w:hAnsi="Helvetica" w:cs="Helvetica" w:hint="eastAsia"/>
          <w:b/>
          <w:bCs/>
          <w:color w:val="222222"/>
          <w:sz w:val="21"/>
          <w:szCs w:val="21"/>
        </w:rPr>
        <w:t>функциональной</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организации</w:t>
      </w:r>
    </w:p>
    <w:p w14:paraId="13F1BE9F" w14:textId="77777777" w:rsidR="00811ABE" w:rsidRPr="00811ABE" w:rsidRDefault="00811ABE" w:rsidP="00811ABE">
      <w:pPr>
        <w:rPr>
          <w:rFonts w:ascii="Helvetica" w:hAnsi="Helvetica" w:cs="Helvetica"/>
          <w:b/>
          <w:bCs/>
          <w:color w:val="222222"/>
          <w:sz w:val="21"/>
          <w:szCs w:val="21"/>
        </w:rPr>
      </w:pPr>
    </w:p>
    <w:p w14:paraId="3C2AA8BD"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2.2.2. </w:t>
      </w:r>
      <w:r w:rsidRPr="00811ABE">
        <w:rPr>
          <w:rFonts w:ascii="Helvetica" w:hAnsi="Helvetica" w:cs="Helvetica" w:hint="eastAsia"/>
          <w:b/>
          <w:bCs/>
          <w:color w:val="222222"/>
          <w:sz w:val="21"/>
          <w:szCs w:val="21"/>
        </w:rPr>
        <w:t>Общие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сведения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структурно</w:t>
      </w:r>
      <w:r w:rsidRPr="00811ABE">
        <w:rPr>
          <w:rFonts w:ascii="Helvetica" w:hAnsi="Helvetica" w:cs="Helvetica"/>
          <w:b/>
          <w:bCs/>
          <w:color w:val="222222"/>
          <w:sz w:val="21"/>
          <w:szCs w:val="21"/>
        </w:rPr>
        <w:t>-</w:t>
      </w:r>
      <w:r w:rsidRPr="00811ABE">
        <w:rPr>
          <w:rFonts w:ascii="Helvetica" w:hAnsi="Helvetica" w:cs="Helvetica" w:hint="eastAsia"/>
          <w:b/>
          <w:bCs/>
          <w:color w:val="222222"/>
          <w:sz w:val="21"/>
          <w:szCs w:val="21"/>
        </w:rPr>
        <w:t>функциональной</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организации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p>
    <w:p w14:paraId="4B981F5E" w14:textId="77777777" w:rsidR="00811ABE" w:rsidRPr="00811ABE" w:rsidRDefault="00811ABE" w:rsidP="00811ABE">
      <w:pPr>
        <w:rPr>
          <w:rFonts w:ascii="Helvetica" w:hAnsi="Helvetica" w:cs="Helvetica"/>
          <w:b/>
          <w:bCs/>
          <w:color w:val="222222"/>
          <w:sz w:val="21"/>
          <w:szCs w:val="21"/>
        </w:rPr>
      </w:pPr>
    </w:p>
    <w:p w14:paraId="25F848A5"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2.2.3. </w:t>
      </w:r>
      <w:r w:rsidRPr="00811ABE">
        <w:rPr>
          <w:rFonts w:ascii="Helvetica" w:hAnsi="Helvetica" w:cs="Helvetica" w:hint="eastAsia"/>
          <w:b/>
          <w:bCs/>
          <w:color w:val="222222"/>
          <w:sz w:val="21"/>
          <w:szCs w:val="21"/>
        </w:rPr>
        <w:t>Модели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структурно</w:t>
      </w:r>
      <w:r w:rsidRPr="00811ABE">
        <w:rPr>
          <w:rFonts w:ascii="Helvetica" w:hAnsi="Helvetica" w:cs="Helvetica"/>
          <w:b/>
          <w:bCs/>
          <w:color w:val="222222"/>
          <w:sz w:val="21"/>
          <w:szCs w:val="21"/>
        </w:rPr>
        <w:t>-</w:t>
      </w:r>
      <w:r w:rsidRPr="00811ABE">
        <w:rPr>
          <w:rFonts w:ascii="Helvetica" w:hAnsi="Helvetica" w:cs="Helvetica" w:hint="eastAsia"/>
          <w:b/>
          <w:bCs/>
          <w:color w:val="222222"/>
          <w:sz w:val="21"/>
          <w:szCs w:val="21"/>
        </w:rPr>
        <w:t>функциональной</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организации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p>
    <w:p w14:paraId="4107A035" w14:textId="77777777" w:rsidR="00811ABE" w:rsidRPr="00811ABE" w:rsidRDefault="00811ABE" w:rsidP="00811ABE">
      <w:pPr>
        <w:rPr>
          <w:rFonts w:ascii="Helvetica" w:hAnsi="Helvetica" w:cs="Helvetica"/>
          <w:b/>
          <w:bCs/>
          <w:color w:val="222222"/>
          <w:sz w:val="21"/>
          <w:szCs w:val="21"/>
        </w:rPr>
      </w:pPr>
    </w:p>
    <w:p w14:paraId="5C99E8EB"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2.2.3.1. </w:t>
      </w:r>
      <w:r w:rsidRPr="00811ABE">
        <w:rPr>
          <w:rFonts w:ascii="Helvetica" w:hAnsi="Helvetica" w:cs="Helvetica" w:hint="eastAsia"/>
          <w:b/>
          <w:bCs/>
          <w:color w:val="222222"/>
          <w:sz w:val="21"/>
          <w:szCs w:val="21"/>
        </w:rPr>
        <w:t>Модель</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структурно</w:t>
      </w:r>
      <w:r w:rsidRPr="00811ABE">
        <w:rPr>
          <w:rFonts w:ascii="Helvetica" w:hAnsi="Helvetica" w:cs="Helvetica"/>
          <w:b/>
          <w:bCs/>
          <w:color w:val="222222"/>
          <w:sz w:val="21"/>
          <w:szCs w:val="21"/>
        </w:rPr>
        <w:t>-</w:t>
      </w:r>
      <w:r w:rsidRPr="00811ABE">
        <w:rPr>
          <w:rFonts w:ascii="Helvetica" w:hAnsi="Helvetica" w:cs="Helvetica" w:hint="eastAsia"/>
          <w:b/>
          <w:bCs/>
          <w:color w:val="222222"/>
          <w:sz w:val="21"/>
          <w:szCs w:val="21"/>
        </w:rPr>
        <w:t>функциональной</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организации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пептидных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гормонов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по</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Чипенсу</w:t>
      </w:r>
      <w:r w:rsidRPr="00811ABE">
        <w:rPr>
          <w:rFonts w:ascii="Helvetica" w:hAnsi="Helvetica" w:cs="Helvetica"/>
          <w:b/>
          <w:bCs/>
          <w:color w:val="222222"/>
          <w:sz w:val="21"/>
          <w:szCs w:val="21"/>
        </w:rPr>
        <w:t>.</w:t>
      </w:r>
    </w:p>
    <w:p w14:paraId="17896D25" w14:textId="77777777" w:rsidR="00811ABE" w:rsidRPr="00811ABE" w:rsidRDefault="00811ABE" w:rsidP="00811ABE">
      <w:pPr>
        <w:rPr>
          <w:rFonts w:ascii="Helvetica" w:hAnsi="Helvetica" w:cs="Helvetica"/>
          <w:b/>
          <w:bCs/>
          <w:color w:val="222222"/>
          <w:sz w:val="21"/>
          <w:szCs w:val="21"/>
        </w:rPr>
      </w:pPr>
    </w:p>
    <w:p w14:paraId="0E2CDBE4"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2.2.3.1.1. </w:t>
      </w:r>
      <w:r w:rsidRPr="00811ABE">
        <w:rPr>
          <w:rFonts w:ascii="Helvetica" w:hAnsi="Helvetica" w:cs="Helvetica" w:hint="eastAsia"/>
          <w:b/>
          <w:bCs/>
          <w:color w:val="222222"/>
          <w:sz w:val="21"/>
          <w:szCs w:val="21"/>
        </w:rPr>
        <w:t>Основные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понятия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принципы</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модели</w:t>
      </w:r>
    </w:p>
    <w:p w14:paraId="69FC7D30" w14:textId="77777777" w:rsidR="00811ABE" w:rsidRPr="00811ABE" w:rsidRDefault="00811ABE" w:rsidP="00811ABE">
      <w:pPr>
        <w:rPr>
          <w:rFonts w:ascii="Helvetica" w:hAnsi="Helvetica" w:cs="Helvetica"/>
          <w:b/>
          <w:bCs/>
          <w:color w:val="222222"/>
          <w:sz w:val="21"/>
          <w:szCs w:val="21"/>
        </w:rPr>
      </w:pPr>
    </w:p>
    <w:p w14:paraId="165B7F98"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2.2.3.1.2. </w:t>
      </w:r>
      <w:r w:rsidRPr="00811ABE">
        <w:rPr>
          <w:rFonts w:ascii="Helvetica" w:hAnsi="Helvetica" w:cs="Helvetica" w:hint="eastAsia"/>
          <w:b/>
          <w:bCs/>
          <w:color w:val="222222"/>
          <w:sz w:val="21"/>
          <w:szCs w:val="21"/>
        </w:rPr>
        <w:t>Выделение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общих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структурных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элементов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молекулах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пептидных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гормонов</w:t>
      </w:r>
    </w:p>
    <w:p w14:paraId="4F3AA5F0" w14:textId="77777777" w:rsidR="00811ABE" w:rsidRPr="00811ABE" w:rsidRDefault="00811ABE" w:rsidP="00811ABE">
      <w:pPr>
        <w:rPr>
          <w:rFonts w:ascii="Helvetica" w:hAnsi="Helvetica" w:cs="Helvetica"/>
          <w:b/>
          <w:bCs/>
          <w:color w:val="222222"/>
          <w:sz w:val="21"/>
          <w:szCs w:val="21"/>
        </w:rPr>
      </w:pPr>
    </w:p>
    <w:p w14:paraId="17FCB91D"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2.2.3.2. </w:t>
      </w:r>
      <w:r w:rsidRPr="00811ABE">
        <w:rPr>
          <w:rFonts w:ascii="Helvetica" w:hAnsi="Helvetica" w:cs="Helvetica" w:hint="eastAsia"/>
          <w:b/>
          <w:bCs/>
          <w:color w:val="222222"/>
          <w:sz w:val="21"/>
          <w:szCs w:val="21"/>
        </w:rPr>
        <w:t>Организация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молекул</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пептидных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гормонов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уровне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высших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структур</w:t>
      </w:r>
    </w:p>
    <w:p w14:paraId="5556479B" w14:textId="77777777" w:rsidR="00811ABE" w:rsidRPr="00811ABE" w:rsidRDefault="00811ABE" w:rsidP="00811ABE">
      <w:pPr>
        <w:rPr>
          <w:rFonts w:ascii="Helvetica" w:hAnsi="Helvetica" w:cs="Helvetica"/>
          <w:b/>
          <w:bCs/>
          <w:color w:val="222222"/>
          <w:sz w:val="21"/>
          <w:szCs w:val="21"/>
        </w:rPr>
      </w:pPr>
    </w:p>
    <w:p w14:paraId="6A05D661"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2.2.3.3. </w:t>
      </w:r>
      <w:proofErr w:type="gramStart"/>
      <w:r w:rsidRPr="00811ABE">
        <w:rPr>
          <w:rFonts w:ascii="Helvetica" w:hAnsi="Helvetica" w:cs="Helvetica" w:hint="eastAsia"/>
          <w:b/>
          <w:bCs/>
          <w:color w:val="222222"/>
          <w:sz w:val="21"/>
          <w:szCs w:val="21"/>
        </w:rPr>
        <w:t>Модель</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структурно</w:t>
      </w:r>
      <w:r w:rsidRPr="00811ABE">
        <w:rPr>
          <w:rFonts w:ascii="Helvetica" w:hAnsi="Helvetica" w:cs="Helvetica"/>
          <w:b/>
          <w:bCs/>
          <w:color w:val="222222"/>
          <w:sz w:val="21"/>
          <w:szCs w:val="21"/>
        </w:rPr>
        <w:t>-</w:t>
      </w:r>
      <w:r w:rsidRPr="00811ABE">
        <w:rPr>
          <w:rFonts w:ascii="Helvetica" w:hAnsi="Helvetica" w:cs="Helvetica" w:hint="eastAsia"/>
          <w:b/>
          <w:bCs/>
          <w:color w:val="222222"/>
          <w:sz w:val="21"/>
          <w:szCs w:val="21"/>
        </w:rPr>
        <w:t>функциональной</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организации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proofErr w:type="gramEnd"/>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разработанная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Отделе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пептидов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ИОС</w:t>
      </w:r>
    </w:p>
    <w:p w14:paraId="7CFE359B" w14:textId="77777777" w:rsidR="00811ABE" w:rsidRPr="00811ABE" w:rsidRDefault="00811ABE" w:rsidP="00811ABE">
      <w:pPr>
        <w:rPr>
          <w:rFonts w:ascii="Helvetica" w:hAnsi="Helvetica" w:cs="Helvetica"/>
          <w:b/>
          <w:bCs/>
          <w:color w:val="222222"/>
          <w:sz w:val="21"/>
          <w:szCs w:val="21"/>
        </w:rPr>
      </w:pPr>
    </w:p>
    <w:p w14:paraId="3F5B6A81"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3. </w:t>
      </w:r>
      <w:r w:rsidRPr="00811ABE">
        <w:rPr>
          <w:rFonts w:ascii="Helvetica" w:hAnsi="Helvetica" w:cs="Helvetica" w:hint="eastAsia"/>
          <w:b/>
          <w:bCs/>
          <w:color w:val="222222"/>
          <w:sz w:val="21"/>
          <w:szCs w:val="21"/>
        </w:rPr>
        <w:t>МЕТОДЫ</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МАТЕРИАЛЫ</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ИССЛЕДОВАНИЯ</w:t>
      </w:r>
    </w:p>
    <w:p w14:paraId="31119F9F" w14:textId="77777777" w:rsidR="00811ABE" w:rsidRPr="00811ABE" w:rsidRDefault="00811ABE" w:rsidP="00811ABE">
      <w:pPr>
        <w:rPr>
          <w:rFonts w:ascii="Helvetica" w:hAnsi="Helvetica" w:cs="Helvetica"/>
          <w:b/>
          <w:bCs/>
          <w:color w:val="222222"/>
          <w:sz w:val="21"/>
          <w:szCs w:val="21"/>
        </w:rPr>
      </w:pPr>
    </w:p>
    <w:p w14:paraId="0C25588D"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3.1. </w:t>
      </w:r>
      <w:r w:rsidRPr="00811ABE">
        <w:rPr>
          <w:rFonts w:ascii="Helvetica" w:hAnsi="Helvetica" w:cs="Helvetica" w:hint="eastAsia"/>
          <w:b/>
          <w:bCs/>
          <w:color w:val="222222"/>
          <w:sz w:val="21"/>
          <w:szCs w:val="21"/>
        </w:rPr>
        <w:t>Выбор</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объектов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методов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для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исследования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структурно</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функциональной</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организации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механизма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действия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w:t>
      </w:r>
      <w:r w:rsidRPr="00811ABE">
        <w:rPr>
          <w:rFonts w:ascii="Helvetica" w:hAnsi="Helvetica" w:cs="Helvetica"/>
          <w:b/>
          <w:bCs/>
          <w:color w:val="222222"/>
          <w:sz w:val="21"/>
          <w:szCs w:val="21"/>
        </w:rPr>
        <w:t xml:space="preserve"> AT</w:t>
      </w:r>
    </w:p>
    <w:p w14:paraId="0FC2DF22" w14:textId="77777777" w:rsidR="00811ABE" w:rsidRPr="00811ABE" w:rsidRDefault="00811ABE" w:rsidP="00811ABE">
      <w:pPr>
        <w:rPr>
          <w:rFonts w:ascii="Helvetica" w:hAnsi="Helvetica" w:cs="Helvetica"/>
          <w:b/>
          <w:bCs/>
          <w:color w:val="222222"/>
          <w:sz w:val="21"/>
          <w:szCs w:val="21"/>
        </w:rPr>
      </w:pPr>
    </w:p>
    <w:p w14:paraId="41F6E0E3"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lastRenderedPageBreak/>
        <w:t xml:space="preserve">3.2. </w:t>
      </w:r>
      <w:r w:rsidRPr="00811ABE">
        <w:rPr>
          <w:rFonts w:ascii="Helvetica" w:hAnsi="Helvetica" w:cs="Helvetica" w:hint="eastAsia"/>
          <w:b/>
          <w:bCs/>
          <w:color w:val="222222"/>
          <w:sz w:val="21"/>
          <w:szCs w:val="21"/>
        </w:rPr>
        <w:t>Методы</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исследования</w:t>
      </w:r>
    </w:p>
    <w:p w14:paraId="371E2D85" w14:textId="77777777" w:rsidR="00811ABE" w:rsidRPr="00811ABE" w:rsidRDefault="00811ABE" w:rsidP="00811ABE">
      <w:pPr>
        <w:rPr>
          <w:rFonts w:ascii="Helvetica" w:hAnsi="Helvetica" w:cs="Helvetica"/>
          <w:b/>
          <w:bCs/>
          <w:color w:val="222222"/>
          <w:sz w:val="21"/>
          <w:szCs w:val="21"/>
        </w:rPr>
      </w:pPr>
    </w:p>
    <w:p w14:paraId="1BC524FB"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3.2.1. </w:t>
      </w:r>
      <w:r w:rsidRPr="00811ABE">
        <w:rPr>
          <w:rFonts w:ascii="Helvetica" w:hAnsi="Helvetica" w:cs="Helvetica" w:hint="eastAsia"/>
          <w:b/>
          <w:bCs/>
          <w:color w:val="222222"/>
          <w:sz w:val="21"/>
          <w:szCs w:val="21"/>
        </w:rPr>
        <w:t>Стероидогенез</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пучковых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клетках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коры</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надпочечников</w:t>
      </w:r>
    </w:p>
    <w:p w14:paraId="7528669B" w14:textId="77777777" w:rsidR="00811ABE" w:rsidRPr="00811ABE" w:rsidRDefault="00811ABE" w:rsidP="00811ABE">
      <w:pPr>
        <w:rPr>
          <w:rFonts w:ascii="Helvetica" w:hAnsi="Helvetica" w:cs="Helvetica"/>
          <w:b/>
          <w:bCs/>
          <w:color w:val="222222"/>
          <w:sz w:val="21"/>
          <w:szCs w:val="21"/>
        </w:rPr>
      </w:pPr>
    </w:p>
    <w:p w14:paraId="29F535B5"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3.2.2. </w:t>
      </w:r>
      <w:r w:rsidRPr="00811ABE">
        <w:rPr>
          <w:rFonts w:ascii="Helvetica" w:hAnsi="Helvetica" w:cs="Helvetica" w:hint="eastAsia"/>
          <w:b/>
          <w:bCs/>
          <w:color w:val="222222"/>
          <w:sz w:val="21"/>
          <w:szCs w:val="21"/>
        </w:rPr>
        <w:t>Стероидогенез</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кулбочковых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клетках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коры</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надпочечников</w:t>
      </w:r>
    </w:p>
    <w:p w14:paraId="3F1A1BB9" w14:textId="77777777" w:rsidR="00811ABE" w:rsidRPr="00811ABE" w:rsidRDefault="00811ABE" w:rsidP="00811ABE">
      <w:pPr>
        <w:rPr>
          <w:rFonts w:ascii="Helvetica" w:hAnsi="Helvetica" w:cs="Helvetica"/>
          <w:b/>
          <w:bCs/>
          <w:color w:val="222222"/>
          <w:sz w:val="21"/>
          <w:szCs w:val="21"/>
        </w:rPr>
      </w:pPr>
    </w:p>
    <w:p w14:paraId="67A6602C"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3.2.3. </w:t>
      </w:r>
      <w:r w:rsidRPr="00811ABE">
        <w:rPr>
          <w:rFonts w:ascii="Helvetica" w:hAnsi="Helvetica" w:cs="Helvetica" w:hint="eastAsia"/>
          <w:b/>
          <w:bCs/>
          <w:color w:val="222222"/>
          <w:sz w:val="21"/>
          <w:szCs w:val="21"/>
        </w:rPr>
        <w:t>Оценка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стероидогенного</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эффекта</w:t>
      </w:r>
    </w:p>
    <w:p w14:paraId="74C45B43" w14:textId="77777777" w:rsidR="00811ABE" w:rsidRPr="00811ABE" w:rsidRDefault="00811ABE" w:rsidP="00811ABE">
      <w:pPr>
        <w:rPr>
          <w:rFonts w:ascii="Helvetica" w:hAnsi="Helvetica" w:cs="Helvetica"/>
          <w:b/>
          <w:bCs/>
          <w:color w:val="222222"/>
          <w:sz w:val="21"/>
          <w:szCs w:val="21"/>
        </w:rPr>
      </w:pPr>
    </w:p>
    <w:p w14:paraId="2BEE0D08"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3.2.4. </w:t>
      </w:r>
      <w:r w:rsidRPr="00811ABE">
        <w:rPr>
          <w:rFonts w:ascii="Helvetica" w:hAnsi="Helvetica" w:cs="Helvetica" w:hint="eastAsia"/>
          <w:b/>
          <w:bCs/>
          <w:color w:val="222222"/>
          <w:sz w:val="21"/>
          <w:szCs w:val="21"/>
        </w:rPr>
        <w:t>Определение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циклических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нуклеотидов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клеточной</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суспензии</w:t>
      </w:r>
    </w:p>
    <w:p w14:paraId="6676B0C3" w14:textId="77777777" w:rsidR="00811ABE" w:rsidRPr="00811ABE" w:rsidRDefault="00811ABE" w:rsidP="00811ABE">
      <w:pPr>
        <w:rPr>
          <w:rFonts w:ascii="Helvetica" w:hAnsi="Helvetica" w:cs="Helvetica"/>
          <w:b/>
          <w:bCs/>
          <w:color w:val="222222"/>
          <w:sz w:val="21"/>
          <w:szCs w:val="21"/>
        </w:rPr>
      </w:pPr>
    </w:p>
    <w:p w14:paraId="72682644"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3.2.5. </w:t>
      </w:r>
      <w:r w:rsidRPr="00811ABE">
        <w:rPr>
          <w:rFonts w:ascii="Helvetica" w:hAnsi="Helvetica" w:cs="Helvetica" w:hint="eastAsia"/>
          <w:b/>
          <w:bCs/>
          <w:color w:val="222222"/>
          <w:sz w:val="21"/>
          <w:szCs w:val="21"/>
        </w:rPr>
        <w:t>Определение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поглощения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ионов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Са</w:t>
      </w:r>
      <w:r w:rsidRPr="00811ABE">
        <w:rPr>
          <w:rFonts w:ascii="Helvetica" w:hAnsi="Helvetica" w:cs="Helvetica"/>
          <w:b/>
          <w:bCs/>
          <w:color w:val="222222"/>
          <w:sz w:val="21"/>
          <w:szCs w:val="21"/>
        </w:rPr>
        <w:t xml:space="preserve">2+ </w:t>
      </w:r>
      <w:r w:rsidRPr="00811ABE">
        <w:rPr>
          <w:rFonts w:ascii="Helvetica" w:hAnsi="Helvetica" w:cs="Helvetica" w:hint="eastAsia"/>
          <w:b/>
          <w:bCs/>
          <w:color w:val="222222"/>
          <w:sz w:val="21"/>
          <w:szCs w:val="21"/>
        </w:rPr>
        <w:t>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клетках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коры</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надпочечников</w:t>
      </w:r>
    </w:p>
    <w:p w14:paraId="20910175" w14:textId="77777777" w:rsidR="00811ABE" w:rsidRPr="00811ABE" w:rsidRDefault="00811ABE" w:rsidP="00811ABE">
      <w:pPr>
        <w:rPr>
          <w:rFonts w:ascii="Helvetica" w:hAnsi="Helvetica" w:cs="Helvetica"/>
          <w:b/>
          <w:bCs/>
          <w:color w:val="222222"/>
          <w:sz w:val="21"/>
          <w:szCs w:val="21"/>
        </w:rPr>
      </w:pPr>
    </w:p>
    <w:p w14:paraId="75F197A1"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3.2.6. </w:t>
      </w:r>
      <w:r w:rsidRPr="00811ABE">
        <w:rPr>
          <w:rFonts w:ascii="Helvetica" w:hAnsi="Helvetica" w:cs="Helvetica" w:hint="eastAsia"/>
          <w:b/>
          <w:bCs/>
          <w:color w:val="222222"/>
          <w:sz w:val="21"/>
          <w:szCs w:val="21"/>
        </w:rPr>
        <w:t>Методы</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определения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активности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ферментов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клеточных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мембран</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коры</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надпочечников</w:t>
      </w:r>
    </w:p>
    <w:p w14:paraId="5052E92F" w14:textId="77777777" w:rsidR="00811ABE" w:rsidRPr="00811ABE" w:rsidRDefault="00811ABE" w:rsidP="00811ABE">
      <w:pPr>
        <w:rPr>
          <w:rFonts w:ascii="Helvetica" w:hAnsi="Helvetica" w:cs="Helvetica"/>
          <w:b/>
          <w:bCs/>
          <w:color w:val="222222"/>
          <w:sz w:val="21"/>
          <w:szCs w:val="21"/>
        </w:rPr>
      </w:pPr>
    </w:p>
    <w:p w14:paraId="17C886EB"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3.2.6.1. </w:t>
      </w:r>
      <w:r w:rsidRPr="00811ABE">
        <w:rPr>
          <w:rFonts w:ascii="Helvetica" w:hAnsi="Helvetica" w:cs="Helvetica" w:hint="eastAsia"/>
          <w:b/>
          <w:bCs/>
          <w:color w:val="222222"/>
          <w:sz w:val="21"/>
          <w:szCs w:val="21"/>
        </w:rPr>
        <w:t>Получение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грубой</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мембранной</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фракции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коры</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надпочечников</w:t>
      </w:r>
    </w:p>
    <w:p w14:paraId="02ECACDB" w14:textId="77777777" w:rsidR="00811ABE" w:rsidRPr="00811ABE" w:rsidRDefault="00811ABE" w:rsidP="00811ABE">
      <w:pPr>
        <w:rPr>
          <w:rFonts w:ascii="Helvetica" w:hAnsi="Helvetica" w:cs="Helvetica"/>
          <w:b/>
          <w:bCs/>
          <w:color w:val="222222"/>
          <w:sz w:val="21"/>
          <w:szCs w:val="21"/>
        </w:rPr>
      </w:pPr>
    </w:p>
    <w:p w14:paraId="4CB00BF9"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3.2.6.2. </w:t>
      </w:r>
      <w:r w:rsidRPr="00811ABE">
        <w:rPr>
          <w:rFonts w:ascii="Helvetica" w:hAnsi="Helvetica" w:cs="Helvetica" w:hint="eastAsia"/>
          <w:b/>
          <w:bCs/>
          <w:color w:val="222222"/>
          <w:sz w:val="21"/>
          <w:szCs w:val="21"/>
        </w:rPr>
        <w:t>Определение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активности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фосфодиэстеразы</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цАМФ</w:t>
      </w:r>
    </w:p>
    <w:p w14:paraId="18C83511" w14:textId="77777777" w:rsidR="00811ABE" w:rsidRPr="00811ABE" w:rsidRDefault="00811ABE" w:rsidP="00811ABE">
      <w:pPr>
        <w:rPr>
          <w:rFonts w:ascii="Helvetica" w:hAnsi="Helvetica" w:cs="Helvetica"/>
          <w:b/>
          <w:bCs/>
          <w:color w:val="222222"/>
          <w:sz w:val="21"/>
          <w:szCs w:val="21"/>
        </w:rPr>
      </w:pPr>
    </w:p>
    <w:p w14:paraId="53A87CFB"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3.2.6.3. </w:t>
      </w:r>
      <w:r w:rsidRPr="00811ABE">
        <w:rPr>
          <w:rFonts w:ascii="Helvetica" w:hAnsi="Helvetica" w:cs="Helvetica" w:hint="eastAsia"/>
          <w:b/>
          <w:bCs/>
          <w:color w:val="222222"/>
          <w:sz w:val="21"/>
          <w:szCs w:val="21"/>
        </w:rPr>
        <w:t>Определение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активности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Ы</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w:t>
      </w:r>
      <w:r w:rsidRPr="00811ABE">
        <w:rPr>
          <w:rFonts w:ascii="Helvetica" w:hAnsi="Helvetica" w:cs="Helvetica"/>
          <w:b/>
          <w:bCs/>
          <w:color w:val="222222"/>
          <w:sz w:val="21"/>
          <w:szCs w:val="21"/>
        </w:rPr>
        <w:t>+-</w:t>
      </w:r>
      <w:r w:rsidRPr="00811ABE">
        <w:rPr>
          <w:rFonts w:ascii="Helvetica" w:hAnsi="Helvetica" w:cs="Helvetica" w:hint="eastAsia"/>
          <w:b/>
          <w:bCs/>
          <w:color w:val="222222"/>
          <w:sz w:val="21"/>
          <w:szCs w:val="21"/>
        </w:rPr>
        <w:t>АТФ</w:t>
      </w:r>
      <w:r w:rsidRPr="00811ABE">
        <w:rPr>
          <w:rFonts w:ascii="Helvetica" w:hAnsi="Helvetica" w:cs="Helvetica"/>
          <w:b/>
          <w:bCs/>
          <w:color w:val="222222"/>
          <w:sz w:val="21"/>
          <w:szCs w:val="21"/>
        </w:rPr>
        <w:t>-</w:t>
      </w:r>
      <w:r w:rsidRPr="00811ABE">
        <w:rPr>
          <w:rFonts w:ascii="Helvetica" w:hAnsi="Helvetica" w:cs="Helvetica" w:hint="eastAsia"/>
          <w:b/>
          <w:bCs/>
          <w:color w:val="222222"/>
          <w:sz w:val="21"/>
          <w:szCs w:val="21"/>
        </w:rPr>
        <w:t>азы</w:t>
      </w:r>
    </w:p>
    <w:p w14:paraId="01CF7EAE" w14:textId="77777777" w:rsidR="00811ABE" w:rsidRPr="00811ABE" w:rsidRDefault="00811ABE" w:rsidP="00811ABE">
      <w:pPr>
        <w:rPr>
          <w:rFonts w:ascii="Helvetica" w:hAnsi="Helvetica" w:cs="Helvetica"/>
          <w:b/>
          <w:bCs/>
          <w:color w:val="222222"/>
          <w:sz w:val="21"/>
          <w:szCs w:val="21"/>
        </w:rPr>
      </w:pPr>
    </w:p>
    <w:p w14:paraId="103B965B"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3.2.7. </w:t>
      </w:r>
      <w:r w:rsidRPr="00811ABE">
        <w:rPr>
          <w:rFonts w:ascii="Helvetica" w:hAnsi="Helvetica" w:cs="Helvetica" w:hint="eastAsia"/>
          <w:b/>
          <w:bCs/>
          <w:color w:val="222222"/>
          <w:sz w:val="21"/>
          <w:szCs w:val="21"/>
        </w:rPr>
        <w:t>Определение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меланоцитостимулирующей</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активности</w:t>
      </w:r>
    </w:p>
    <w:p w14:paraId="5903DCED" w14:textId="77777777" w:rsidR="00811ABE" w:rsidRPr="00811ABE" w:rsidRDefault="00811ABE" w:rsidP="00811ABE">
      <w:pPr>
        <w:rPr>
          <w:rFonts w:ascii="Helvetica" w:hAnsi="Helvetica" w:cs="Helvetica"/>
          <w:b/>
          <w:bCs/>
          <w:color w:val="222222"/>
          <w:sz w:val="21"/>
          <w:szCs w:val="21"/>
        </w:rPr>
      </w:pPr>
    </w:p>
    <w:p w14:paraId="043F65F7"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3.2.8. </w:t>
      </w:r>
      <w:r w:rsidRPr="00811ABE">
        <w:rPr>
          <w:rFonts w:ascii="Helvetica" w:hAnsi="Helvetica" w:cs="Helvetica" w:hint="eastAsia"/>
          <w:b/>
          <w:bCs/>
          <w:color w:val="222222"/>
          <w:sz w:val="21"/>
          <w:szCs w:val="21"/>
        </w:rPr>
        <w:t>Материалы</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реактивы</w:t>
      </w:r>
    </w:p>
    <w:p w14:paraId="0F375D7F" w14:textId="77777777" w:rsidR="00811ABE" w:rsidRPr="00811ABE" w:rsidRDefault="00811ABE" w:rsidP="00811ABE">
      <w:pPr>
        <w:rPr>
          <w:rFonts w:ascii="Helvetica" w:hAnsi="Helvetica" w:cs="Helvetica"/>
          <w:b/>
          <w:bCs/>
          <w:color w:val="222222"/>
          <w:sz w:val="21"/>
          <w:szCs w:val="21"/>
        </w:rPr>
      </w:pPr>
    </w:p>
    <w:p w14:paraId="5A0A7D6B"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3.2.9. </w:t>
      </w:r>
      <w:r w:rsidRPr="00811ABE">
        <w:rPr>
          <w:rFonts w:ascii="Helvetica" w:hAnsi="Helvetica" w:cs="Helvetica" w:hint="eastAsia"/>
          <w:b/>
          <w:bCs/>
          <w:color w:val="222222"/>
          <w:sz w:val="21"/>
          <w:szCs w:val="21"/>
        </w:rPr>
        <w:t>Статистическая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обработка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результатов</w:t>
      </w:r>
    </w:p>
    <w:p w14:paraId="5F7A591F" w14:textId="77777777" w:rsidR="00811ABE" w:rsidRPr="00811ABE" w:rsidRDefault="00811ABE" w:rsidP="00811ABE">
      <w:pPr>
        <w:rPr>
          <w:rFonts w:ascii="Helvetica" w:hAnsi="Helvetica" w:cs="Helvetica"/>
          <w:b/>
          <w:bCs/>
          <w:color w:val="222222"/>
          <w:sz w:val="21"/>
          <w:szCs w:val="21"/>
        </w:rPr>
      </w:pPr>
    </w:p>
    <w:p w14:paraId="73B9DFA3"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4. </w:t>
      </w:r>
      <w:r w:rsidRPr="00811ABE">
        <w:rPr>
          <w:rFonts w:ascii="Helvetica" w:hAnsi="Helvetica" w:cs="Helvetica" w:hint="eastAsia"/>
          <w:b/>
          <w:bCs/>
          <w:color w:val="222222"/>
          <w:sz w:val="21"/>
          <w:szCs w:val="21"/>
        </w:rPr>
        <w:t>РЕЗУЛЬТАТЫ</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ИССЛЕДОВАНИЙ</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ОБСУВДЕНИЕ</w:t>
      </w:r>
      <w:r w:rsidRPr="00811ABE">
        <w:rPr>
          <w:rFonts w:ascii="Helvetica" w:hAnsi="Helvetica" w:cs="Helvetica"/>
          <w:b/>
          <w:bCs/>
          <w:color w:val="222222"/>
          <w:sz w:val="21"/>
          <w:szCs w:val="21"/>
        </w:rPr>
        <w:t>.</w:t>
      </w:r>
    </w:p>
    <w:p w14:paraId="3CC56734" w14:textId="77777777" w:rsidR="00811ABE" w:rsidRPr="00811ABE" w:rsidRDefault="00811ABE" w:rsidP="00811ABE">
      <w:pPr>
        <w:rPr>
          <w:rFonts w:ascii="Helvetica" w:hAnsi="Helvetica" w:cs="Helvetica"/>
          <w:b/>
          <w:bCs/>
          <w:color w:val="222222"/>
          <w:sz w:val="21"/>
          <w:szCs w:val="21"/>
        </w:rPr>
      </w:pPr>
    </w:p>
    <w:p w14:paraId="7C14FA72"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4.1. </w:t>
      </w:r>
      <w:r w:rsidRPr="00811ABE">
        <w:rPr>
          <w:rFonts w:ascii="Helvetica" w:hAnsi="Helvetica" w:cs="Helvetica" w:hint="eastAsia"/>
          <w:b/>
          <w:bCs/>
          <w:color w:val="222222"/>
          <w:sz w:val="21"/>
          <w:szCs w:val="21"/>
        </w:rPr>
        <w:t>Структурно</w:t>
      </w:r>
      <w:r w:rsidRPr="00811ABE">
        <w:rPr>
          <w:rFonts w:ascii="Helvetica" w:hAnsi="Helvetica" w:cs="Helvetica"/>
          <w:b/>
          <w:bCs/>
          <w:color w:val="222222"/>
          <w:sz w:val="21"/>
          <w:szCs w:val="21"/>
        </w:rPr>
        <w:t>-</w:t>
      </w:r>
      <w:r w:rsidRPr="00811ABE">
        <w:rPr>
          <w:rFonts w:ascii="Helvetica" w:hAnsi="Helvetica" w:cs="Helvetica" w:hint="eastAsia"/>
          <w:b/>
          <w:bCs/>
          <w:color w:val="222222"/>
          <w:sz w:val="21"/>
          <w:szCs w:val="21"/>
        </w:rPr>
        <w:t>функциональная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организация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p>
    <w:p w14:paraId="4BD8EF55" w14:textId="77777777" w:rsidR="00811ABE" w:rsidRPr="00811ABE" w:rsidRDefault="00811ABE" w:rsidP="00811ABE">
      <w:pPr>
        <w:rPr>
          <w:rFonts w:ascii="Helvetica" w:hAnsi="Helvetica" w:cs="Helvetica"/>
          <w:b/>
          <w:bCs/>
          <w:color w:val="222222"/>
          <w:sz w:val="21"/>
          <w:szCs w:val="21"/>
        </w:rPr>
      </w:pPr>
    </w:p>
    <w:p w14:paraId="5C627CE6"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4.1.1. </w:t>
      </w:r>
      <w:r w:rsidRPr="00811ABE">
        <w:rPr>
          <w:rFonts w:ascii="Helvetica" w:hAnsi="Helvetica" w:cs="Helvetica" w:hint="eastAsia"/>
          <w:b/>
          <w:bCs/>
          <w:color w:val="222222"/>
          <w:sz w:val="21"/>
          <w:szCs w:val="21"/>
        </w:rPr>
        <w:t>Исследование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биологической</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активности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линейных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циклических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фрагментов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аналогов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специфического</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активного</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центра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r w:rsidRPr="00811ABE">
        <w:rPr>
          <w:rFonts w:ascii="Helvetica" w:hAnsi="Helvetica" w:cs="Helvetica"/>
          <w:b/>
          <w:bCs/>
          <w:color w:val="222222"/>
          <w:sz w:val="21"/>
          <w:szCs w:val="21"/>
        </w:rPr>
        <w:t xml:space="preserve"> (5-10)</w:t>
      </w:r>
    </w:p>
    <w:p w14:paraId="495E6868" w14:textId="77777777" w:rsidR="00811ABE" w:rsidRPr="00811ABE" w:rsidRDefault="00811ABE" w:rsidP="00811ABE">
      <w:pPr>
        <w:rPr>
          <w:rFonts w:ascii="Helvetica" w:hAnsi="Helvetica" w:cs="Helvetica"/>
          <w:b/>
          <w:bCs/>
          <w:color w:val="222222"/>
          <w:sz w:val="21"/>
          <w:szCs w:val="21"/>
        </w:rPr>
      </w:pPr>
    </w:p>
    <w:p w14:paraId="45D84A5A"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4.1.2. </w:t>
      </w:r>
      <w:r w:rsidRPr="00811ABE">
        <w:rPr>
          <w:rFonts w:ascii="Helvetica" w:hAnsi="Helvetica" w:cs="Helvetica" w:hint="eastAsia"/>
          <w:b/>
          <w:bCs/>
          <w:color w:val="222222"/>
          <w:sz w:val="21"/>
          <w:szCs w:val="21"/>
        </w:rPr>
        <w:t>Функциональная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роль</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участка</w:t>
      </w:r>
      <w:r w:rsidRPr="00811ABE">
        <w:rPr>
          <w:rFonts w:ascii="Helvetica" w:hAnsi="Helvetica" w:cs="Helvetica"/>
          <w:b/>
          <w:bCs/>
          <w:color w:val="222222"/>
          <w:sz w:val="21"/>
          <w:szCs w:val="21"/>
        </w:rPr>
        <w:t xml:space="preserve"> 11-24 </w:t>
      </w:r>
      <w:r w:rsidRPr="00811ABE">
        <w:rPr>
          <w:rFonts w:ascii="Helvetica" w:hAnsi="Helvetica" w:cs="Helvetica" w:hint="eastAsia"/>
          <w:b/>
          <w:bCs/>
          <w:color w:val="222222"/>
          <w:sz w:val="21"/>
          <w:szCs w:val="21"/>
        </w:rPr>
        <w:t>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молекуле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p>
    <w:p w14:paraId="15A9401B" w14:textId="77777777" w:rsidR="00811ABE" w:rsidRPr="00811ABE" w:rsidRDefault="00811ABE" w:rsidP="00811ABE">
      <w:pPr>
        <w:rPr>
          <w:rFonts w:ascii="Helvetica" w:hAnsi="Helvetica" w:cs="Helvetica"/>
          <w:b/>
          <w:bCs/>
          <w:color w:val="222222"/>
          <w:sz w:val="21"/>
          <w:szCs w:val="21"/>
        </w:rPr>
      </w:pPr>
    </w:p>
    <w:p w14:paraId="190D0462"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4.1.2.1. </w:t>
      </w:r>
      <w:r w:rsidRPr="00811ABE">
        <w:rPr>
          <w:rFonts w:ascii="Helvetica" w:hAnsi="Helvetica" w:cs="Helvetica" w:hint="eastAsia"/>
          <w:b/>
          <w:bCs/>
          <w:color w:val="222222"/>
          <w:sz w:val="21"/>
          <w:szCs w:val="21"/>
        </w:rPr>
        <w:t>Исследование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биологической</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активности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фрагментов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участка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r w:rsidRPr="00811ABE">
        <w:rPr>
          <w:rFonts w:ascii="Helvetica" w:hAnsi="Helvetica" w:cs="Helvetica"/>
          <w:b/>
          <w:bCs/>
          <w:color w:val="222222"/>
          <w:sz w:val="21"/>
          <w:szCs w:val="21"/>
        </w:rPr>
        <w:t xml:space="preserve"> (11-24)</w:t>
      </w:r>
    </w:p>
    <w:p w14:paraId="236DDC66" w14:textId="77777777" w:rsidR="00811ABE" w:rsidRPr="00811ABE" w:rsidRDefault="00811ABE" w:rsidP="00811ABE">
      <w:pPr>
        <w:rPr>
          <w:rFonts w:ascii="Helvetica" w:hAnsi="Helvetica" w:cs="Helvetica"/>
          <w:b/>
          <w:bCs/>
          <w:color w:val="222222"/>
          <w:sz w:val="21"/>
          <w:szCs w:val="21"/>
        </w:rPr>
      </w:pPr>
    </w:p>
    <w:p w14:paraId="48AD02C1"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4.1.2.2. </w:t>
      </w:r>
      <w:r w:rsidRPr="00811ABE">
        <w:rPr>
          <w:rFonts w:ascii="Helvetica" w:hAnsi="Helvetica" w:cs="Helvetica" w:hint="eastAsia"/>
          <w:b/>
          <w:bCs/>
          <w:color w:val="222222"/>
          <w:sz w:val="21"/>
          <w:szCs w:val="21"/>
        </w:rPr>
        <w:t>Исследование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модифицированных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аналогов</w:t>
      </w:r>
    </w:p>
    <w:p w14:paraId="304F8DD1" w14:textId="77777777" w:rsidR="00811ABE" w:rsidRPr="00811ABE" w:rsidRDefault="00811ABE" w:rsidP="00811ABE">
      <w:pPr>
        <w:rPr>
          <w:rFonts w:ascii="Helvetica" w:hAnsi="Helvetica" w:cs="Helvetica"/>
          <w:b/>
          <w:bCs/>
          <w:color w:val="222222"/>
          <w:sz w:val="21"/>
          <w:szCs w:val="21"/>
        </w:rPr>
      </w:pPr>
    </w:p>
    <w:p w14:paraId="77004D62"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hint="eastAsia"/>
          <w:b/>
          <w:bCs/>
          <w:color w:val="222222"/>
          <w:sz w:val="21"/>
          <w:szCs w:val="21"/>
        </w:rPr>
        <w:t>АСТН</w:t>
      </w:r>
      <w:r w:rsidRPr="00811ABE">
        <w:rPr>
          <w:rFonts w:ascii="Helvetica" w:hAnsi="Helvetica" w:cs="Helvetica"/>
          <w:b/>
          <w:bCs/>
          <w:color w:val="222222"/>
          <w:sz w:val="21"/>
          <w:szCs w:val="21"/>
        </w:rPr>
        <w:t xml:space="preserve"> (11-24) </w:t>
      </w:r>
      <w:r w:rsidRPr="00811ABE">
        <w:rPr>
          <w:rFonts w:ascii="Helvetica" w:hAnsi="Helvetica" w:cs="Helvetica" w:hint="eastAsia"/>
          <w:b/>
          <w:bCs/>
          <w:color w:val="222222"/>
          <w:sz w:val="21"/>
          <w:szCs w:val="21"/>
        </w:rPr>
        <w:t>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r w:rsidRPr="00811ABE">
        <w:rPr>
          <w:rFonts w:ascii="Helvetica" w:hAnsi="Helvetica" w:cs="Helvetica"/>
          <w:b/>
          <w:bCs/>
          <w:color w:val="222222"/>
          <w:sz w:val="21"/>
          <w:szCs w:val="21"/>
        </w:rPr>
        <w:t xml:space="preserve"> (1-24)</w:t>
      </w:r>
    </w:p>
    <w:p w14:paraId="61A5AD39" w14:textId="77777777" w:rsidR="00811ABE" w:rsidRPr="00811ABE" w:rsidRDefault="00811ABE" w:rsidP="00811ABE">
      <w:pPr>
        <w:rPr>
          <w:rFonts w:ascii="Helvetica" w:hAnsi="Helvetica" w:cs="Helvetica"/>
          <w:b/>
          <w:bCs/>
          <w:color w:val="222222"/>
          <w:sz w:val="21"/>
          <w:szCs w:val="21"/>
        </w:rPr>
      </w:pPr>
    </w:p>
    <w:p w14:paraId="2BF35107"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4.1.2.3. </w:t>
      </w:r>
      <w:r w:rsidRPr="00811ABE">
        <w:rPr>
          <w:rFonts w:ascii="Helvetica" w:hAnsi="Helvetica" w:cs="Helvetica" w:hint="eastAsia"/>
          <w:b/>
          <w:bCs/>
          <w:color w:val="222222"/>
          <w:sz w:val="21"/>
          <w:szCs w:val="21"/>
        </w:rPr>
        <w:t>Сравнение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структуры</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биологических</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свойств</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ангиотензина</w:t>
      </w:r>
    </w:p>
    <w:p w14:paraId="307853E8" w14:textId="77777777" w:rsidR="00811ABE" w:rsidRPr="00811ABE" w:rsidRDefault="00811ABE" w:rsidP="00811ABE">
      <w:pPr>
        <w:rPr>
          <w:rFonts w:ascii="Helvetica" w:hAnsi="Helvetica" w:cs="Helvetica"/>
          <w:b/>
          <w:bCs/>
          <w:color w:val="222222"/>
          <w:sz w:val="21"/>
          <w:szCs w:val="21"/>
        </w:rPr>
      </w:pPr>
    </w:p>
    <w:p w14:paraId="1337C75F"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4.2. </w:t>
      </w:r>
      <w:r w:rsidRPr="00811ABE">
        <w:rPr>
          <w:rFonts w:ascii="Helvetica" w:hAnsi="Helvetica" w:cs="Helvetica" w:hint="eastAsia"/>
          <w:b/>
          <w:bCs/>
          <w:color w:val="222222"/>
          <w:sz w:val="21"/>
          <w:szCs w:val="21"/>
        </w:rPr>
        <w:t>Исследование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механизма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действия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и</w:t>
      </w:r>
      <w:r w:rsidRPr="00811ABE">
        <w:rPr>
          <w:rFonts w:ascii="Helvetica" w:hAnsi="Helvetica" w:cs="Helvetica"/>
          <w:b/>
          <w:bCs/>
          <w:color w:val="222222"/>
          <w:sz w:val="21"/>
          <w:szCs w:val="21"/>
        </w:rPr>
        <w:t xml:space="preserve"> AT</w:t>
      </w:r>
    </w:p>
    <w:p w14:paraId="5DE8440D" w14:textId="77777777" w:rsidR="00811ABE" w:rsidRPr="00811ABE" w:rsidRDefault="00811ABE" w:rsidP="00811ABE">
      <w:pPr>
        <w:rPr>
          <w:rFonts w:ascii="Helvetica" w:hAnsi="Helvetica" w:cs="Helvetica"/>
          <w:b/>
          <w:bCs/>
          <w:color w:val="222222"/>
          <w:sz w:val="21"/>
          <w:szCs w:val="21"/>
        </w:rPr>
      </w:pPr>
    </w:p>
    <w:p w14:paraId="32879DEF"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4.3. </w:t>
      </w:r>
      <w:r w:rsidRPr="00811ABE">
        <w:rPr>
          <w:rFonts w:ascii="Helvetica" w:hAnsi="Helvetica" w:cs="Helvetica" w:hint="eastAsia"/>
          <w:b/>
          <w:bCs/>
          <w:color w:val="222222"/>
          <w:sz w:val="21"/>
          <w:szCs w:val="21"/>
        </w:rPr>
        <w:t>Модель</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структурно</w:t>
      </w:r>
      <w:r w:rsidRPr="00811ABE">
        <w:rPr>
          <w:rFonts w:ascii="Helvetica" w:hAnsi="Helvetica" w:cs="Helvetica"/>
          <w:b/>
          <w:bCs/>
          <w:color w:val="222222"/>
          <w:sz w:val="21"/>
          <w:szCs w:val="21"/>
        </w:rPr>
        <w:t>-</w:t>
      </w:r>
      <w:r w:rsidRPr="00811ABE">
        <w:rPr>
          <w:rFonts w:ascii="Helvetica" w:hAnsi="Helvetica" w:cs="Helvetica" w:hint="eastAsia"/>
          <w:b/>
          <w:bCs/>
          <w:color w:val="222222"/>
          <w:sz w:val="21"/>
          <w:szCs w:val="21"/>
        </w:rPr>
        <w:t>функциональной</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организации</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АСТН</w:t>
      </w:r>
      <w:r w:rsidRPr="00811ABE">
        <w:rPr>
          <w:rFonts w:ascii="Helvetica" w:hAnsi="Helvetica" w:cs="Helvetica"/>
          <w:b/>
          <w:bCs/>
          <w:color w:val="222222"/>
          <w:sz w:val="21"/>
          <w:szCs w:val="21"/>
        </w:rPr>
        <w:t xml:space="preserve"> 102 4.3.1. </w:t>
      </w:r>
      <w:r w:rsidRPr="00811ABE">
        <w:rPr>
          <w:rFonts w:ascii="Helvetica" w:hAnsi="Helvetica" w:cs="Helvetica" w:hint="eastAsia"/>
          <w:b/>
          <w:bCs/>
          <w:color w:val="222222"/>
          <w:sz w:val="21"/>
          <w:szCs w:val="21"/>
        </w:rPr>
        <w:t>Модель</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структурно</w:t>
      </w:r>
      <w:r w:rsidRPr="00811ABE">
        <w:rPr>
          <w:rFonts w:ascii="Helvetica" w:hAnsi="Helvetica" w:cs="Helvetica"/>
          <w:b/>
          <w:bCs/>
          <w:color w:val="222222"/>
          <w:sz w:val="21"/>
          <w:szCs w:val="21"/>
        </w:rPr>
        <w:t>-</w:t>
      </w:r>
      <w:r w:rsidRPr="00811ABE">
        <w:rPr>
          <w:rFonts w:ascii="Helvetica" w:hAnsi="Helvetica" w:cs="Helvetica" w:hint="eastAsia"/>
          <w:b/>
          <w:bCs/>
          <w:color w:val="222222"/>
          <w:sz w:val="21"/>
          <w:szCs w:val="21"/>
        </w:rPr>
        <w:t>функциональной</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организации</w:t>
      </w:r>
    </w:p>
    <w:p w14:paraId="17C2B34B" w14:textId="77777777" w:rsidR="00811ABE" w:rsidRPr="00811ABE" w:rsidRDefault="00811ABE" w:rsidP="00811ABE">
      <w:pPr>
        <w:rPr>
          <w:rFonts w:ascii="Helvetica" w:hAnsi="Helvetica" w:cs="Helvetica"/>
          <w:b/>
          <w:bCs/>
          <w:color w:val="222222"/>
          <w:sz w:val="21"/>
          <w:szCs w:val="21"/>
        </w:rPr>
      </w:pPr>
    </w:p>
    <w:p w14:paraId="2364F314"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hint="eastAsia"/>
          <w:b/>
          <w:bCs/>
          <w:color w:val="222222"/>
          <w:sz w:val="21"/>
          <w:szCs w:val="21"/>
        </w:rPr>
        <w:lastRenderedPageBreak/>
        <w:t>АСТН</w:t>
      </w:r>
      <w:r w:rsidRPr="00811ABE">
        <w:rPr>
          <w:rFonts w:ascii="Helvetica" w:hAnsi="Helvetica" w:cs="Helvetica"/>
          <w:b/>
          <w:bCs/>
          <w:color w:val="222222"/>
          <w:sz w:val="21"/>
          <w:szCs w:val="21"/>
        </w:rPr>
        <w:t xml:space="preserve"> - </w:t>
      </w:r>
      <w:r w:rsidRPr="00811ABE">
        <w:rPr>
          <w:rFonts w:ascii="Helvetica" w:hAnsi="Helvetica" w:cs="Helvetica" w:hint="eastAsia"/>
          <w:b/>
          <w:bCs/>
          <w:color w:val="222222"/>
          <w:sz w:val="21"/>
          <w:szCs w:val="21"/>
        </w:rPr>
        <w:t>теоретическая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предпосылка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для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создания</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препарата</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кортикотропного</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действия</w:t>
      </w:r>
    </w:p>
    <w:p w14:paraId="72CE0DE5" w14:textId="77777777" w:rsidR="00811ABE" w:rsidRPr="00811ABE" w:rsidRDefault="00811ABE" w:rsidP="00811ABE">
      <w:pPr>
        <w:rPr>
          <w:rFonts w:ascii="Helvetica" w:hAnsi="Helvetica" w:cs="Helvetica"/>
          <w:b/>
          <w:bCs/>
          <w:color w:val="222222"/>
          <w:sz w:val="21"/>
          <w:szCs w:val="21"/>
        </w:rPr>
      </w:pPr>
    </w:p>
    <w:p w14:paraId="65F7FCE8" w14:textId="77777777" w:rsidR="00811ABE" w:rsidRPr="00811ABE" w:rsidRDefault="00811ABE" w:rsidP="00811ABE">
      <w:pPr>
        <w:rPr>
          <w:rFonts w:ascii="Helvetica" w:hAnsi="Helvetica" w:cs="Helvetica"/>
          <w:b/>
          <w:bCs/>
          <w:color w:val="222222"/>
          <w:sz w:val="21"/>
          <w:szCs w:val="21"/>
        </w:rPr>
      </w:pPr>
      <w:r w:rsidRPr="00811ABE">
        <w:rPr>
          <w:rFonts w:ascii="Helvetica" w:hAnsi="Helvetica" w:cs="Helvetica"/>
          <w:b/>
          <w:bCs/>
          <w:color w:val="222222"/>
          <w:sz w:val="21"/>
          <w:szCs w:val="21"/>
        </w:rPr>
        <w:t xml:space="preserve">5. </w:t>
      </w:r>
      <w:r w:rsidRPr="00811ABE">
        <w:rPr>
          <w:rFonts w:ascii="Helvetica" w:hAnsi="Helvetica" w:cs="Helvetica" w:hint="eastAsia"/>
          <w:b/>
          <w:bCs/>
          <w:color w:val="222222"/>
          <w:sz w:val="21"/>
          <w:szCs w:val="21"/>
        </w:rPr>
        <w:t>ВЫВОДЫ</w:t>
      </w:r>
    </w:p>
    <w:p w14:paraId="75AE2DB7" w14:textId="77777777" w:rsidR="00811ABE" w:rsidRPr="00811ABE" w:rsidRDefault="00811ABE" w:rsidP="00811ABE">
      <w:pPr>
        <w:rPr>
          <w:rFonts w:ascii="Helvetica" w:hAnsi="Helvetica" w:cs="Helvetica"/>
          <w:b/>
          <w:bCs/>
          <w:color w:val="222222"/>
          <w:sz w:val="21"/>
          <w:szCs w:val="21"/>
        </w:rPr>
      </w:pPr>
    </w:p>
    <w:p w14:paraId="109CC004" w14:textId="361CB2BA" w:rsidR="00484EB4" w:rsidRPr="00811ABE" w:rsidRDefault="00811ABE" w:rsidP="00811ABE">
      <w:r w:rsidRPr="00811ABE">
        <w:rPr>
          <w:rFonts w:ascii="Helvetica" w:hAnsi="Helvetica" w:cs="Helvetica"/>
          <w:b/>
          <w:bCs/>
          <w:color w:val="222222"/>
          <w:sz w:val="21"/>
          <w:szCs w:val="21"/>
        </w:rPr>
        <w:t xml:space="preserve">6. </w:t>
      </w:r>
      <w:r w:rsidRPr="00811ABE">
        <w:rPr>
          <w:rFonts w:ascii="Helvetica" w:hAnsi="Helvetica" w:cs="Helvetica" w:hint="eastAsia"/>
          <w:b/>
          <w:bCs/>
          <w:color w:val="222222"/>
          <w:sz w:val="21"/>
          <w:szCs w:val="21"/>
        </w:rPr>
        <w:t>НАУЧНО</w:t>
      </w:r>
      <w:r w:rsidRPr="00811ABE">
        <w:rPr>
          <w:rFonts w:ascii="Helvetica" w:hAnsi="Helvetica" w:cs="Helvetica"/>
          <w:b/>
          <w:bCs/>
          <w:color w:val="222222"/>
          <w:sz w:val="21"/>
          <w:szCs w:val="21"/>
        </w:rPr>
        <w:t>-</w:t>
      </w:r>
      <w:r w:rsidRPr="00811ABE">
        <w:rPr>
          <w:rFonts w:ascii="Helvetica" w:hAnsi="Helvetica" w:cs="Helvetica" w:hint="eastAsia"/>
          <w:b/>
          <w:bCs/>
          <w:color w:val="222222"/>
          <w:sz w:val="21"/>
          <w:szCs w:val="21"/>
        </w:rPr>
        <w:t>ПРАКТИЧЕСКИЕ</w:t>
      </w:r>
      <w:r w:rsidRPr="00811ABE">
        <w:rPr>
          <w:rFonts w:ascii="Helvetica" w:hAnsi="Helvetica" w:cs="Helvetica"/>
          <w:b/>
          <w:bCs/>
          <w:color w:val="222222"/>
          <w:sz w:val="21"/>
          <w:szCs w:val="21"/>
        </w:rPr>
        <w:t xml:space="preserve"> </w:t>
      </w:r>
      <w:r w:rsidRPr="00811ABE">
        <w:rPr>
          <w:rFonts w:ascii="Helvetica" w:hAnsi="Helvetica" w:cs="Helvetica" w:hint="eastAsia"/>
          <w:b/>
          <w:bCs/>
          <w:color w:val="222222"/>
          <w:sz w:val="21"/>
          <w:szCs w:val="21"/>
        </w:rPr>
        <w:t>РЕКОМЕНДАЦИИ</w:t>
      </w:r>
    </w:p>
    <w:sectPr w:rsidR="00484EB4" w:rsidRPr="00811AB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AEED2" w14:textId="77777777" w:rsidR="00DF5322" w:rsidRDefault="00DF5322">
      <w:pPr>
        <w:spacing w:after="0" w:line="240" w:lineRule="auto"/>
      </w:pPr>
      <w:r>
        <w:separator/>
      </w:r>
    </w:p>
  </w:endnote>
  <w:endnote w:type="continuationSeparator" w:id="0">
    <w:p w14:paraId="1A0C1EFD" w14:textId="77777777" w:rsidR="00DF5322" w:rsidRDefault="00DF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539E3" w14:textId="77777777" w:rsidR="00DF5322" w:rsidRDefault="00DF5322"/>
    <w:p w14:paraId="1F5A94A8" w14:textId="77777777" w:rsidR="00DF5322" w:rsidRDefault="00DF5322"/>
    <w:p w14:paraId="7105A6AD" w14:textId="77777777" w:rsidR="00DF5322" w:rsidRDefault="00DF5322"/>
    <w:p w14:paraId="00D83D27" w14:textId="77777777" w:rsidR="00DF5322" w:rsidRDefault="00DF5322"/>
    <w:p w14:paraId="02AEAFDA" w14:textId="77777777" w:rsidR="00DF5322" w:rsidRDefault="00DF5322"/>
    <w:p w14:paraId="029CF7E5" w14:textId="77777777" w:rsidR="00DF5322" w:rsidRDefault="00DF5322"/>
    <w:p w14:paraId="5ADEC5EC" w14:textId="77777777" w:rsidR="00DF5322" w:rsidRDefault="00DF53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CF693B" wp14:editId="310501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3BE44" w14:textId="77777777" w:rsidR="00DF5322" w:rsidRDefault="00DF53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CF69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E3BE44" w14:textId="77777777" w:rsidR="00DF5322" w:rsidRDefault="00DF53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5BC300" w14:textId="77777777" w:rsidR="00DF5322" w:rsidRDefault="00DF5322"/>
    <w:p w14:paraId="6E54B6AE" w14:textId="77777777" w:rsidR="00DF5322" w:rsidRDefault="00DF5322"/>
    <w:p w14:paraId="42F12FB1" w14:textId="77777777" w:rsidR="00DF5322" w:rsidRDefault="00DF53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2321F7" wp14:editId="66DACA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A18C4" w14:textId="77777777" w:rsidR="00DF5322" w:rsidRDefault="00DF5322"/>
                          <w:p w14:paraId="58A52351" w14:textId="77777777" w:rsidR="00DF5322" w:rsidRDefault="00DF53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2321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4A18C4" w14:textId="77777777" w:rsidR="00DF5322" w:rsidRDefault="00DF5322"/>
                    <w:p w14:paraId="58A52351" w14:textId="77777777" w:rsidR="00DF5322" w:rsidRDefault="00DF53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BF6428" w14:textId="77777777" w:rsidR="00DF5322" w:rsidRDefault="00DF5322"/>
    <w:p w14:paraId="7E72179D" w14:textId="77777777" w:rsidR="00DF5322" w:rsidRDefault="00DF5322">
      <w:pPr>
        <w:rPr>
          <w:sz w:val="2"/>
          <w:szCs w:val="2"/>
        </w:rPr>
      </w:pPr>
    </w:p>
    <w:p w14:paraId="7A00CE01" w14:textId="77777777" w:rsidR="00DF5322" w:rsidRDefault="00DF5322"/>
    <w:p w14:paraId="0BEBF2D4" w14:textId="77777777" w:rsidR="00DF5322" w:rsidRDefault="00DF5322">
      <w:pPr>
        <w:spacing w:after="0" w:line="240" w:lineRule="auto"/>
      </w:pPr>
    </w:p>
  </w:footnote>
  <w:footnote w:type="continuationSeparator" w:id="0">
    <w:p w14:paraId="1E46313C" w14:textId="77777777" w:rsidR="00DF5322" w:rsidRDefault="00DF5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22"/>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204825</TotalTime>
  <Pages>6</Pages>
  <Words>630</Words>
  <Characters>3597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1489</cp:revision>
  <cp:lastPrinted>2009-02-06T05:36:00Z</cp:lastPrinted>
  <dcterms:created xsi:type="dcterms:W3CDTF">2024-01-07T13:43:00Z</dcterms:created>
  <dcterms:modified xsi:type="dcterms:W3CDTF">2025-11-10T16:02:00Z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