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76107" w:rsidRDefault="00076107" w:rsidP="00076107">
      <w:r w:rsidRPr="00076107">
        <w:rPr>
          <w:rFonts w:ascii="Times New Roman" w:eastAsia="Arial Narrow" w:hAnsi="Times New Roman" w:cs="Times New Roman"/>
          <w:b/>
          <w:bCs/>
          <w:color w:val="000000"/>
          <w:kern w:val="0"/>
          <w:sz w:val="24"/>
          <w:lang w:val="uk-UA" w:eastAsia="uk-UA" w:bidi="uk-UA"/>
        </w:rPr>
        <w:t>Шапочкіна Марія Валеріївна</w:t>
      </w:r>
      <w:r w:rsidRPr="00076107">
        <w:rPr>
          <w:rFonts w:ascii="Times New Roman" w:eastAsia="Arial Narrow" w:hAnsi="Times New Roman" w:cs="Times New Roman"/>
          <w:color w:val="000000"/>
          <w:kern w:val="0"/>
          <w:sz w:val="24"/>
          <w:lang w:val="uk-UA" w:eastAsia="uk-UA" w:bidi="uk-UA"/>
        </w:rPr>
        <w:t>, аспірант Університету держав</w:t>
      </w:r>
      <w:r w:rsidRPr="00076107">
        <w:rPr>
          <w:rFonts w:ascii="Times New Roman" w:eastAsia="Arial Narrow" w:hAnsi="Times New Roman" w:cs="Times New Roman"/>
          <w:color w:val="000000"/>
          <w:kern w:val="0"/>
          <w:sz w:val="24"/>
          <w:lang w:val="uk-UA" w:eastAsia="uk-UA" w:bidi="uk-UA"/>
        </w:rPr>
        <w:softHyphen/>
        <w:t>ної фіскальної служби України: «Санкції у структурі адміністра</w:t>
      </w:r>
      <w:r w:rsidRPr="00076107">
        <w:rPr>
          <w:rFonts w:ascii="Times New Roman" w:eastAsia="Arial Narrow" w:hAnsi="Times New Roman" w:cs="Times New Roman"/>
          <w:color w:val="000000"/>
          <w:kern w:val="0"/>
          <w:sz w:val="24"/>
          <w:lang w:val="uk-UA" w:eastAsia="uk-UA" w:bidi="uk-UA"/>
        </w:rPr>
        <w:softHyphen/>
        <w:t>тивно-правового режиму ліцензування» (12.00.07 - адміністра</w:t>
      </w:r>
      <w:r w:rsidRPr="00076107">
        <w:rPr>
          <w:rFonts w:ascii="Times New Roman" w:eastAsia="Arial Narrow" w:hAnsi="Times New Roman" w:cs="Times New Roman"/>
          <w:color w:val="000000"/>
          <w:kern w:val="0"/>
          <w:sz w:val="24"/>
          <w:lang w:val="uk-UA" w:eastAsia="uk-UA" w:bidi="uk-UA"/>
        </w:rPr>
        <w:softHyphen/>
        <w:t xml:space="preserve">тивне право і процес; фінансове право; інформаційне </w:t>
      </w:r>
      <w:r w:rsidRPr="00076107">
        <w:rPr>
          <w:rFonts w:ascii="Times New Roman" w:eastAsia="Arial Narrow" w:hAnsi="Times New Roman" w:cs="Times New Roman"/>
          <w:color w:val="000000"/>
          <w:kern w:val="0"/>
          <w:sz w:val="24"/>
          <w:lang w:val="uk-UA" w:eastAsia="ru-RU" w:bidi="ru-RU"/>
        </w:rPr>
        <w:t xml:space="preserve">право). </w:t>
      </w:r>
      <w:r w:rsidRPr="00076107">
        <w:rPr>
          <w:rFonts w:ascii="Times New Roman" w:eastAsia="Arial Narrow" w:hAnsi="Times New Roman" w:cs="Times New Roman"/>
          <w:color w:val="000000"/>
          <w:kern w:val="0"/>
          <w:sz w:val="24"/>
          <w:lang w:val="uk-UA" w:eastAsia="uk-UA" w:bidi="uk-UA"/>
        </w:rPr>
        <w:t>Спецрада Д 27.855.02 в Університеті державної фіскальної служ</w:t>
      </w:r>
      <w:r w:rsidRPr="00076107">
        <w:rPr>
          <w:rFonts w:ascii="Times New Roman" w:eastAsia="Arial Narrow" w:hAnsi="Times New Roman" w:cs="Times New Roman"/>
          <w:color w:val="000000"/>
          <w:kern w:val="0"/>
          <w:sz w:val="24"/>
          <w:lang w:val="uk-UA" w:eastAsia="uk-UA" w:bidi="uk-UA"/>
        </w:rPr>
        <w:softHyphen/>
        <w:t>би України</w:t>
      </w:r>
    </w:p>
    <w:sectPr w:rsidR="00047DE3" w:rsidRPr="0007610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FC1E3-3B79-4C31-9375-2BED7216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2020-05-06T21:31:00Z</dcterms:created>
  <dcterms:modified xsi:type="dcterms:W3CDTF">2020-05-06T21:33:00Z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