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BE780" w14:textId="6FE73505" w:rsidR="00024F15" w:rsidRDefault="00C7022A" w:rsidP="00C7022A">
      <w:pPr>
        <w:rPr>
          <w:rFonts w:ascii="Verdana" w:hAnsi="Verdana"/>
          <w:b/>
          <w:bCs/>
          <w:color w:val="000000"/>
          <w:shd w:val="clear" w:color="auto" w:fill="FFFFFF"/>
        </w:rPr>
      </w:pPr>
      <w:r>
        <w:rPr>
          <w:rFonts w:ascii="Verdana" w:hAnsi="Verdana"/>
          <w:b/>
          <w:bCs/>
          <w:color w:val="000000"/>
          <w:shd w:val="clear" w:color="auto" w:fill="FFFFFF"/>
        </w:rPr>
        <w:t xml:space="preserve">Сащук Микола Миколайович. Вікові аспекти імунологічної дисрегуляції при неповній глобальній ішемії мозку в самців-щурів : Дис... канд. наук: 14.03.04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7022A" w:rsidRPr="00C7022A" w14:paraId="57B26C28" w14:textId="77777777" w:rsidTr="00C702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7022A" w:rsidRPr="00C7022A" w14:paraId="26D8EA7C" w14:textId="77777777">
              <w:trPr>
                <w:tblCellSpacing w:w="0" w:type="dxa"/>
              </w:trPr>
              <w:tc>
                <w:tcPr>
                  <w:tcW w:w="0" w:type="auto"/>
                  <w:vAlign w:val="center"/>
                  <w:hideMark/>
                </w:tcPr>
                <w:p w14:paraId="0EFC7B88" w14:textId="77777777" w:rsidR="00C7022A" w:rsidRPr="00C7022A" w:rsidRDefault="00C7022A" w:rsidP="00C702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022A">
                    <w:rPr>
                      <w:rFonts w:ascii="Times New Roman" w:eastAsia="Times New Roman" w:hAnsi="Times New Roman" w:cs="Times New Roman"/>
                      <w:b/>
                      <w:bCs/>
                      <w:sz w:val="24"/>
                      <w:szCs w:val="24"/>
                    </w:rPr>
                    <w:lastRenderedPageBreak/>
                    <w:t>Сащук М.М. Вікові аспекти імунологічної дизрегуляції при неповній глобальній ішемії мозку в самців-щурів. – Рукопис.</w:t>
                  </w:r>
                </w:p>
                <w:p w14:paraId="071BC070" w14:textId="77777777" w:rsidR="00C7022A" w:rsidRPr="00C7022A" w:rsidRDefault="00C7022A" w:rsidP="00C702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022A">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14.03.04 – патологічна фізіологія. – Державний вищий навчальний заклад “Тернопільський державний медичний університет імені І.Я. Горбачевського” МОЗ України, Тернопіль, 2008 р.</w:t>
                  </w:r>
                </w:p>
                <w:p w14:paraId="4EB24CB9" w14:textId="77777777" w:rsidR="00C7022A" w:rsidRPr="00C7022A" w:rsidRDefault="00C7022A" w:rsidP="00C702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022A">
                    <w:rPr>
                      <w:rFonts w:ascii="Times New Roman" w:eastAsia="Times New Roman" w:hAnsi="Times New Roman" w:cs="Times New Roman"/>
                      <w:sz w:val="24"/>
                      <w:szCs w:val="24"/>
                    </w:rPr>
                    <w:t>У дисертації представлено результати дослідження вікових особливостей імунологічної дизрегуляції, яка виникає в самців-щурів під впливом неповної глобальної ішемії головного мозку та можливостей застосування для корекції її проявів емоксипіну.</w:t>
                  </w:r>
                </w:p>
                <w:p w14:paraId="29362C5A" w14:textId="77777777" w:rsidR="00C7022A" w:rsidRPr="00C7022A" w:rsidRDefault="00C7022A" w:rsidP="00C702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022A">
                    <w:rPr>
                      <w:rFonts w:ascii="Times New Roman" w:eastAsia="Times New Roman" w:hAnsi="Times New Roman" w:cs="Times New Roman"/>
                      <w:sz w:val="24"/>
                      <w:szCs w:val="24"/>
                    </w:rPr>
                    <w:t>Показано, що неповна глобальна ішемія головного мозку у всіх структурно-функціональних зонах тимуса тварин обох вікових груп спричиняє зміни сумарної щільності тимоцитів, їх морфометричних та денситометричних параметрів, перерозподіл у структурі лімфоїдної популяції. За показниками структури лімфоїдної популяції, найбільш чутливими до неповної глобальної ішемії головного мозку є субкапсулярна та глибока кіркова зони тимуса тварин обох вікових груп, а вплив ішемії мозку на морфометричні параметри різних форм тимоцитів найбільш суттєвий у внутрішньочасточкових периваскулярних просторах тимуса тварин обох вікових груп та медулярній зоні залози тримісячних щурів.</w:t>
                  </w:r>
                </w:p>
                <w:p w14:paraId="1E5035B0" w14:textId="77777777" w:rsidR="00C7022A" w:rsidRPr="00C7022A" w:rsidRDefault="00C7022A" w:rsidP="00C702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022A">
                    <w:rPr>
                      <w:rFonts w:ascii="Times New Roman" w:eastAsia="Times New Roman" w:hAnsi="Times New Roman" w:cs="Times New Roman"/>
                      <w:sz w:val="24"/>
                      <w:szCs w:val="24"/>
                    </w:rPr>
                    <w:t>Встановлено, що впродовж постнатального онтогенезу відбувається зміна пріоритетності різних зон тимуса, що містять катехоламіни, у реагуванні на ішемію мозку, яка порушує інтратимічні взаємовідносини катехоламінвмісних структур залози.</w:t>
                  </w:r>
                </w:p>
                <w:p w14:paraId="0628753C" w14:textId="77777777" w:rsidR="00C7022A" w:rsidRPr="00C7022A" w:rsidRDefault="00C7022A" w:rsidP="00C702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022A">
                    <w:rPr>
                      <w:rFonts w:ascii="Times New Roman" w:eastAsia="Times New Roman" w:hAnsi="Times New Roman" w:cs="Times New Roman"/>
                      <w:sz w:val="24"/>
                      <w:szCs w:val="24"/>
                    </w:rPr>
                    <w:t>Незалежно від віку тварин, на шостий день після неповної глобальної ішемії головного мозку в різних структурно-функціональних зонах тимуса виявлено ознаки виснаження прооксидантно-антиоксидантного гомеостазу.</w:t>
                  </w:r>
                </w:p>
                <w:p w14:paraId="59263F89" w14:textId="77777777" w:rsidR="00C7022A" w:rsidRPr="00C7022A" w:rsidRDefault="00C7022A" w:rsidP="00C702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022A">
                    <w:rPr>
                      <w:rFonts w:ascii="Times New Roman" w:eastAsia="Times New Roman" w:hAnsi="Times New Roman" w:cs="Times New Roman"/>
                      <w:sz w:val="24"/>
                      <w:szCs w:val="24"/>
                    </w:rPr>
                    <w:t>Емоксипін має антиішемічні ефекти щодо більшості досліджених параметрів у всіх структурно-функціональних зонах тимуса тварин обох вікових груп, за винятком мозкової, де переважають проішемічні впливи препарату.</w:t>
                  </w:r>
                </w:p>
                <w:p w14:paraId="2B604236" w14:textId="77777777" w:rsidR="00C7022A" w:rsidRPr="00C7022A" w:rsidRDefault="00C7022A" w:rsidP="00C702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022A">
                    <w:rPr>
                      <w:rFonts w:ascii="Times New Roman" w:eastAsia="Times New Roman" w:hAnsi="Times New Roman" w:cs="Times New Roman"/>
                      <w:sz w:val="24"/>
                      <w:szCs w:val="24"/>
                    </w:rPr>
                    <w:t>Отримані результати обґрунтовують доцільність застосування за умов ішемічного пошкодження головного мозку не лише нейропротекторної, а й залежної від віку імунокорегувальної терапії.</w:t>
                  </w:r>
                </w:p>
              </w:tc>
            </w:tr>
          </w:tbl>
          <w:p w14:paraId="6AA85ADB" w14:textId="77777777" w:rsidR="00C7022A" w:rsidRPr="00C7022A" w:rsidRDefault="00C7022A" w:rsidP="00C7022A">
            <w:pPr>
              <w:spacing w:after="0" w:line="240" w:lineRule="auto"/>
              <w:rPr>
                <w:rFonts w:ascii="Times New Roman" w:eastAsia="Times New Roman" w:hAnsi="Times New Roman" w:cs="Times New Roman"/>
                <w:sz w:val="24"/>
                <w:szCs w:val="24"/>
              </w:rPr>
            </w:pPr>
          </w:p>
        </w:tc>
      </w:tr>
      <w:tr w:rsidR="00C7022A" w:rsidRPr="00C7022A" w14:paraId="4C7DD630" w14:textId="77777777" w:rsidTr="00C702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7022A" w:rsidRPr="00C7022A" w14:paraId="5C0DF7F8" w14:textId="77777777">
              <w:trPr>
                <w:tblCellSpacing w:w="0" w:type="dxa"/>
              </w:trPr>
              <w:tc>
                <w:tcPr>
                  <w:tcW w:w="0" w:type="auto"/>
                  <w:vAlign w:val="center"/>
                  <w:hideMark/>
                </w:tcPr>
                <w:p w14:paraId="72EC2A3F" w14:textId="77777777" w:rsidR="00C7022A" w:rsidRPr="00C7022A" w:rsidRDefault="00C7022A" w:rsidP="00C702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022A">
                    <w:rPr>
                      <w:rFonts w:ascii="Times New Roman" w:eastAsia="Times New Roman" w:hAnsi="Times New Roman" w:cs="Times New Roman"/>
                      <w:sz w:val="24"/>
                      <w:szCs w:val="24"/>
                    </w:rPr>
                    <w:t>У дисертації наведено теоретичне узагальнення та експериментальні дані стосовно вікових особливостей структурно-функціональної реакції тимуса на неповну глобальну ішемію мозку та патогенетично обгрунтовано вплив емоксипіну на постішемічні порушення морфофункціонального стану залози, що сприяє вирішенню наукової задачі, яка стосується механізмів нейроімунної дизрегуляції та засобів її корекції.</w:t>
                  </w:r>
                </w:p>
                <w:p w14:paraId="691DAC6B" w14:textId="77777777" w:rsidR="00C7022A" w:rsidRPr="00C7022A" w:rsidRDefault="00C7022A" w:rsidP="00AA61A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022A">
                    <w:rPr>
                      <w:rFonts w:ascii="Times New Roman" w:eastAsia="Times New Roman" w:hAnsi="Times New Roman" w:cs="Times New Roman"/>
                      <w:sz w:val="24"/>
                      <w:szCs w:val="24"/>
                    </w:rPr>
                    <w:t>Неповна глобальна ішемія головного мозку спричиняє: підвищення сумарної щільності незмінених тимоцитів у субкапсулярній, глибокій кірковій зонах, внутрішньочасточкових периваскулярних просторах тимуса одномісячних щурів та у всіх зонах залози тримісячних тварин; зниження даного показника в медулярній зоні одномісячних щурів; зростання сумарної щільності деструктивних тимоцитів у субкапсулярній та глибокій кірковій зонах тимуса одномісячних щурів і зниження її - у всіх структурно-</w:t>
                  </w:r>
                  <w:r w:rsidRPr="00C7022A">
                    <w:rPr>
                      <w:rFonts w:ascii="Times New Roman" w:eastAsia="Times New Roman" w:hAnsi="Times New Roman" w:cs="Times New Roman"/>
                      <w:sz w:val="24"/>
                      <w:szCs w:val="24"/>
                    </w:rPr>
                    <w:lastRenderedPageBreak/>
                    <w:t>функціональних зонах залози тримісячних тварин (за винятком медулярної) і в медулярній зоні одномісячних.</w:t>
                  </w:r>
                </w:p>
                <w:p w14:paraId="326C76B0" w14:textId="77777777" w:rsidR="00C7022A" w:rsidRPr="00C7022A" w:rsidRDefault="00C7022A" w:rsidP="00AA61A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022A">
                    <w:rPr>
                      <w:rFonts w:ascii="Times New Roman" w:eastAsia="Times New Roman" w:hAnsi="Times New Roman" w:cs="Times New Roman"/>
                      <w:sz w:val="24"/>
                      <w:szCs w:val="24"/>
                    </w:rPr>
                    <w:t>У тварин обох вікових груп неповна глобальна ішемія мозку призводить до перерозподілу структури лімфоїдної популяції тимуса на користь малих тимоцитів у всіх структурно-функціональних зонах залози, за винятком медулярної, де зростає щільність середніх нормальних тимоцитів і знижується щільність малих.</w:t>
                  </w:r>
                </w:p>
                <w:p w14:paraId="06121469" w14:textId="77777777" w:rsidR="00C7022A" w:rsidRPr="00C7022A" w:rsidRDefault="00C7022A" w:rsidP="00AA61A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022A">
                    <w:rPr>
                      <w:rFonts w:ascii="Times New Roman" w:eastAsia="Times New Roman" w:hAnsi="Times New Roman" w:cs="Times New Roman"/>
                      <w:sz w:val="24"/>
                      <w:szCs w:val="24"/>
                    </w:rPr>
                    <w:t>Неповна глобальна ішемія мозку спричиняє зниження відсотка менш зрілих форм тимоцитів та зростання відсотка малих у субкапсулярній і глибокій кірковій зонах тимуса тварин обох вікових груп, у внутрішньочасточкових периваскулярних просторах залози одномісячних щурів, зниження відсотка нормальних лімфобластів, великих лімфоцитів і зростання відсотка нормальних середніх тимоцитів у внутрішньочасточкових периваскулярних просторах залози тримісячних тварин. У медулярній зоні тимуса тварин обох вікових груп зростає відсоток середніх нормальних тимоцитів і знижується відсоток малих.</w:t>
                  </w:r>
                </w:p>
                <w:p w14:paraId="7EA5A4C8" w14:textId="77777777" w:rsidR="00C7022A" w:rsidRPr="00C7022A" w:rsidRDefault="00C7022A" w:rsidP="00AA61A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022A">
                    <w:rPr>
                      <w:rFonts w:ascii="Times New Roman" w:eastAsia="Times New Roman" w:hAnsi="Times New Roman" w:cs="Times New Roman"/>
                      <w:sz w:val="24"/>
                      <w:szCs w:val="24"/>
                    </w:rPr>
                    <w:t>Після неповної глобальної ішемії мозку в субкапсулярній і глибокій кірковій зонах тимуса тварин обох вікових груп кількість змінених морфометричних параметрів тимоцитів зростає в міру наближення до більш зрілих форм (малих тимоцитів), у внутрішньочасточкових периваскулярних просторах мають місце зміни майже всіх досліджених параметрів усіх класів тимоцитів, за винятком лімфобластів, у медулярній зоні одномісячних щурів – середніх і малих тимоцитів, тримісячних – всіх, крім малих.</w:t>
                  </w:r>
                </w:p>
                <w:p w14:paraId="33AF860B" w14:textId="77777777" w:rsidR="00C7022A" w:rsidRPr="00C7022A" w:rsidRDefault="00C7022A" w:rsidP="00AA61A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022A">
                    <w:rPr>
                      <w:rFonts w:ascii="Times New Roman" w:eastAsia="Times New Roman" w:hAnsi="Times New Roman" w:cs="Times New Roman"/>
                      <w:sz w:val="24"/>
                      <w:szCs w:val="24"/>
                    </w:rPr>
                    <w:t>Неповна глобальна ішемія мозку знижує оптичну щільність лімфоцитів у всіх структурно-функціональних зонах тимуса тварин обох вікових груп, за винятком субкапсулярної зони тримісячних і глибокої кіркової зони одномісячних щурів, де цей показник зростає.</w:t>
                  </w:r>
                </w:p>
                <w:p w14:paraId="6FB6115C" w14:textId="77777777" w:rsidR="00C7022A" w:rsidRPr="00C7022A" w:rsidRDefault="00C7022A" w:rsidP="00AA61A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022A">
                    <w:rPr>
                      <w:rFonts w:ascii="Times New Roman" w:eastAsia="Times New Roman" w:hAnsi="Times New Roman" w:cs="Times New Roman"/>
                      <w:sz w:val="24"/>
                      <w:szCs w:val="24"/>
                    </w:rPr>
                    <w:t>Неповна глобальна ішемія мозку знижує вміст катехоламінів в 1,1, 3,4, 1,4 раза в субкапсулярній, глибокій кірковій, премедулярній зонах тимуса одномісячних та в 1,2, 1,4, 2,3, 1,2 раза в субкапсулярній, глибокій кірковій, премедулярній та медулярній зонах залози тримісячних щурів відповідно. У тримісячних щурів найсуттєвіші постішемічні зміни мають місце в премедулярній зоні, в одномісячних – у глибокій кірковій.</w:t>
                  </w:r>
                </w:p>
                <w:p w14:paraId="36C4ED8F" w14:textId="77777777" w:rsidR="00C7022A" w:rsidRPr="00C7022A" w:rsidRDefault="00C7022A" w:rsidP="00AA61A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022A">
                    <w:rPr>
                      <w:rFonts w:ascii="Times New Roman" w:eastAsia="Times New Roman" w:hAnsi="Times New Roman" w:cs="Times New Roman"/>
                      <w:sz w:val="24"/>
                      <w:szCs w:val="24"/>
                    </w:rPr>
                    <w:t>Неповна глобальна ішемія мозку знижує вміст продуктів ліпопероксидації в глибокій кірковій та премедулярній зонах тимуса одномісячних щурів, субкапсулярній, глибокій кірковій, премедулярній зонах залози тримісячних щурів і активність всіх або окремих антиоксидантних ферментів у всіх структурно-функціональних зонах тимуса тварин обох вікових груп (за винятком медулярної зони тримісячних щурів). У субкапсулярній зоні тимуса одномісячних щурів та медулярній зоні тримісячних ішемічне пошкодження головного мозку призводить до накопичення продуктів ліпопероксидації.</w:t>
                  </w:r>
                </w:p>
                <w:p w14:paraId="3BDA5999" w14:textId="77777777" w:rsidR="00C7022A" w:rsidRPr="00C7022A" w:rsidRDefault="00C7022A" w:rsidP="00AA61A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022A">
                    <w:rPr>
                      <w:rFonts w:ascii="Times New Roman" w:eastAsia="Times New Roman" w:hAnsi="Times New Roman" w:cs="Times New Roman"/>
                      <w:sz w:val="24"/>
                      <w:szCs w:val="24"/>
                    </w:rPr>
                    <w:t>Уведення в ранньому реперфузійному періоді емоксипіну нормалізує або наближає до норми більшість змін сумарної щільності, структури лімфоїдної популяції, відсоткового співвідношення різних форм тимоцитів, їх морфометричних та денситометричних параметрів, інтенсивності флуоресценції катехоламінів та активності антиоксидантних ферментів у субкапсулярній, глибокій кірковій зонах, внутрішньочасточкових периваскулярних просторах тимуса тварин обох вікових груп, за винятком оптичної щільності тимоцитів у тримісячних щурів, яка під впливом препарату зазнає проішемічних змін. За сумою корегувальних ефектів дія препарату переважає в одномісячних щурів.</w:t>
                  </w:r>
                </w:p>
                <w:p w14:paraId="42AC0378" w14:textId="77777777" w:rsidR="00C7022A" w:rsidRPr="00C7022A" w:rsidRDefault="00C7022A" w:rsidP="00AA61A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022A">
                    <w:rPr>
                      <w:rFonts w:ascii="Times New Roman" w:eastAsia="Times New Roman" w:hAnsi="Times New Roman" w:cs="Times New Roman"/>
                      <w:sz w:val="24"/>
                      <w:szCs w:val="24"/>
                    </w:rPr>
                    <w:t xml:space="preserve">У медулярній зоні тимуса одномісячних щурів емоксипін не має впливу на переважну більшість змінених ішемією мозку параметрів тимоцитів, на деякі справляє проішемічний вплив, і лише окремі морфометричні та всі денситометричні параметри частково </w:t>
                  </w:r>
                  <w:r w:rsidRPr="00C7022A">
                    <w:rPr>
                      <w:rFonts w:ascii="Times New Roman" w:eastAsia="Times New Roman" w:hAnsi="Times New Roman" w:cs="Times New Roman"/>
                      <w:sz w:val="24"/>
                      <w:szCs w:val="24"/>
                    </w:rPr>
                    <w:lastRenderedPageBreak/>
                    <w:t>нормалізує. У цій зоні залози тримісячних щурів препарат поглиблює ішемічні впливи на сумарну щільність тимоцитів, інтенсивність флуоресценції катехоламінів, незначно обмежує ефекти ішемії на окремі компоненти структури лімфоїдної популяції тимуса, відсоткового співвідношення тимоцитів, морфометричні, денситометричні показники і суттєвіше - показники прооксидантно-антиоксидантного статусу.</w:t>
                  </w:r>
                </w:p>
              </w:tc>
            </w:tr>
          </w:tbl>
          <w:p w14:paraId="1EEEDC15" w14:textId="77777777" w:rsidR="00C7022A" w:rsidRPr="00C7022A" w:rsidRDefault="00C7022A" w:rsidP="00C7022A">
            <w:pPr>
              <w:spacing w:after="0" w:line="240" w:lineRule="auto"/>
              <w:rPr>
                <w:rFonts w:ascii="Times New Roman" w:eastAsia="Times New Roman" w:hAnsi="Times New Roman" w:cs="Times New Roman"/>
                <w:sz w:val="24"/>
                <w:szCs w:val="24"/>
              </w:rPr>
            </w:pPr>
          </w:p>
        </w:tc>
      </w:tr>
    </w:tbl>
    <w:p w14:paraId="0A76FADA" w14:textId="77777777" w:rsidR="00C7022A" w:rsidRPr="00C7022A" w:rsidRDefault="00C7022A" w:rsidP="00C7022A"/>
    <w:sectPr w:rsidR="00C7022A" w:rsidRPr="00C7022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E520A" w14:textId="77777777" w:rsidR="00AA61A9" w:rsidRDefault="00AA61A9">
      <w:pPr>
        <w:spacing w:after="0" w:line="240" w:lineRule="auto"/>
      </w:pPr>
      <w:r>
        <w:separator/>
      </w:r>
    </w:p>
  </w:endnote>
  <w:endnote w:type="continuationSeparator" w:id="0">
    <w:p w14:paraId="05DD280C" w14:textId="77777777" w:rsidR="00AA61A9" w:rsidRDefault="00AA6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5FEA9" w14:textId="77777777" w:rsidR="00AA61A9" w:rsidRDefault="00AA61A9">
      <w:pPr>
        <w:spacing w:after="0" w:line="240" w:lineRule="auto"/>
      </w:pPr>
      <w:r>
        <w:separator/>
      </w:r>
    </w:p>
  </w:footnote>
  <w:footnote w:type="continuationSeparator" w:id="0">
    <w:p w14:paraId="47B29CAD" w14:textId="77777777" w:rsidR="00AA61A9" w:rsidRDefault="00AA6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A61A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F1F62"/>
    <w:multiLevelType w:val="multilevel"/>
    <w:tmpl w:val="5D1A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A9"/>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133506</TotalTime>
  <Pages>4</Pages>
  <Words>1070</Words>
  <Characters>6105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6933</cp:revision>
  <dcterms:created xsi:type="dcterms:W3CDTF">2024-06-20T08:51:00Z</dcterms:created>
  <dcterms:modified xsi:type="dcterms:W3CDTF">2025-02-03T17:06:00Z</dcterms:modified>
  <cp:category/>
</cp:coreProperties>
</file>