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3C" w:rsidRPr="007D2E3C" w:rsidRDefault="007D2E3C" w:rsidP="007D2E3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D2E3C">
        <w:rPr>
          <w:rFonts w:ascii="Arial" w:hAnsi="Arial" w:cs="Arial"/>
          <w:b/>
          <w:bCs/>
          <w:color w:val="000000"/>
          <w:kern w:val="0"/>
          <w:sz w:val="28"/>
          <w:szCs w:val="28"/>
          <w:lang w:eastAsia="ru-RU"/>
        </w:rPr>
        <w:t>Сідорук Сергій Сергійович</w:t>
      </w:r>
      <w:r w:rsidRPr="007D2E3C">
        <w:rPr>
          <w:rFonts w:ascii="Arial" w:hAnsi="Arial" w:cs="Arial"/>
          <w:color w:val="000000"/>
          <w:kern w:val="0"/>
          <w:sz w:val="28"/>
          <w:szCs w:val="28"/>
          <w:lang w:eastAsia="ru-RU"/>
        </w:rPr>
        <w:t xml:space="preserve">, лікар проктолог Комунальне неприбуткове підприємство «Хмельницька обласна лікарня» Хмельницької обласної ради, тема дисертації: «Клінічна діагностика та вибір хірургічного методу лікування пацієнтів з хронічним гемороєм III-IV ступеня», (222 Медицина). Спеціалізована вчена рада ДФ 20.601.016 в Івано-Франківському національному медичному університеті </w:t>
      </w:r>
    </w:p>
    <w:p w:rsidR="008625C9" w:rsidRPr="007D2E3C" w:rsidRDefault="008625C9" w:rsidP="007D2E3C"/>
    <w:sectPr w:rsidR="008625C9" w:rsidRPr="007D2E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D2E3C" w:rsidRPr="007D2E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E281B-1DFF-4436-866F-0C0F776A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2022-02-03T08:05:00Z</dcterms:created>
  <dcterms:modified xsi:type="dcterms:W3CDTF">2022-02-10T10:34:00Z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