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1802F"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Міністерство освіти і науки, молоді та спорту України</w:t>
      </w:r>
    </w:p>
    <w:p w14:paraId="4F4F8475"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Львівський національний університет</w:t>
      </w:r>
      <w:r w:rsidRPr="00CF4BCF">
        <w:rPr>
          <w:rFonts w:ascii="Times New Roman" w:eastAsia="Arial Unicode MS" w:hAnsi="Times New Roman" w:cs="Times New Roman"/>
          <w:b/>
          <w:bCs/>
          <w:color w:val="000000"/>
          <w:kern w:val="0"/>
          <w:sz w:val="28"/>
          <w:szCs w:val="28"/>
          <w:lang w:eastAsia="ru-RU" w:bidi="uk-UA"/>
        </w:rPr>
        <w:t xml:space="preserve"> </w:t>
      </w:r>
      <w:r w:rsidRPr="00CF4BCF">
        <w:rPr>
          <w:rFonts w:ascii="Times New Roman" w:eastAsia="Arial Unicode MS" w:hAnsi="Times New Roman" w:cs="Times New Roman"/>
          <w:b/>
          <w:bCs/>
          <w:color w:val="000000"/>
          <w:kern w:val="0"/>
          <w:sz w:val="28"/>
          <w:szCs w:val="28"/>
          <w:lang w:val="uk-UA" w:eastAsia="ru-RU" w:bidi="uk-UA"/>
        </w:rPr>
        <w:t>імені Івана Франка</w:t>
      </w:r>
    </w:p>
    <w:p w14:paraId="3899603C"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p>
    <w:p w14:paraId="6F0DAE91"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На правах рукопису</w:t>
      </w:r>
    </w:p>
    <w:p w14:paraId="7AEEE988"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p>
    <w:p w14:paraId="3A820629"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Луньо Леся Євгенівна</w:t>
      </w:r>
    </w:p>
    <w:p w14:paraId="29332132"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p>
    <w:p w14:paraId="298D4DE3"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 xml:space="preserve">                                     УДК    </w:t>
      </w:r>
      <w:r w:rsidRPr="00CF4BCF">
        <w:rPr>
          <w:rFonts w:ascii="Times New Roman" w:eastAsia="Arial Unicode MS" w:hAnsi="Times New Roman" w:cs="Times New Roman"/>
          <w:b/>
          <w:bCs/>
          <w:color w:val="000000"/>
          <w:kern w:val="0"/>
          <w:sz w:val="28"/>
          <w:szCs w:val="28"/>
          <w:lang w:eastAsia="ru-RU" w:bidi="uk-UA"/>
        </w:rPr>
        <w:t>81’27</w:t>
      </w:r>
      <w:r w:rsidRPr="00CF4BCF">
        <w:rPr>
          <w:rFonts w:ascii="Times New Roman" w:eastAsia="Arial Unicode MS" w:hAnsi="Times New Roman" w:cs="Times New Roman"/>
          <w:b/>
          <w:bCs/>
          <w:color w:val="000000"/>
          <w:kern w:val="0"/>
          <w:sz w:val="28"/>
          <w:szCs w:val="28"/>
          <w:lang w:val="uk-UA" w:eastAsia="ru-RU" w:bidi="uk-UA"/>
        </w:rPr>
        <w:t xml:space="preserve">’373.23 </w:t>
      </w:r>
    </w:p>
    <w:p w14:paraId="2CF1C553" w14:textId="77777777" w:rsidR="00CF4BCF" w:rsidRPr="00CF4BCF" w:rsidRDefault="00CF4BCF" w:rsidP="00CF4BCF">
      <w:pPr>
        <w:rPr>
          <w:rFonts w:ascii="Times New Roman" w:eastAsia="Arial Unicode MS" w:hAnsi="Times New Roman" w:cs="Times New Roman"/>
          <w:b/>
          <w:bCs/>
          <w:color w:val="000000"/>
          <w:kern w:val="0"/>
          <w:sz w:val="28"/>
          <w:szCs w:val="28"/>
          <w:lang w:eastAsia="ru-RU" w:bidi="uk-UA"/>
        </w:rPr>
      </w:pPr>
    </w:p>
    <w:p w14:paraId="522BBC0C"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СОЦІАЛЬНА ПРИРОД</w:t>
      </w:r>
      <w:r w:rsidRPr="00CF4BCF">
        <w:rPr>
          <w:rFonts w:ascii="Times New Roman" w:eastAsia="Arial Unicode MS" w:hAnsi="Times New Roman" w:cs="Times New Roman"/>
          <w:b/>
          <w:bCs/>
          <w:color w:val="000000"/>
          <w:kern w:val="0"/>
          <w:sz w:val="28"/>
          <w:szCs w:val="28"/>
          <w:lang w:val="en-US" w:eastAsia="ru-RU" w:bidi="uk-UA"/>
        </w:rPr>
        <w:t>A</w:t>
      </w:r>
      <w:r w:rsidRPr="00CF4BCF">
        <w:rPr>
          <w:rFonts w:ascii="Times New Roman" w:eastAsia="Arial Unicode MS" w:hAnsi="Times New Roman" w:cs="Times New Roman"/>
          <w:b/>
          <w:bCs/>
          <w:color w:val="000000"/>
          <w:kern w:val="0"/>
          <w:sz w:val="28"/>
          <w:szCs w:val="28"/>
          <w:lang w:val="uk-UA" w:eastAsia="ru-RU" w:bidi="uk-UA"/>
        </w:rPr>
        <w:t xml:space="preserve"> ІМЕНІ ЛЮДИНИ</w:t>
      </w:r>
    </w:p>
    <w:p w14:paraId="72D9E95B"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 xml:space="preserve"> (на матеріалі метричних книг латинською, українською </w:t>
      </w:r>
    </w:p>
    <w:p w14:paraId="2CDA2F76"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та польською мовами, ХІХ–перш</w:t>
      </w:r>
      <w:r w:rsidRPr="00CF4BCF">
        <w:rPr>
          <w:rFonts w:ascii="Times New Roman" w:eastAsia="Arial Unicode MS" w:hAnsi="Times New Roman" w:cs="Times New Roman"/>
          <w:b/>
          <w:bCs/>
          <w:color w:val="000000"/>
          <w:kern w:val="0"/>
          <w:sz w:val="28"/>
          <w:szCs w:val="28"/>
          <w:lang w:eastAsia="ru-RU" w:bidi="uk-UA"/>
        </w:rPr>
        <w:t>а</w:t>
      </w:r>
      <w:r w:rsidRPr="00CF4BCF">
        <w:rPr>
          <w:rFonts w:ascii="Times New Roman" w:eastAsia="Arial Unicode MS" w:hAnsi="Times New Roman" w:cs="Times New Roman"/>
          <w:b/>
          <w:bCs/>
          <w:color w:val="000000"/>
          <w:kern w:val="0"/>
          <w:sz w:val="28"/>
          <w:szCs w:val="28"/>
          <w:lang w:val="uk-UA" w:eastAsia="ru-RU" w:bidi="uk-UA"/>
        </w:rPr>
        <w:t xml:space="preserve"> половина ХХ ст.) </w:t>
      </w:r>
    </w:p>
    <w:p w14:paraId="495B8ED1"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p>
    <w:p w14:paraId="5882D6AB"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10.02.15 – загальне мовознавство</w:t>
      </w:r>
    </w:p>
    <w:p w14:paraId="2E7249CB"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p>
    <w:p w14:paraId="7185CB42"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Дисертація на здобуття наукового ступеня кандидата філологічних наук</w:t>
      </w:r>
    </w:p>
    <w:p w14:paraId="34D38D00"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p>
    <w:p w14:paraId="32D513BD"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p>
    <w:p w14:paraId="3363123A"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Науковий керівник</w:t>
      </w:r>
    </w:p>
    <w:p w14:paraId="7ABF095E"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МАЦЮК Галина Петрівна,</w:t>
      </w:r>
    </w:p>
    <w:p w14:paraId="0DD7543C"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доктор філологічних наук,</w:t>
      </w:r>
    </w:p>
    <w:p w14:paraId="18C749A8"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 xml:space="preserve">професор </w:t>
      </w:r>
    </w:p>
    <w:p w14:paraId="30616CED"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p>
    <w:p w14:paraId="249C9119"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p>
    <w:p w14:paraId="25772D1F"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Львів –</w:t>
      </w:r>
      <w:r w:rsidRPr="00CF4BCF">
        <w:rPr>
          <w:rFonts w:ascii="Times New Roman" w:eastAsia="Arial Unicode MS" w:hAnsi="Times New Roman" w:cs="Times New Roman"/>
          <w:b/>
          <w:bCs/>
          <w:color w:val="000000"/>
          <w:kern w:val="0"/>
          <w:sz w:val="28"/>
          <w:szCs w:val="28"/>
          <w:lang w:eastAsia="ru-RU" w:bidi="uk-UA"/>
        </w:rPr>
        <w:t xml:space="preserve"> </w:t>
      </w:r>
      <w:r w:rsidRPr="00CF4BCF">
        <w:rPr>
          <w:rFonts w:ascii="Times New Roman" w:eastAsia="Arial Unicode MS" w:hAnsi="Times New Roman" w:cs="Times New Roman"/>
          <w:b/>
          <w:bCs/>
          <w:color w:val="000000"/>
          <w:kern w:val="0"/>
          <w:sz w:val="28"/>
          <w:szCs w:val="28"/>
          <w:lang w:val="uk-UA" w:eastAsia="ru-RU" w:bidi="uk-UA"/>
        </w:rPr>
        <w:t>2012</w:t>
      </w:r>
    </w:p>
    <w:p w14:paraId="680ACB36"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sectPr w:rsidR="00CF4BCF" w:rsidRPr="00CF4BCF" w:rsidSect="003269C7">
          <w:headerReference w:type="default" r:id="rId8"/>
          <w:footerReference w:type="default" r:id="rId9"/>
          <w:type w:val="continuous"/>
          <w:pgSz w:w="11906" w:h="16838"/>
          <w:pgMar w:top="1134" w:right="851" w:bottom="1134" w:left="1701" w:header="709" w:footer="709" w:gutter="0"/>
          <w:cols w:space="708"/>
          <w:titlePg/>
          <w:docGrid w:linePitch="360"/>
        </w:sectPr>
      </w:pPr>
    </w:p>
    <w:p w14:paraId="0122C55E"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ЗМІСТ</w:t>
      </w:r>
    </w:p>
    <w:p w14:paraId="2DFA4618"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ВСТУП……………………………………………………………………….</w:t>
      </w:r>
      <w:r w:rsidRPr="00CF4BCF">
        <w:rPr>
          <w:rFonts w:ascii="Times New Roman" w:eastAsia="Arial Unicode MS" w:hAnsi="Times New Roman" w:cs="Times New Roman"/>
          <w:b/>
          <w:bCs/>
          <w:color w:val="000000"/>
          <w:kern w:val="0"/>
          <w:sz w:val="28"/>
          <w:szCs w:val="28"/>
          <w:lang w:val="uk-UA" w:eastAsia="ru-RU" w:bidi="uk-UA"/>
        </w:rPr>
        <w:tab/>
      </w:r>
      <w:r w:rsidRPr="00CF4BCF">
        <w:rPr>
          <w:rFonts w:ascii="Times New Roman" w:eastAsia="Arial Unicode MS" w:hAnsi="Times New Roman" w:cs="Times New Roman"/>
          <w:b/>
          <w:bCs/>
          <w:color w:val="000000"/>
          <w:kern w:val="0"/>
          <w:sz w:val="28"/>
          <w:szCs w:val="28"/>
          <w:lang w:eastAsia="ru-RU" w:bidi="uk-UA"/>
        </w:rPr>
        <w:t>8</w:t>
      </w:r>
    </w:p>
    <w:p w14:paraId="755FE13B"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lastRenderedPageBreak/>
        <w:t xml:space="preserve">РОЗДІЛ 1. СОЦІАЛЬНА ПРИРОДА ІМЕНІ ЛЮДИНИ </w:t>
      </w:r>
    </w:p>
    <w:p w14:paraId="7A5089F5"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ЯК ЛІНГВІСТИЧНА ПРОБЛЕМА…………………………….</w:t>
      </w:r>
      <w:r w:rsidRPr="00CF4BCF">
        <w:rPr>
          <w:rFonts w:ascii="Times New Roman" w:eastAsia="Arial Unicode MS" w:hAnsi="Times New Roman" w:cs="Times New Roman"/>
          <w:b/>
          <w:bCs/>
          <w:color w:val="000000"/>
          <w:kern w:val="0"/>
          <w:sz w:val="28"/>
          <w:szCs w:val="28"/>
          <w:lang w:val="uk-UA" w:eastAsia="ru-RU" w:bidi="uk-UA"/>
        </w:rPr>
        <w:tab/>
        <w:t>14</w:t>
      </w:r>
    </w:p>
    <w:p w14:paraId="7EC9656D" w14:textId="77777777" w:rsidR="00CF4BCF" w:rsidRPr="00CF4BCF" w:rsidRDefault="00CF4BCF" w:rsidP="00CF4BCF">
      <w:pPr>
        <w:numPr>
          <w:ilvl w:val="1"/>
          <w:numId w:val="86"/>
        </w:num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Історія вивчення питання…………………………………………..</w:t>
      </w:r>
      <w:r w:rsidRPr="00CF4BCF">
        <w:rPr>
          <w:rFonts w:ascii="Times New Roman" w:eastAsia="Arial Unicode MS" w:hAnsi="Times New Roman" w:cs="Times New Roman"/>
          <w:b/>
          <w:bCs/>
          <w:color w:val="000000"/>
          <w:kern w:val="0"/>
          <w:sz w:val="28"/>
          <w:szCs w:val="28"/>
          <w:lang w:val="uk-UA" w:eastAsia="ru-RU" w:bidi="uk-UA"/>
        </w:rPr>
        <w:tab/>
        <w:t>14</w:t>
      </w:r>
    </w:p>
    <w:p w14:paraId="0F44F652" w14:textId="77777777" w:rsidR="00CF4BCF" w:rsidRPr="00CF4BCF" w:rsidRDefault="00CF4BCF" w:rsidP="00CF4BCF">
      <w:pPr>
        <w:numPr>
          <w:ilvl w:val="2"/>
          <w:numId w:val="86"/>
        </w:num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 xml:space="preserve">Аспекти дослідження соціальної природи імені людини </w:t>
      </w:r>
    </w:p>
    <w:p w14:paraId="63AA54AB"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на матеріалі іменникíв населених пунктів……………………</w:t>
      </w:r>
      <w:r w:rsidRPr="00CF4BCF">
        <w:rPr>
          <w:rFonts w:ascii="Times New Roman" w:eastAsia="Arial Unicode MS" w:hAnsi="Times New Roman" w:cs="Times New Roman"/>
          <w:b/>
          <w:bCs/>
          <w:color w:val="000000"/>
          <w:kern w:val="0"/>
          <w:sz w:val="28"/>
          <w:szCs w:val="28"/>
          <w:lang w:val="uk-UA" w:eastAsia="ru-RU" w:bidi="uk-UA"/>
        </w:rPr>
        <w:tab/>
        <w:t>22</w:t>
      </w:r>
    </w:p>
    <w:p w14:paraId="187F1CC2" w14:textId="77777777" w:rsidR="00CF4BCF" w:rsidRPr="00CF4BCF" w:rsidRDefault="00CF4BCF" w:rsidP="00CF4BCF">
      <w:pPr>
        <w:numPr>
          <w:ilvl w:val="1"/>
          <w:numId w:val="86"/>
        </w:num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 xml:space="preserve">Методологія дослідження соціальної природи імені людини </w:t>
      </w:r>
    </w:p>
    <w:p w14:paraId="5F7F02E2"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на матеріалі іменникá м. Львова (ХІХ – перша половина ХХ ст.).</w:t>
      </w:r>
      <w:r w:rsidRPr="00CF4BCF">
        <w:rPr>
          <w:rFonts w:ascii="Times New Roman" w:eastAsia="Arial Unicode MS" w:hAnsi="Times New Roman" w:cs="Times New Roman"/>
          <w:b/>
          <w:bCs/>
          <w:color w:val="000000"/>
          <w:kern w:val="0"/>
          <w:sz w:val="28"/>
          <w:szCs w:val="28"/>
          <w:lang w:val="uk-UA" w:eastAsia="ru-RU" w:bidi="uk-UA"/>
        </w:rPr>
        <w:tab/>
        <w:t>28</w:t>
      </w:r>
    </w:p>
    <w:p w14:paraId="269E9216"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1.2.1 Особливості ілюстративного матеріалу ……………………..</w:t>
      </w:r>
      <w:r w:rsidRPr="00CF4BCF">
        <w:rPr>
          <w:rFonts w:ascii="Times New Roman" w:eastAsia="Arial Unicode MS" w:hAnsi="Times New Roman" w:cs="Times New Roman"/>
          <w:b/>
          <w:bCs/>
          <w:color w:val="000000"/>
          <w:kern w:val="0"/>
          <w:sz w:val="28"/>
          <w:szCs w:val="28"/>
          <w:lang w:val="uk-UA" w:eastAsia="ru-RU" w:bidi="uk-UA"/>
        </w:rPr>
        <w:tab/>
        <w:t>28</w:t>
      </w:r>
    </w:p>
    <w:p w14:paraId="2C5724BE"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 xml:space="preserve">1.2.1.1 Мови в метричних книгах греко-католицького </w:t>
      </w:r>
    </w:p>
    <w:p w14:paraId="26296331"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 xml:space="preserve">             та римо-католицького віросповідань ……………………...</w:t>
      </w:r>
      <w:r w:rsidRPr="00CF4BCF">
        <w:rPr>
          <w:rFonts w:ascii="Times New Roman" w:eastAsia="Arial Unicode MS" w:hAnsi="Times New Roman" w:cs="Times New Roman"/>
          <w:b/>
          <w:bCs/>
          <w:color w:val="000000"/>
          <w:kern w:val="0"/>
          <w:sz w:val="28"/>
          <w:szCs w:val="28"/>
          <w:lang w:val="uk-UA" w:eastAsia="ru-RU" w:bidi="uk-UA"/>
        </w:rPr>
        <w:tab/>
        <w:t>31</w:t>
      </w:r>
    </w:p>
    <w:p w14:paraId="1CCF244C"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1.2.2 Теоретичне підґрунтя проблеми та методи її аналізу……….</w:t>
      </w:r>
      <w:r w:rsidRPr="00CF4BCF">
        <w:rPr>
          <w:rFonts w:ascii="Times New Roman" w:eastAsia="Arial Unicode MS" w:hAnsi="Times New Roman" w:cs="Times New Roman"/>
          <w:b/>
          <w:bCs/>
          <w:color w:val="000000"/>
          <w:kern w:val="0"/>
          <w:sz w:val="28"/>
          <w:szCs w:val="28"/>
          <w:lang w:val="uk-UA" w:eastAsia="ru-RU" w:bidi="uk-UA"/>
        </w:rPr>
        <w:tab/>
        <w:t>38</w:t>
      </w:r>
    </w:p>
    <w:p w14:paraId="51B034C0"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Висновки до розділу 1…………………………………………………...</w:t>
      </w:r>
      <w:r w:rsidRPr="00CF4BCF">
        <w:rPr>
          <w:rFonts w:ascii="Times New Roman" w:eastAsia="Arial Unicode MS" w:hAnsi="Times New Roman" w:cs="Times New Roman"/>
          <w:b/>
          <w:bCs/>
          <w:color w:val="000000"/>
          <w:kern w:val="0"/>
          <w:sz w:val="28"/>
          <w:szCs w:val="28"/>
          <w:lang w:val="uk-UA" w:eastAsia="ru-RU" w:bidi="uk-UA"/>
        </w:rPr>
        <w:tab/>
        <w:t>49</w:t>
      </w:r>
    </w:p>
    <w:p w14:paraId="6FE48BFA"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 xml:space="preserve">РОЗДІЛ 2. КОРЕЛЯЦІЯ </w:t>
      </w:r>
      <w:r w:rsidRPr="00CF4BCF">
        <w:rPr>
          <w:rFonts w:ascii="Times New Roman" w:eastAsia="Arial Unicode MS" w:hAnsi="Times New Roman" w:cs="Times New Roman"/>
          <w:b/>
          <w:bCs/>
          <w:i/>
          <w:color w:val="000000"/>
          <w:kern w:val="0"/>
          <w:sz w:val="28"/>
          <w:szCs w:val="28"/>
          <w:lang w:val="uk-UA" w:eastAsia="ru-RU" w:bidi="uk-UA"/>
        </w:rPr>
        <w:t>ІМ’Я людини – СОЦІАЛЬНИЙ ЧИННИК</w:t>
      </w:r>
      <w:r w:rsidRPr="00CF4BCF">
        <w:rPr>
          <w:rFonts w:ascii="Times New Roman" w:eastAsia="Arial Unicode MS" w:hAnsi="Times New Roman" w:cs="Times New Roman"/>
          <w:b/>
          <w:bCs/>
          <w:color w:val="000000"/>
          <w:kern w:val="0"/>
          <w:sz w:val="28"/>
          <w:szCs w:val="28"/>
          <w:lang w:val="uk-UA" w:eastAsia="ru-RU" w:bidi="uk-UA"/>
        </w:rPr>
        <w:t xml:space="preserve"> </w:t>
      </w:r>
    </w:p>
    <w:p w14:paraId="2DDAFB0B"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 xml:space="preserve">У МЕТРИЧНИХ КНИГАХ ЛАТИНСЬКОЮ МОВОЮ </w:t>
      </w:r>
    </w:p>
    <w:p w14:paraId="44DDAD56"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(ХІХ ст.)…………………………………………………………..</w:t>
      </w:r>
      <w:r w:rsidRPr="00CF4BCF">
        <w:rPr>
          <w:rFonts w:ascii="Times New Roman" w:eastAsia="Arial Unicode MS" w:hAnsi="Times New Roman" w:cs="Times New Roman"/>
          <w:b/>
          <w:bCs/>
          <w:color w:val="000000"/>
          <w:kern w:val="0"/>
          <w:sz w:val="28"/>
          <w:szCs w:val="28"/>
          <w:lang w:val="uk-UA" w:eastAsia="ru-RU" w:bidi="uk-UA"/>
        </w:rPr>
        <w:tab/>
        <w:t>52</w:t>
      </w:r>
    </w:p>
    <w:p w14:paraId="074F9C01"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2.1 Ім’я  – віросповідання……………………………………………….</w:t>
      </w:r>
      <w:r w:rsidRPr="00CF4BCF">
        <w:rPr>
          <w:rFonts w:ascii="Times New Roman" w:eastAsia="Arial Unicode MS" w:hAnsi="Times New Roman" w:cs="Times New Roman"/>
          <w:b/>
          <w:bCs/>
          <w:color w:val="000000"/>
          <w:kern w:val="0"/>
          <w:sz w:val="28"/>
          <w:szCs w:val="28"/>
          <w:lang w:val="uk-UA" w:eastAsia="ru-RU" w:bidi="uk-UA"/>
        </w:rPr>
        <w:tab/>
        <w:t>52</w:t>
      </w:r>
    </w:p>
    <w:p w14:paraId="14208B16"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2.2 Ім’я  – соціально-професійний статус……………………………</w:t>
      </w:r>
      <w:r w:rsidRPr="00CF4BCF">
        <w:rPr>
          <w:rFonts w:ascii="Times New Roman" w:eastAsia="Arial Unicode MS" w:hAnsi="Times New Roman" w:cs="Times New Roman"/>
          <w:b/>
          <w:bCs/>
          <w:color w:val="000000"/>
          <w:kern w:val="0"/>
          <w:sz w:val="28"/>
          <w:szCs w:val="28"/>
          <w:lang w:val="uk-UA" w:eastAsia="ru-RU" w:bidi="uk-UA"/>
        </w:rPr>
        <w:tab/>
        <w:t>55</w:t>
      </w:r>
    </w:p>
    <w:p w14:paraId="3F8491BA"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2.2.1 Іменнúк дітей робітників……………………………………</w:t>
      </w:r>
      <w:r w:rsidRPr="00CF4BCF">
        <w:rPr>
          <w:rFonts w:ascii="Times New Roman" w:eastAsia="Arial Unicode MS" w:hAnsi="Times New Roman" w:cs="Times New Roman"/>
          <w:b/>
          <w:bCs/>
          <w:color w:val="000000"/>
          <w:kern w:val="0"/>
          <w:sz w:val="28"/>
          <w:szCs w:val="28"/>
          <w:lang w:val="uk-UA" w:eastAsia="ru-RU" w:bidi="uk-UA"/>
        </w:rPr>
        <w:tab/>
        <w:t>56</w:t>
      </w:r>
    </w:p>
    <w:p w14:paraId="5BD75207"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2.2.2 Іменнúк дітей ремісників……………………………………</w:t>
      </w:r>
      <w:r w:rsidRPr="00CF4BCF">
        <w:rPr>
          <w:rFonts w:ascii="Times New Roman" w:eastAsia="Arial Unicode MS" w:hAnsi="Times New Roman" w:cs="Times New Roman"/>
          <w:b/>
          <w:bCs/>
          <w:color w:val="000000"/>
          <w:kern w:val="0"/>
          <w:sz w:val="28"/>
          <w:szCs w:val="28"/>
          <w:lang w:val="uk-UA" w:eastAsia="ru-RU" w:bidi="uk-UA"/>
        </w:rPr>
        <w:tab/>
        <w:t>59</w:t>
      </w:r>
    </w:p>
    <w:p w14:paraId="6E72BEFE"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2.2.3 Іменнúк дітей службовців……………………………………..</w:t>
      </w:r>
      <w:r w:rsidRPr="00CF4BCF">
        <w:rPr>
          <w:rFonts w:ascii="Times New Roman" w:eastAsia="Arial Unicode MS" w:hAnsi="Times New Roman" w:cs="Times New Roman"/>
          <w:b/>
          <w:bCs/>
          <w:color w:val="000000"/>
          <w:kern w:val="0"/>
          <w:sz w:val="28"/>
          <w:szCs w:val="28"/>
          <w:lang w:val="uk-UA" w:eastAsia="ru-RU" w:bidi="uk-UA"/>
        </w:rPr>
        <w:tab/>
        <w:t>62</w:t>
      </w:r>
    </w:p>
    <w:p w14:paraId="4315F80E"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2.2.4 Іменнúк дітей прислуги……………………………………..</w:t>
      </w:r>
      <w:r w:rsidRPr="00CF4BCF">
        <w:rPr>
          <w:rFonts w:ascii="Times New Roman" w:eastAsia="Arial Unicode MS" w:hAnsi="Times New Roman" w:cs="Times New Roman"/>
          <w:b/>
          <w:bCs/>
          <w:color w:val="000000"/>
          <w:kern w:val="0"/>
          <w:sz w:val="28"/>
          <w:szCs w:val="28"/>
          <w:lang w:val="uk-UA" w:eastAsia="ru-RU" w:bidi="uk-UA"/>
        </w:rPr>
        <w:tab/>
        <w:t>65</w:t>
      </w:r>
    </w:p>
    <w:p w14:paraId="3CDA0C93"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2.2.5 Іменнúк дітей осіб без зазначеного у метриках статусу…….</w:t>
      </w:r>
      <w:r w:rsidRPr="00CF4BCF">
        <w:rPr>
          <w:rFonts w:ascii="Times New Roman" w:eastAsia="Arial Unicode MS" w:hAnsi="Times New Roman" w:cs="Times New Roman"/>
          <w:b/>
          <w:bCs/>
          <w:color w:val="000000"/>
          <w:kern w:val="0"/>
          <w:sz w:val="28"/>
          <w:szCs w:val="28"/>
          <w:lang w:val="uk-UA" w:eastAsia="ru-RU" w:bidi="uk-UA"/>
        </w:rPr>
        <w:tab/>
        <w:t>67</w:t>
      </w:r>
    </w:p>
    <w:p w14:paraId="142134ED"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2.2.6 Іменнúк дітей підприємців, купців, власників майна……..</w:t>
      </w:r>
      <w:r w:rsidRPr="00CF4BCF">
        <w:rPr>
          <w:rFonts w:ascii="Times New Roman" w:eastAsia="Arial Unicode MS" w:hAnsi="Times New Roman" w:cs="Times New Roman"/>
          <w:b/>
          <w:bCs/>
          <w:color w:val="000000"/>
          <w:kern w:val="0"/>
          <w:sz w:val="28"/>
          <w:szCs w:val="28"/>
          <w:lang w:val="uk-UA" w:eastAsia="ru-RU" w:bidi="uk-UA"/>
        </w:rPr>
        <w:tab/>
        <w:t>68</w:t>
      </w:r>
    </w:p>
    <w:p w14:paraId="58F8338D"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2.2.7 Іменнúк дітей військовиків…………………………………</w:t>
      </w:r>
      <w:r w:rsidRPr="00CF4BCF">
        <w:rPr>
          <w:rFonts w:ascii="Times New Roman" w:eastAsia="Arial Unicode MS" w:hAnsi="Times New Roman" w:cs="Times New Roman"/>
          <w:b/>
          <w:bCs/>
          <w:color w:val="000000"/>
          <w:kern w:val="0"/>
          <w:sz w:val="28"/>
          <w:szCs w:val="28"/>
          <w:lang w:val="uk-UA" w:eastAsia="ru-RU" w:bidi="uk-UA"/>
        </w:rPr>
        <w:tab/>
        <w:t>70</w:t>
      </w:r>
    </w:p>
    <w:p w14:paraId="44DE7EB1"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2.2.8 Іменнúк дітей представників вільних професій…………...</w:t>
      </w:r>
      <w:r w:rsidRPr="00CF4BCF">
        <w:rPr>
          <w:rFonts w:ascii="Times New Roman" w:eastAsia="Arial Unicode MS" w:hAnsi="Times New Roman" w:cs="Times New Roman"/>
          <w:b/>
          <w:bCs/>
          <w:color w:val="000000"/>
          <w:kern w:val="0"/>
          <w:sz w:val="28"/>
          <w:szCs w:val="28"/>
          <w:lang w:val="uk-UA" w:eastAsia="ru-RU" w:bidi="uk-UA"/>
        </w:rPr>
        <w:tab/>
        <w:t>71</w:t>
      </w:r>
    </w:p>
    <w:p w14:paraId="26AF174E"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2.2.9 Іменнúк дітей матерів-одиначок……………………………</w:t>
      </w:r>
      <w:r w:rsidRPr="00CF4BCF">
        <w:rPr>
          <w:rFonts w:ascii="Times New Roman" w:eastAsia="Arial Unicode MS" w:hAnsi="Times New Roman" w:cs="Times New Roman"/>
          <w:b/>
          <w:bCs/>
          <w:color w:val="000000"/>
          <w:kern w:val="0"/>
          <w:sz w:val="28"/>
          <w:szCs w:val="28"/>
          <w:lang w:val="uk-UA" w:eastAsia="ru-RU" w:bidi="uk-UA"/>
        </w:rPr>
        <w:tab/>
        <w:t>73</w:t>
      </w:r>
    </w:p>
    <w:p w14:paraId="261DDE5C"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2.2.10 Іменнúк повитух……………………………………………</w:t>
      </w:r>
      <w:r w:rsidRPr="00CF4BCF">
        <w:rPr>
          <w:rFonts w:ascii="Times New Roman" w:eastAsia="Arial Unicode MS" w:hAnsi="Times New Roman" w:cs="Times New Roman"/>
          <w:b/>
          <w:bCs/>
          <w:color w:val="000000"/>
          <w:kern w:val="0"/>
          <w:sz w:val="28"/>
          <w:szCs w:val="28"/>
          <w:lang w:val="uk-UA" w:eastAsia="ru-RU" w:bidi="uk-UA"/>
        </w:rPr>
        <w:tab/>
        <w:t>76</w:t>
      </w:r>
    </w:p>
    <w:p w14:paraId="62E82CC9"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2.3 Ім’я – вік……………………………………………………………</w:t>
      </w:r>
      <w:r w:rsidRPr="00CF4BCF">
        <w:rPr>
          <w:rFonts w:ascii="Times New Roman" w:eastAsia="Arial Unicode MS" w:hAnsi="Times New Roman" w:cs="Times New Roman"/>
          <w:b/>
          <w:bCs/>
          <w:color w:val="000000"/>
          <w:kern w:val="0"/>
          <w:sz w:val="28"/>
          <w:szCs w:val="28"/>
          <w:lang w:val="uk-UA" w:eastAsia="ru-RU" w:bidi="uk-UA"/>
        </w:rPr>
        <w:tab/>
        <w:t>79</w:t>
      </w:r>
    </w:p>
    <w:p w14:paraId="000B1229"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lastRenderedPageBreak/>
        <w:t>2.3.1 Іменнúк батьків………………………………………………...</w:t>
      </w:r>
      <w:r w:rsidRPr="00CF4BCF">
        <w:rPr>
          <w:rFonts w:ascii="Times New Roman" w:eastAsia="Arial Unicode MS" w:hAnsi="Times New Roman" w:cs="Times New Roman"/>
          <w:b/>
          <w:bCs/>
          <w:color w:val="000000"/>
          <w:kern w:val="0"/>
          <w:sz w:val="28"/>
          <w:szCs w:val="28"/>
          <w:lang w:val="uk-UA" w:eastAsia="ru-RU" w:bidi="uk-UA"/>
        </w:rPr>
        <w:tab/>
        <w:t>79</w:t>
      </w:r>
    </w:p>
    <w:p w14:paraId="43C45B07"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2.3.2 Іменнúк новонароджених…………………………………...</w:t>
      </w:r>
      <w:r w:rsidRPr="00CF4BCF">
        <w:rPr>
          <w:rFonts w:ascii="Times New Roman" w:eastAsia="Arial Unicode MS" w:hAnsi="Times New Roman" w:cs="Times New Roman"/>
          <w:b/>
          <w:bCs/>
          <w:color w:val="000000"/>
          <w:kern w:val="0"/>
          <w:sz w:val="28"/>
          <w:szCs w:val="28"/>
          <w:lang w:val="uk-UA" w:eastAsia="ru-RU" w:bidi="uk-UA"/>
        </w:rPr>
        <w:tab/>
        <w:t>80</w:t>
      </w:r>
    </w:p>
    <w:p w14:paraId="5EE4F4DB"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2.4 Ім’я – стать…………………………………………………………</w:t>
      </w:r>
      <w:r w:rsidRPr="00CF4BCF">
        <w:rPr>
          <w:rFonts w:ascii="Times New Roman" w:eastAsia="Arial Unicode MS" w:hAnsi="Times New Roman" w:cs="Times New Roman"/>
          <w:b/>
          <w:bCs/>
          <w:color w:val="000000"/>
          <w:kern w:val="0"/>
          <w:sz w:val="28"/>
          <w:szCs w:val="28"/>
          <w:lang w:val="uk-UA" w:eastAsia="ru-RU" w:bidi="uk-UA"/>
        </w:rPr>
        <w:tab/>
        <w:t>81</w:t>
      </w:r>
    </w:p>
    <w:p w14:paraId="109270D2"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Висновки до розділу 2…………………………………………………...</w:t>
      </w:r>
      <w:r w:rsidRPr="00CF4BCF">
        <w:rPr>
          <w:rFonts w:ascii="Times New Roman" w:eastAsia="Arial Unicode MS" w:hAnsi="Times New Roman" w:cs="Times New Roman"/>
          <w:b/>
          <w:bCs/>
          <w:color w:val="000000"/>
          <w:kern w:val="0"/>
          <w:sz w:val="28"/>
          <w:szCs w:val="28"/>
          <w:lang w:val="uk-UA" w:eastAsia="ru-RU" w:bidi="uk-UA"/>
        </w:rPr>
        <w:tab/>
        <w:t>85</w:t>
      </w:r>
    </w:p>
    <w:p w14:paraId="5CFED40C" w14:textId="77777777" w:rsidR="00CF4BCF" w:rsidRPr="00CF4BCF" w:rsidRDefault="00CF4BCF" w:rsidP="00CF4BCF">
      <w:pPr>
        <w:rPr>
          <w:rFonts w:ascii="Times New Roman" w:eastAsia="Arial Unicode MS" w:hAnsi="Times New Roman" w:cs="Times New Roman"/>
          <w:b/>
          <w:bCs/>
          <w:i/>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 xml:space="preserve">РОЗДІЛ 3. ПОКАЗНИКИ КОРЕЛЯЦІЇ </w:t>
      </w:r>
      <w:r w:rsidRPr="00CF4BCF">
        <w:rPr>
          <w:rFonts w:ascii="Times New Roman" w:eastAsia="Arial Unicode MS" w:hAnsi="Times New Roman" w:cs="Times New Roman"/>
          <w:b/>
          <w:bCs/>
          <w:i/>
          <w:color w:val="000000"/>
          <w:kern w:val="0"/>
          <w:sz w:val="28"/>
          <w:szCs w:val="28"/>
          <w:lang w:val="uk-UA" w:eastAsia="ru-RU" w:bidi="uk-UA"/>
        </w:rPr>
        <w:t xml:space="preserve">ІМ’Я ЛЮДИНИ – </w:t>
      </w:r>
    </w:p>
    <w:p w14:paraId="3719AD32"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i/>
          <w:color w:val="000000"/>
          <w:kern w:val="0"/>
          <w:sz w:val="28"/>
          <w:szCs w:val="28"/>
          <w:lang w:val="uk-UA" w:eastAsia="ru-RU" w:bidi="uk-UA"/>
        </w:rPr>
        <w:t>СОЦІАЛЬНИЙ ЧИННИК</w:t>
      </w:r>
      <w:r w:rsidRPr="00CF4BCF">
        <w:rPr>
          <w:rFonts w:ascii="Times New Roman" w:eastAsia="Arial Unicode MS" w:hAnsi="Times New Roman" w:cs="Times New Roman"/>
          <w:b/>
          <w:bCs/>
          <w:color w:val="000000"/>
          <w:kern w:val="0"/>
          <w:sz w:val="28"/>
          <w:szCs w:val="28"/>
          <w:lang w:val="uk-UA" w:eastAsia="ru-RU" w:bidi="uk-UA"/>
        </w:rPr>
        <w:t xml:space="preserve"> У МЕТРИЧНИХ КНИГАХ</w:t>
      </w:r>
    </w:p>
    <w:p w14:paraId="6F163306"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 xml:space="preserve">ЛАТИНСЬКОЮ, УКРАЇНСЬКОЮ ТА ПОЛЬСЬКОЮ </w:t>
      </w:r>
    </w:p>
    <w:p w14:paraId="41B0618B"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МОВАМИ (перша половина ХХ ст.)…………………….</w:t>
      </w:r>
      <w:r w:rsidRPr="00CF4BCF">
        <w:rPr>
          <w:rFonts w:ascii="Times New Roman" w:eastAsia="Arial Unicode MS" w:hAnsi="Times New Roman" w:cs="Times New Roman"/>
          <w:b/>
          <w:bCs/>
          <w:color w:val="000000"/>
          <w:kern w:val="0"/>
          <w:sz w:val="28"/>
          <w:szCs w:val="28"/>
          <w:lang w:val="uk-UA" w:eastAsia="ru-RU" w:bidi="uk-UA"/>
        </w:rPr>
        <w:tab/>
        <w:t>89</w:t>
      </w:r>
    </w:p>
    <w:p w14:paraId="269AEEC9"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3.1 Ім’я – віросповідання………………………………………………..</w:t>
      </w:r>
      <w:r w:rsidRPr="00CF4BCF">
        <w:rPr>
          <w:rFonts w:ascii="Times New Roman" w:eastAsia="Arial Unicode MS" w:hAnsi="Times New Roman" w:cs="Times New Roman"/>
          <w:b/>
          <w:bCs/>
          <w:color w:val="000000"/>
          <w:kern w:val="0"/>
          <w:sz w:val="28"/>
          <w:szCs w:val="28"/>
          <w:lang w:val="uk-UA" w:eastAsia="ru-RU" w:bidi="uk-UA"/>
        </w:rPr>
        <w:tab/>
        <w:t>89</w:t>
      </w:r>
    </w:p>
    <w:p w14:paraId="20C74DF8"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3.1.1 Іменнúк греко-католиків…………………………………….</w:t>
      </w:r>
      <w:r w:rsidRPr="00CF4BCF">
        <w:rPr>
          <w:rFonts w:ascii="Times New Roman" w:eastAsia="Arial Unicode MS" w:hAnsi="Times New Roman" w:cs="Times New Roman"/>
          <w:b/>
          <w:bCs/>
          <w:color w:val="000000"/>
          <w:kern w:val="0"/>
          <w:sz w:val="28"/>
          <w:szCs w:val="28"/>
          <w:lang w:val="uk-UA" w:eastAsia="ru-RU" w:bidi="uk-UA"/>
        </w:rPr>
        <w:tab/>
        <w:t>89</w:t>
      </w:r>
    </w:p>
    <w:p w14:paraId="1906D85F"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 xml:space="preserve"> 3.1.1.1 Спектр та частотність імен………………………….</w:t>
      </w:r>
      <w:r w:rsidRPr="00CF4BCF">
        <w:rPr>
          <w:rFonts w:ascii="Times New Roman" w:eastAsia="Arial Unicode MS" w:hAnsi="Times New Roman" w:cs="Times New Roman"/>
          <w:b/>
          <w:bCs/>
          <w:color w:val="000000"/>
          <w:kern w:val="0"/>
          <w:sz w:val="28"/>
          <w:szCs w:val="28"/>
          <w:lang w:val="uk-UA" w:eastAsia="ru-RU" w:bidi="uk-UA"/>
        </w:rPr>
        <w:tab/>
        <w:t>89</w:t>
      </w:r>
    </w:p>
    <w:p w14:paraId="36A76D9C"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 xml:space="preserve"> 3.1.1.2 Структура імен………………………………………</w:t>
      </w:r>
      <w:r w:rsidRPr="00CF4BCF">
        <w:rPr>
          <w:rFonts w:ascii="Times New Roman" w:eastAsia="Arial Unicode MS" w:hAnsi="Times New Roman" w:cs="Times New Roman"/>
          <w:b/>
          <w:bCs/>
          <w:color w:val="000000"/>
          <w:kern w:val="0"/>
          <w:sz w:val="28"/>
          <w:szCs w:val="28"/>
          <w:lang w:val="uk-UA" w:eastAsia="ru-RU" w:bidi="uk-UA"/>
        </w:rPr>
        <w:tab/>
        <w:t>90</w:t>
      </w:r>
    </w:p>
    <w:p w14:paraId="5024BCE2"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3.1.2 Іменнúк римо-католиків…………………………………….</w:t>
      </w:r>
      <w:r w:rsidRPr="00CF4BCF">
        <w:rPr>
          <w:rFonts w:ascii="Times New Roman" w:eastAsia="Arial Unicode MS" w:hAnsi="Times New Roman" w:cs="Times New Roman"/>
          <w:b/>
          <w:bCs/>
          <w:color w:val="000000"/>
          <w:kern w:val="0"/>
          <w:sz w:val="28"/>
          <w:szCs w:val="28"/>
          <w:lang w:val="uk-UA" w:eastAsia="ru-RU" w:bidi="uk-UA"/>
        </w:rPr>
        <w:tab/>
        <w:t>91</w:t>
      </w:r>
    </w:p>
    <w:p w14:paraId="2C6F0152"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3.1.2.1 Спектр та частотність імен…………………………..</w:t>
      </w:r>
      <w:r w:rsidRPr="00CF4BCF">
        <w:rPr>
          <w:rFonts w:ascii="Times New Roman" w:eastAsia="Arial Unicode MS" w:hAnsi="Times New Roman" w:cs="Times New Roman"/>
          <w:b/>
          <w:bCs/>
          <w:color w:val="000000"/>
          <w:kern w:val="0"/>
          <w:sz w:val="28"/>
          <w:szCs w:val="28"/>
          <w:lang w:val="uk-UA" w:eastAsia="ru-RU" w:bidi="uk-UA"/>
        </w:rPr>
        <w:tab/>
        <w:t>91</w:t>
      </w:r>
    </w:p>
    <w:p w14:paraId="39926AC0"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3.1.2.2 Структура імен……………………………………….</w:t>
      </w:r>
      <w:r w:rsidRPr="00CF4BCF">
        <w:rPr>
          <w:rFonts w:ascii="Times New Roman" w:eastAsia="Arial Unicode MS" w:hAnsi="Times New Roman" w:cs="Times New Roman"/>
          <w:b/>
          <w:bCs/>
          <w:color w:val="000000"/>
          <w:kern w:val="0"/>
          <w:sz w:val="28"/>
          <w:szCs w:val="28"/>
          <w:lang w:val="uk-UA" w:eastAsia="ru-RU" w:bidi="uk-UA"/>
        </w:rPr>
        <w:tab/>
        <w:t>92</w:t>
      </w:r>
    </w:p>
    <w:p w14:paraId="411617EC"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3.2 Ім’я – соціально-професійний статус…………………………….</w:t>
      </w:r>
      <w:r w:rsidRPr="00CF4BCF">
        <w:rPr>
          <w:rFonts w:ascii="Times New Roman" w:eastAsia="Arial Unicode MS" w:hAnsi="Times New Roman" w:cs="Times New Roman"/>
          <w:b/>
          <w:bCs/>
          <w:color w:val="000000"/>
          <w:kern w:val="0"/>
          <w:sz w:val="28"/>
          <w:szCs w:val="28"/>
          <w:lang w:val="uk-UA" w:eastAsia="ru-RU" w:bidi="uk-UA"/>
        </w:rPr>
        <w:tab/>
        <w:t>94</w:t>
      </w:r>
    </w:p>
    <w:p w14:paraId="07A0A037"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3.2.1 Іменнúк дітей робітників……………………………………</w:t>
      </w:r>
      <w:r w:rsidRPr="00CF4BCF">
        <w:rPr>
          <w:rFonts w:ascii="Times New Roman" w:eastAsia="Arial Unicode MS" w:hAnsi="Times New Roman" w:cs="Times New Roman"/>
          <w:b/>
          <w:bCs/>
          <w:color w:val="000000"/>
          <w:kern w:val="0"/>
          <w:sz w:val="28"/>
          <w:szCs w:val="28"/>
          <w:lang w:val="uk-UA" w:eastAsia="ru-RU" w:bidi="uk-UA"/>
        </w:rPr>
        <w:tab/>
        <w:t>95</w:t>
      </w:r>
    </w:p>
    <w:p w14:paraId="382F0B8A"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3.2.1.1 Спектр та частотність імен…………………………..</w:t>
      </w:r>
      <w:r w:rsidRPr="00CF4BCF">
        <w:rPr>
          <w:rFonts w:ascii="Times New Roman" w:eastAsia="Arial Unicode MS" w:hAnsi="Times New Roman" w:cs="Times New Roman"/>
          <w:b/>
          <w:bCs/>
          <w:color w:val="000000"/>
          <w:kern w:val="0"/>
          <w:sz w:val="28"/>
          <w:szCs w:val="28"/>
          <w:lang w:val="uk-UA" w:eastAsia="ru-RU" w:bidi="uk-UA"/>
        </w:rPr>
        <w:tab/>
        <w:t>96</w:t>
      </w:r>
    </w:p>
    <w:p w14:paraId="7FDA7164"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3.2.1.2 Структура імен……………………………………….</w:t>
      </w:r>
      <w:r w:rsidRPr="00CF4BCF">
        <w:rPr>
          <w:rFonts w:ascii="Times New Roman" w:eastAsia="Arial Unicode MS" w:hAnsi="Times New Roman" w:cs="Times New Roman"/>
          <w:b/>
          <w:bCs/>
          <w:color w:val="000000"/>
          <w:kern w:val="0"/>
          <w:sz w:val="28"/>
          <w:szCs w:val="28"/>
          <w:lang w:val="uk-UA" w:eastAsia="ru-RU" w:bidi="uk-UA"/>
        </w:rPr>
        <w:tab/>
        <w:t>102</w:t>
      </w:r>
    </w:p>
    <w:p w14:paraId="7A3CF55F"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3.2.1.3 Мотиви вибору імен……………………………………</w:t>
      </w:r>
      <w:r w:rsidRPr="00CF4BCF">
        <w:rPr>
          <w:rFonts w:ascii="Times New Roman" w:eastAsia="Arial Unicode MS" w:hAnsi="Times New Roman" w:cs="Times New Roman"/>
          <w:b/>
          <w:bCs/>
          <w:color w:val="000000"/>
          <w:kern w:val="0"/>
          <w:sz w:val="28"/>
          <w:szCs w:val="28"/>
          <w:lang w:val="uk-UA" w:eastAsia="ru-RU" w:bidi="uk-UA"/>
        </w:rPr>
        <w:tab/>
        <w:t>105</w:t>
      </w:r>
    </w:p>
    <w:p w14:paraId="0F9E3B05"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3.2.2 Іменнúк дітей ремісників……………………………………</w:t>
      </w:r>
      <w:r w:rsidRPr="00CF4BCF">
        <w:rPr>
          <w:rFonts w:ascii="Times New Roman" w:eastAsia="Arial Unicode MS" w:hAnsi="Times New Roman" w:cs="Times New Roman"/>
          <w:b/>
          <w:bCs/>
          <w:color w:val="000000"/>
          <w:kern w:val="0"/>
          <w:sz w:val="28"/>
          <w:szCs w:val="28"/>
          <w:lang w:val="uk-UA" w:eastAsia="ru-RU" w:bidi="uk-UA"/>
        </w:rPr>
        <w:tab/>
        <w:t>112</w:t>
      </w:r>
    </w:p>
    <w:p w14:paraId="444AEBE2"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3.2.2.1 Спектр та частотність імен…………………………….</w:t>
      </w:r>
      <w:r w:rsidRPr="00CF4BCF">
        <w:rPr>
          <w:rFonts w:ascii="Times New Roman" w:eastAsia="Arial Unicode MS" w:hAnsi="Times New Roman" w:cs="Times New Roman"/>
          <w:b/>
          <w:bCs/>
          <w:color w:val="000000"/>
          <w:kern w:val="0"/>
          <w:sz w:val="28"/>
          <w:szCs w:val="28"/>
          <w:lang w:val="uk-UA" w:eastAsia="ru-RU" w:bidi="uk-UA"/>
        </w:rPr>
        <w:tab/>
        <w:t>112</w:t>
      </w:r>
    </w:p>
    <w:p w14:paraId="0948185E"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3.</w:t>
      </w:r>
      <w:r w:rsidRPr="00CF4BCF">
        <w:rPr>
          <w:rFonts w:ascii="Times New Roman" w:eastAsia="Arial Unicode MS" w:hAnsi="Times New Roman" w:cs="Times New Roman"/>
          <w:b/>
          <w:bCs/>
          <w:color w:val="000000"/>
          <w:kern w:val="0"/>
          <w:sz w:val="28"/>
          <w:szCs w:val="28"/>
          <w:lang w:eastAsia="ru-RU" w:bidi="uk-UA"/>
        </w:rPr>
        <w:t>2</w:t>
      </w:r>
      <w:r w:rsidRPr="00CF4BCF">
        <w:rPr>
          <w:rFonts w:ascii="Times New Roman" w:eastAsia="Arial Unicode MS" w:hAnsi="Times New Roman" w:cs="Times New Roman"/>
          <w:b/>
          <w:bCs/>
          <w:color w:val="000000"/>
          <w:kern w:val="0"/>
          <w:sz w:val="28"/>
          <w:szCs w:val="28"/>
          <w:lang w:val="uk-UA" w:eastAsia="ru-RU" w:bidi="uk-UA"/>
        </w:rPr>
        <w:t>.2.2 Структура імен……………………………………….</w:t>
      </w:r>
      <w:r w:rsidRPr="00CF4BCF">
        <w:rPr>
          <w:rFonts w:ascii="Times New Roman" w:eastAsia="Arial Unicode MS" w:hAnsi="Times New Roman" w:cs="Times New Roman"/>
          <w:b/>
          <w:bCs/>
          <w:color w:val="000000"/>
          <w:kern w:val="0"/>
          <w:sz w:val="28"/>
          <w:szCs w:val="28"/>
          <w:lang w:val="uk-UA" w:eastAsia="ru-RU" w:bidi="uk-UA"/>
        </w:rPr>
        <w:tab/>
        <w:t>118</w:t>
      </w:r>
    </w:p>
    <w:p w14:paraId="2DDB8AC4"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3.2.2.3 Мотиви вибору імен……………………………………</w:t>
      </w:r>
      <w:r w:rsidRPr="00CF4BCF">
        <w:rPr>
          <w:rFonts w:ascii="Times New Roman" w:eastAsia="Arial Unicode MS" w:hAnsi="Times New Roman" w:cs="Times New Roman"/>
          <w:b/>
          <w:bCs/>
          <w:color w:val="000000"/>
          <w:kern w:val="0"/>
          <w:sz w:val="28"/>
          <w:szCs w:val="28"/>
          <w:lang w:val="uk-UA" w:eastAsia="ru-RU" w:bidi="uk-UA"/>
        </w:rPr>
        <w:tab/>
        <w:t>121</w:t>
      </w:r>
    </w:p>
    <w:p w14:paraId="5A675905"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3.2.3 Іменнúк дітей службовців……………………………………..</w:t>
      </w:r>
      <w:r w:rsidRPr="00CF4BCF">
        <w:rPr>
          <w:rFonts w:ascii="Times New Roman" w:eastAsia="Arial Unicode MS" w:hAnsi="Times New Roman" w:cs="Times New Roman"/>
          <w:b/>
          <w:bCs/>
          <w:color w:val="000000"/>
          <w:kern w:val="0"/>
          <w:sz w:val="28"/>
          <w:szCs w:val="28"/>
          <w:lang w:val="uk-UA" w:eastAsia="ru-RU" w:bidi="uk-UA"/>
        </w:rPr>
        <w:tab/>
        <w:t>128</w:t>
      </w:r>
    </w:p>
    <w:p w14:paraId="49CEEA29"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3.2.3.1 Спектр та частотність імен…………………………..</w:t>
      </w:r>
      <w:r w:rsidRPr="00CF4BCF">
        <w:rPr>
          <w:rFonts w:ascii="Times New Roman" w:eastAsia="Arial Unicode MS" w:hAnsi="Times New Roman" w:cs="Times New Roman"/>
          <w:b/>
          <w:bCs/>
          <w:color w:val="000000"/>
          <w:kern w:val="0"/>
          <w:sz w:val="28"/>
          <w:szCs w:val="28"/>
          <w:lang w:val="uk-UA" w:eastAsia="ru-RU" w:bidi="uk-UA"/>
        </w:rPr>
        <w:tab/>
        <w:t>128</w:t>
      </w:r>
    </w:p>
    <w:p w14:paraId="21F9FC77"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3.2.3.2 Структура імен……………………………………….</w:t>
      </w:r>
      <w:r w:rsidRPr="00CF4BCF">
        <w:rPr>
          <w:rFonts w:ascii="Times New Roman" w:eastAsia="Arial Unicode MS" w:hAnsi="Times New Roman" w:cs="Times New Roman"/>
          <w:b/>
          <w:bCs/>
          <w:color w:val="000000"/>
          <w:kern w:val="0"/>
          <w:sz w:val="28"/>
          <w:szCs w:val="28"/>
          <w:lang w:val="uk-UA" w:eastAsia="ru-RU" w:bidi="uk-UA"/>
        </w:rPr>
        <w:tab/>
        <w:t>132</w:t>
      </w:r>
    </w:p>
    <w:p w14:paraId="0E572558"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3.2.3.3 Мотиви вибору імен……………………………………</w:t>
      </w:r>
      <w:r w:rsidRPr="00CF4BCF">
        <w:rPr>
          <w:rFonts w:ascii="Times New Roman" w:eastAsia="Arial Unicode MS" w:hAnsi="Times New Roman" w:cs="Times New Roman"/>
          <w:b/>
          <w:bCs/>
          <w:color w:val="000000"/>
          <w:kern w:val="0"/>
          <w:sz w:val="28"/>
          <w:szCs w:val="28"/>
          <w:lang w:val="uk-UA" w:eastAsia="ru-RU" w:bidi="uk-UA"/>
        </w:rPr>
        <w:tab/>
        <w:t>134</w:t>
      </w:r>
    </w:p>
    <w:p w14:paraId="404058B7"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lastRenderedPageBreak/>
        <w:t>3.2.4 Іменнúк дітей підприємців, купців, власників майна……..</w:t>
      </w:r>
      <w:r w:rsidRPr="00CF4BCF">
        <w:rPr>
          <w:rFonts w:ascii="Times New Roman" w:eastAsia="Arial Unicode MS" w:hAnsi="Times New Roman" w:cs="Times New Roman"/>
          <w:b/>
          <w:bCs/>
          <w:color w:val="000000"/>
          <w:kern w:val="0"/>
          <w:sz w:val="28"/>
          <w:szCs w:val="28"/>
          <w:lang w:val="uk-UA" w:eastAsia="ru-RU" w:bidi="uk-UA"/>
        </w:rPr>
        <w:tab/>
        <w:t>139</w:t>
      </w:r>
    </w:p>
    <w:p w14:paraId="7F9843B6"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3.2.4.1 Спектр та частотність імен…………………………..</w:t>
      </w:r>
      <w:r w:rsidRPr="00CF4BCF">
        <w:rPr>
          <w:rFonts w:ascii="Times New Roman" w:eastAsia="Arial Unicode MS" w:hAnsi="Times New Roman" w:cs="Times New Roman"/>
          <w:b/>
          <w:bCs/>
          <w:color w:val="000000"/>
          <w:kern w:val="0"/>
          <w:sz w:val="28"/>
          <w:szCs w:val="28"/>
          <w:lang w:val="uk-UA" w:eastAsia="ru-RU" w:bidi="uk-UA"/>
        </w:rPr>
        <w:tab/>
        <w:t>139</w:t>
      </w:r>
    </w:p>
    <w:p w14:paraId="0F6A9827"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3.2.4.2 Структура імен……………………………………….</w:t>
      </w:r>
      <w:r w:rsidRPr="00CF4BCF">
        <w:rPr>
          <w:rFonts w:ascii="Times New Roman" w:eastAsia="Arial Unicode MS" w:hAnsi="Times New Roman" w:cs="Times New Roman"/>
          <w:b/>
          <w:bCs/>
          <w:color w:val="000000"/>
          <w:kern w:val="0"/>
          <w:sz w:val="28"/>
          <w:szCs w:val="28"/>
          <w:lang w:val="uk-UA" w:eastAsia="ru-RU" w:bidi="uk-UA"/>
        </w:rPr>
        <w:tab/>
        <w:t>142</w:t>
      </w:r>
    </w:p>
    <w:p w14:paraId="075BCD8A"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3.2.4.3 Мотиви вибору імен……………………………………</w:t>
      </w:r>
      <w:r w:rsidRPr="00CF4BCF">
        <w:rPr>
          <w:rFonts w:ascii="Times New Roman" w:eastAsia="Arial Unicode MS" w:hAnsi="Times New Roman" w:cs="Times New Roman"/>
          <w:b/>
          <w:bCs/>
          <w:color w:val="000000"/>
          <w:kern w:val="0"/>
          <w:sz w:val="28"/>
          <w:szCs w:val="28"/>
          <w:lang w:val="uk-UA" w:eastAsia="ru-RU" w:bidi="uk-UA"/>
        </w:rPr>
        <w:tab/>
        <w:t>144</w:t>
      </w:r>
    </w:p>
    <w:p w14:paraId="67E8D18A"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3.3 Ім’я – вік……………………………………………………………</w:t>
      </w:r>
      <w:r w:rsidRPr="00CF4BCF">
        <w:rPr>
          <w:rFonts w:ascii="Times New Roman" w:eastAsia="Arial Unicode MS" w:hAnsi="Times New Roman" w:cs="Times New Roman"/>
          <w:b/>
          <w:bCs/>
          <w:color w:val="000000"/>
          <w:kern w:val="0"/>
          <w:sz w:val="28"/>
          <w:szCs w:val="28"/>
          <w:lang w:val="uk-UA" w:eastAsia="ru-RU" w:bidi="uk-UA"/>
        </w:rPr>
        <w:tab/>
        <w:t>149</w:t>
      </w:r>
    </w:p>
    <w:p w14:paraId="69BB93FD"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3.3.1 Іменнúк батьків………………………………………………...</w:t>
      </w:r>
      <w:r w:rsidRPr="00CF4BCF">
        <w:rPr>
          <w:rFonts w:ascii="Times New Roman" w:eastAsia="Arial Unicode MS" w:hAnsi="Times New Roman" w:cs="Times New Roman"/>
          <w:b/>
          <w:bCs/>
          <w:color w:val="000000"/>
          <w:kern w:val="0"/>
          <w:sz w:val="28"/>
          <w:szCs w:val="28"/>
          <w:lang w:val="uk-UA" w:eastAsia="ru-RU" w:bidi="uk-UA"/>
        </w:rPr>
        <w:tab/>
        <w:t>149</w:t>
      </w:r>
    </w:p>
    <w:p w14:paraId="5C295096"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3.3.1.1 Спектр та частотність імен…………………………..</w:t>
      </w:r>
      <w:r w:rsidRPr="00CF4BCF">
        <w:rPr>
          <w:rFonts w:ascii="Times New Roman" w:eastAsia="Arial Unicode MS" w:hAnsi="Times New Roman" w:cs="Times New Roman"/>
          <w:b/>
          <w:bCs/>
          <w:color w:val="000000"/>
          <w:kern w:val="0"/>
          <w:sz w:val="28"/>
          <w:szCs w:val="28"/>
          <w:lang w:val="uk-UA" w:eastAsia="ru-RU" w:bidi="uk-UA"/>
        </w:rPr>
        <w:tab/>
        <w:t>149</w:t>
      </w:r>
    </w:p>
    <w:p w14:paraId="3805781D"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3.3.1.2 Структура імен……………………………………….</w:t>
      </w:r>
      <w:r w:rsidRPr="00CF4BCF">
        <w:rPr>
          <w:rFonts w:ascii="Times New Roman" w:eastAsia="Arial Unicode MS" w:hAnsi="Times New Roman" w:cs="Times New Roman"/>
          <w:b/>
          <w:bCs/>
          <w:color w:val="000000"/>
          <w:kern w:val="0"/>
          <w:sz w:val="28"/>
          <w:szCs w:val="28"/>
          <w:lang w:val="uk-UA" w:eastAsia="ru-RU" w:bidi="uk-UA"/>
        </w:rPr>
        <w:tab/>
        <w:t>158</w:t>
      </w:r>
    </w:p>
    <w:p w14:paraId="44DDC069"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3.</w:t>
      </w:r>
      <w:r w:rsidRPr="00CF4BCF">
        <w:rPr>
          <w:rFonts w:ascii="Times New Roman" w:eastAsia="Arial Unicode MS" w:hAnsi="Times New Roman" w:cs="Times New Roman"/>
          <w:b/>
          <w:bCs/>
          <w:color w:val="000000"/>
          <w:kern w:val="0"/>
          <w:sz w:val="28"/>
          <w:szCs w:val="28"/>
          <w:lang w:eastAsia="ru-RU" w:bidi="uk-UA"/>
        </w:rPr>
        <w:t>3</w:t>
      </w:r>
      <w:r w:rsidRPr="00CF4BCF">
        <w:rPr>
          <w:rFonts w:ascii="Times New Roman" w:eastAsia="Arial Unicode MS" w:hAnsi="Times New Roman" w:cs="Times New Roman"/>
          <w:b/>
          <w:bCs/>
          <w:color w:val="000000"/>
          <w:kern w:val="0"/>
          <w:sz w:val="28"/>
          <w:szCs w:val="28"/>
          <w:lang w:val="uk-UA" w:eastAsia="ru-RU" w:bidi="uk-UA"/>
        </w:rPr>
        <w:t>.2 Іменнúк новонароджених…………………………………...</w:t>
      </w:r>
      <w:r w:rsidRPr="00CF4BCF">
        <w:rPr>
          <w:rFonts w:ascii="Times New Roman" w:eastAsia="Arial Unicode MS" w:hAnsi="Times New Roman" w:cs="Times New Roman"/>
          <w:b/>
          <w:bCs/>
          <w:color w:val="000000"/>
          <w:kern w:val="0"/>
          <w:sz w:val="28"/>
          <w:szCs w:val="28"/>
          <w:lang w:val="uk-UA" w:eastAsia="ru-RU" w:bidi="uk-UA"/>
        </w:rPr>
        <w:tab/>
        <w:t>160</w:t>
      </w:r>
    </w:p>
    <w:p w14:paraId="0A2B47C0"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3.</w:t>
      </w:r>
      <w:r w:rsidRPr="00CF4BCF">
        <w:rPr>
          <w:rFonts w:ascii="Times New Roman" w:eastAsia="Arial Unicode MS" w:hAnsi="Times New Roman" w:cs="Times New Roman"/>
          <w:b/>
          <w:bCs/>
          <w:color w:val="000000"/>
          <w:kern w:val="0"/>
          <w:sz w:val="28"/>
          <w:szCs w:val="28"/>
          <w:lang w:eastAsia="ru-RU" w:bidi="uk-UA"/>
        </w:rPr>
        <w:t>3</w:t>
      </w:r>
      <w:r w:rsidRPr="00CF4BCF">
        <w:rPr>
          <w:rFonts w:ascii="Times New Roman" w:eastAsia="Arial Unicode MS" w:hAnsi="Times New Roman" w:cs="Times New Roman"/>
          <w:b/>
          <w:bCs/>
          <w:color w:val="000000"/>
          <w:kern w:val="0"/>
          <w:sz w:val="28"/>
          <w:szCs w:val="28"/>
          <w:lang w:val="uk-UA" w:eastAsia="ru-RU" w:bidi="uk-UA"/>
        </w:rPr>
        <w:t>.2.1 Спектр та частотність імен…………………………..</w:t>
      </w:r>
      <w:r w:rsidRPr="00CF4BCF">
        <w:rPr>
          <w:rFonts w:ascii="Times New Roman" w:eastAsia="Arial Unicode MS" w:hAnsi="Times New Roman" w:cs="Times New Roman"/>
          <w:b/>
          <w:bCs/>
          <w:color w:val="000000"/>
          <w:kern w:val="0"/>
          <w:sz w:val="28"/>
          <w:szCs w:val="28"/>
          <w:lang w:val="uk-UA" w:eastAsia="ru-RU" w:bidi="uk-UA"/>
        </w:rPr>
        <w:tab/>
        <w:t>160</w:t>
      </w:r>
    </w:p>
    <w:p w14:paraId="396C4ECB"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3.</w:t>
      </w:r>
      <w:r w:rsidRPr="00CF4BCF">
        <w:rPr>
          <w:rFonts w:ascii="Times New Roman" w:eastAsia="Arial Unicode MS" w:hAnsi="Times New Roman" w:cs="Times New Roman"/>
          <w:b/>
          <w:bCs/>
          <w:color w:val="000000"/>
          <w:kern w:val="0"/>
          <w:sz w:val="28"/>
          <w:szCs w:val="28"/>
          <w:lang w:eastAsia="ru-RU" w:bidi="uk-UA"/>
        </w:rPr>
        <w:t>3</w:t>
      </w:r>
      <w:r w:rsidRPr="00CF4BCF">
        <w:rPr>
          <w:rFonts w:ascii="Times New Roman" w:eastAsia="Arial Unicode MS" w:hAnsi="Times New Roman" w:cs="Times New Roman"/>
          <w:b/>
          <w:bCs/>
          <w:color w:val="000000"/>
          <w:kern w:val="0"/>
          <w:sz w:val="28"/>
          <w:szCs w:val="28"/>
          <w:lang w:val="uk-UA" w:eastAsia="ru-RU" w:bidi="uk-UA"/>
        </w:rPr>
        <w:t>.2.2 Структура імен……………………………………….</w:t>
      </w:r>
      <w:r w:rsidRPr="00CF4BCF">
        <w:rPr>
          <w:rFonts w:ascii="Times New Roman" w:eastAsia="Arial Unicode MS" w:hAnsi="Times New Roman" w:cs="Times New Roman"/>
          <w:b/>
          <w:bCs/>
          <w:color w:val="000000"/>
          <w:kern w:val="0"/>
          <w:sz w:val="28"/>
          <w:szCs w:val="28"/>
          <w:lang w:val="uk-UA" w:eastAsia="ru-RU" w:bidi="uk-UA"/>
        </w:rPr>
        <w:tab/>
        <w:t>169</w:t>
      </w:r>
    </w:p>
    <w:p w14:paraId="0B178483"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3.</w:t>
      </w:r>
      <w:r w:rsidRPr="00CF4BCF">
        <w:rPr>
          <w:rFonts w:ascii="Times New Roman" w:eastAsia="Arial Unicode MS" w:hAnsi="Times New Roman" w:cs="Times New Roman"/>
          <w:b/>
          <w:bCs/>
          <w:color w:val="000000"/>
          <w:kern w:val="0"/>
          <w:sz w:val="28"/>
          <w:szCs w:val="28"/>
          <w:lang w:eastAsia="ru-RU" w:bidi="uk-UA"/>
        </w:rPr>
        <w:t>4</w:t>
      </w:r>
      <w:r w:rsidRPr="00CF4BCF">
        <w:rPr>
          <w:rFonts w:ascii="Times New Roman" w:eastAsia="Arial Unicode MS" w:hAnsi="Times New Roman" w:cs="Times New Roman"/>
          <w:b/>
          <w:bCs/>
          <w:color w:val="000000"/>
          <w:kern w:val="0"/>
          <w:sz w:val="28"/>
          <w:szCs w:val="28"/>
          <w:lang w:val="uk-UA" w:eastAsia="ru-RU" w:bidi="uk-UA"/>
        </w:rPr>
        <w:t xml:space="preserve">  Ім’я – стать………………………………………………………...</w:t>
      </w:r>
      <w:r w:rsidRPr="00CF4BCF">
        <w:rPr>
          <w:rFonts w:ascii="Times New Roman" w:eastAsia="Arial Unicode MS" w:hAnsi="Times New Roman" w:cs="Times New Roman"/>
          <w:b/>
          <w:bCs/>
          <w:color w:val="000000"/>
          <w:kern w:val="0"/>
          <w:sz w:val="28"/>
          <w:szCs w:val="28"/>
          <w:lang w:val="uk-UA" w:eastAsia="ru-RU" w:bidi="uk-UA"/>
        </w:rPr>
        <w:tab/>
        <w:t>173</w:t>
      </w:r>
    </w:p>
    <w:p w14:paraId="20434300"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3.</w:t>
      </w:r>
      <w:r w:rsidRPr="00CF4BCF">
        <w:rPr>
          <w:rFonts w:ascii="Times New Roman" w:eastAsia="Arial Unicode MS" w:hAnsi="Times New Roman" w:cs="Times New Roman"/>
          <w:b/>
          <w:bCs/>
          <w:color w:val="000000"/>
          <w:kern w:val="0"/>
          <w:sz w:val="28"/>
          <w:szCs w:val="28"/>
          <w:lang w:eastAsia="ru-RU" w:bidi="uk-UA"/>
        </w:rPr>
        <w:t>4</w:t>
      </w:r>
      <w:r w:rsidRPr="00CF4BCF">
        <w:rPr>
          <w:rFonts w:ascii="Times New Roman" w:eastAsia="Arial Unicode MS" w:hAnsi="Times New Roman" w:cs="Times New Roman"/>
          <w:b/>
          <w:bCs/>
          <w:color w:val="000000"/>
          <w:kern w:val="0"/>
          <w:sz w:val="28"/>
          <w:szCs w:val="28"/>
          <w:lang w:val="uk-UA" w:eastAsia="ru-RU" w:bidi="uk-UA"/>
        </w:rPr>
        <w:t>.1 Іменнúк чоловіків……………………………………………</w:t>
      </w:r>
      <w:r w:rsidRPr="00CF4BCF">
        <w:rPr>
          <w:rFonts w:ascii="Times New Roman" w:eastAsia="Arial Unicode MS" w:hAnsi="Times New Roman" w:cs="Times New Roman"/>
          <w:b/>
          <w:bCs/>
          <w:color w:val="000000"/>
          <w:kern w:val="0"/>
          <w:sz w:val="28"/>
          <w:szCs w:val="28"/>
          <w:lang w:val="uk-UA" w:eastAsia="ru-RU" w:bidi="uk-UA"/>
        </w:rPr>
        <w:tab/>
        <w:t>173</w:t>
      </w:r>
    </w:p>
    <w:p w14:paraId="4F6E0D53"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3.</w:t>
      </w:r>
      <w:r w:rsidRPr="00CF4BCF">
        <w:rPr>
          <w:rFonts w:ascii="Times New Roman" w:eastAsia="Arial Unicode MS" w:hAnsi="Times New Roman" w:cs="Times New Roman"/>
          <w:b/>
          <w:bCs/>
          <w:color w:val="000000"/>
          <w:kern w:val="0"/>
          <w:sz w:val="28"/>
          <w:szCs w:val="28"/>
          <w:lang w:eastAsia="ru-RU" w:bidi="uk-UA"/>
        </w:rPr>
        <w:t>4</w:t>
      </w:r>
      <w:r w:rsidRPr="00CF4BCF">
        <w:rPr>
          <w:rFonts w:ascii="Times New Roman" w:eastAsia="Arial Unicode MS" w:hAnsi="Times New Roman" w:cs="Times New Roman"/>
          <w:b/>
          <w:bCs/>
          <w:color w:val="000000"/>
          <w:kern w:val="0"/>
          <w:sz w:val="28"/>
          <w:szCs w:val="28"/>
          <w:lang w:val="uk-UA" w:eastAsia="ru-RU" w:bidi="uk-UA"/>
        </w:rPr>
        <w:t>.1.1 Спектр та частотність імен…………………………..</w:t>
      </w:r>
      <w:r w:rsidRPr="00CF4BCF">
        <w:rPr>
          <w:rFonts w:ascii="Times New Roman" w:eastAsia="Arial Unicode MS" w:hAnsi="Times New Roman" w:cs="Times New Roman"/>
          <w:b/>
          <w:bCs/>
          <w:color w:val="000000"/>
          <w:kern w:val="0"/>
          <w:sz w:val="28"/>
          <w:szCs w:val="28"/>
          <w:lang w:val="uk-UA" w:eastAsia="ru-RU" w:bidi="uk-UA"/>
        </w:rPr>
        <w:tab/>
        <w:t>173</w:t>
      </w:r>
    </w:p>
    <w:p w14:paraId="4C01F714"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3.</w:t>
      </w:r>
      <w:r w:rsidRPr="00CF4BCF">
        <w:rPr>
          <w:rFonts w:ascii="Times New Roman" w:eastAsia="Arial Unicode MS" w:hAnsi="Times New Roman" w:cs="Times New Roman"/>
          <w:b/>
          <w:bCs/>
          <w:color w:val="000000"/>
          <w:kern w:val="0"/>
          <w:sz w:val="28"/>
          <w:szCs w:val="28"/>
          <w:lang w:eastAsia="ru-RU" w:bidi="uk-UA"/>
        </w:rPr>
        <w:t>4</w:t>
      </w:r>
      <w:r w:rsidRPr="00CF4BCF">
        <w:rPr>
          <w:rFonts w:ascii="Times New Roman" w:eastAsia="Arial Unicode MS" w:hAnsi="Times New Roman" w:cs="Times New Roman"/>
          <w:b/>
          <w:bCs/>
          <w:color w:val="000000"/>
          <w:kern w:val="0"/>
          <w:sz w:val="28"/>
          <w:szCs w:val="28"/>
          <w:lang w:val="uk-UA" w:eastAsia="ru-RU" w:bidi="uk-UA"/>
        </w:rPr>
        <w:t>.1.2 Структура імен……………………………………….</w:t>
      </w:r>
      <w:r w:rsidRPr="00CF4BCF">
        <w:rPr>
          <w:rFonts w:ascii="Times New Roman" w:eastAsia="Arial Unicode MS" w:hAnsi="Times New Roman" w:cs="Times New Roman"/>
          <w:b/>
          <w:bCs/>
          <w:color w:val="000000"/>
          <w:kern w:val="0"/>
          <w:sz w:val="28"/>
          <w:szCs w:val="28"/>
          <w:lang w:val="uk-UA" w:eastAsia="ru-RU" w:bidi="uk-UA"/>
        </w:rPr>
        <w:tab/>
        <w:t>175</w:t>
      </w:r>
    </w:p>
    <w:p w14:paraId="02709083"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3.</w:t>
      </w:r>
      <w:r w:rsidRPr="00CF4BCF">
        <w:rPr>
          <w:rFonts w:ascii="Times New Roman" w:eastAsia="Arial Unicode MS" w:hAnsi="Times New Roman" w:cs="Times New Roman"/>
          <w:b/>
          <w:bCs/>
          <w:color w:val="000000"/>
          <w:kern w:val="0"/>
          <w:sz w:val="28"/>
          <w:szCs w:val="28"/>
          <w:lang w:eastAsia="ru-RU" w:bidi="uk-UA"/>
        </w:rPr>
        <w:t>4</w:t>
      </w:r>
      <w:r w:rsidRPr="00CF4BCF">
        <w:rPr>
          <w:rFonts w:ascii="Times New Roman" w:eastAsia="Arial Unicode MS" w:hAnsi="Times New Roman" w:cs="Times New Roman"/>
          <w:b/>
          <w:bCs/>
          <w:color w:val="000000"/>
          <w:kern w:val="0"/>
          <w:sz w:val="28"/>
          <w:szCs w:val="28"/>
          <w:lang w:val="uk-UA" w:eastAsia="ru-RU" w:bidi="uk-UA"/>
        </w:rPr>
        <w:t>.1.3 Мотиви вибору імен для новонароджених…………</w:t>
      </w:r>
      <w:r w:rsidRPr="00CF4BCF">
        <w:rPr>
          <w:rFonts w:ascii="Times New Roman" w:eastAsia="Arial Unicode MS" w:hAnsi="Times New Roman" w:cs="Times New Roman"/>
          <w:b/>
          <w:bCs/>
          <w:color w:val="000000"/>
          <w:kern w:val="0"/>
          <w:sz w:val="28"/>
          <w:szCs w:val="28"/>
          <w:lang w:val="uk-UA" w:eastAsia="ru-RU" w:bidi="uk-UA"/>
        </w:rPr>
        <w:tab/>
        <w:t>177</w:t>
      </w:r>
    </w:p>
    <w:p w14:paraId="3364A7B0"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3.</w:t>
      </w:r>
      <w:r w:rsidRPr="00CF4BCF">
        <w:rPr>
          <w:rFonts w:ascii="Times New Roman" w:eastAsia="Arial Unicode MS" w:hAnsi="Times New Roman" w:cs="Times New Roman"/>
          <w:b/>
          <w:bCs/>
          <w:color w:val="000000"/>
          <w:kern w:val="0"/>
          <w:sz w:val="28"/>
          <w:szCs w:val="28"/>
          <w:lang w:eastAsia="ru-RU" w:bidi="uk-UA"/>
        </w:rPr>
        <w:t>4</w:t>
      </w:r>
      <w:r w:rsidRPr="00CF4BCF">
        <w:rPr>
          <w:rFonts w:ascii="Times New Roman" w:eastAsia="Arial Unicode MS" w:hAnsi="Times New Roman" w:cs="Times New Roman"/>
          <w:b/>
          <w:bCs/>
          <w:color w:val="000000"/>
          <w:kern w:val="0"/>
          <w:sz w:val="28"/>
          <w:szCs w:val="28"/>
          <w:lang w:val="uk-UA" w:eastAsia="ru-RU" w:bidi="uk-UA"/>
        </w:rPr>
        <w:t>.2 Іменнúк жінок………………………………………………..</w:t>
      </w:r>
      <w:r w:rsidRPr="00CF4BCF">
        <w:rPr>
          <w:rFonts w:ascii="Times New Roman" w:eastAsia="Arial Unicode MS" w:hAnsi="Times New Roman" w:cs="Times New Roman"/>
          <w:b/>
          <w:bCs/>
          <w:color w:val="000000"/>
          <w:kern w:val="0"/>
          <w:sz w:val="28"/>
          <w:szCs w:val="28"/>
          <w:lang w:val="uk-UA" w:eastAsia="ru-RU" w:bidi="uk-UA"/>
        </w:rPr>
        <w:tab/>
        <w:t>178</w:t>
      </w:r>
    </w:p>
    <w:p w14:paraId="3781EA53"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3.</w:t>
      </w:r>
      <w:r w:rsidRPr="00CF4BCF">
        <w:rPr>
          <w:rFonts w:ascii="Times New Roman" w:eastAsia="Arial Unicode MS" w:hAnsi="Times New Roman" w:cs="Times New Roman"/>
          <w:b/>
          <w:bCs/>
          <w:color w:val="000000"/>
          <w:kern w:val="0"/>
          <w:sz w:val="28"/>
          <w:szCs w:val="28"/>
          <w:lang w:eastAsia="ru-RU" w:bidi="uk-UA"/>
        </w:rPr>
        <w:t>4</w:t>
      </w:r>
      <w:r w:rsidRPr="00CF4BCF">
        <w:rPr>
          <w:rFonts w:ascii="Times New Roman" w:eastAsia="Arial Unicode MS" w:hAnsi="Times New Roman" w:cs="Times New Roman"/>
          <w:b/>
          <w:bCs/>
          <w:color w:val="000000"/>
          <w:kern w:val="0"/>
          <w:sz w:val="28"/>
          <w:szCs w:val="28"/>
          <w:lang w:val="uk-UA" w:eastAsia="ru-RU" w:bidi="uk-UA"/>
        </w:rPr>
        <w:t>.2.1 Спектр та частотність імен…………………………..</w:t>
      </w:r>
      <w:r w:rsidRPr="00CF4BCF">
        <w:rPr>
          <w:rFonts w:ascii="Times New Roman" w:eastAsia="Arial Unicode MS" w:hAnsi="Times New Roman" w:cs="Times New Roman"/>
          <w:b/>
          <w:bCs/>
          <w:color w:val="000000"/>
          <w:kern w:val="0"/>
          <w:sz w:val="28"/>
          <w:szCs w:val="28"/>
          <w:lang w:val="uk-UA" w:eastAsia="ru-RU" w:bidi="uk-UA"/>
        </w:rPr>
        <w:tab/>
        <w:t>179</w:t>
      </w:r>
    </w:p>
    <w:p w14:paraId="0E074567"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3.</w:t>
      </w:r>
      <w:r w:rsidRPr="00CF4BCF">
        <w:rPr>
          <w:rFonts w:ascii="Times New Roman" w:eastAsia="Arial Unicode MS" w:hAnsi="Times New Roman" w:cs="Times New Roman"/>
          <w:b/>
          <w:bCs/>
          <w:color w:val="000000"/>
          <w:kern w:val="0"/>
          <w:sz w:val="28"/>
          <w:szCs w:val="28"/>
          <w:lang w:eastAsia="ru-RU" w:bidi="uk-UA"/>
        </w:rPr>
        <w:t>4</w:t>
      </w:r>
      <w:r w:rsidRPr="00CF4BCF">
        <w:rPr>
          <w:rFonts w:ascii="Times New Roman" w:eastAsia="Arial Unicode MS" w:hAnsi="Times New Roman" w:cs="Times New Roman"/>
          <w:b/>
          <w:bCs/>
          <w:color w:val="000000"/>
          <w:kern w:val="0"/>
          <w:sz w:val="28"/>
          <w:szCs w:val="28"/>
          <w:lang w:val="uk-UA" w:eastAsia="ru-RU" w:bidi="uk-UA"/>
        </w:rPr>
        <w:t>.2.2 Структура імен……………………………………….</w:t>
      </w:r>
      <w:r w:rsidRPr="00CF4BCF">
        <w:rPr>
          <w:rFonts w:ascii="Times New Roman" w:eastAsia="Arial Unicode MS" w:hAnsi="Times New Roman" w:cs="Times New Roman"/>
          <w:b/>
          <w:bCs/>
          <w:color w:val="000000"/>
          <w:kern w:val="0"/>
          <w:sz w:val="28"/>
          <w:szCs w:val="28"/>
          <w:lang w:val="uk-UA" w:eastAsia="ru-RU" w:bidi="uk-UA"/>
        </w:rPr>
        <w:tab/>
        <w:t>181</w:t>
      </w:r>
    </w:p>
    <w:p w14:paraId="47FE2C53"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3.</w:t>
      </w:r>
      <w:r w:rsidRPr="00CF4BCF">
        <w:rPr>
          <w:rFonts w:ascii="Times New Roman" w:eastAsia="Arial Unicode MS" w:hAnsi="Times New Roman" w:cs="Times New Roman"/>
          <w:b/>
          <w:bCs/>
          <w:color w:val="000000"/>
          <w:kern w:val="0"/>
          <w:sz w:val="28"/>
          <w:szCs w:val="28"/>
          <w:lang w:eastAsia="ru-RU" w:bidi="uk-UA"/>
        </w:rPr>
        <w:t>4</w:t>
      </w:r>
      <w:r w:rsidRPr="00CF4BCF">
        <w:rPr>
          <w:rFonts w:ascii="Times New Roman" w:eastAsia="Arial Unicode MS" w:hAnsi="Times New Roman" w:cs="Times New Roman"/>
          <w:b/>
          <w:bCs/>
          <w:color w:val="000000"/>
          <w:kern w:val="0"/>
          <w:sz w:val="28"/>
          <w:szCs w:val="28"/>
          <w:lang w:val="uk-UA" w:eastAsia="ru-RU" w:bidi="uk-UA"/>
        </w:rPr>
        <w:t>.2.3 Мотиви вибору імен для новонароджених…………</w:t>
      </w:r>
      <w:r w:rsidRPr="00CF4BCF">
        <w:rPr>
          <w:rFonts w:ascii="Times New Roman" w:eastAsia="Arial Unicode MS" w:hAnsi="Times New Roman" w:cs="Times New Roman"/>
          <w:b/>
          <w:bCs/>
          <w:color w:val="000000"/>
          <w:kern w:val="0"/>
          <w:sz w:val="28"/>
          <w:szCs w:val="28"/>
          <w:lang w:val="uk-UA" w:eastAsia="ru-RU" w:bidi="uk-UA"/>
        </w:rPr>
        <w:tab/>
        <w:t>182</w:t>
      </w:r>
    </w:p>
    <w:p w14:paraId="7CF756EC"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Висновки до розділу 3…………………………………………………...</w:t>
      </w:r>
      <w:r w:rsidRPr="00CF4BCF">
        <w:rPr>
          <w:rFonts w:ascii="Times New Roman" w:eastAsia="Arial Unicode MS" w:hAnsi="Times New Roman" w:cs="Times New Roman"/>
          <w:b/>
          <w:bCs/>
          <w:color w:val="000000"/>
          <w:kern w:val="0"/>
          <w:sz w:val="28"/>
          <w:szCs w:val="28"/>
          <w:lang w:val="uk-UA" w:eastAsia="ru-RU" w:bidi="uk-UA"/>
        </w:rPr>
        <w:tab/>
        <w:t>184</w:t>
      </w:r>
    </w:p>
    <w:p w14:paraId="37CE95B8"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ВИСНОВКИ ……………………………………………………………….</w:t>
      </w:r>
      <w:r w:rsidRPr="00CF4BCF">
        <w:rPr>
          <w:rFonts w:ascii="Times New Roman" w:eastAsia="Arial Unicode MS" w:hAnsi="Times New Roman" w:cs="Times New Roman"/>
          <w:b/>
          <w:bCs/>
          <w:color w:val="000000"/>
          <w:kern w:val="0"/>
          <w:sz w:val="28"/>
          <w:szCs w:val="28"/>
          <w:lang w:val="uk-UA" w:eastAsia="ru-RU" w:bidi="uk-UA"/>
        </w:rPr>
        <w:tab/>
        <w:t>188</w:t>
      </w:r>
    </w:p>
    <w:p w14:paraId="0B528299"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СПИСОК ВИКОРИСТАНИХ ДЖЕРЕЛ………………………………….</w:t>
      </w:r>
      <w:r w:rsidRPr="00CF4BCF">
        <w:rPr>
          <w:rFonts w:ascii="Times New Roman" w:eastAsia="Arial Unicode MS" w:hAnsi="Times New Roman" w:cs="Times New Roman"/>
          <w:b/>
          <w:bCs/>
          <w:color w:val="000000"/>
          <w:kern w:val="0"/>
          <w:sz w:val="28"/>
          <w:szCs w:val="28"/>
          <w:lang w:val="uk-UA" w:eastAsia="ru-RU" w:bidi="uk-UA"/>
        </w:rPr>
        <w:tab/>
        <w:t>194</w:t>
      </w:r>
    </w:p>
    <w:p w14:paraId="7768D762"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ДОДАТКИ (окрема книга)…………………………………………………...</w:t>
      </w:r>
      <w:r w:rsidRPr="00CF4BCF">
        <w:rPr>
          <w:rFonts w:ascii="Times New Roman" w:eastAsia="Arial Unicode MS" w:hAnsi="Times New Roman" w:cs="Times New Roman"/>
          <w:b/>
          <w:bCs/>
          <w:color w:val="000000"/>
          <w:kern w:val="0"/>
          <w:sz w:val="28"/>
          <w:szCs w:val="28"/>
          <w:lang w:val="uk-UA" w:eastAsia="ru-RU" w:bidi="uk-UA"/>
        </w:rPr>
        <w:tab/>
        <w:t>224</w:t>
      </w:r>
    </w:p>
    <w:p w14:paraId="0C1BC676"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Додаток А. Таблиці до розділу 3……………………………………….</w:t>
      </w:r>
      <w:r w:rsidRPr="00CF4BCF">
        <w:rPr>
          <w:rFonts w:ascii="Times New Roman" w:eastAsia="Arial Unicode MS" w:hAnsi="Times New Roman" w:cs="Times New Roman"/>
          <w:b/>
          <w:bCs/>
          <w:color w:val="000000"/>
          <w:kern w:val="0"/>
          <w:sz w:val="28"/>
          <w:szCs w:val="28"/>
          <w:lang w:val="uk-UA" w:eastAsia="ru-RU" w:bidi="uk-UA"/>
        </w:rPr>
        <w:tab/>
        <w:t>227</w:t>
      </w:r>
    </w:p>
    <w:p w14:paraId="20995A16"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А.1 Іменнúк дітей робітників………………………………………</w:t>
      </w:r>
      <w:r w:rsidRPr="00CF4BCF">
        <w:rPr>
          <w:rFonts w:ascii="Times New Roman" w:eastAsia="Arial Unicode MS" w:hAnsi="Times New Roman" w:cs="Times New Roman"/>
          <w:b/>
          <w:bCs/>
          <w:color w:val="000000"/>
          <w:kern w:val="0"/>
          <w:sz w:val="28"/>
          <w:szCs w:val="28"/>
          <w:lang w:val="uk-UA" w:eastAsia="ru-RU" w:bidi="uk-UA"/>
        </w:rPr>
        <w:tab/>
        <w:t>227</w:t>
      </w:r>
    </w:p>
    <w:p w14:paraId="3621C0D4"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А.2 Іменнúк дітей ремісників………………………………………</w:t>
      </w:r>
      <w:r w:rsidRPr="00CF4BCF">
        <w:rPr>
          <w:rFonts w:ascii="Times New Roman" w:eastAsia="Arial Unicode MS" w:hAnsi="Times New Roman" w:cs="Times New Roman"/>
          <w:b/>
          <w:bCs/>
          <w:color w:val="000000"/>
          <w:kern w:val="0"/>
          <w:sz w:val="28"/>
          <w:szCs w:val="28"/>
          <w:lang w:val="uk-UA" w:eastAsia="ru-RU" w:bidi="uk-UA"/>
        </w:rPr>
        <w:tab/>
        <w:t>229</w:t>
      </w:r>
    </w:p>
    <w:p w14:paraId="47EF5FC1"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lastRenderedPageBreak/>
        <w:t>А.3 Іменнúк дітей службовців……………………………………...</w:t>
      </w:r>
      <w:r w:rsidRPr="00CF4BCF">
        <w:rPr>
          <w:rFonts w:ascii="Times New Roman" w:eastAsia="Arial Unicode MS" w:hAnsi="Times New Roman" w:cs="Times New Roman"/>
          <w:b/>
          <w:bCs/>
          <w:color w:val="000000"/>
          <w:kern w:val="0"/>
          <w:sz w:val="28"/>
          <w:szCs w:val="28"/>
          <w:lang w:val="uk-UA" w:eastAsia="ru-RU" w:bidi="uk-UA"/>
        </w:rPr>
        <w:tab/>
        <w:t>230</w:t>
      </w:r>
    </w:p>
    <w:p w14:paraId="453947AE"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А.4 Іменнúк дітей осіб без зазначеного у метриках статусу……..</w:t>
      </w:r>
      <w:r w:rsidRPr="00CF4BCF">
        <w:rPr>
          <w:rFonts w:ascii="Times New Roman" w:eastAsia="Arial Unicode MS" w:hAnsi="Times New Roman" w:cs="Times New Roman"/>
          <w:b/>
          <w:bCs/>
          <w:color w:val="000000"/>
          <w:kern w:val="0"/>
          <w:sz w:val="28"/>
          <w:szCs w:val="28"/>
          <w:lang w:val="uk-UA" w:eastAsia="ru-RU" w:bidi="uk-UA"/>
        </w:rPr>
        <w:tab/>
        <w:t>231</w:t>
      </w:r>
    </w:p>
    <w:p w14:paraId="417FAC83"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А.5 Іменнúк дітей представників вільних професій……………...</w:t>
      </w:r>
      <w:r w:rsidRPr="00CF4BCF">
        <w:rPr>
          <w:rFonts w:ascii="Times New Roman" w:eastAsia="Arial Unicode MS" w:hAnsi="Times New Roman" w:cs="Times New Roman"/>
          <w:b/>
          <w:bCs/>
          <w:color w:val="000000"/>
          <w:kern w:val="0"/>
          <w:sz w:val="28"/>
          <w:szCs w:val="28"/>
          <w:lang w:val="uk-UA" w:eastAsia="ru-RU" w:bidi="uk-UA"/>
        </w:rPr>
        <w:tab/>
        <w:t>232</w:t>
      </w:r>
    </w:p>
    <w:p w14:paraId="5A09F04F"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А.6 Іменнúк дітей заробітчан………………………………………</w:t>
      </w:r>
      <w:r w:rsidRPr="00CF4BCF">
        <w:rPr>
          <w:rFonts w:ascii="Times New Roman" w:eastAsia="Arial Unicode MS" w:hAnsi="Times New Roman" w:cs="Times New Roman"/>
          <w:b/>
          <w:bCs/>
          <w:color w:val="000000"/>
          <w:kern w:val="0"/>
          <w:sz w:val="28"/>
          <w:szCs w:val="28"/>
          <w:lang w:val="uk-UA" w:eastAsia="ru-RU" w:bidi="uk-UA"/>
        </w:rPr>
        <w:tab/>
        <w:t>233</w:t>
      </w:r>
    </w:p>
    <w:p w14:paraId="4A54F4EB"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А.7 Іменнúк дітей військовиків………………………………………</w:t>
      </w:r>
      <w:r w:rsidRPr="00CF4BCF">
        <w:rPr>
          <w:rFonts w:ascii="Times New Roman" w:eastAsia="Arial Unicode MS" w:hAnsi="Times New Roman" w:cs="Times New Roman"/>
          <w:b/>
          <w:bCs/>
          <w:color w:val="000000"/>
          <w:kern w:val="0"/>
          <w:sz w:val="28"/>
          <w:szCs w:val="28"/>
          <w:lang w:val="uk-UA" w:eastAsia="ru-RU" w:bidi="uk-UA"/>
        </w:rPr>
        <w:tab/>
        <w:t>234</w:t>
      </w:r>
    </w:p>
    <w:p w14:paraId="3844BCA1"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А.8 Іменнúк дітей підприємців, купців, власників майна………..</w:t>
      </w:r>
      <w:r w:rsidRPr="00CF4BCF">
        <w:rPr>
          <w:rFonts w:ascii="Times New Roman" w:eastAsia="Arial Unicode MS" w:hAnsi="Times New Roman" w:cs="Times New Roman"/>
          <w:b/>
          <w:bCs/>
          <w:color w:val="000000"/>
          <w:kern w:val="0"/>
          <w:sz w:val="28"/>
          <w:szCs w:val="28"/>
          <w:lang w:val="uk-UA" w:eastAsia="ru-RU" w:bidi="uk-UA"/>
        </w:rPr>
        <w:tab/>
        <w:t>235</w:t>
      </w:r>
    </w:p>
    <w:p w14:paraId="40053D7C"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А.9 Іменнúк дітей прислуги…………………………………………..</w:t>
      </w:r>
      <w:r w:rsidRPr="00CF4BCF">
        <w:rPr>
          <w:rFonts w:ascii="Times New Roman" w:eastAsia="Arial Unicode MS" w:hAnsi="Times New Roman" w:cs="Times New Roman"/>
          <w:b/>
          <w:bCs/>
          <w:color w:val="000000"/>
          <w:kern w:val="0"/>
          <w:sz w:val="28"/>
          <w:szCs w:val="28"/>
          <w:lang w:val="uk-UA" w:eastAsia="ru-RU" w:bidi="uk-UA"/>
        </w:rPr>
        <w:tab/>
        <w:t>236</w:t>
      </w:r>
    </w:p>
    <w:p w14:paraId="2414A573"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А.10 Іменнúк дітей матерів-одиначок……………………………..</w:t>
      </w:r>
      <w:r w:rsidRPr="00CF4BCF">
        <w:rPr>
          <w:rFonts w:ascii="Times New Roman" w:eastAsia="Arial Unicode MS" w:hAnsi="Times New Roman" w:cs="Times New Roman"/>
          <w:b/>
          <w:bCs/>
          <w:color w:val="000000"/>
          <w:kern w:val="0"/>
          <w:sz w:val="28"/>
          <w:szCs w:val="28"/>
          <w:lang w:val="uk-UA" w:eastAsia="ru-RU" w:bidi="uk-UA"/>
        </w:rPr>
        <w:tab/>
        <w:t>237</w:t>
      </w:r>
    </w:p>
    <w:p w14:paraId="471BF9BB"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А.11 Іменнúк повитух………………………………………………</w:t>
      </w:r>
      <w:r w:rsidRPr="00CF4BCF">
        <w:rPr>
          <w:rFonts w:ascii="Times New Roman" w:eastAsia="Arial Unicode MS" w:hAnsi="Times New Roman" w:cs="Times New Roman"/>
          <w:b/>
          <w:bCs/>
          <w:color w:val="000000"/>
          <w:kern w:val="0"/>
          <w:sz w:val="28"/>
          <w:szCs w:val="28"/>
          <w:lang w:val="uk-UA" w:eastAsia="ru-RU" w:bidi="uk-UA"/>
        </w:rPr>
        <w:tab/>
        <w:t>238</w:t>
      </w:r>
    </w:p>
    <w:p w14:paraId="17484351"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А.12 Іменнúк батьків………………………………………………..</w:t>
      </w:r>
      <w:r w:rsidRPr="00CF4BCF">
        <w:rPr>
          <w:rFonts w:ascii="Times New Roman" w:eastAsia="Arial Unicode MS" w:hAnsi="Times New Roman" w:cs="Times New Roman"/>
          <w:b/>
          <w:bCs/>
          <w:color w:val="000000"/>
          <w:kern w:val="0"/>
          <w:sz w:val="28"/>
          <w:szCs w:val="28"/>
          <w:lang w:val="uk-UA" w:eastAsia="ru-RU" w:bidi="uk-UA"/>
        </w:rPr>
        <w:tab/>
        <w:t>239</w:t>
      </w:r>
    </w:p>
    <w:p w14:paraId="4A4B3FBC"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А.13 Іменнúк новонароджених…………………………………….</w:t>
      </w:r>
      <w:r w:rsidRPr="00CF4BCF">
        <w:rPr>
          <w:rFonts w:ascii="Times New Roman" w:eastAsia="Arial Unicode MS" w:hAnsi="Times New Roman" w:cs="Times New Roman"/>
          <w:b/>
          <w:bCs/>
          <w:color w:val="000000"/>
          <w:kern w:val="0"/>
          <w:sz w:val="28"/>
          <w:szCs w:val="28"/>
          <w:lang w:val="uk-UA" w:eastAsia="ru-RU" w:bidi="uk-UA"/>
        </w:rPr>
        <w:tab/>
        <w:t>240</w:t>
      </w:r>
    </w:p>
    <w:p w14:paraId="43D8E9CF"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А.14 Іменнúк чоловіків……………………………………………..</w:t>
      </w:r>
      <w:r w:rsidRPr="00CF4BCF">
        <w:rPr>
          <w:rFonts w:ascii="Times New Roman" w:eastAsia="Arial Unicode MS" w:hAnsi="Times New Roman" w:cs="Times New Roman"/>
          <w:b/>
          <w:bCs/>
          <w:color w:val="000000"/>
          <w:kern w:val="0"/>
          <w:sz w:val="28"/>
          <w:szCs w:val="28"/>
          <w:lang w:val="uk-UA" w:eastAsia="ru-RU" w:bidi="uk-UA"/>
        </w:rPr>
        <w:tab/>
        <w:t>241</w:t>
      </w:r>
    </w:p>
    <w:p w14:paraId="738E9438"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А.15 Іменнúк жінок…………………………………………………</w:t>
      </w:r>
      <w:r w:rsidRPr="00CF4BCF">
        <w:rPr>
          <w:rFonts w:ascii="Times New Roman" w:eastAsia="Arial Unicode MS" w:hAnsi="Times New Roman" w:cs="Times New Roman"/>
          <w:b/>
          <w:bCs/>
          <w:color w:val="000000"/>
          <w:kern w:val="0"/>
          <w:sz w:val="28"/>
          <w:szCs w:val="28"/>
          <w:lang w:val="uk-UA" w:eastAsia="ru-RU" w:bidi="uk-UA"/>
        </w:rPr>
        <w:tab/>
        <w:t>242</w:t>
      </w:r>
    </w:p>
    <w:p w14:paraId="3FD9295F"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 xml:space="preserve">Додаток Б. Бази даних з метричних книг </w:t>
      </w:r>
    </w:p>
    <w:p w14:paraId="0914F343"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ХІХ – першої половини ХХ ст. …………………………</w:t>
      </w:r>
      <w:r w:rsidRPr="00CF4BCF">
        <w:rPr>
          <w:rFonts w:ascii="Times New Roman" w:eastAsia="Arial Unicode MS" w:hAnsi="Times New Roman" w:cs="Times New Roman"/>
          <w:b/>
          <w:bCs/>
          <w:color w:val="000000"/>
          <w:kern w:val="0"/>
          <w:sz w:val="28"/>
          <w:szCs w:val="28"/>
          <w:lang w:val="uk-UA" w:eastAsia="ru-RU" w:bidi="uk-UA"/>
        </w:rPr>
        <w:tab/>
        <w:t>243</w:t>
      </w:r>
    </w:p>
    <w:p w14:paraId="03C50B57"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 xml:space="preserve">Б.1 Метричні книги латинською мовою про народження парафіян </w:t>
      </w:r>
    </w:p>
    <w:p w14:paraId="3950AC59"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 xml:space="preserve">             греко-католицької церкви Св. Параскеви П’ятниці </w:t>
      </w:r>
    </w:p>
    <w:p w14:paraId="66F09E75"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(ХІХ ст.) ……………………………………………………….</w:t>
      </w:r>
      <w:r w:rsidRPr="00CF4BCF">
        <w:rPr>
          <w:rFonts w:ascii="Times New Roman" w:eastAsia="Arial Unicode MS" w:hAnsi="Times New Roman" w:cs="Times New Roman"/>
          <w:b/>
          <w:bCs/>
          <w:color w:val="000000"/>
          <w:kern w:val="0"/>
          <w:sz w:val="28"/>
          <w:szCs w:val="28"/>
          <w:lang w:val="uk-UA" w:eastAsia="ru-RU" w:bidi="uk-UA"/>
        </w:rPr>
        <w:tab/>
        <w:t>243</w:t>
      </w:r>
    </w:p>
    <w:p w14:paraId="37FBDD53"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Б.1.1 Записи про народження хлопців…………………………..</w:t>
      </w:r>
      <w:r w:rsidRPr="00CF4BCF">
        <w:rPr>
          <w:rFonts w:ascii="Times New Roman" w:eastAsia="Arial Unicode MS" w:hAnsi="Times New Roman" w:cs="Times New Roman"/>
          <w:b/>
          <w:bCs/>
          <w:color w:val="000000"/>
          <w:kern w:val="0"/>
          <w:sz w:val="28"/>
          <w:szCs w:val="28"/>
          <w:lang w:val="uk-UA" w:eastAsia="ru-RU" w:bidi="uk-UA"/>
        </w:rPr>
        <w:tab/>
        <w:t>243</w:t>
      </w:r>
    </w:p>
    <w:p w14:paraId="5466856E"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Б.1.2 Записи про народження дівчат…………………………..</w:t>
      </w:r>
      <w:r w:rsidRPr="00CF4BCF">
        <w:rPr>
          <w:rFonts w:ascii="Times New Roman" w:eastAsia="Arial Unicode MS" w:hAnsi="Times New Roman" w:cs="Times New Roman"/>
          <w:b/>
          <w:bCs/>
          <w:color w:val="000000"/>
          <w:kern w:val="0"/>
          <w:sz w:val="28"/>
          <w:szCs w:val="28"/>
          <w:lang w:val="uk-UA" w:eastAsia="ru-RU" w:bidi="uk-UA"/>
        </w:rPr>
        <w:tab/>
        <w:t>250</w:t>
      </w:r>
    </w:p>
    <w:p w14:paraId="7C19A35A"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 xml:space="preserve">Б.2 Метричні книги латинською мовою про народження парафіян </w:t>
      </w:r>
    </w:p>
    <w:p w14:paraId="7E9C9E17"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римо-католицького костелу Св. Марії Магдалини (ХІХ ст.)…</w:t>
      </w:r>
      <w:r w:rsidRPr="00CF4BCF">
        <w:rPr>
          <w:rFonts w:ascii="Times New Roman" w:eastAsia="Arial Unicode MS" w:hAnsi="Times New Roman" w:cs="Times New Roman"/>
          <w:b/>
          <w:bCs/>
          <w:color w:val="000000"/>
          <w:kern w:val="0"/>
          <w:sz w:val="28"/>
          <w:szCs w:val="28"/>
          <w:lang w:val="uk-UA" w:eastAsia="ru-RU" w:bidi="uk-UA"/>
        </w:rPr>
        <w:tab/>
        <w:t>256</w:t>
      </w:r>
    </w:p>
    <w:p w14:paraId="5969D5DC"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Б.2.1 Записи про народження хлопців…………………………...</w:t>
      </w:r>
      <w:r w:rsidRPr="00CF4BCF">
        <w:rPr>
          <w:rFonts w:ascii="Times New Roman" w:eastAsia="Arial Unicode MS" w:hAnsi="Times New Roman" w:cs="Times New Roman"/>
          <w:b/>
          <w:bCs/>
          <w:color w:val="000000"/>
          <w:kern w:val="0"/>
          <w:sz w:val="28"/>
          <w:szCs w:val="28"/>
          <w:lang w:val="uk-UA" w:eastAsia="ru-RU" w:bidi="uk-UA"/>
        </w:rPr>
        <w:tab/>
        <w:t>256</w:t>
      </w:r>
    </w:p>
    <w:p w14:paraId="4C3E3C5A"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Б.2.2 Записи про народження дівчат…………………………….</w:t>
      </w:r>
      <w:r w:rsidRPr="00CF4BCF">
        <w:rPr>
          <w:rFonts w:ascii="Times New Roman" w:eastAsia="Arial Unicode MS" w:hAnsi="Times New Roman" w:cs="Times New Roman"/>
          <w:b/>
          <w:bCs/>
          <w:color w:val="000000"/>
          <w:kern w:val="0"/>
          <w:sz w:val="28"/>
          <w:szCs w:val="28"/>
          <w:lang w:val="uk-UA" w:eastAsia="ru-RU" w:bidi="uk-UA"/>
        </w:rPr>
        <w:tab/>
        <w:t>260</w:t>
      </w:r>
    </w:p>
    <w:p w14:paraId="0A9E23F6"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 xml:space="preserve">Б.3 Метричні книги латинською мовою про народження парафіян </w:t>
      </w:r>
    </w:p>
    <w:p w14:paraId="6FD650FB"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 xml:space="preserve">греко-католицької церкви Св. Параскеви П’ятниці </w:t>
      </w:r>
    </w:p>
    <w:p w14:paraId="0BEDAB5E"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 xml:space="preserve"> (перша половина ХХ ст.) …………………………………….</w:t>
      </w:r>
      <w:r w:rsidRPr="00CF4BCF">
        <w:rPr>
          <w:rFonts w:ascii="Times New Roman" w:eastAsia="Arial Unicode MS" w:hAnsi="Times New Roman" w:cs="Times New Roman"/>
          <w:b/>
          <w:bCs/>
          <w:color w:val="000000"/>
          <w:kern w:val="0"/>
          <w:sz w:val="28"/>
          <w:szCs w:val="28"/>
          <w:lang w:val="uk-UA" w:eastAsia="ru-RU" w:bidi="uk-UA"/>
        </w:rPr>
        <w:tab/>
        <w:t>271</w:t>
      </w:r>
    </w:p>
    <w:p w14:paraId="37D3E421"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Б.3.1 Записи про народження хлопців…………………………..</w:t>
      </w:r>
      <w:r w:rsidRPr="00CF4BCF">
        <w:rPr>
          <w:rFonts w:ascii="Times New Roman" w:eastAsia="Arial Unicode MS" w:hAnsi="Times New Roman" w:cs="Times New Roman"/>
          <w:b/>
          <w:bCs/>
          <w:color w:val="000000"/>
          <w:kern w:val="0"/>
          <w:sz w:val="28"/>
          <w:szCs w:val="28"/>
          <w:lang w:val="uk-UA" w:eastAsia="ru-RU" w:bidi="uk-UA"/>
        </w:rPr>
        <w:tab/>
        <w:t>271</w:t>
      </w:r>
    </w:p>
    <w:p w14:paraId="56E39B8E"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lastRenderedPageBreak/>
        <w:t>Б.3.2 Записи про народження дівчат…………………………..</w:t>
      </w:r>
      <w:r w:rsidRPr="00CF4BCF">
        <w:rPr>
          <w:rFonts w:ascii="Times New Roman" w:eastAsia="Arial Unicode MS" w:hAnsi="Times New Roman" w:cs="Times New Roman"/>
          <w:b/>
          <w:bCs/>
          <w:color w:val="000000"/>
          <w:kern w:val="0"/>
          <w:sz w:val="28"/>
          <w:szCs w:val="28"/>
          <w:lang w:val="uk-UA" w:eastAsia="ru-RU" w:bidi="uk-UA"/>
        </w:rPr>
        <w:tab/>
        <w:t>288</w:t>
      </w:r>
    </w:p>
    <w:p w14:paraId="74D3810E"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 xml:space="preserve">Б.4 Метричні книги українською мовою про народження парафіян </w:t>
      </w:r>
    </w:p>
    <w:p w14:paraId="710AFA8E"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 xml:space="preserve">греко-католицької церкви Св. Параскеви П’ятниці </w:t>
      </w:r>
    </w:p>
    <w:p w14:paraId="4D3B1F2F"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(перша половина ХХ ст.) ……………………………………..</w:t>
      </w:r>
      <w:r w:rsidRPr="00CF4BCF">
        <w:rPr>
          <w:rFonts w:ascii="Times New Roman" w:eastAsia="Arial Unicode MS" w:hAnsi="Times New Roman" w:cs="Times New Roman"/>
          <w:b/>
          <w:bCs/>
          <w:color w:val="000000"/>
          <w:kern w:val="0"/>
          <w:sz w:val="28"/>
          <w:szCs w:val="28"/>
          <w:lang w:val="uk-UA" w:eastAsia="ru-RU" w:bidi="uk-UA"/>
        </w:rPr>
        <w:tab/>
        <w:t>302</w:t>
      </w:r>
    </w:p>
    <w:p w14:paraId="702822D1"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Б.4.1 Записи про народження хлопців…………………………...</w:t>
      </w:r>
      <w:r w:rsidRPr="00CF4BCF">
        <w:rPr>
          <w:rFonts w:ascii="Times New Roman" w:eastAsia="Arial Unicode MS" w:hAnsi="Times New Roman" w:cs="Times New Roman"/>
          <w:b/>
          <w:bCs/>
          <w:color w:val="000000"/>
          <w:kern w:val="0"/>
          <w:sz w:val="28"/>
          <w:szCs w:val="28"/>
          <w:lang w:val="uk-UA" w:eastAsia="ru-RU" w:bidi="uk-UA"/>
        </w:rPr>
        <w:tab/>
        <w:t>302</w:t>
      </w:r>
    </w:p>
    <w:p w14:paraId="4ECC9679"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Б.4.2 Записи про народження дівчат…………………………..</w:t>
      </w:r>
      <w:r w:rsidRPr="00CF4BCF">
        <w:rPr>
          <w:rFonts w:ascii="Times New Roman" w:eastAsia="Arial Unicode MS" w:hAnsi="Times New Roman" w:cs="Times New Roman"/>
          <w:b/>
          <w:bCs/>
          <w:color w:val="000000"/>
          <w:kern w:val="0"/>
          <w:sz w:val="28"/>
          <w:szCs w:val="28"/>
          <w:lang w:val="uk-UA" w:eastAsia="ru-RU" w:bidi="uk-UA"/>
        </w:rPr>
        <w:tab/>
        <w:t>319</w:t>
      </w:r>
    </w:p>
    <w:p w14:paraId="19B58530"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 xml:space="preserve">Б.5 Метричні книги латинською мовою про народження парафіян </w:t>
      </w:r>
    </w:p>
    <w:p w14:paraId="63C3451F"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 xml:space="preserve">римо-католицького костелу Св. Марії Магдалини </w:t>
      </w:r>
    </w:p>
    <w:p w14:paraId="553FA96D"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(перша половина ХХ ст.) ……………………………………..</w:t>
      </w:r>
      <w:r w:rsidRPr="00CF4BCF">
        <w:rPr>
          <w:rFonts w:ascii="Times New Roman" w:eastAsia="Arial Unicode MS" w:hAnsi="Times New Roman" w:cs="Times New Roman"/>
          <w:b/>
          <w:bCs/>
          <w:color w:val="000000"/>
          <w:kern w:val="0"/>
          <w:sz w:val="28"/>
          <w:szCs w:val="28"/>
          <w:lang w:val="uk-UA" w:eastAsia="ru-RU" w:bidi="uk-UA"/>
        </w:rPr>
        <w:tab/>
        <w:t>337</w:t>
      </w:r>
    </w:p>
    <w:p w14:paraId="06539B69"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Б.5.1 Записи про народження хлопців…………………………..337</w:t>
      </w:r>
    </w:p>
    <w:p w14:paraId="507DB255"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Б.5.2 Записи про народження дівчат…………………………..</w:t>
      </w:r>
      <w:r w:rsidRPr="00CF4BCF">
        <w:rPr>
          <w:rFonts w:ascii="Times New Roman" w:eastAsia="Arial Unicode MS" w:hAnsi="Times New Roman" w:cs="Times New Roman"/>
          <w:b/>
          <w:bCs/>
          <w:color w:val="000000"/>
          <w:kern w:val="0"/>
          <w:sz w:val="28"/>
          <w:szCs w:val="28"/>
          <w:lang w:val="uk-UA" w:eastAsia="ru-RU" w:bidi="uk-UA"/>
        </w:rPr>
        <w:tab/>
        <w:t>354</w:t>
      </w:r>
    </w:p>
    <w:p w14:paraId="012F40A6"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 xml:space="preserve">Б.6 Метричні книги польською мовою про народження парафіян </w:t>
      </w:r>
    </w:p>
    <w:p w14:paraId="0CCFC4A6"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 xml:space="preserve">римо-католицьких костелів Св. Марії Магдалини </w:t>
      </w:r>
    </w:p>
    <w:p w14:paraId="19B7CB75"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та Св. Єлизавети (перша половина ХХ ст.)………………...</w:t>
      </w:r>
      <w:r w:rsidRPr="00CF4BCF">
        <w:rPr>
          <w:rFonts w:ascii="Times New Roman" w:eastAsia="Arial Unicode MS" w:hAnsi="Times New Roman" w:cs="Times New Roman"/>
          <w:b/>
          <w:bCs/>
          <w:color w:val="000000"/>
          <w:kern w:val="0"/>
          <w:sz w:val="28"/>
          <w:szCs w:val="28"/>
          <w:lang w:val="uk-UA" w:eastAsia="ru-RU" w:bidi="uk-UA"/>
        </w:rPr>
        <w:tab/>
        <w:t>369</w:t>
      </w:r>
    </w:p>
    <w:p w14:paraId="3B04FA7E" w14:textId="77777777" w:rsidR="00CF4BCF" w:rsidRPr="00CF4BCF"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Б.6.1 Записи про народження хлопців…………………………..</w:t>
      </w:r>
      <w:r w:rsidRPr="00CF4BCF">
        <w:rPr>
          <w:rFonts w:ascii="Times New Roman" w:eastAsia="Arial Unicode MS" w:hAnsi="Times New Roman" w:cs="Times New Roman"/>
          <w:b/>
          <w:bCs/>
          <w:color w:val="000000"/>
          <w:kern w:val="0"/>
          <w:sz w:val="28"/>
          <w:szCs w:val="28"/>
          <w:lang w:val="uk-UA" w:eastAsia="ru-RU" w:bidi="uk-UA"/>
        </w:rPr>
        <w:tab/>
        <w:t>369</w:t>
      </w:r>
    </w:p>
    <w:p w14:paraId="09FDC37D" w14:textId="490A91B2" w:rsidR="00C90837" w:rsidRDefault="00CF4BCF" w:rsidP="00CF4BCF">
      <w:pPr>
        <w:rPr>
          <w:rFonts w:ascii="Times New Roman" w:eastAsia="Arial Unicode MS" w:hAnsi="Times New Roman" w:cs="Times New Roman"/>
          <w:b/>
          <w:bCs/>
          <w:color w:val="000000"/>
          <w:kern w:val="0"/>
          <w:sz w:val="28"/>
          <w:szCs w:val="28"/>
          <w:lang w:val="uk-UA" w:eastAsia="ru-RU" w:bidi="uk-UA"/>
        </w:rPr>
      </w:pPr>
      <w:r w:rsidRPr="00CF4BCF">
        <w:rPr>
          <w:rFonts w:ascii="Times New Roman" w:eastAsia="Arial Unicode MS" w:hAnsi="Times New Roman" w:cs="Times New Roman"/>
          <w:b/>
          <w:bCs/>
          <w:color w:val="000000"/>
          <w:kern w:val="0"/>
          <w:sz w:val="28"/>
          <w:szCs w:val="28"/>
          <w:lang w:val="uk-UA" w:eastAsia="ru-RU" w:bidi="uk-UA"/>
        </w:rPr>
        <w:t>Б.6.2 Записи про народження дівчат…………………………….</w:t>
      </w:r>
      <w:r w:rsidRPr="00CF4BCF">
        <w:rPr>
          <w:rFonts w:ascii="Times New Roman" w:eastAsia="Arial Unicode MS" w:hAnsi="Times New Roman" w:cs="Times New Roman"/>
          <w:b/>
          <w:bCs/>
          <w:color w:val="000000"/>
          <w:kern w:val="0"/>
          <w:sz w:val="28"/>
          <w:szCs w:val="28"/>
          <w:lang w:val="uk-UA" w:eastAsia="ru-RU" w:bidi="uk-UA"/>
        </w:rPr>
        <w:tab/>
        <w:t>383</w:t>
      </w:r>
    </w:p>
    <w:p w14:paraId="456B3BF6" w14:textId="77777777" w:rsidR="00CF4BCF" w:rsidRDefault="00CF4BCF" w:rsidP="00CF4BCF">
      <w:pPr>
        <w:rPr>
          <w:rFonts w:ascii="Times New Roman" w:eastAsia="Arial Unicode MS" w:hAnsi="Times New Roman" w:cs="Times New Roman"/>
          <w:b/>
          <w:bCs/>
          <w:color w:val="000000"/>
          <w:kern w:val="0"/>
          <w:sz w:val="28"/>
          <w:szCs w:val="28"/>
          <w:lang w:val="uk-UA" w:eastAsia="ru-RU" w:bidi="uk-UA"/>
        </w:rPr>
      </w:pPr>
    </w:p>
    <w:p w14:paraId="10BD9205" w14:textId="77777777" w:rsidR="00CF4BCF" w:rsidRDefault="00CF4BCF" w:rsidP="00CF4BCF">
      <w:pPr>
        <w:rPr>
          <w:rFonts w:ascii="Times New Roman" w:eastAsia="Arial Unicode MS" w:hAnsi="Times New Roman" w:cs="Times New Roman"/>
          <w:b/>
          <w:bCs/>
          <w:color w:val="000000"/>
          <w:kern w:val="0"/>
          <w:sz w:val="28"/>
          <w:szCs w:val="28"/>
          <w:lang w:val="uk-UA" w:eastAsia="ru-RU" w:bidi="uk-UA"/>
        </w:rPr>
      </w:pPr>
    </w:p>
    <w:p w14:paraId="5B5C05F8" w14:textId="77777777" w:rsidR="00CF4BCF" w:rsidRPr="00CF4BCF" w:rsidRDefault="00CF4BCF" w:rsidP="00CF4BCF">
      <w:pPr>
        <w:widowControl/>
        <w:tabs>
          <w:tab w:val="clear" w:pos="709"/>
        </w:tabs>
        <w:suppressAutoHyphens w:val="0"/>
        <w:spacing w:after="0" w:line="276" w:lineRule="auto"/>
        <w:ind w:firstLine="0"/>
        <w:jc w:val="center"/>
        <w:rPr>
          <w:rFonts w:ascii="Times New Roman" w:eastAsia="Calibri" w:hAnsi="Times New Roman" w:cs="Times New Roman"/>
          <w:b/>
          <w:kern w:val="0"/>
          <w:sz w:val="28"/>
          <w:szCs w:val="28"/>
          <w:lang w:val="uk-UA" w:eastAsia="en-US"/>
        </w:rPr>
      </w:pPr>
      <w:r w:rsidRPr="00CF4BCF">
        <w:rPr>
          <w:rFonts w:ascii="Times New Roman" w:eastAsia="Calibri" w:hAnsi="Times New Roman" w:cs="Times New Roman"/>
          <w:b/>
          <w:kern w:val="0"/>
          <w:sz w:val="28"/>
          <w:szCs w:val="28"/>
          <w:lang w:val="uk-UA" w:eastAsia="en-US"/>
        </w:rPr>
        <w:t>ВИСНОВКИ</w:t>
      </w:r>
    </w:p>
    <w:p w14:paraId="745DE617" w14:textId="77777777" w:rsidR="00CF4BCF" w:rsidRPr="00CF4BCF" w:rsidRDefault="00CF4BCF" w:rsidP="00CF4BCF">
      <w:pPr>
        <w:widowControl/>
        <w:tabs>
          <w:tab w:val="clear" w:pos="709"/>
        </w:tabs>
        <w:suppressAutoHyphens w:val="0"/>
        <w:spacing w:after="0" w:line="276" w:lineRule="auto"/>
        <w:ind w:firstLine="0"/>
        <w:jc w:val="left"/>
        <w:rPr>
          <w:rFonts w:ascii="Calibri" w:eastAsia="Calibri" w:hAnsi="Calibri" w:cs="Times New Roman"/>
          <w:kern w:val="0"/>
          <w:lang w:val="uk-UA" w:eastAsia="en-US"/>
        </w:rPr>
      </w:pPr>
    </w:p>
    <w:p w14:paraId="5150E8E1" w14:textId="77777777" w:rsidR="00CF4BCF" w:rsidRPr="00CF4BCF" w:rsidRDefault="00CF4BCF" w:rsidP="00CF4BCF">
      <w:pPr>
        <w:widowControl/>
        <w:numPr>
          <w:ilvl w:val="0"/>
          <w:numId w:val="87"/>
        </w:numPr>
        <w:tabs>
          <w:tab w:val="clear" w:pos="709"/>
          <w:tab w:val="left" w:pos="993"/>
        </w:tabs>
        <w:suppressAutoHyphens w:val="0"/>
        <w:spacing w:after="0" w:line="360" w:lineRule="auto"/>
        <w:ind w:left="0" w:firstLine="567"/>
        <w:contextualSpacing/>
        <w:jc w:val="left"/>
        <w:rPr>
          <w:rFonts w:ascii="Times New Roman" w:eastAsia="Calibri" w:hAnsi="Times New Roman" w:cs="Times New Roman"/>
          <w:kern w:val="0"/>
          <w:sz w:val="28"/>
          <w:szCs w:val="28"/>
          <w:lang w:val="uk-UA" w:eastAsia="en-US"/>
        </w:rPr>
      </w:pPr>
      <w:r w:rsidRPr="00CF4BCF">
        <w:rPr>
          <w:rFonts w:ascii="Times New Roman" w:eastAsia="Calibri" w:hAnsi="Times New Roman" w:cs="Times New Roman"/>
          <w:kern w:val="0"/>
          <w:sz w:val="28"/>
          <w:szCs w:val="28"/>
          <w:lang w:val="uk-UA" w:eastAsia="en-US"/>
        </w:rPr>
        <w:t xml:space="preserve">Соціальну природу імені людини в мовознавстві вивчають представники різних лінгвістичних традицій. Розвиток категорійного апарату української соціолінгвістики та ономастики в умовах сучасної мовознавчої парадигми засвідчив потребу виокремлення змісту нового поняття – «соціальна природа імені людини». У дисертації його вивчення здійснено на матеріалі іменникá львів’ян ХІХ–першої половини ХХ ст., який ще не був об’єктом мовознавчого аналізу. Вибір джерельної бази, зокрема архівних метричних книг про народження греко-католицької церкви Св. Параскеви П’ятниці та римо-католицьких костелів Св. </w:t>
      </w:r>
      <w:r w:rsidRPr="00CF4BCF">
        <w:rPr>
          <w:rFonts w:ascii="Times New Roman" w:eastAsia="Calibri" w:hAnsi="Times New Roman" w:cs="Times New Roman"/>
          <w:kern w:val="0"/>
          <w:sz w:val="28"/>
          <w:szCs w:val="28"/>
          <w:lang w:val="uk-UA" w:eastAsia="en-US"/>
        </w:rPr>
        <w:lastRenderedPageBreak/>
        <w:t xml:space="preserve">Марії Магдалини і Св. Єлизавети, започатковує соціолінгвістичну традицію вивчення іменникá м. Львова. </w:t>
      </w:r>
    </w:p>
    <w:p w14:paraId="2802E891" w14:textId="77777777" w:rsidR="00CF4BCF" w:rsidRPr="00CF4BCF" w:rsidRDefault="00CF4BCF" w:rsidP="00CF4BCF">
      <w:pPr>
        <w:widowControl/>
        <w:numPr>
          <w:ilvl w:val="0"/>
          <w:numId w:val="87"/>
        </w:numPr>
        <w:tabs>
          <w:tab w:val="clear" w:pos="709"/>
          <w:tab w:val="left" w:pos="0"/>
          <w:tab w:val="left" w:pos="142"/>
          <w:tab w:val="left" w:pos="851"/>
        </w:tabs>
        <w:suppressAutoHyphens w:val="0"/>
        <w:spacing w:after="0" w:line="360" w:lineRule="auto"/>
        <w:ind w:left="0" w:firstLine="426"/>
        <w:contextualSpacing/>
        <w:jc w:val="left"/>
        <w:rPr>
          <w:rFonts w:ascii="Times New Roman" w:eastAsia="Calibri" w:hAnsi="Times New Roman" w:cs="Times New Roman"/>
          <w:kern w:val="0"/>
          <w:sz w:val="28"/>
          <w:szCs w:val="28"/>
          <w:lang w:val="uk-UA" w:eastAsia="en-US"/>
        </w:rPr>
      </w:pPr>
      <w:r w:rsidRPr="00CF4BCF">
        <w:rPr>
          <w:rFonts w:ascii="Times New Roman" w:eastAsia="Calibri" w:hAnsi="Times New Roman" w:cs="Times New Roman"/>
          <w:kern w:val="0"/>
          <w:sz w:val="28"/>
          <w:szCs w:val="28"/>
          <w:lang w:val="uk-UA" w:eastAsia="en-US"/>
        </w:rPr>
        <w:t xml:space="preserve">На основі ілюстративного матеріалу, а саме 32 тис. антропоодиниць із 5 376 метричних записів латинською, українською та польською мовами, вперше поєднано антропонімну інформацію (імена новонароджених, батьків, хрещених батьків дитини та повитух) із соціальною (статус, рід занять батьків і свідків хрещення, гендерний та віковий поділ парафіян), демографічною (кількість новонароджених) та хронологічною (дати народження та хрещення новонароджених), що відповідає вимогам соціолінгвістичного дослідження. </w:t>
      </w:r>
    </w:p>
    <w:p w14:paraId="12A0BA93" w14:textId="77777777" w:rsidR="00CF4BCF" w:rsidRPr="00CF4BCF" w:rsidRDefault="00CF4BCF" w:rsidP="00CF4BCF">
      <w:pPr>
        <w:widowControl/>
        <w:numPr>
          <w:ilvl w:val="0"/>
          <w:numId w:val="87"/>
        </w:numPr>
        <w:tabs>
          <w:tab w:val="clear" w:pos="709"/>
          <w:tab w:val="left" w:pos="0"/>
          <w:tab w:val="left" w:pos="142"/>
          <w:tab w:val="left" w:pos="851"/>
        </w:tabs>
        <w:suppressAutoHyphens w:val="0"/>
        <w:spacing w:after="0" w:line="360" w:lineRule="auto"/>
        <w:ind w:left="0" w:firstLine="426"/>
        <w:contextualSpacing/>
        <w:jc w:val="left"/>
        <w:rPr>
          <w:rFonts w:ascii="Times New Roman" w:eastAsia="Calibri" w:hAnsi="Times New Roman" w:cs="Times New Roman"/>
          <w:kern w:val="0"/>
          <w:sz w:val="28"/>
          <w:szCs w:val="28"/>
          <w:lang w:val="uk-UA" w:eastAsia="en-US"/>
        </w:rPr>
      </w:pPr>
      <w:r w:rsidRPr="00CF4BCF">
        <w:rPr>
          <w:rFonts w:ascii="Times New Roman" w:eastAsia="Calibri" w:hAnsi="Times New Roman" w:cs="Times New Roman"/>
          <w:kern w:val="0"/>
          <w:sz w:val="28"/>
          <w:szCs w:val="28"/>
          <w:lang w:val="uk-UA" w:eastAsia="en-US"/>
        </w:rPr>
        <w:t xml:space="preserve">В основу розробленої в дисертації методики аналізу, яку можна застосувати для вивчення ілюстративного матеріалу метричних книг інших храмів, покладено набір кореляцій </w:t>
      </w:r>
      <w:r w:rsidRPr="00CF4BCF">
        <w:rPr>
          <w:rFonts w:ascii="Times New Roman" w:eastAsia="Calibri" w:hAnsi="Times New Roman" w:cs="Times New Roman"/>
          <w:i/>
          <w:kern w:val="0"/>
          <w:sz w:val="28"/>
          <w:szCs w:val="28"/>
          <w:lang w:val="uk-UA" w:eastAsia="en-US"/>
        </w:rPr>
        <w:t>ім’я – соціальний чинник</w:t>
      </w:r>
      <w:r w:rsidRPr="00CF4BCF">
        <w:rPr>
          <w:rFonts w:ascii="Times New Roman" w:eastAsia="Calibri" w:hAnsi="Times New Roman" w:cs="Times New Roman"/>
          <w:kern w:val="0"/>
          <w:sz w:val="28"/>
          <w:szCs w:val="28"/>
          <w:lang w:val="uk-UA" w:eastAsia="en-US"/>
        </w:rPr>
        <w:t xml:space="preserve"> у єдності з лінгвістичними показниками. Достовірність результатів забезпечили: теоретичне підґрунтя дисертації, зокрема праці з соціолінгвістики, ономастики, лінгвокультурології, історії, релігієзнавства; використані методи корелятивного аналізу, соціолінгвістичної реконструкції, соціолінгвістичної інтерпретації, описовий, зіставний, елементи кількісного аналізу, методики вибірки та хронологічних зрізів. </w:t>
      </w:r>
    </w:p>
    <w:p w14:paraId="3B226036" w14:textId="77777777" w:rsidR="00CF4BCF" w:rsidRPr="00CF4BCF" w:rsidRDefault="00CF4BCF" w:rsidP="00CF4BCF">
      <w:pPr>
        <w:widowControl/>
        <w:tabs>
          <w:tab w:val="clear" w:pos="709"/>
          <w:tab w:val="left" w:pos="851"/>
          <w:tab w:val="left" w:pos="1134"/>
        </w:tabs>
        <w:suppressAutoHyphens w:val="0"/>
        <w:spacing w:after="0" w:line="360" w:lineRule="auto"/>
        <w:contextualSpacing/>
        <w:rPr>
          <w:rFonts w:ascii="Times New Roman" w:eastAsia="Calibri" w:hAnsi="Times New Roman" w:cs="Times New Roman"/>
          <w:kern w:val="0"/>
          <w:sz w:val="28"/>
          <w:szCs w:val="28"/>
          <w:lang w:val="uk-UA" w:eastAsia="en-US"/>
        </w:rPr>
      </w:pPr>
      <w:r w:rsidRPr="00CF4BCF">
        <w:rPr>
          <w:rFonts w:ascii="Times New Roman" w:eastAsia="Calibri" w:hAnsi="Times New Roman" w:cs="Times New Roman"/>
          <w:kern w:val="0"/>
          <w:sz w:val="28"/>
          <w:szCs w:val="28"/>
          <w:lang w:val="uk-UA" w:eastAsia="en-US"/>
        </w:rPr>
        <w:t>4. Метричні книги латинською мовою як джерела ХІХ ст. виявили набір кореляцій</w:t>
      </w:r>
      <w:r w:rsidRPr="00CF4BCF">
        <w:rPr>
          <w:rFonts w:ascii="Times New Roman" w:eastAsia="Calibri" w:hAnsi="Times New Roman" w:cs="Times New Roman"/>
          <w:i/>
          <w:kern w:val="0"/>
          <w:sz w:val="28"/>
          <w:szCs w:val="28"/>
          <w:lang w:val="uk-UA" w:eastAsia="en-US"/>
        </w:rPr>
        <w:t xml:space="preserve"> ім’я людини – соціальний чинник, </w:t>
      </w:r>
      <w:r w:rsidRPr="00CF4BCF">
        <w:rPr>
          <w:rFonts w:ascii="Times New Roman" w:eastAsia="Calibri" w:hAnsi="Times New Roman" w:cs="Times New Roman"/>
          <w:kern w:val="0"/>
          <w:sz w:val="28"/>
          <w:szCs w:val="28"/>
          <w:lang w:val="uk-UA" w:eastAsia="en-US"/>
        </w:rPr>
        <w:t xml:space="preserve">які свідчать про те, що основна роль у цій взаємодії належить </w:t>
      </w:r>
      <w:r w:rsidRPr="00CF4BCF">
        <w:rPr>
          <w:rFonts w:ascii="Times New Roman" w:eastAsia="Calibri" w:hAnsi="Times New Roman" w:cs="Times New Roman"/>
          <w:i/>
          <w:kern w:val="0"/>
          <w:sz w:val="28"/>
          <w:szCs w:val="28"/>
          <w:lang w:val="uk-UA" w:eastAsia="en-US"/>
        </w:rPr>
        <w:t>віросповіданню</w:t>
      </w:r>
      <w:r w:rsidRPr="00CF4BCF">
        <w:rPr>
          <w:rFonts w:ascii="Times New Roman" w:eastAsia="Calibri" w:hAnsi="Times New Roman" w:cs="Times New Roman"/>
          <w:kern w:val="0"/>
          <w:sz w:val="28"/>
          <w:szCs w:val="28"/>
          <w:lang w:val="uk-UA" w:eastAsia="en-US"/>
        </w:rPr>
        <w:t xml:space="preserve"> (ілюстративний матеріал розмежував іменнúк парафіян греко-католицького та римо-католицького обрядів). Зв’язок </w:t>
      </w:r>
      <w:r w:rsidRPr="00CF4BCF">
        <w:rPr>
          <w:rFonts w:ascii="Times New Roman" w:eastAsia="Calibri" w:hAnsi="Times New Roman" w:cs="Times New Roman"/>
          <w:i/>
          <w:kern w:val="0"/>
          <w:sz w:val="28"/>
          <w:szCs w:val="28"/>
          <w:lang w:val="uk-UA" w:eastAsia="en-US"/>
        </w:rPr>
        <w:t xml:space="preserve">імені </w:t>
      </w:r>
      <w:r w:rsidRPr="00CF4BCF">
        <w:rPr>
          <w:rFonts w:ascii="Times New Roman" w:eastAsia="Calibri" w:hAnsi="Times New Roman" w:cs="Times New Roman"/>
          <w:kern w:val="0"/>
          <w:sz w:val="28"/>
          <w:szCs w:val="28"/>
          <w:lang w:val="uk-UA" w:eastAsia="en-US"/>
        </w:rPr>
        <w:t>та</w:t>
      </w:r>
      <w:r w:rsidRPr="00CF4BCF">
        <w:rPr>
          <w:rFonts w:ascii="Times New Roman" w:eastAsia="Calibri" w:hAnsi="Times New Roman" w:cs="Times New Roman"/>
          <w:i/>
          <w:kern w:val="0"/>
          <w:sz w:val="28"/>
          <w:szCs w:val="28"/>
          <w:lang w:val="uk-UA" w:eastAsia="en-US"/>
        </w:rPr>
        <w:t xml:space="preserve"> соціально-професійного статусу</w:t>
      </w:r>
      <w:r w:rsidRPr="00CF4BCF">
        <w:rPr>
          <w:rFonts w:ascii="Times New Roman" w:eastAsia="Calibri" w:hAnsi="Times New Roman" w:cs="Times New Roman"/>
          <w:kern w:val="0"/>
          <w:sz w:val="28"/>
          <w:szCs w:val="28"/>
          <w:lang w:val="uk-UA" w:eastAsia="en-US"/>
        </w:rPr>
        <w:t xml:space="preserve"> розкрито на прикладі імен новонароджених у сім’ях робітників, ремісників, службовців, прислуги, осіб без зазначеного в метриках статусу, підприємців, купців, власників майна, військовиків, представників вільних професій, матерів-одиначок, повитух. Кореляцію між </w:t>
      </w:r>
      <w:r w:rsidRPr="00CF4BCF">
        <w:rPr>
          <w:rFonts w:ascii="Times New Roman" w:eastAsia="Calibri" w:hAnsi="Times New Roman" w:cs="Times New Roman"/>
          <w:i/>
          <w:kern w:val="0"/>
          <w:sz w:val="28"/>
          <w:szCs w:val="28"/>
          <w:lang w:val="uk-UA" w:eastAsia="en-US"/>
        </w:rPr>
        <w:t xml:space="preserve">іменем </w:t>
      </w:r>
      <w:r w:rsidRPr="00CF4BCF">
        <w:rPr>
          <w:rFonts w:ascii="Times New Roman" w:eastAsia="Calibri" w:hAnsi="Times New Roman" w:cs="Times New Roman"/>
          <w:kern w:val="0"/>
          <w:sz w:val="28"/>
          <w:szCs w:val="28"/>
          <w:lang w:val="uk-UA" w:eastAsia="en-US"/>
        </w:rPr>
        <w:t xml:space="preserve">та </w:t>
      </w:r>
      <w:r w:rsidRPr="00CF4BCF">
        <w:rPr>
          <w:rFonts w:ascii="Times New Roman" w:eastAsia="Calibri" w:hAnsi="Times New Roman" w:cs="Times New Roman"/>
          <w:i/>
          <w:kern w:val="0"/>
          <w:sz w:val="28"/>
          <w:szCs w:val="28"/>
          <w:lang w:val="uk-UA" w:eastAsia="en-US"/>
        </w:rPr>
        <w:t>віком</w:t>
      </w:r>
      <w:r w:rsidRPr="00CF4BCF">
        <w:rPr>
          <w:rFonts w:ascii="Times New Roman" w:eastAsia="Calibri" w:hAnsi="Times New Roman" w:cs="Times New Roman"/>
          <w:kern w:val="0"/>
          <w:sz w:val="28"/>
          <w:szCs w:val="28"/>
          <w:lang w:val="uk-UA" w:eastAsia="en-US"/>
        </w:rPr>
        <w:t xml:space="preserve"> ілюстрували іменникú двох поколінь львів’ян – батьків та новонароджених. Зв’язок </w:t>
      </w:r>
      <w:r w:rsidRPr="00CF4BCF">
        <w:rPr>
          <w:rFonts w:ascii="Times New Roman" w:eastAsia="Calibri" w:hAnsi="Times New Roman" w:cs="Times New Roman"/>
          <w:i/>
          <w:kern w:val="0"/>
          <w:sz w:val="28"/>
          <w:szCs w:val="28"/>
          <w:lang w:val="uk-UA" w:eastAsia="en-US"/>
        </w:rPr>
        <w:t xml:space="preserve">імені </w:t>
      </w:r>
      <w:r w:rsidRPr="00CF4BCF">
        <w:rPr>
          <w:rFonts w:ascii="Times New Roman" w:eastAsia="Calibri" w:hAnsi="Times New Roman" w:cs="Times New Roman"/>
          <w:kern w:val="0"/>
          <w:sz w:val="28"/>
          <w:szCs w:val="28"/>
          <w:lang w:val="uk-UA" w:eastAsia="en-US"/>
        </w:rPr>
        <w:t>та</w:t>
      </w:r>
      <w:r w:rsidRPr="00CF4BCF">
        <w:rPr>
          <w:rFonts w:ascii="Times New Roman" w:eastAsia="Calibri" w:hAnsi="Times New Roman" w:cs="Times New Roman"/>
          <w:i/>
          <w:kern w:val="0"/>
          <w:sz w:val="28"/>
          <w:szCs w:val="28"/>
          <w:lang w:val="uk-UA" w:eastAsia="en-US"/>
        </w:rPr>
        <w:t xml:space="preserve"> статі</w:t>
      </w:r>
      <w:r w:rsidRPr="00CF4BCF">
        <w:rPr>
          <w:rFonts w:ascii="Times New Roman" w:eastAsia="Calibri" w:hAnsi="Times New Roman" w:cs="Times New Roman"/>
          <w:kern w:val="0"/>
          <w:sz w:val="28"/>
          <w:szCs w:val="28"/>
          <w:lang w:val="uk-UA" w:eastAsia="en-US"/>
        </w:rPr>
        <w:t xml:space="preserve"> простежено на основі антропонімного матеріалу чоловічого та жіночого іменникíв. На матеріалі латинської мови вперше систематизовано лінгвістичні показники кореляцій: </w:t>
      </w:r>
      <w:r w:rsidRPr="00CF4BCF">
        <w:rPr>
          <w:rFonts w:ascii="Times New Roman" w:eastAsia="Calibri" w:hAnsi="Times New Roman" w:cs="Times New Roman"/>
          <w:i/>
          <w:kern w:val="0"/>
          <w:sz w:val="28"/>
          <w:szCs w:val="28"/>
          <w:lang w:val="uk-UA" w:eastAsia="en-US"/>
        </w:rPr>
        <w:t xml:space="preserve">спектр </w:t>
      </w:r>
      <w:r w:rsidRPr="00CF4BCF">
        <w:rPr>
          <w:rFonts w:ascii="Times New Roman" w:eastAsia="Calibri" w:hAnsi="Times New Roman" w:cs="Times New Roman"/>
          <w:kern w:val="0"/>
          <w:sz w:val="28"/>
          <w:szCs w:val="28"/>
          <w:lang w:val="uk-UA" w:eastAsia="en-US"/>
        </w:rPr>
        <w:t>та</w:t>
      </w:r>
      <w:r w:rsidRPr="00CF4BCF">
        <w:rPr>
          <w:rFonts w:ascii="Times New Roman" w:eastAsia="Calibri" w:hAnsi="Times New Roman" w:cs="Times New Roman"/>
          <w:i/>
          <w:kern w:val="0"/>
          <w:sz w:val="28"/>
          <w:szCs w:val="28"/>
          <w:lang w:val="uk-UA" w:eastAsia="en-US"/>
        </w:rPr>
        <w:t xml:space="preserve"> частотність імен</w:t>
      </w:r>
      <w:r w:rsidRPr="00CF4BCF">
        <w:rPr>
          <w:rFonts w:ascii="Times New Roman" w:eastAsia="Calibri" w:hAnsi="Times New Roman" w:cs="Times New Roman"/>
          <w:kern w:val="0"/>
          <w:sz w:val="28"/>
          <w:szCs w:val="28"/>
          <w:lang w:val="uk-UA" w:eastAsia="en-US"/>
        </w:rPr>
        <w:t xml:space="preserve">, </w:t>
      </w:r>
      <w:r w:rsidRPr="00CF4BCF">
        <w:rPr>
          <w:rFonts w:ascii="Times New Roman" w:eastAsia="Calibri" w:hAnsi="Times New Roman" w:cs="Times New Roman"/>
          <w:i/>
          <w:kern w:val="0"/>
          <w:sz w:val="28"/>
          <w:szCs w:val="28"/>
          <w:lang w:val="uk-UA" w:eastAsia="en-US"/>
        </w:rPr>
        <w:t>структуру імен</w:t>
      </w:r>
      <w:r w:rsidRPr="00CF4BCF">
        <w:rPr>
          <w:rFonts w:ascii="Times New Roman" w:eastAsia="Calibri" w:hAnsi="Times New Roman" w:cs="Times New Roman"/>
          <w:kern w:val="0"/>
          <w:sz w:val="28"/>
          <w:szCs w:val="28"/>
          <w:lang w:val="uk-UA" w:eastAsia="en-US"/>
        </w:rPr>
        <w:t xml:space="preserve">, а також </w:t>
      </w:r>
      <w:r w:rsidRPr="00CF4BCF">
        <w:rPr>
          <w:rFonts w:ascii="Times New Roman" w:eastAsia="Calibri" w:hAnsi="Times New Roman" w:cs="Times New Roman"/>
          <w:i/>
          <w:kern w:val="0"/>
          <w:sz w:val="28"/>
          <w:szCs w:val="28"/>
          <w:lang w:val="uk-UA" w:eastAsia="en-US"/>
        </w:rPr>
        <w:t>мотиви вибору імен</w:t>
      </w:r>
      <w:r w:rsidRPr="00CF4BCF">
        <w:rPr>
          <w:rFonts w:ascii="Times New Roman" w:eastAsia="Calibri" w:hAnsi="Times New Roman" w:cs="Times New Roman"/>
          <w:kern w:val="0"/>
          <w:sz w:val="28"/>
          <w:szCs w:val="28"/>
          <w:lang w:val="uk-UA" w:eastAsia="en-US"/>
        </w:rPr>
        <w:t>.</w:t>
      </w:r>
    </w:p>
    <w:p w14:paraId="30D1C40C" w14:textId="77777777" w:rsidR="00CF4BCF" w:rsidRPr="00CF4BCF" w:rsidRDefault="00CF4BCF" w:rsidP="00CF4BCF">
      <w:pPr>
        <w:widowControl/>
        <w:tabs>
          <w:tab w:val="clear" w:pos="709"/>
          <w:tab w:val="left" w:pos="851"/>
          <w:tab w:val="left" w:pos="1134"/>
        </w:tabs>
        <w:suppressAutoHyphens w:val="0"/>
        <w:spacing w:after="0" w:line="360" w:lineRule="auto"/>
        <w:contextualSpacing/>
        <w:rPr>
          <w:rFonts w:ascii="Times New Roman" w:eastAsia="Calibri" w:hAnsi="Times New Roman" w:cs="Times New Roman"/>
          <w:kern w:val="0"/>
          <w:sz w:val="28"/>
          <w:szCs w:val="28"/>
          <w:lang w:val="uk-UA" w:eastAsia="en-US"/>
        </w:rPr>
      </w:pPr>
      <w:r w:rsidRPr="00CF4BCF">
        <w:rPr>
          <w:rFonts w:ascii="Times New Roman" w:eastAsia="Calibri" w:hAnsi="Times New Roman" w:cs="Times New Roman"/>
          <w:kern w:val="0"/>
          <w:sz w:val="28"/>
          <w:szCs w:val="28"/>
          <w:lang w:val="uk-UA" w:eastAsia="en-US"/>
        </w:rPr>
        <w:lastRenderedPageBreak/>
        <w:t>5. Метричні книги латинською, українською та польською мовами (джерела першої половини ХХ ст.) підтверджують набір кореляцій</w:t>
      </w:r>
      <w:r w:rsidRPr="00CF4BCF">
        <w:rPr>
          <w:rFonts w:ascii="Times New Roman" w:eastAsia="Calibri" w:hAnsi="Times New Roman" w:cs="Times New Roman"/>
          <w:i/>
          <w:kern w:val="0"/>
          <w:sz w:val="28"/>
          <w:szCs w:val="28"/>
          <w:lang w:val="uk-UA" w:eastAsia="en-US"/>
        </w:rPr>
        <w:t xml:space="preserve"> ім’я – соціальний чинник.</w:t>
      </w:r>
      <w:r w:rsidRPr="00CF4BCF">
        <w:rPr>
          <w:rFonts w:ascii="Times New Roman" w:eastAsia="Calibri" w:hAnsi="Times New Roman" w:cs="Times New Roman"/>
          <w:kern w:val="0"/>
          <w:sz w:val="28"/>
          <w:szCs w:val="28"/>
          <w:lang w:val="uk-UA" w:eastAsia="en-US"/>
        </w:rPr>
        <w:t xml:space="preserve"> Як і на матеріалі метричних книг латинською мовою </w:t>
      </w:r>
      <w:r w:rsidRPr="00CF4BCF">
        <w:rPr>
          <w:rFonts w:ascii="Times New Roman" w:eastAsia="Calibri" w:hAnsi="Times New Roman" w:cs="Times New Roman"/>
          <w:kern w:val="0"/>
          <w:sz w:val="28"/>
          <w:szCs w:val="28"/>
          <w:lang w:val="uk-UA" w:eastAsia="en-US"/>
        </w:rPr>
        <w:br/>
        <w:t>ХІХ ст., у пізніших записах латинською, українською та польською мовами теж підтверджена взаємодія імені й віросповідання, соціально-професійного статусу, віку та статі. Лінгвістичні показники (</w:t>
      </w:r>
      <w:r w:rsidRPr="00CF4BCF">
        <w:rPr>
          <w:rFonts w:ascii="Times New Roman" w:eastAsia="Calibri" w:hAnsi="Times New Roman" w:cs="Times New Roman"/>
          <w:i/>
          <w:kern w:val="0"/>
          <w:sz w:val="28"/>
          <w:szCs w:val="28"/>
          <w:lang w:val="uk-UA" w:eastAsia="en-US"/>
        </w:rPr>
        <w:t xml:space="preserve">спектр </w:t>
      </w:r>
      <w:r w:rsidRPr="00CF4BCF">
        <w:rPr>
          <w:rFonts w:ascii="Times New Roman" w:eastAsia="Calibri" w:hAnsi="Times New Roman" w:cs="Times New Roman"/>
          <w:kern w:val="0"/>
          <w:sz w:val="28"/>
          <w:szCs w:val="28"/>
          <w:lang w:val="uk-UA" w:eastAsia="en-US"/>
        </w:rPr>
        <w:t>та</w:t>
      </w:r>
      <w:r w:rsidRPr="00CF4BCF">
        <w:rPr>
          <w:rFonts w:ascii="Times New Roman" w:eastAsia="Calibri" w:hAnsi="Times New Roman" w:cs="Times New Roman"/>
          <w:i/>
          <w:kern w:val="0"/>
          <w:sz w:val="28"/>
          <w:szCs w:val="28"/>
          <w:lang w:val="uk-UA" w:eastAsia="en-US"/>
        </w:rPr>
        <w:t xml:space="preserve"> частотність імен</w:t>
      </w:r>
      <w:r w:rsidRPr="00CF4BCF">
        <w:rPr>
          <w:rFonts w:ascii="Times New Roman" w:eastAsia="Calibri" w:hAnsi="Times New Roman" w:cs="Times New Roman"/>
          <w:kern w:val="0"/>
          <w:sz w:val="28"/>
          <w:szCs w:val="28"/>
          <w:lang w:val="uk-UA" w:eastAsia="en-US"/>
        </w:rPr>
        <w:t xml:space="preserve">, </w:t>
      </w:r>
      <w:r w:rsidRPr="00CF4BCF">
        <w:rPr>
          <w:rFonts w:ascii="Times New Roman" w:eastAsia="Calibri" w:hAnsi="Times New Roman" w:cs="Times New Roman"/>
          <w:i/>
          <w:kern w:val="0"/>
          <w:sz w:val="28"/>
          <w:szCs w:val="28"/>
          <w:lang w:val="uk-UA" w:eastAsia="en-US"/>
        </w:rPr>
        <w:t>структуру імен</w:t>
      </w:r>
      <w:r w:rsidRPr="00CF4BCF">
        <w:rPr>
          <w:rFonts w:ascii="Times New Roman" w:eastAsia="Calibri" w:hAnsi="Times New Roman" w:cs="Times New Roman"/>
          <w:kern w:val="0"/>
          <w:sz w:val="28"/>
          <w:szCs w:val="28"/>
          <w:lang w:val="uk-UA" w:eastAsia="en-US"/>
        </w:rPr>
        <w:t xml:space="preserve">, а також </w:t>
      </w:r>
      <w:r w:rsidRPr="00CF4BCF">
        <w:rPr>
          <w:rFonts w:ascii="Times New Roman" w:eastAsia="Calibri" w:hAnsi="Times New Roman" w:cs="Times New Roman"/>
          <w:i/>
          <w:kern w:val="0"/>
          <w:sz w:val="28"/>
          <w:szCs w:val="28"/>
          <w:lang w:val="uk-UA" w:eastAsia="en-US"/>
        </w:rPr>
        <w:t>мотиви вибору імен</w:t>
      </w:r>
      <w:r w:rsidRPr="00CF4BCF">
        <w:rPr>
          <w:rFonts w:ascii="Times New Roman" w:eastAsia="Calibri" w:hAnsi="Times New Roman" w:cs="Times New Roman"/>
          <w:kern w:val="0"/>
          <w:sz w:val="28"/>
          <w:szCs w:val="28"/>
          <w:lang w:val="uk-UA" w:eastAsia="en-US"/>
        </w:rPr>
        <w:t>) ілюструють спільні та відмінні ознаки цієї взаємодії на матеріалі джерел трьома мовами.</w:t>
      </w:r>
    </w:p>
    <w:p w14:paraId="777D4318" w14:textId="77777777" w:rsidR="00CF4BCF" w:rsidRPr="00CF4BCF" w:rsidRDefault="00CF4BCF" w:rsidP="00CF4BCF">
      <w:pPr>
        <w:rPr>
          <w:lang w:val="uk-UA"/>
        </w:rPr>
      </w:pPr>
    </w:p>
    <w:sectPr w:rsidR="00CF4BCF" w:rsidRPr="00CF4BCF" w:rsidSect="003269C7">
      <w:headerReference w:type="default" r:id="rId10"/>
      <w:footerReference w:type="even" r:id="rId11"/>
      <w:footerReference w:type="default" r:id="rId12"/>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2EF12" w14:textId="77777777" w:rsidR="003269C7" w:rsidRDefault="003269C7">
      <w:pPr>
        <w:spacing w:after="0" w:line="240" w:lineRule="auto"/>
      </w:pPr>
      <w:r>
        <w:separator/>
      </w:r>
    </w:p>
  </w:endnote>
  <w:endnote w:type="continuationSeparator" w:id="0">
    <w:p w14:paraId="0D86B353" w14:textId="77777777" w:rsidR="003269C7" w:rsidRDefault="00326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3C861" w14:textId="77777777" w:rsidR="00CF4BCF" w:rsidRDefault="00CF4BCF">
    <w:pPr>
      <w:pStyle w:val="affffffff8"/>
      <w:jc w:val="right"/>
    </w:pPr>
  </w:p>
  <w:p w14:paraId="404B2E12" w14:textId="77777777" w:rsidR="00CF4BCF" w:rsidRDefault="00CF4BCF">
    <w:pPr>
      <w:pStyle w:val="afffffff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B92D4E4"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2EF433E6"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E8B8A" w14:textId="77777777" w:rsidR="003269C7" w:rsidRDefault="003269C7"/>
    <w:p w14:paraId="025C1B6E" w14:textId="77777777" w:rsidR="003269C7" w:rsidRDefault="003269C7"/>
    <w:p w14:paraId="22950CD3" w14:textId="77777777" w:rsidR="003269C7" w:rsidRDefault="003269C7"/>
    <w:p w14:paraId="4B19C788" w14:textId="77777777" w:rsidR="003269C7" w:rsidRDefault="003269C7"/>
    <w:p w14:paraId="370884D3" w14:textId="77777777" w:rsidR="003269C7" w:rsidRDefault="003269C7"/>
    <w:p w14:paraId="5CDC5304" w14:textId="77777777" w:rsidR="003269C7" w:rsidRDefault="003269C7"/>
    <w:p w14:paraId="0B699B6B" w14:textId="77777777" w:rsidR="003269C7" w:rsidRDefault="003269C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2C12CF7" wp14:editId="27E6DD2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9605D" w14:textId="77777777" w:rsidR="003269C7" w:rsidRDefault="003269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C12CF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FA9605D" w14:textId="77777777" w:rsidR="003269C7" w:rsidRDefault="003269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D7C1EFA" w14:textId="77777777" w:rsidR="003269C7" w:rsidRDefault="003269C7"/>
    <w:p w14:paraId="4DBD451F" w14:textId="77777777" w:rsidR="003269C7" w:rsidRDefault="003269C7"/>
    <w:p w14:paraId="71118A1B" w14:textId="77777777" w:rsidR="003269C7" w:rsidRDefault="003269C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EBF8180" wp14:editId="73D8054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1FAE3" w14:textId="77777777" w:rsidR="003269C7" w:rsidRDefault="003269C7"/>
                          <w:p w14:paraId="5AF29807" w14:textId="77777777" w:rsidR="003269C7" w:rsidRDefault="003269C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BF818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4B1FAE3" w14:textId="77777777" w:rsidR="003269C7" w:rsidRDefault="003269C7"/>
                    <w:p w14:paraId="5AF29807" w14:textId="77777777" w:rsidR="003269C7" w:rsidRDefault="003269C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8EC1177" w14:textId="77777777" w:rsidR="003269C7" w:rsidRDefault="003269C7"/>
    <w:p w14:paraId="2366CC30" w14:textId="77777777" w:rsidR="003269C7" w:rsidRDefault="003269C7">
      <w:pPr>
        <w:rPr>
          <w:sz w:val="2"/>
          <w:szCs w:val="2"/>
        </w:rPr>
      </w:pPr>
    </w:p>
    <w:p w14:paraId="39B40BA1" w14:textId="77777777" w:rsidR="003269C7" w:rsidRDefault="003269C7"/>
    <w:p w14:paraId="4B2EF030" w14:textId="77777777" w:rsidR="003269C7" w:rsidRDefault="003269C7">
      <w:pPr>
        <w:spacing w:after="0" w:line="240" w:lineRule="auto"/>
      </w:pPr>
    </w:p>
  </w:footnote>
  <w:footnote w:type="continuationSeparator" w:id="0">
    <w:p w14:paraId="7EBE0E9A" w14:textId="77777777" w:rsidR="003269C7" w:rsidRDefault="003269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43A9F" w14:textId="77777777" w:rsidR="00CF4BCF" w:rsidRDefault="00CF4BCF">
    <w:pPr>
      <w:pStyle w:val="affffffff5"/>
      <w:jc w:val="right"/>
    </w:pPr>
    <w:r>
      <w:fldChar w:fldCharType="begin"/>
    </w:r>
    <w:r>
      <w:instrText xml:space="preserve"> PAGE   \* MERGEFORMAT </w:instrText>
    </w:r>
    <w:r>
      <w:fldChar w:fldCharType="separate"/>
    </w:r>
    <w:r>
      <w:rPr>
        <w:noProof/>
      </w:rPr>
      <w:t>13</w:t>
    </w:r>
    <w:r>
      <w:fldChar w:fldCharType="end"/>
    </w:r>
  </w:p>
  <w:p w14:paraId="2CC9C140" w14:textId="77777777" w:rsidR="00CF4BCF" w:rsidRDefault="00CF4BCF">
    <w:pPr>
      <w:pStyle w:val="afffffff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2AFE0C7D"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8"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2"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4"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7"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2"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6"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4"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5"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48"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0"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4"/>
  </w:num>
  <w:num w:numId="10" w16cid:durableId="21903147">
    <w:abstractNumId w:val="115"/>
  </w:num>
  <w:num w:numId="11" w16cid:durableId="251744190">
    <w:abstractNumId w:val="138"/>
  </w:num>
  <w:num w:numId="12" w16cid:durableId="2126458907">
    <w:abstractNumId w:val="116"/>
  </w:num>
  <w:num w:numId="13" w16cid:durableId="862860886">
    <w:abstractNumId w:val="130"/>
  </w:num>
  <w:num w:numId="14" w16cid:durableId="428545077">
    <w:abstractNumId w:val="133"/>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29"/>
  </w:num>
  <w:num w:numId="27" w16cid:durableId="1417482559">
    <w:abstractNumId w:val="120"/>
  </w:num>
  <w:num w:numId="28" w16cid:durableId="244609770">
    <w:abstractNumId w:val="139"/>
  </w:num>
  <w:num w:numId="29" w16cid:durableId="541749165">
    <w:abstractNumId w:val="118"/>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2"/>
  </w:num>
  <w:num w:numId="38" w16cid:durableId="29840146">
    <w:abstractNumId w:val="148"/>
  </w:num>
  <w:num w:numId="39" w16cid:durableId="688916116">
    <w:abstractNumId w:val="146"/>
  </w:num>
  <w:num w:numId="40" w16cid:durableId="710082588">
    <w:abstractNumId w:val="110"/>
  </w:num>
  <w:num w:numId="41" w16cid:durableId="843863495">
    <w:abstractNumId w:val="123"/>
  </w:num>
  <w:num w:numId="42" w16cid:durableId="1349285191">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6"/>
  </w:num>
  <w:num w:numId="49" w16cid:durableId="54360910">
    <w:abstractNumId w:val="142"/>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7"/>
  </w:num>
  <w:num w:numId="66" w16cid:durableId="781076757">
    <w:abstractNumId w:val="128"/>
  </w:num>
  <w:num w:numId="67" w16cid:durableId="50269944">
    <w:abstractNumId w:val="127"/>
  </w:num>
  <w:num w:numId="68" w16cid:durableId="685179322">
    <w:abstractNumId w:val="109"/>
  </w:num>
  <w:num w:numId="69" w16cid:durableId="946080070">
    <w:abstractNumId w:val="131"/>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4"/>
  </w:num>
  <w:num w:numId="75" w16cid:durableId="54595001">
    <w:abstractNumId w:val="132"/>
  </w:num>
  <w:num w:numId="76" w16cid:durableId="229386836">
    <w:abstractNumId w:val="119"/>
  </w:num>
  <w:num w:numId="77" w16cid:durableId="1570000885">
    <w:abstractNumId w:val="64"/>
  </w:num>
  <w:num w:numId="78" w16cid:durableId="2113283779">
    <w:abstractNumId w:val="141"/>
  </w:num>
  <w:num w:numId="79" w16cid:durableId="810440974">
    <w:abstractNumId w:val="125"/>
  </w:num>
  <w:num w:numId="80" w16cid:durableId="1246912547">
    <w:abstractNumId w:val="150"/>
  </w:num>
  <w:num w:numId="81" w16cid:durableId="1773089405">
    <w:abstractNumId w:val="112"/>
  </w:num>
  <w:num w:numId="82" w16cid:durableId="904293966">
    <w:abstractNumId w:val="134"/>
  </w:num>
  <w:num w:numId="83" w16cid:durableId="1641184995">
    <w:abstractNumId w:val="145"/>
  </w:num>
  <w:num w:numId="84" w16cid:durableId="780537060">
    <w:abstractNumId w:val="140"/>
  </w:num>
  <w:num w:numId="85" w16cid:durableId="832572351">
    <w:abstractNumId w:val="48"/>
  </w:num>
  <w:num w:numId="86" w16cid:durableId="868493501">
    <w:abstractNumId w:val="111"/>
  </w:num>
  <w:num w:numId="87" w16cid:durableId="1588074671">
    <w:abstractNumId w:val="14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C7"/>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8</Pages>
  <Words>1523</Words>
  <Characters>8684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10187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68</cp:revision>
  <cp:lastPrinted>2009-02-06T05:36:00Z</cp:lastPrinted>
  <dcterms:created xsi:type="dcterms:W3CDTF">2024-01-07T13:43:00Z</dcterms:created>
  <dcterms:modified xsi:type="dcterms:W3CDTF">2024-01-12T11:39:00Z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