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C84E6A" w:rsidRDefault="00C84E6A" w:rsidP="00C84E6A">
      <w:r>
        <w:rPr>
          <w:rFonts w:ascii="Times New Roman" w:eastAsia="Times New Roman" w:hAnsi="Times New Roman" w:cs="Times New Roman"/>
          <w:b/>
          <w:bCs/>
          <w:sz w:val="24"/>
          <w:szCs w:val="24"/>
        </w:rPr>
        <w:t>Цибульська Таміла Євгенівна,</w:t>
      </w:r>
      <w:r w:rsidRPr="00AC1E15">
        <w:rPr>
          <w:rFonts w:ascii="Times New Roman" w:eastAsia="Times New Roman" w:hAnsi="Times New Roman" w:cs="Times New Roman"/>
          <w:sz w:val="24"/>
          <w:szCs w:val="24"/>
        </w:rPr>
        <w:t xml:space="preserve"> доцент кафедри офтальмології Запорізького державного медичного університету. Назва дисертації – «Функціональні, біометричні та біомеханічні зміни параметрів ока при міопії у дітей: </w:t>
      </w:r>
      <w:r w:rsidRPr="00AC1E15">
        <w:rPr>
          <w:rFonts w:ascii="Times New Roman" w:eastAsia="Times New Roman" w:hAnsi="Times New Roman" w:cs="Times New Roman"/>
          <w:bCs/>
          <w:sz w:val="24"/>
          <w:szCs w:val="24"/>
        </w:rPr>
        <w:t xml:space="preserve">особливості лікування та оптичної корекції». </w:t>
      </w:r>
      <w:r w:rsidRPr="00AC1E15">
        <w:rPr>
          <w:rFonts w:ascii="Times New Roman" w:eastAsia="Times New Roman" w:hAnsi="Times New Roman" w:cs="Times New Roman"/>
          <w:sz w:val="24"/>
          <w:szCs w:val="24"/>
        </w:rPr>
        <w:t>Шифр та назва спеціальності – 14.01.18 – офтальмологія. Спецрада – Д 26.613.05 Національної медичної академії післядипломної освіти імені П. Л. Шупика</w:t>
      </w:r>
    </w:p>
    <w:sectPr w:rsidR="006B30A9" w:rsidRPr="00C84E6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A463E-82C4-4D09-8316-7A64BC1DD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1</Pages>
  <Words>60</Words>
  <Characters>346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111</cp:revision>
  <cp:lastPrinted>2009-02-06T05:36:00Z</cp:lastPrinted>
  <dcterms:created xsi:type="dcterms:W3CDTF">2020-06-01T08:43:00Z</dcterms:created>
  <dcterms:modified xsi:type="dcterms:W3CDTF">2020-06-05T19:00:00Z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