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D80BCC" w:rsidRDefault="00D80BCC" w:rsidP="00D80BCC">
      <w:r w:rsidRPr="00E36404">
        <w:rPr>
          <w:rFonts w:ascii="Times New Roman" w:eastAsia="Times New Roman" w:hAnsi="Times New Roman" w:cs="Times New Roman"/>
          <w:b/>
          <w:sz w:val="24"/>
          <w:szCs w:val="24"/>
          <w:lang w:eastAsia="ru-RU"/>
        </w:rPr>
        <w:t xml:space="preserve">Холодинська Світлана Миколаївна, </w:t>
      </w:r>
      <w:r w:rsidRPr="00E36404">
        <w:rPr>
          <w:rFonts w:ascii="Times New Roman" w:eastAsia="Times New Roman" w:hAnsi="Times New Roman" w:cs="Times New Roman"/>
          <w:sz w:val="24"/>
          <w:szCs w:val="24"/>
          <w:lang w:eastAsia="ru-RU"/>
        </w:rPr>
        <w:t>в. о. зав. кафедри філософських наук та історії України ДВНЗ «Приазовський державний техні</w:t>
      </w:r>
      <w:r>
        <w:rPr>
          <w:rFonts w:ascii="Times New Roman" w:eastAsia="Times New Roman" w:hAnsi="Times New Roman" w:cs="Times New Roman"/>
          <w:sz w:val="24"/>
          <w:szCs w:val="24"/>
          <w:lang w:eastAsia="ru-RU"/>
        </w:rPr>
        <w:t>чний університет»</w:t>
      </w:r>
      <w:r w:rsidRPr="00E36404">
        <w:rPr>
          <w:rFonts w:ascii="Times New Roman" w:eastAsia="Times New Roman" w:hAnsi="Times New Roman" w:cs="Times New Roman"/>
          <w:sz w:val="24"/>
          <w:szCs w:val="24"/>
          <w:lang w:eastAsia="ru-RU"/>
        </w:rPr>
        <w:t>. Назва дисертації:</w:t>
      </w:r>
      <w:r w:rsidRPr="00E36404">
        <w:rPr>
          <w:rFonts w:ascii="Times New Roman" w:eastAsia="Times New Roman" w:hAnsi="Times New Roman" w:cs="Times New Roman"/>
          <w:b/>
          <w:sz w:val="24"/>
          <w:szCs w:val="24"/>
          <w:lang w:eastAsia="ru-RU"/>
        </w:rPr>
        <w:t xml:space="preserve"> </w:t>
      </w:r>
      <w:r w:rsidRPr="00E36404">
        <w:rPr>
          <w:rFonts w:ascii="Times New Roman" w:eastAsia="Times New Roman" w:hAnsi="Times New Roman" w:cs="Times New Roman"/>
          <w:sz w:val="24"/>
          <w:szCs w:val="24"/>
          <w:lang w:eastAsia="ru-RU"/>
        </w:rPr>
        <w:t>«Теоретико-практичний паритет спадщини Михайля Семенка в контексті української моделі футуризму : культурологічний аналіз». Шифр та назва спеціальності</w:t>
      </w:r>
      <w:r w:rsidRPr="00E3640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26.00.01 – т</w:t>
      </w:r>
      <w:r w:rsidRPr="00E36404">
        <w:rPr>
          <w:rFonts w:ascii="Times New Roman" w:eastAsia="Times New Roman" w:hAnsi="Times New Roman" w:cs="Times New Roman"/>
          <w:sz w:val="24"/>
          <w:szCs w:val="24"/>
          <w:lang w:eastAsia="ru-RU"/>
        </w:rPr>
        <w:t>еорія та історія культури (культурологія). Спецрада Д</w:t>
      </w:r>
      <w:r w:rsidRPr="00E36404">
        <w:rPr>
          <w:rFonts w:ascii="Times New Roman" w:eastAsia="Times New Roman" w:hAnsi="Times New Roman" w:cs="Times New Roman"/>
          <w:sz w:val="24"/>
          <w:szCs w:val="24"/>
          <w:lang w:val="en-US" w:eastAsia="ru-RU"/>
        </w:rPr>
        <w:t> </w:t>
      </w:r>
      <w:r w:rsidRPr="00E36404">
        <w:rPr>
          <w:rFonts w:ascii="Times New Roman" w:eastAsia="Times New Roman" w:hAnsi="Times New Roman" w:cs="Times New Roman"/>
          <w:sz w:val="24"/>
          <w:szCs w:val="24"/>
          <w:lang w:eastAsia="ru-RU"/>
        </w:rPr>
        <w:t>26.005.02 Національної музичної академії України імені П. І. Чайковського Міністерства культури, молоді та спорту України</w:t>
      </w:r>
    </w:p>
    <w:sectPr w:rsidR="00BF7DF3" w:rsidRPr="00D80BC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400F-B332-424B-AA43-CCD2990D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2009-02-06T05:36:00Z</cp:lastPrinted>
  <dcterms:created xsi:type="dcterms:W3CDTF">2020-06-22T18:27:00Z</dcterms:created>
  <dcterms:modified xsi:type="dcterms:W3CDTF">2020-06-27T01:31:00Z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