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75BBC" w:rsidRDefault="00C75BBC" w:rsidP="000C5764">
      <w:pPr>
        <w:spacing w:line="360" w:lineRule="auto"/>
        <w:jc w:val="center"/>
        <w:rPr>
          <w:rStyle w:val="afc"/>
          <w:color w:val="0070C0"/>
        </w:rPr>
      </w:pPr>
    </w:p>
    <w:p w:rsidR="002E4AE9" w:rsidRPr="001D46BA" w:rsidRDefault="002E4AE9" w:rsidP="002E4AE9">
      <w:pPr>
        <w:spacing w:line="360" w:lineRule="auto"/>
        <w:jc w:val="center"/>
        <w:rPr>
          <w:rFonts w:ascii="Times New Roman" w:hAnsi="Times New Roman"/>
          <w:sz w:val="28"/>
          <w:szCs w:val="28"/>
          <w:lang w:val="uk-UA"/>
        </w:rPr>
      </w:pPr>
      <w:r w:rsidRPr="001D46BA">
        <w:rPr>
          <w:rFonts w:ascii="Times New Roman" w:hAnsi="Times New Roman"/>
          <w:sz w:val="28"/>
          <w:szCs w:val="28"/>
          <w:lang w:val="uk-UA"/>
        </w:rPr>
        <w:t>МІНІСТЕРСТВО ВНУТРІШНІХ СПРАВ УКРАЇНИ</w:t>
      </w:r>
    </w:p>
    <w:p w:rsidR="002E4AE9" w:rsidRPr="00651AE3" w:rsidRDefault="002E4AE9" w:rsidP="002E4AE9">
      <w:pPr>
        <w:spacing w:line="360" w:lineRule="auto"/>
        <w:jc w:val="center"/>
        <w:rPr>
          <w:rFonts w:ascii="Times New Roman" w:hAnsi="Times New Roman"/>
          <w:b/>
          <w:sz w:val="28"/>
          <w:szCs w:val="28"/>
          <w:lang w:val="uk-UA"/>
        </w:rPr>
      </w:pPr>
      <w:r w:rsidRPr="00651AE3">
        <w:rPr>
          <w:rFonts w:ascii="Times New Roman" w:hAnsi="Times New Roman"/>
          <w:b/>
          <w:sz w:val="28"/>
          <w:szCs w:val="28"/>
          <w:lang w:val="uk-UA"/>
        </w:rPr>
        <w:t>НАЦІОНАЛЬНА АКАДЕМІЯ ВНУТРІШНІХ СПРАВ</w:t>
      </w:r>
    </w:p>
    <w:p w:rsidR="002E4AE9" w:rsidRPr="001D46BA" w:rsidRDefault="002E4AE9" w:rsidP="002E4AE9">
      <w:pPr>
        <w:spacing w:line="360" w:lineRule="auto"/>
        <w:jc w:val="center"/>
        <w:rPr>
          <w:rFonts w:ascii="Times New Roman" w:hAnsi="Times New Roman"/>
          <w:sz w:val="28"/>
          <w:szCs w:val="28"/>
          <w:lang w:val="uk-UA"/>
        </w:rPr>
      </w:pPr>
    </w:p>
    <w:p w:rsidR="002E4AE9" w:rsidRPr="001D46BA" w:rsidRDefault="002E4AE9" w:rsidP="002E4AE9">
      <w:pPr>
        <w:spacing w:line="360" w:lineRule="auto"/>
        <w:jc w:val="center"/>
        <w:rPr>
          <w:rFonts w:ascii="Times New Roman" w:hAnsi="Times New Roman"/>
          <w:sz w:val="28"/>
          <w:szCs w:val="28"/>
          <w:lang w:val="uk-UA"/>
        </w:rPr>
      </w:pPr>
    </w:p>
    <w:p w:rsidR="002E4AE9" w:rsidRPr="004D01F8" w:rsidRDefault="002E4AE9" w:rsidP="002E4AE9">
      <w:pPr>
        <w:spacing w:line="360" w:lineRule="auto"/>
        <w:jc w:val="right"/>
        <w:rPr>
          <w:rFonts w:ascii="Times New Roman" w:hAnsi="Times New Roman"/>
          <w:i/>
          <w:sz w:val="28"/>
          <w:szCs w:val="28"/>
          <w:lang w:val="uk-UA"/>
        </w:rPr>
      </w:pPr>
      <w:r w:rsidRPr="004D01F8">
        <w:rPr>
          <w:rFonts w:ascii="Times New Roman" w:hAnsi="Times New Roman"/>
          <w:i/>
          <w:sz w:val="28"/>
          <w:szCs w:val="28"/>
          <w:lang w:val="uk-UA"/>
        </w:rPr>
        <w:t>На правах рукопису</w:t>
      </w:r>
    </w:p>
    <w:p w:rsidR="002E4AE9" w:rsidRPr="001D46BA" w:rsidRDefault="002E4AE9" w:rsidP="002E4AE9">
      <w:pPr>
        <w:spacing w:line="360" w:lineRule="auto"/>
        <w:jc w:val="center"/>
        <w:rPr>
          <w:rFonts w:ascii="Times New Roman" w:hAnsi="Times New Roman"/>
          <w:sz w:val="28"/>
          <w:szCs w:val="28"/>
          <w:lang w:val="uk-UA"/>
        </w:rPr>
      </w:pPr>
      <w:r w:rsidRPr="001D46BA">
        <w:rPr>
          <w:rFonts w:ascii="Times New Roman" w:hAnsi="Times New Roman"/>
          <w:sz w:val="28"/>
          <w:szCs w:val="28"/>
          <w:lang w:val="uk-UA"/>
        </w:rPr>
        <w:t xml:space="preserve"> </w:t>
      </w:r>
    </w:p>
    <w:p w:rsidR="002E4AE9" w:rsidRPr="001D46BA" w:rsidRDefault="002E4AE9" w:rsidP="002E4AE9">
      <w:pPr>
        <w:spacing w:line="360" w:lineRule="auto"/>
        <w:jc w:val="center"/>
        <w:rPr>
          <w:rFonts w:ascii="Times New Roman" w:hAnsi="Times New Roman"/>
          <w:sz w:val="28"/>
          <w:szCs w:val="28"/>
          <w:lang w:val="uk-UA"/>
        </w:rPr>
      </w:pPr>
    </w:p>
    <w:p w:rsidR="002E4AE9" w:rsidRPr="00BE333C" w:rsidRDefault="002E4AE9" w:rsidP="002E4AE9">
      <w:pPr>
        <w:spacing w:line="360" w:lineRule="auto"/>
        <w:jc w:val="center"/>
        <w:rPr>
          <w:rFonts w:ascii="Times New Roman" w:hAnsi="Times New Roman"/>
          <w:b/>
          <w:sz w:val="28"/>
          <w:szCs w:val="28"/>
          <w:lang w:val="uk-UA"/>
        </w:rPr>
      </w:pPr>
      <w:r w:rsidRPr="00BE333C">
        <w:rPr>
          <w:rFonts w:ascii="Times New Roman" w:hAnsi="Times New Roman"/>
          <w:b/>
          <w:sz w:val="28"/>
          <w:szCs w:val="28"/>
          <w:lang w:val="uk-UA"/>
        </w:rPr>
        <w:t>ЛІСОВА АННА ЮРІЇВНА</w:t>
      </w:r>
    </w:p>
    <w:p w:rsidR="002E4AE9" w:rsidRPr="001D46BA" w:rsidRDefault="002E4AE9" w:rsidP="002E4AE9">
      <w:pPr>
        <w:spacing w:line="360" w:lineRule="auto"/>
        <w:jc w:val="right"/>
        <w:rPr>
          <w:rFonts w:ascii="Times New Roman" w:hAnsi="Times New Roman"/>
          <w:sz w:val="28"/>
          <w:szCs w:val="28"/>
          <w:lang w:val="uk-UA"/>
        </w:rPr>
      </w:pPr>
      <w:r w:rsidRPr="001D46BA">
        <w:rPr>
          <w:rFonts w:ascii="Times New Roman" w:hAnsi="Times New Roman"/>
          <w:sz w:val="28"/>
          <w:szCs w:val="28"/>
          <w:lang w:val="uk-UA"/>
        </w:rPr>
        <w:t xml:space="preserve">УДК </w:t>
      </w:r>
      <w:r w:rsidRPr="001D46BA">
        <w:rPr>
          <w:rFonts w:ascii="Times New Roman" w:hAnsi="Times New Roman"/>
          <w:sz w:val="28"/>
          <w:lang w:val="uk-UA"/>
        </w:rPr>
        <w:t>343.541.2</w:t>
      </w:r>
    </w:p>
    <w:p w:rsidR="002E4AE9" w:rsidRPr="001D46BA" w:rsidRDefault="002E4AE9" w:rsidP="002E4AE9">
      <w:pPr>
        <w:spacing w:line="360" w:lineRule="auto"/>
        <w:rPr>
          <w:rFonts w:ascii="Times New Roman" w:hAnsi="Times New Roman"/>
          <w:sz w:val="28"/>
          <w:szCs w:val="28"/>
          <w:lang w:val="uk-UA"/>
        </w:rPr>
      </w:pPr>
    </w:p>
    <w:p w:rsidR="002E4AE9" w:rsidRPr="001D46BA" w:rsidRDefault="002E4AE9" w:rsidP="002E4AE9">
      <w:pPr>
        <w:spacing w:line="360" w:lineRule="auto"/>
        <w:rPr>
          <w:rFonts w:ascii="Times New Roman" w:hAnsi="Times New Roman"/>
          <w:sz w:val="28"/>
          <w:szCs w:val="28"/>
          <w:lang w:val="uk-UA"/>
        </w:rPr>
      </w:pPr>
    </w:p>
    <w:p w:rsidR="002E4AE9" w:rsidRPr="001D46BA" w:rsidRDefault="002E4AE9" w:rsidP="002E4AE9">
      <w:pPr>
        <w:spacing w:line="360" w:lineRule="auto"/>
        <w:rPr>
          <w:rFonts w:ascii="Times New Roman" w:hAnsi="Times New Roman"/>
          <w:sz w:val="28"/>
          <w:szCs w:val="28"/>
          <w:lang w:val="uk-UA"/>
        </w:rPr>
      </w:pPr>
    </w:p>
    <w:p w:rsidR="002E4AE9" w:rsidRPr="001D46BA" w:rsidRDefault="002E4AE9" w:rsidP="002E4AE9">
      <w:pPr>
        <w:spacing w:line="360" w:lineRule="auto"/>
        <w:jc w:val="center"/>
        <w:rPr>
          <w:rFonts w:ascii="Times New Roman" w:hAnsi="Times New Roman"/>
          <w:b/>
          <w:sz w:val="28"/>
          <w:szCs w:val="28"/>
          <w:lang w:val="uk-UA"/>
        </w:rPr>
      </w:pPr>
      <w:bookmarkStart w:id="0" w:name="_GoBack"/>
      <w:r w:rsidRPr="001D46BA">
        <w:rPr>
          <w:rFonts w:ascii="Times New Roman" w:hAnsi="Times New Roman"/>
          <w:b/>
          <w:sz w:val="28"/>
          <w:szCs w:val="28"/>
          <w:lang w:val="uk-UA"/>
        </w:rPr>
        <w:t xml:space="preserve">ОСНОВИ МЕТОДИКИ РОЗСЛІДУВАННЯ ЗҐВАЛТУВАННЯ </w:t>
      </w:r>
    </w:p>
    <w:bookmarkEnd w:id="0"/>
    <w:p w:rsidR="002E4AE9" w:rsidRPr="001D46BA" w:rsidRDefault="002E4AE9" w:rsidP="002E4AE9">
      <w:pPr>
        <w:spacing w:line="360" w:lineRule="auto"/>
        <w:jc w:val="center"/>
        <w:rPr>
          <w:rFonts w:ascii="Times New Roman" w:hAnsi="Times New Roman"/>
          <w:sz w:val="28"/>
          <w:szCs w:val="28"/>
          <w:lang w:val="uk-UA"/>
        </w:rPr>
      </w:pPr>
    </w:p>
    <w:p w:rsidR="002E4AE9" w:rsidRPr="001D46BA" w:rsidRDefault="002E4AE9" w:rsidP="002E4AE9">
      <w:pPr>
        <w:spacing w:line="360" w:lineRule="auto"/>
        <w:ind w:left="3402" w:hanging="1275"/>
        <w:jc w:val="both"/>
        <w:rPr>
          <w:rFonts w:ascii="Times New Roman" w:hAnsi="Times New Roman"/>
          <w:sz w:val="28"/>
          <w:szCs w:val="28"/>
          <w:lang w:val="uk-UA"/>
        </w:rPr>
      </w:pPr>
    </w:p>
    <w:p w:rsidR="002E4AE9" w:rsidRPr="001D46BA" w:rsidRDefault="002E4AE9" w:rsidP="002E4AE9">
      <w:pPr>
        <w:spacing w:line="360" w:lineRule="auto"/>
        <w:jc w:val="center"/>
        <w:rPr>
          <w:rFonts w:ascii="Times New Roman" w:hAnsi="Times New Roman"/>
          <w:sz w:val="28"/>
          <w:szCs w:val="28"/>
          <w:lang w:val="uk-UA"/>
        </w:rPr>
      </w:pPr>
      <w:r w:rsidRPr="00BE333C">
        <w:rPr>
          <w:rFonts w:ascii="Times New Roman" w:hAnsi="Times New Roman"/>
          <w:b/>
          <w:sz w:val="28"/>
          <w:szCs w:val="28"/>
          <w:lang w:val="uk-UA"/>
        </w:rPr>
        <w:t>12.00.09</w:t>
      </w:r>
      <w:r w:rsidRPr="001D46BA">
        <w:rPr>
          <w:rFonts w:ascii="Times New Roman" w:hAnsi="Times New Roman"/>
          <w:sz w:val="28"/>
          <w:szCs w:val="28"/>
          <w:lang w:val="uk-UA"/>
        </w:rPr>
        <w:t xml:space="preserve"> – кримінальний процес та криміналістика;</w:t>
      </w:r>
    </w:p>
    <w:p w:rsidR="002E4AE9" w:rsidRPr="001D46BA" w:rsidRDefault="002E4AE9" w:rsidP="002E4AE9">
      <w:pPr>
        <w:spacing w:line="360" w:lineRule="auto"/>
        <w:jc w:val="center"/>
        <w:rPr>
          <w:rFonts w:ascii="Times New Roman" w:hAnsi="Times New Roman"/>
          <w:sz w:val="28"/>
          <w:szCs w:val="28"/>
          <w:lang w:val="uk-UA"/>
        </w:rPr>
      </w:pPr>
      <w:r w:rsidRPr="001D46BA">
        <w:rPr>
          <w:rFonts w:ascii="Times New Roman" w:hAnsi="Times New Roman"/>
          <w:sz w:val="28"/>
          <w:szCs w:val="28"/>
          <w:lang w:val="uk-UA"/>
        </w:rPr>
        <w:t>судова експертиза; оперативно-розшукова діяльність</w:t>
      </w:r>
    </w:p>
    <w:p w:rsidR="002E4AE9" w:rsidRPr="001D46BA" w:rsidRDefault="002E4AE9" w:rsidP="002E4AE9">
      <w:pPr>
        <w:spacing w:line="360" w:lineRule="auto"/>
        <w:jc w:val="center"/>
        <w:rPr>
          <w:rFonts w:ascii="Times New Roman" w:hAnsi="Times New Roman"/>
          <w:sz w:val="28"/>
          <w:szCs w:val="28"/>
          <w:lang w:val="uk-UA"/>
        </w:rPr>
      </w:pPr>
    </w:p>
    <w:p w:rsidR="002E4AE9" w:rsidRPr="00651AE3" w:rsidRDefault="002E4AE9" w:rsidP="002E4AE9">
      <w:pPr>
        <w:spacing w:line="360" w:lineRule="auto"/>
        <w:jc w:val="center"/>
        <w:rPr>
          <w:rFonts w:ascii="Times New Roman" w:hAnsi="Times New Roman"/>
          <w:sz w:val="28"/>
          <w:szCs w:val="28"/>
          <w:lang w:val="uk-UA"/>
        </w:rPr>
      </w:pPr>
      <w:r w:rsidRPr="00BE333C">
        <w:rPr>
          <w:rFonts w:ascii="Times New Roman" w:hAnsi="Times New Roman"/>
          <w:b/>
          <w:sz w:val="28"/>
          <w:szCs w:val="28"/>
          <w:lang w:val="uk-UA"/>
        </w:rPr>
        <w:t>Дисертація на здобуття наукового ступеня кандидатаюридичних наук</w:t>
      </w:r>
    </w:p>
    <w:p w:rsidR="002E4AE9" w:rsidRPr="001D46BA" w:rsidRDefault="002E4AE9" w:rsidP="002E4AE9">
      <w:pPr>
        <w:spacing w:line="360" w:lineRule="auto"/>
        <w:jc w:val="center"/>
        <w:rPr>
          <w:rFonts w:ascii="Times New Roman" w:hAnsi="Times New Roman"/>
          <w:sz w:val="28"/>
          <w:szCs w:val="28"/>
          <w:lang w:val="uk-UA"/>
        </w:rPr>
      </w:pPr>
    </w:p>
    <w:p w:rsidR="002E4AE9" w:rsidRPr="001D46BA" w:rsidRDefault="002E4AE9" w:rsidP="002E4AE9">
      <w:pPr>
        <w:spacing w:line="360" w:lineRule="auto"/>
        <w:jc w:val="center"/>
        <w:rPr>
          <w:rFonts w:ascii="Times New Roman" w:hAnsi="Times New Roman"/>
          <w:sz w:val="28"/>
          <w:szCs w:val="28"/>
          <w:lang w:val="uk-UA"/>
        </w:rPr>
      </w:pPr>
    </w:p>
    <w:p w:rsidR="002E4AE9" w:rsidRPr="001D46BA" w:rsidRDefault="002E4AE9" w:rsidP="002E4AE9">
      <w:pPr>
        <w:spacing w:line="360" w:lineRule="auto"/>
        <w:ind w:left="4180"/>
        <w:rPr>
          <w:rFonts w:ascii="Times New Roman" w:hAnsi="Times New Roman"/>
          <w:sz w:val="28"/>
          <w:szCs w:val="28"/>
          <w:lang w:val="uk-UA"/>
        </w:rPr>
      </w:pPr>
      <w:r w:rsidRPr="001D46BA">
        <w:rPr>
          <w:rFonts w:ascii="Times New Roman" w:hAnsi="Times New Roman"/>
          <w:sz w:val="28"/>
          <w:szCs w:val="28"/>
          <w:lang w:val="uk-UA"/>
        </w:rPr>
        <w:t xml:space="preserve">Науковий керівник: </w:t>
      </w:r>
    </w:p>
    <w:p w:rsidR="002E4AE9" w:rsidRPr="001D46BA" w:rsidRDefault="002E4AE9" w:rsidP="002E4AE9">
      <w:pPr>
        <w:spacing w:line="360" w:lineRule="auto"/>
        <w:ind w:left="4180"/>
        <w:rPr>
          <w:rFonts w:ascii="Times New Roman" w:hAnsi="Times New Roman"/>
          <w:sz w:val="28"/>
          <w:szCs w:val="28"/>
          <w:lang w:val="uk-UA"/>
        </w:rPr>
      </w:pPr>
      <w:r w:rsidRPr="00BE333C">
        <w:rPr>
          <w:rFonts w:ascii="Times New Roman" w:hAnsi="Times New Roman"/>
          <w:b/>
          <w:sz w:val="28"/>
          <w:szCs w:val="28"/>
          <w:lang w:val="uk-UA"/>
        </w:rPr>
        <w:t>Іщенко Андрій Володимирович</w:t>
      </w:r>
      <w:r w:rsidRPr="001D46BA">
        <w:rPr>
          <w:rFonts w:ascii="Times New Roman" w:hAnsi="Times New Roman"/>
          <w:sz w:val="28"/>
          <w:szCs w:val="28"/>
          <w:lang w:val="uk-UA"/>
        </w:rPr>
        <w:t>,</w:t>
      </w:r>
    </w:p>
    <w:p w:rsidR="002E4AE9" w:rsidRPr="001D46BA" w:rsidRDefault="002E4AE9" w:rsidP="002E4AE9">
      <w:pPr>
        <w:spacing w:line="360" w:lineRule="auto"/>
        <w:ind w:left="4180"/>
        <w:rPr>
          <w:rFonts w:ascii="Times New Roman" w:hAnsi="Times New Roman"/>
          <w:sz w:val="28"/>
          <w:szCs w:val="28"/>
          <w:lang w:val="uk-UA"/>
        </w:rPr>
      </w:pPr>
      <w:r w:rsidRPr="001D46BA">
        <w:rPr>
          <w:rFonts w:ascii="Times New Roman" w:hAnsi="Times New Roman"/>
          <w:sz w:val="28"/>
          <w:szCs w:val="28"/>
          <w:lang w:val="uk-UA"/>
        </w:rPr>
        <w:t xml:space="preserve">заслужений </w:t>
      </w:r>
      <w:r>
        <w:rPr>
          <w:rFonts w:ascii="Times New Roman" w:hAnsi="Times New Roman"/>
          <w:sz w:val="28"/>
          <w:szCs w:val="28"/>
          <w:lang w:val="uk-UA"/>
        </w:rPr>
        <w:t>юрист</w:t>
      </w:r>
      <w:r w:rsidRPr="001D46BA">
        <w:rPr>
          <w:rFonts w:ascii="Times New Roman" w:hAnsi="Times New Roman"/>
          <w:sz w:val="28"/>
          <w:szCs w:val="28"/>
          <w:lang w:val="uk-UA"/>
        </w:rPr>
        <w:t xml:space="preserve"> України, доктор юридичних наук, професор </w:t>
      </w:r>
    </w:p>
    <w:p w:rsidR="002E4AE9" w:rsidRPr="001D46BA" w:rsidRDefault="002E4AE9" w:rsidP="002E4AE9">
      <w:pPr>
        <w:spacing w:line="360" w:lineRule="auto"/>
        <w:jc w:val="right"/>
        <w:rPr>
          <w:rFonts w:ascii="Times New Roman" w:hAnsi="Times New Roman"/>
          <w:sz w:val="28"/>
          <w:szCs w:val="28"/>
          <w:lang w:val="uk-UA"/>
        </w:rPr>
      </w:pPr>
    </w:p>
    <w:p w:rsidR="002E4AE9" w:rsidRPr="001D46BA" w:rsidRDefault="002E4AE9" w:rsidP="002E4AE9">
      <w:pPr>
        <w:spacing w:line="360" w:lineRule="auto"/>
        <w:jc w:val="right"/>
        <w:rPr>
          <w:rFonts w:ascii="Times New Roman" w:hAnsi="Times New Roman"/>
          <w:sz w:val="28"/>
          <w:szCs w:val="28"/>
          <w:lang w:val="uk-UA"/>
        </w:rPr>
      </w:pPr>
    </w:p>
    <w:p w:rsidR="002E4AE9" w:rsidRDefault="002E4AE9" w:rsidP="002E4AE9">
      <w:pPr>
        <w:spacing w:line="360" w:lineRule="auto"/>
        <w:jc w:val="center"/>
        <w:rPr>
          <w:rFonts w:ascii="Times New Roman" w:hAnsi="Times New Roman"/>
          <w:b/>
          <w:sz w:val="28"/>
          <w:szCs w:val="28"/>
          <w:lang w:val="uk-UA"/>
        </w:rPr>
      </w:pPr>
    </w:p>
    <w:p w:rsidR="002E4AE9" w:rsidRPr="00BE333C" w:rsidRDefault="002E4AE9" w:rsidP="002E4AE9">
      <w:pPr>
        <w:spacing w:line="360" w:lineRule="auto"/>
        <w:jc w:val="center"/>
        <w:rPr>
          <w:rFonts w:ascii="Times New Roman" w:hAnsi="Times New Roman"/>
          <w:b/>
          <w:sz w:val="28"/>
          <w:szCs w:val="28"/>
          <w:lang w:val="uk-UA"/>
        </w:rPr>
      </w:pPr>
      <w:r w:rsidRPr="00BE333C">
        <w:rPr>
          <w:rFonts w:ascii="Times New Roman" w:hAnsi="Times New Roman"/>
          <w:b/>
          <w:sz w:val="28"/>
          <w:szCs w:val="28"/>
          <w:lang w:val="uk-UA"/>
        </w:rPr>
        <w:t>Київ – 2014</w:t>
      </w:r>
    </w:p>
    <w:p w:rsidR="002E4AE9" w:rsidRDefault="002E4AE9" w:rsidP="002E4AE9">
      <w:pPr>
        <w:widowControl w:val="0"/>
        <w:autoSpaceDE w:val="0"/>
        <w:autoSpaceDN w:val="0"/>
        <w:adjustRightInd w:val="0"/>
        <w:spacing w:line="360" w:lineRule="auto"/>
        <w:jc w:val="center"/>
        <w:rPr>
          <w:rFonts w:ascii="Times New Roman" w:hAnsi="Times New Roman"/>
          <w:b/>
          <w:bCs/>
          <w:sz w:val="28"/>
          <w:szCs w:val="28"/>
          <w:lang w:val="uk-UA"/>
        </w:rPr>
      </w:pPr>
    </w:p>
    <w:p w:rsidR="002E4AE9" w:rsidRPr="001D46BA" w:rsidRDefault="002E4AE9" w:rsidP="002E4AE9">
      <w:pPr>
        <w:widowControl w:val="0"/>
        <w:autoSpaceDE w:val="0"/>
        <w:autoSpaceDN w:val="0"/>
        <w:adjustRightInd w:val="0"/>
        <w:spacing w:line="360" w:lineRule="auto"/>
        <w:jc w:val="center"/>
        <w:rPr>
          <w:rFonts w:ascii="Times New Roman CYR" w:hAnsi="Times New Roman CYR" w:cs="Times New Roman CYR"/>
          <w:b/>
          <w:bCs/>
          <w:sz w:val="28"/>
          <w:szCs w:val="28"/>
          <w:lang w:val="uk-UA"/>
        </w:rPr>
      </w:pPr>
      <w:r w:rsidRPr="001D46BA">
        <w:rPr>
          <w:rFonts w:ascii="Times New Roman" w:hAnsi="Times New Roman"/>
          <w:b/>
          <w:bCs/>
          <w:sz w:val="28"/>
          <w:szCs w:val="28"/>
          <w:lang w:val="uk-UA"/>
        </w:rPr>
        <w:t>ЗМІСТ</w:t>
      </w:r>
    </w:p>
    <w:p w:rsidR="002E4AE9" w:rsidRPr="001D46BA" w:rsidRDefault="002E4AE9" w:rsidP="002E4AE9">
      <w:pPr>
        <w:widowControl w:val="0"/>
        <w:autoSpaceDE w:val="0"/>
        <w:autoSpaceDN w:val="0"/>
        <w:adjustRightInd w:val="0"/>
        <w:spacing w:line="360" w:lineRule="auto"/>
        <w:jc w:val="both"/>
        <w:rPr>
          <w:rFonts w:ascii="Times New Roman" w:hAnsi="Times New Roman"/>
          <w:sz w:val="28"/>
          <w:szCs w:val="28"/>
          <w:lang w:val="uk-UA"/>
        </w:rPr>
      </w:pPr>
    </w:p>
    <w:p w:rsidR="002E4AE9" w:rsidRPr="001D46BA" w:rsidRDefault="002E4AE9" w:rsidP="002E4AE9">
      <w:pPr>
        <w:widowControl w:val="0"/>
        <w:autoSpaceDE w:val="0"/>
        <w:autoSpaceDN w:val="0"/>
        <w:adjustRightInd w:val="0"/>
        <w:spacing w:line="360" w:lineRule="auto"/>
        <w:jc w:val="both"/>
        <w:rPr>
          <w:rFonts w:ascii="Times New Roman" w:hAnsi="Times New Roman"/>
          <w:sz w:val="28"/>
          <w:szCs w:val="28"/>
          <w:lang w:val="uk-UA"/>
        </w:rPr>
      </w:pPr>
    </w:p>
    <w:p w:rsidR="002E4AE9" w:rsidRPr="00C21F6E" w:rsidRDefault="002E4AE9" w:rsidP="002E4AE9">
      <w:pPr>
        <w:pStyle w:val="affffffff5"/>
        <w:spacing w:after="200" w:line="360" w:lineRule="auto"/>
        <w:rPr>
          <w:rFonts w:ascii="Times New Roman" w:hAnsi="Times New Roman"/>
          <w:bCs/>
          <w:szCs w:val="28"/>
          <w:lang w:val="uk-UA"/>
        </w:rPr>
      </w:pPr>
      <w:r w:rsidRPr="00BE333C">
        <w:rPr>
          <w:rFonts w:ascii="Times New Roman" w:hAnsi="Times New Roman"/>
          <w:bCs/>
          <w:szCs w:val="28"/>
          <w:lang w:val="uk-UA"/>
        </w:rPr>
        <w:t>ПЕРЕЛІК УМОВНИХ ПОЗНАЧЕНЬ</w:t>
      </w:r>
      <w:r w:rsidRPr="001D46BA">
        <w:rPr>
          <w:rFonts w:ascii="Times New Roman" w:hAnsi="Times New Roman"/>
          <w:b/>
          <w:bCs/>
          <w:szCs w:val="28"/>
          <w:lang w:val="uk-UA"/>
        </w:rPr>
        <w:t xml:space="preserve"> </w:t>
      </w:r>
      <w:r w:rsidRPr="001D46BA">
        <w:rPr>
          <w:rFonts w:ascii="Times New Roman" w:hAnsi="Times New Roman"/>
          <w:bCs/>
          <w:szCs w:val="28"/>
          <w:lang w:val="uk-UA"/>
        </w:rPr>
        <w:t>........</w:t>
      </w:r>
      <w:r>
        <w:rPr>
          <w:rFonts w:ascii="Times New Roman" w:hAnsi="Times New Roman"/>
          <w:bCs/>
          <w:szCs w:val="28"/>
          <w:lang w:val="uk-UA"/>
        </w:rPr>
        <w:t>......................................................... 4</w:t>
      </w:r>
    </w:p>
    <w:p w:rsidR="002E4AE9" w:rsidRDefault="002E4AE9" w:rsidP="002E4AE9">
      <w:pPr>
        <w:widowControl w:val="0"/>
        <w:autoSpaceDE w:val="0"/>
        <w:autoSpaceDN w:val="0"/>
        <w:adjustRightInd w:val="0"/>
        <w:spacing w:line="360" w:lineRule="auto"/>
        <w:rPr>
          <w:rFonts w:ascii="Times New Roman CYR" w:hAnsi="Times New Roman CYR" w:cs="Times New Roman CYR"/>
          <w:bCs/>
          <w:sz w:val="28"/>
          <w:szCs w:val="28"/>
          <w:lang w:val="uk-UA"/>
        </w:rPr>
      </w:pPr>
      <w:r w:rsidRPr="00BE333C">
        <w:rPr>
          <w:rFonts w:ascii="Times New Roman CYR" w:hAnsi="Times New Roman CYR" w:cs="Times New Roman CYR"/>
          <w:bCs/>
          <w:sz w:val="28"/>
          <w:szCs w:val="28"/>
          <w:lang w:val="uk-UA"/>
        </w:rPr>
        <w:t>ВСТУП</w:t>
      </w:r>
      <w:r w:rsidRPr="00C21F6E">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4</w:t>
      </w:r>
      <w:r w:rsidRPr="00C21F6E">
        <w:rPr>
          <w:rFonts w:ascii="Times New Roman CYR" w:hAnsi="Times New Roman CYR" w:cs="Times New Roman CYR"/>
          <w:sz w:val="28"/>
          <w:szCs w:val="28"/>
          <w:lang w:val="uk-UA"/>
        </w:rPr>
        <w:t xml:space="preserve"> </w:t>
      </w:r>
      <w:r w:rsidRPr="00BE333C">
        <w:rPr>
          <w:rFonts w:ascii="Times New Roman CYR" w:hAnsi="Times New Roman CYR" w:cs="Times New Roman CYR"/>
          <w:bCs/>
          <w:sz w:val="28"/>
          <w:szCs w:val="28"/>
          <w:lang w:val="uk-UA"/>
        </w:rPr>
        <w:t>РОЗДІЛ 1.</w:t>
      </w:r>
      <w:r w:rsidRPr="00C21F6E">
        <w:rPr>
          <w:rFonts w:ascii="Times New Roman CYR" w:hAnsi="Times New Roman CYR" w:cs="Times New Roman CYR"/>
          <w:b/>
          <w:bCs/>
          <w:sz w:val="28"/>
          <w:szCs w:val="28"/>
          <w:lang w:val="uk-UA"/>
        </w:rPr>
        <w:t xml:space="preserve"> </w:t>
      </w:r>
      <w:r w:rsidRPr="00C21F6E">
        <w:rPr>
          <w:rFonts w:ascii="Times New Roman CYR" w:hAnsi="Times New Roman CYR" w:cs="Times New Roman CYR"/>
          <w:bCs/>
          <w:sz w:val="28"/>
          <w:szCs w:val="28"/>
          <w:lang w:val="uk-UA"/>
        </w:rPr>
        <w:t xml:space="preserve">КРИМІНАЛІСТИЧНА ХАРАКТЕРИСТИКА </w:t>
      </w:r>
    </w:p>
    <w:p w:rsidR="002E4AE9" w:rsidRPr="00C21F6E" w:rsidRDefault="002E4AE9" w:rsidP="002E4AE9">
      <w:pPr>
        <w:widowControl w:val="0"/>
        <w:autoSpaceDE w:val="0"/>
        <w:autoSpaceDN w:val="0"/>
        <w:adjustRightInd w:val="0"/>
        <w:spacing w:line="360" w:lineRule="auto"/>
        <w:rPr>
          <w:rFonts w:ascii="Times New Roman CYR" w:hAnsi="Times New Roman CYR" w:cs="Times New Roman CYR"/>
          <w:sz w:val="28"/>
          <w:szCs w:val="28"/>
          <w:lang w:val="uk-UA"/>
        </w:rPr>
      </w:pPr>
      <w:r w:rsidRPr="00C21F6E">
        <w:rPr>
          <w:rFonts w:ascii="Times New Roman CYR" w:hAnsi="Times New Roman CYR" w:cs="Times New Roman CYR"/>
          <w:bCs/>
          <w:sz w:val="28"/>
          <w:szCs w:val="28"/>
          <w:lang w:val="uk-UA"/>
        </w:rPr>
        <w:t>ЗҐВАЛТУВАННЯ ...</w:t>
      </w:r>
      <w:r>
        <w:rPr>
          <w:rFonts w:ascii="Times New Roman CYR" w:hAnsi="Times New Roman CYR" w:cs="Times New Roman CYR"/>
          <w:bCs/>
          <w:sz w:val="28"/>
          <w:szCs w:val="28"/>
          <w:lang w:val="uk-UA"/>
        </w:rPr>
        <w:t>...........................................................................................</w:t>
      </w:r>
      <w:r w:rsidRPr="00C21F6E">
        <w:rPr>
          <w:rFonts w:ascii="Times New Roman CYR" w:hAnsi="Times New Roman CYR" w:cs="Times New Roman CYR"/>
          <w:bCs/>
          <w:sz w:val="28"/>
          <w:szCs w:val="28"/>
          <w:lang w:val="uk-UA"/>
        </w:rPr>
        <w:t>.. 14</w:t>
      </w:r>
    </w:p>
    <w:p w:rsidR="002E4AE9" w:rsidRPr="00212D93" w:rsidRDefault="002E4AE9" w:rsidP="002E4AE9">
      <w:pPr>
        <w:spacing w:line="360" w:lineRule="auto"/>
        <w:jc w:val="both"/>
        <w:rPr>
          <w:rFonts w:ascii="Times New Roman" w:hAnsi="Times New Roman"/>
          <w:sz w:val="28"/>
          <w:szCs w:val="28"/>
          <w:lang w:val="uk-UA"/>
        </w:rPr>
      </w:pPr>
      <w:r w:rsidRPr="00C21F6E">
        <w:rPr>
          <w:rFonts w:ascii="Times New Roman" w:hAnsi="Times New Roman"/>
          <w:sz w:val="28"/>
          <w:szCs w:val="28"/>
          <w:lang w:val="uk-UA"/>
        </w:rPr>
        <w:t xml:space="preserve">1.1. Стан та основні напрями дослідження проблем методики </w:t>
      </w:r>
    </w:p>
    <w:p w:rsidR="002E4AE9" w:rsidRPr="00212D93" w:rsidRDefault="002E4AE9" w:rsidP="002E4AE9">
      <w:pPr>
        <w:spacing w:line="360" w:lineRule="auto"/>
        <w:jc w:val="both"/>
        <w:rPr>
          <w:rFonts w:ascii="Times New Roman" w:hAnsi="Times New Roman"/>
          <w:sz w:val="28"/>
          <w:szCs w:val="28"/>
          <w:lang w:val="uk-UA"/>
        </w:rPr>
      </w:pPr>
      <w:r w:rsidRPr="00212D93">
        <w:rPr>
          <w:rFonts w:ascii="Times New Roman" w:hAnsi="Times New Roman"/>
          <w:sz w:val="28"/>
          <w:szCs w:val="28"/>
          <w:lang w:val="uk-UA"/>
        </w:rPr>
        <w:t>розслідування злочинів ....................................................................................... 14</w:t>
      </w:r>
    </w:p>
    <w:p w:rsidR="002E4AE9" w:rsidRPr="00212D93" w:rsidRDefault="002E4AE9" w:rsidP="002E4AE9">
      <w:pPr>
        <w:widowControl w:val="0"/>
        <w:tabs>
          <w:tab w:val="left" w:pos="0"/>
          <w:tab w:val="left" w:pos="480"/>
        </w:tabs>
        <w:autoSpaceDE w:val="0"/>
        <w:autoSpaceDN w:val="0"/>
        <w:adjustRightInd w:val="0"/>
        <w:spacing w:line="360" w:lineRule="auto"/>
        <w:rPr>
          <w:rFonts w:ascii="Times New Roman" w:hAnsi="Times New Roman"/>
          <w:sz w:val="28"/>
          <w:szCs w:val="28"/>
          <w:lang w:val="uk-UA"/>
        </w:rPr>
      </w:pPr>
      <w:r w:rsidRPr="00212D93">
        <w:rPr>
          <w:rFonts w:ascii="Times New Roman" w:hAnsi="Times New Roman"/>
          <w:sz w:val="28"/>
          <w:szCs w:val="28"/>
          <w:lang w:val="uk-UA"/>
        </w:rPr>
        <w:t xml:space="preserve">1.2. Поняття криміналістичної характеристики зґвалтування та її </w:t>
      </w:r>
    </w:p>
    <w:p w:rsidR="002E4AE9" w:rsidRPr="00212D93" w:rsidRDefault="002E4AE9" w:rsidP="002E4AE9">
      <w:pPr>
        <w:widowControl w:val="0"/>
        <w:tabs>
          <w:tab w:val="left" w:pos="0"/>
          <w:tab w:val="left" w:pos="480"/>
        </w:tabs>
        <w:autoSpaceDE w:val="0"/>
        <w:autoSpaceDN w:val="0"/>
        <w:adjustRightInd w:val="0"/>
        <w:spacing w:line="360" w:lineRule="auto"/>
        <w:rPr>
          <w:rFonts w:ascii="Times New Roman" w:hAnsi="Times New Roman"/>
          <w:sz w:val="28"/>
          <w:szCs w:val="28"/>
          <w:lang w:val="uk-UA"/>
        </w:rPr>
      </w:pPr>
      <w:r w:rsidRPr="00212D93">
        <w:rPr>
          <w:rFonts w:ascii="Times New Roman" w:hAnsi="Times New Roman"/>
          <w:sz w:val="28"/>
          <w:szCs w:val="28"/>
          <w:lang w:val="uk-UA"/>
        </w:rPr>
        <w:t>значення для методики розслідування злочинів .............................................. 24</w:t>
      </w:r>
    </w:p>
    <w:p w:rsidR="002E4AE9" w:rsidRPr="00212D93" w:rsidRDefault="002E4AE9" w:rsidP="002E4AE9">
      <w:pPr>
        <w:widowControl w:val="0"/>
        <w:tabs>
          <w:tab w:val="left" w:pos="0"/>
          <w:tab w:val="left" w:pos="480"/>
        </w:tabs>
        <w:autoSpaceDE w:val="0"/>
        <w:autoSpaceDN w:val="0"/>
        <w:adjustRightInd w:val="0"/>
        <w:spacing w:line="360" w:lineRule="auto"/>
        <w:rPr>
          <w:rFonts w:ascii="Times New Roman" w:hAnsi="Times New Roman"/>
          <w:sz w:val="28"/>
          <w:szCs w:val="28"/>
          <w:lang w:val="uk-UA"/>
        </w:rPr>
      </w:pPr>
      <w:r w:rsidRPr="00212D93">
        <w:rPr>
          <w:rFonts w:ascii="Times New Roman" w:hAnsi="Times New Roman"/>
          <w:sz w:val="28"/>
          <w:szCs w:val="28"/>
          <w:lang w:val="uk-UA"/>
        </w:rPr>
        <w:t xml:space="preserve">1.3. Структурні елементи криміналістичної характеристики </w:t>
      </w:r>
    </w:p>
    <w:p w:rsidR="002E4AE9" w:rsidRPr="00212D93" w:rsidRDefault="002E4AE9" w:rsidP="002E4AE9">
      <w:pPr>
        <w:widowControl w:val="0"/>
        <w:tabs>
          <w:tab w:val="left" w:pos="0"/>
        </w:tabs>
        <w:autoSpaceDE w:val="0"/>
        <w:autoSpaceDN w:val="0"/>
        <w:adjustRightInd w:val="0"/>
        <w:spacing w:line="360" w:lineRule="auto"/>
        <w:rPr>
          <w:rFonts w:ascii="Times New Roman" w:hAnsi="Times New Roman"/>
          <w:sz w:val="28"/>
          <w:szCs w:val="28"/>
          <w:lang w:val="uk-UA"/>
        </w:rPr>
      </w:pPr>
      <w:r w:rsidRPr="00212D93">
        <w:rPr>
          <w:rFonts w:ascii="Times New Roman" w:hAnsi="Times New Roman"/>
          <w:sz w:val="28"/>
          <w:szCs w:val="28"/>
          <w:lang w:val="uk-UA"/>
        </w:rPr>
        <w:t>зґвалтування ......................................................................................................... 5</w:t>
      </w:r>
      <w:r>
        <w:rPr>
          <w:rFonts w:ascii="Times New Roman" w:hAnsi="Times New Roman"/>
          <w:sz w:val="28"/>
          <w:szCs w:val="28"/>
          <w:lang w:val="uk-UA"/>
        </w:rPr>
        <w:t>2</w:t>
      </w:r>
    </w:p>
    <w:p w:rsidR="002E4AE9" w:rsidRPr="00C21F6E" w:rsidRDefault="002E4AE9" w:rsidP="002E4AE9">
      <w:pPr>
        <w:widowControl w:val="0"/>
        <w:tabs>
          <w:tab w:val="left" w:pos="0"/>
        </w:tabs>
        <w:autoSpaceDE w:val="0"/>
        <w:autoSpaceDN w:val="0"/>
        <w:adjustRightInd w:val="0"/>
        <w:spacing w:line="360" w:lineRule="auto"/>
        <w:rPr>
          <w:rFonts w:ascii="Times New Roman CYR" w:hAnsi="Times New Roman CYR" w:cs="Times New Roman CYR"/>
          <w:sz w:val="28"/>
          <w:szCs w:val="28"/>
          <w:lang w:val="uk-UA"/>
        </w:rPr>
      </w:pPr>
      <w:r w:rsidRPr="00C21F6E">
        <w:rPr>
          <w:rFonts w:ascii="Times New Roman CYR" w:hAnsi="Times New Roman CYR" w:cs="Times New Roman CYR"/>
          <w:sz w:val="28"/>
          <w:szCs w:val="28"/>
          <w:lang w:val="uk-UA"/>
        </w:rPr>
        <w:t>Висновки до першого розділу .......................................................................... 115</w:t>
      </w:r>
    </w:p>
    <w:p w:rsidR="002E4AE9" w:rsidRPr="00C21F6E" w:rsidRDefault="002E4AE9" w:rsidP="002E4AE9">
      <w:pPr>
        <w:widowControl w:val="0"/>
        <w:autoSpaceDE w:val="0"/>
        <w:autoSpaceDN w:val="0"/>
        <w:adjustRightInd w:val="0"/>
        <w:spacing w:line="360" w:lineRule="auto"/>
        <w:rPr>
          <w:rFonts w:ascii="Times New Roman CYR" w:hAnsi="Times New Roman CYR" w:cs="Times New Roman CYR"/>
          <w:sz w:val="28"/>
          <w:szCs w:val="28"/>
          <w:lang w:val="uk-UA"/>
        </w:rPr>
      </w:pPr>
      <w:r w:rsidRPr="005D7D2A">
        <w:rPr>
          <w:rFonts w:ascii="Times New Roman CYR" w:hAnsi="Times New Roman CYR" w:cs="Times New Roman CYR"/>
          <w:b/>
          <w:bCs/>
          <w:sz w:val="28"/>
          <w:szCs w:val="28"/>
          <w:lang w:val="uk-UA"/>
        </w:rPr>
        <w:t>РОЗДІЛ 2.</w:t>
      </w:r>
      <w:r w:rsidRPr="00C21F6E">
        <w:rPr>
          <w:rFonts w:ascii="Times New Roman CYR" w:hAnsi="Times New Roman CYR" w:cs="Times New Roman CYR"/>
          <w:b/>
          <w:bCs/>
          <w:sz w:val="28"/>
          <w:szCs w:val="28"/>
          <w:lang w:val="uk-UA"/>
        </w:rPr>
        <w:t xml:space="preserve"> </w:t>
      </w:r>
      <w:r w:rsidRPr="00C21F6E">
        <w:rPr>
          <w:rFonts w:ascii="Times New Roman CYR" w:hAnsi="Times New Roman CYR" w:cs="Times New Roman CYR"/>
          <w:bCs/>
          <w:sz w:val="28"/>
          <w:szCs w:val="28"/>
          <w:lang w:val="uk-UA"/>
        </w:rPr>
        <w:t>ОРГАНІЗАЦІЯ ТА ПЛАНУВАННЯ РОЗСЛІДУВАННЯ ЗҐВАЛТУВАННЯ</w:t>
      </w:r>
      <w:r>
        <w:rPr>
          <w:rFonts w:ascii="Times New Roman CYR" w:hAnsi="Times New Roman CYR" w:cs="Times New Roman CYR"/>
          <w:bCs/>
          <w:sz w:val="28"/>
          <w:szCs w:val="28"/>
          <w:lang w:val="uk-UA"/>
        </w:rPr>
        <w:t xml:space="preserve"> </w:t>
      </w:r>
      <w:r w:rsidRPr="00C21F6E">
        <w:rPr>
          <w:rFonts w:ascii="Times New Roman CYR" w:hAnsi="Times New Roman CYR" w:cs="Times New Roman CYR"/>
          <w:bCs/>
          <w:sz w:val="28"/>
          <w:szCs w:val="28"/>
          <w:lang w:val="uk-UA"/>
        </w:rPr>
        <w:t xml:space="preserve">НА ПОЧАТКОВОМУ ЕТАПІ </w:t>
      </w:r>
      <w:r>
        <w:rPr>
          <w:rFonts w:ascii="Times New Roman CYR" w:hAnsi="Times New Roman CYR" w:cs="Times New Roman CYR"/>
          <w:bCs/>
          <w:sz w:val="28"/>
          <w:szCs w:val="28"/>
          <w:lang w:val="uk-UA"/>
        </w:rPr>
        <w:t>….</w:t>
      </w:r>
      <w:r w:rsidRPr="00C21F6E">
        <w:rPr>
          <w:rFonts w:ascii="Times New Roman CYR" w:hAnsi="Times New Roman CYR" w:cs="Times New Roman CYR"/>
          <w:bCs/>
          <w:sz w:val="28"/>
          <w:szCs w:val="28"/>
          <w:lang w:val="uk-UA"/>
        </w:rPr>
        <w:t>..................................... 118</w:t>
      </w:r>
    </w:p>
    <w:p w:rsidR="002E4AE9" w:rsidRPr="00C21F6E" w:rsidRDefault="002E4AE9" w:rsidP="002E4AE9">
      <w:pPr>
        <w:widowControl w:val="0"/>
        <w:autoSpaceDE w:val="0"/>
        <w:autoSpaceDN w:val="0"/>
        <w:adjustRightInd w:val="0"/>
        <w:spacing w:line="360" w:lineRule="auto"/>
        <w:rPr>
          <w:rFonts w:ascii="Times New Roman CYR" w:hAnsi="Times New Roman CYR" w:cs="Times New Roman CYR"/>
          <w:sz w:val="28"/>
          <w:szCs w:val="28"/>
          <w:lang w:val="uk-UA"/>
        </w:rPr>
      </w:pPr>
      <w:r w:rsidRPr="00C21F6E">
        <w:rPr>
          <w:rFonts w:ascii="Times New Roman CYR" w:hAnsi="Times New Roman CYR" w:cs="Times New Roman CYR"/>
          <w:sz w:val="28"/>
          <w:szCs w:val="28"/>
          <w:lang w:val="uk-UA"/>
        </w:rPr>
        <w:t xml:space="preserve">2.1. Типові слідчі ситуації початкового етапу розслідування </w:t>
      </w:r>
    </w:p>
    <w:p w:rsidR="002E4AE9" w:rsidRPr="00C21F6E" w:rsidRDefault="002E4AE9" w:rsidP="002E4AE9">
      <w:pPr>
        <w:widowControl w:val="0"/>
        <w:autoSpaceDE w:val="0"/>
        <w:autoSpaceDN w:val="0"/>
        <w:adjustRightInd w:val="0"/>
        <w:spacing w:line="360" w:lineRule="auto"/>
        <w:rPr>
          <w:rFonts w:ascii="Times New Roman CYR" w:hAnsi="Times New Roman CYR" w:cs="Times New Roman CYR"/>
          <w:sz w:val="28"/>
          <w:szCs w:val="28"/>
          <w:lang w:val="uk-UA"/>
        </w:rPr>
      </w:pPr>
      <w:r w:rsidRPr="00C21F6E">
        <w:rPr>
          <w:rFonts w:ascii="Times New Roman CYR" w:hAnsi="Times New Roman CYR" w:cs="Times New Roman CYR"/>
          <w:sz w:val="28"/>
          <w:szCs w:val="28"/>
          <w:lang w:val="uk-UA"/>
        </w:rPr>
        <w:t>зґвалтування ....................................................................................................... 118</w:t>
      </w:r>
    </w:p>
    <w:p w:rsidR="002E4AE9" w:rsidRPr="00C21F6E" w:rsidRDefault="002E4AE9" w:rsidP="002E4AE9">
      <w:pPr>
        <w:widowControl w:val="0"/>
        <w:autoSpaceDE w:val="0"/>
        <w:autoSpaceDN w:val="0"/>
        <w:adjustRightInd w:val="0"/>
        <w:spacing w:line="360" w:lineRule="auto"/>
        <w:rPr>
          <w:rFonts w:ascii="Times New Roman CYR" w:hAnsi="Times New Roman CYR" w:cs="Times New Roman CYR"/>
          <w:sz w:val="28"/>
          <w:szCs w:val="28"/>
          <w:lang w:val="uk-UA"/>
        </w:rPr>
      </w:pPr>
      <w:r w:rsidRPr="00C21F6E">
        <w:rPr>
          <w:rFonts w:ascii="Times New Roman CYR" w:hAnsi="Times New Roman CYR" w:cs="Times New Roman CYR"/>
          <w:sz w:val="28"/>
          <w:szCs w:val="28"/>
          <w:lang w:val="uk-UA"/>
        </w:rPr>
        <w:t>2.2. Планування та висунення слідчих версій на початковому етапі розслідування зґвалтування .............................................................................. 133</w:t>
      </w:r>
    </w:p>
    <w:p w:rsidR="002E4AE9" w:rsidRPr="00C21F6E" w:rsidRDefault="002E4AE9" w:rsidP="002E4AE9">
      <w:pPr>
        <w:shd w:val="clear" w:color="auto" w:fill="FFFFFF"/>
        <w:spacing w:line="360" w:lineRule="auto"/>
        <w:jc w:val="both"/>
        <w:rPr>
          <w:rFonts w:ascii="Times New Roman" w:hAnsi="Times New Roman"/>
          <w:sz w:val="28"/>
          <w:szCs w:val="28"/>
          <w:lang w:val="uk-UA"/>
        </w:rPr>
      </w:pPr>
      <w:r w:rsidRPr="00C21F6E">
        <w:rPr>
          <w:rFonts w:ascii="Times New Roman CYR" w:hAnsi="Times New Roman CYR" w:cs="Times New Roman CYR"/>
          <w:sz w:val="28"/>
          <w:szCs w:val="28"/>
          <w:lang w:val="uk-UA"/>
        </w:rPr>
        <w:t xml:space="preserve">2.3. </w:t>
      </w:r>
      <w:r w:rsidRPr="00C21F6E">
        <w:rPr>
          <w:rFonts w:ascii="Times New Roman" w:hAnsi="Times New Roman"/>
          <w:sz w:val="28"/>
          <w:szCs w:val="28"/>
          <w:lang w:val="uk-UA"/>
        </w:rPr>
        <w:t xml:space="preserve">Залучення слідчим оперативних співробітників при </w:t>
      </w:r>
    </w:p>
    <w:p w:rsidR="002E4AE9" w:rsidRPr="00C21F6E" w:rsidRDefault="002E4AE9" w:rsidP="002E4AE9">
      <w:pPr>
        <w:shd w:val="clear" w:color="auto" w:fill="FFFFFF"/>
        <w:spacing w:line="360" w:lineRule="auto"/>
        <w:jc w:val="both"/>
        <w:rPr>
          <w:rFonts w:ascii="Times New Roman CYR" w:hAnsi="Times New Roman CYR" w:cs="Times New Roman CYR"/>
          <w:sz w:val="28"/>
          <w:szCs w:val="28"/>
          <w:lang w:val="uk-UA"/>
        </w:rPr>
      </w:pPr>
      <w:r w:rsidRPr="00C21F6E">
        <w:rPr>
          <w:rFonts w:ascii="Times New Roman" w:hAnsi="Times New Roman"/>
          <w:sz w:val="28"/>
          <w:szCs w:val="28"/>
          <w:lang w:val="uk-UA"/>
        </w:rPr>
        <w:t xml:space="preserve">розкритті та розслідуванні зґвалтування </w:t>
      </w:r>
      <w:r w:rsidRPr="00C21F6E">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148</w:t>
      </w:r>
    </w:p>
    <w:p w:rsidR="002E4AE9" w:rsidRPr="00C21F6E" w:rsidRDefault="002E4AE9" w:rsidP="002E4AE9">
      <w:pPr>
        <w:widowControl w:val="0"/>
        <w:tabs>
          <w:tab w:val="left" w:pos="0"/>
        </w:tabs>
        <w:autoSpaceDE w:val="0"/>
        <w:autoSpaceDN w:val="0"/>
        <w:adjustRightInd w:val="0"/>
        <w:spacing w:line="360" w:lineRule="auto"/>
        <w:rPr>
          <w:rFonts w:ascii="Times New Roman CYR" w:hAnsi="Times New Roman CYR" w:cs="Times New Roman CYR"/>
          <w:sz w:val="28"/>
          <w:szCs w:val="28"/>
          <w:lang w:val="uk-UA"/>
        </w:rPr>
      </w:pPr>
      <w:r w:rsidRPr="00C21F6E">
        <w:rPr>
          <w:rFonts w:ascii="Times New Roman CYR" w:hAnsi="Times New Roman CYR" w:cs="Times New Roman CYR"/>
          <w:sz w:val="28"/>
          <w:szCs w:val="28"/>
          <w:lang w:val="uk-UA"/>
        </w:rPr>
        <w:t>Висновки до другого розділу ...........................................................................</w:t>
      </w:r>
      <w:r>
        <w:rPr>
          <w:rFonts w:ascii="Times New Roman CYR" w:hAnsi="Times New Roman CYR" w:cs="Times New Roman CYR"/>
          <w:sz w:val="28"/>
          <w:szCs w:val="28"/>
          <w:lang w:val="uk-UA"/>
        </w:rPr>
        <w:t>.</w:t>
      </w:r>
      <w:r w:rsidRPr="00C21F6E">
        <w:rPr>
          <w:rFonts w:ascii="Times New Roman CYR" w:hAnsi="Times New Roman CYR" w:cs="Times New Roman CYR"/>
          <w:sz w:val="28"/>
          <w:szCs w:val="28"/>
          <w:lang w:val="uk-UA"/>
        </w:rPr>
        <w:t>160</w:t>
      </w:r>
    </w:p>
    <w:p w:rsidR="002E4AE9" w:rsidRPr="00C21F6E" w:rsidRDefault="002E4AE9" w:rsidP="002E4AE9">
      <w:pPr>
        <w:widowControl w:val="0"/>
        <w:autoSpaceDE w:val="0"/>
        <w:autoSpaceDN w:val="0"/>
        <w:adjustRightInd w:val="0"/>
        <w:spacing w:line="360" w:lineRule="auto"/>
        <w:rPr>
          <w:rFonts w:ascii="Times New Roman CYR" w:hAnsi="Times New Roman CYR" w:cs="Times New Roman CYR"/>
          <w:bCs/>
          <w:sz w:val="28"/>
          <w:szCs w:val="28"/>
          <w:lang w:val="uk-UA"/>
        </w:rPr>
      </w:pPr>
      <w:r w:rsidRPr="00D34004">
        <w:rPr>
          <w:rFonts w:ascii="Times New Roman CYR" w:hAnsi="Times New Roman CYR" w:cs="Times New Roman CYR"/>
          <w:bCs/>
          <w:sz w:val="28"/>
          <w:szCs w:val="28"/>
          <w:lang w:val="uk-UA"/>
        </w:rPr>
        <w:t>РОЗДІЛ 3</w:t>
      </w:r>
      <w:r w:rsidRPr="00C21F6E">
        <w:rPr>
          <w:rFonts w:ascii="Times New Roman CYR" w:hAnsi="Times New Roman CYR" w:cs="Times New Roman CYR"/>
          <w:b/>
          <w:bCs/>
          <w:sz w:val="28"/>
          <w:szCs w:val="28"/>
          <w:lang w:val="uk-UA"/>
        </w:rPr>
        <w:t xml:space="preserve"> </w:t>
      </w:r>
      <w:r w:rsidRPr="00C21F6E">
        <w:rPr>
          <w:rFonts w:ascii="Times New Roman CYR" w:hAnsi="Times New Roman CYR" w:cs="Times New Roman CYR"/>
          <w:bCs/>
          <w:sz w:val="28"/>
          <w:szCs w:val="28"/>
          <w:lang w:val="uk-UA"/>
        </w:rPr>
        <w:t xml:space="preserve">ТАКТИКА ОКРЕМИХ СЛІДЧИХ (РОЗШУКОВИХ) ДІЙ ПІД ЧАС </w:t>
      </w:r>
    </w:p>
    <w:p w:rsidR="002E4AE9" w:rsidRPr="00C21F6E" w:rsidRDefault="002E4AE9" w:rsidP="002E4AE9">
      <w:pPr>
        <w:widowControl w:val="0"/>
        <w:autoSpaceDE w:val="0"/>
        <w:autoSpaceDN w:val="0"/>
        <w:adjustRightInd w:val="0"/>
        <w:spacing w:line="360" w:lineRule="auto"/>
        <w:rPr>
          <w:rFonts w:ascii="Times New Roman CYR" w:hAnsi="Times New Roman CYR" w:cs="Times New Roman CYR"/>
          <w:sz w:val="28"/>
          <w:szCs w:val="28"/>
          <w:lang w:val="uk-UA"/>
        </w:rPr>
      </w:pPr>
      <w:r w:rsidRPr="00C21F6E">
        <w:rPr>
          <w:rFonts w:ascii="Times New Roman CYR" w:hAnsi="Times New Roman CYR" w:cs="Times New Roman CYR"/>
          <w:bCs/>
          <w:sz w:val="28"/>
          <w:szCs w:val="28"/>
          <w:lang w:val="uk-UA"/>
        </w:rPr>
        <w:t>РОЗСЛІДУВАННЯ ЗҐВАЛТУВАННЯ ............................</w:t>
      </w:r>
      <w:r>
        <w:rPr>
          <w:rFonts w:ascii="Times New Roman CYR" w:hAnsi="Times New Roman CYR" w:cs="Times New Roman CYR"/>
          <w:bCs/>
          <w:sz w:val="28"/>
          <w:szCs w:val="28"/>
          <w:lang w:val="uk-UA"/>
        </w:rPr>
        <w:t>............................... 162</w:t>
      </w:r>
    </w:p>
    <w:p w:rsidR="002E4AE9" w:rsidRPr="00C21F6E" w:rsidRDefault="002E4AE9" w:rsidP="002E4AE9">
      <w:pPr>
        <w:widowControl w:val="0"/>
        <w:autoSpaceDE w:val="0"/>
        <w:autoSpaceDN w:val="0"/>
        <w:adjustRightInd w:val="0"/>
        <w:spacing w:line="360" w:lineRule="auto"/>
        <w:rPr>
          <w:rFonts w:ascii="Times New Roman CYR" w:hAnsi="Times New Roman CYR" w:cs="Times New Roman CYR"/>
          <w:sz w:val="28"/>
          <w:szCs w:val="28"/>
          <w:lang w:val="uk-UA"/>
        </w:rPr>
      </w:pPr>
      <w:r w:rsidRPr="00C21F6E">
        <w:rPr>
          <w:rFonts w:ascii="Times New Roman CYR" w:hAnsi="Times New Roman CYR" w:cs="Times New Roman CYR"/>
          <w:sz w:val="28"/>
          <w:szCs w:val="28"/>
          <w:lang w:val="uk-UA"/>
        </w:rPr>
        <w:t>3.1. Тактика проведення огляду місця події при зґвалтуванні ...................... 16</w:t>
      </w:r>
      <w:r>
        <w:rPr>
          <w:rFonts w:ascii="Times New Roman CYR" w:hAnsi="Times New Roman CYR" w:cs="Times New Roman CYR"/>
          <w:sz w:val="28"/>
          <w:szCs w:val="28"/>
          <w:lang w:val="uk-UA"/>
        </w:rPr>
        <w:t>2</w:t>
      </w:r>
    </w:p>
    <w:p w:rsidR="002E4AE9" w:rsidRPr="00C21F6E" w:rsidRDefault="002E4AE9" w:rsidP="002E4AE9">
      <w:pPr>
        <w:widowControl w:val="0"/>
        <w:autoSpaceDE w:val="0"/>
        <w:autoSpaceDN w:val="0"/>
        <w:adjustRightInd w:val="0"/>
        <w:spacing w:line="360" w:lineRule="auto"/>
        <w:rPr>
          <w:rFonts w:ascii="Times New Roman CYR" w:hAnsi="Times New Roman CYR" w:cs="Times New Roman CYR"/>
          <w:sz w:val="28"/>
          <w:szCs w:val="28"/>
          <w:lang w:val="uk-UA"/>
        </w:rPr>
      </w:pPr>
      <w:r w:rsidRPr="00C21F6E">
        <w:rPr>
          <w:rFonts w:ascii="Times New Roman CYR" w:hAnsi="Times New Roman CYR" w:cs="Times New Roman CYR"/>
          <w:sz w:val="28"/>
          <w:szCs w:val="28"/>
          <w:lang w:val="uk-UA"/>
        </w:rPr>
        <w:t xml:space="preserve">3.2. Особливості тактики проведення допиту потерпілої </w:t>
      </w:r>
    </w:p>
    <w:p w:rsidR="002E4AE9" w:rsidRPr="00C21F6E" w:rsidRDefault="002E4AE9" w:rsidP="002E4AE9">
      <w:pPr>
        <w:widowControl w:val="0"/>
        <w:autoSpaceDE w:val="0"/>
        <w:autoSpaceDN w:val="0"/>
        <w:adjustRightInd w:val="0"/>
        <w:spacing w:line="360" w:lineRule="auto"/>
        <w:rPr>
          <w:rFonts w:ascii="Times New Roman CYR" w:hAnsi="Times New Roman CYR" w:cs="Times New Roman CYR"/>
          <w:sz w:val="28"/>
          <w:szCs w:val="28"/>
          <w:lang w:val="uk-UA"/>
        </w:rPr>
      </w:pPr>
      <w:r w:rsidRPr="00C21F6E">
        <w:rPr>
          <w:rFonts w:ascii="Times New Roman CYR" w:hAnsi="Times New Roman CYR" w:cs="Times New Roman CYR"/>
          <w:sz w:val="28"/>
          <w:szCs w:val="28"/>
          <w:lang w:val="uk-UA"/>
        </w:rPr>
        <w:lastRenderedPageBreak/>
        <w:t>та підозрюваного ...................................................................</w:t>
      </w:r>
      <w:r>
        <w:rPr>
          <w:rFonts w:ascii="Times New Roman CYR" w:hAnsi="Times New Roman CYR" w:cs="Times New Roman CYR"/>
          <w:sz w:val="28"/>
          <w:szCs w:val="28"/>
          <w:lang w:val="uk-UA"/>
        </w:rPr>
        <w:t>............................ 173</w:t>
      </w:r>
    </w:p>
    <w:p w:rsidR="002E4AE9" w:rsidRPr="00C21F6E" w:rsidRDefault="002E4AE9" w:rsidP="002E4AE9">
      <w:pPr>
        <w:widowControl w:val="0"/>
        <w:autoSpaceDE w:val="0"/>
        <w:autoSpaceDN w:val="0"/>
        <w:adjustRightInd w:val="0"/>
        <w:spacing w:line="360" w:lineRule="auto"/>
        <w:rPr>
          <w:rFonts w:ascii="Times New Roman CYR" w:hAnsi="Times New Roman CYR" w:cs="Times New Roman CYR"/>
          <w:sz w:val="28"/>
          <w:szCs w:val="28"/>
          <w:lang w:val="uk-UA"/>
        </w:rPr>
      </w:pPr>
      <w:r w:rsidRPr="00C21F6E">
        <w:rPr>
          <w:rFonts w:ascii="Times New Roman CYR" w:hAnsi="Times New Roman CYR" w:cs="Times New Roman CYR"/>
          <w:sz w:val="28"/>
          <w:szCs w:val="28"/>
          <w:lang w:val="uk-UA"/>
        </w:rPr>
        <w:t xml:space="preserve">3.3. Використання спеціальних знань під час розкриття </w:t>
      </w:r>
    </w:p>
    <w:p w:rsidR="002E4AE9" w:rsidRPr="00C21F6E" w:rsidRDefault="002E4AE9" w:rsidP="002E4AE9">
      <w:pPr>
        <w:widowControl w:val="0"/>
        <w:autoSpaceDE w:val="0"/>
        <w:autoSpaceDN w:val="0"/>
        <w:adjustRightInd w:val="0"/>
        <w:spacing w:line="360" w:lineRule="auto"/>
        <w:rPr>
          <w:rFonts w:ascii="Times New Roman CYR" w:hAnsi="Times New Roman CYR" w:cs="Times New Roman CYR"/>
          <w:sz w:val="28"/>
          <w:szCs w:val="28"/>
          <w:lang w:val="uk-UA"/>
        </w:rPr>
      </w:pPr>
      <w:r w:rsidRPr="00C21F6E">
        <w:rPr>
          <w:rFonts w:ascii="Times New Roman CYR" w:hAnsi="Times New Roman CYR" w:cs="Times New Roman CYR"/>
          <w:sz w:val="28"/>
          <w:szCs w:val="28"/>
          <w:lang w:val="uk-UA"/>
        </w:rPr>
        <w:t>та розслідування зґвалтування ......................................................................... 19</w:t>
      </w:r>
      <w:r>
        <w:rPr>
          <w:rFonts w:ascii="Times New Roman CYR" w:hAnsi="Times New Roman CYR" w:cs="Times New Roman CYR"/>
          <w:sz w:val="28"/>
          <w:szCs w:val="28"/>
          <w:lang w:val="uk-UA"/>
        </w:rPr>
        <w:t>4</w:t>
      </w:r>
    </w:p>
    <w:p w:rsidR="002E4AE9" w:rsidRPr="00C21F6E" w:rsidRDefault="002E4AE9" w:rsidP="002E4AE9">
      <w:pPr>
        <w:widowControl w:val="0"/>
        <w:autoSpaceDE w:val="0"/>
        <w:autoSpaceDN w:val="0"/>
        <w:adjustRightInd w:val="0"/>
        <w:spacing w:line="360" w:lineRule="auto"/>
        <w:rPr>
          <w:rFonts w:ascii="Times New Roman CYR" w:hAnsi="Times New Roman CYR" w:cs="Times New Roman CYR"/>
          <w:sz w:val="28"/>
          <w:szCs w:val="28"/>
          <w:lang w:val="uk-UA"/>
        </w:rPr>
      </w:pPr>
      <w:r w:rsidRPr="00C21F6E">
        <w:rPr>
          <w:rFonts w:ascii="Times New Roman CYR" w:hAnsi="Times New Roman CYR" w:cs="Times New Roman CYR"/>
          <w:sz w:val="28"/>
          <w:szCs w:val="28"/>
          <w:lang w:val="uk-UA"/>
        </w:rPr>
        <w:t>Висновки до третього розділу .......................................................................... 21</w:t>
      </w:r>
      <w:r>
        <w:rPr>
          <w:rFonts w:ascii="Times New Roman CYR" w:hAnsi="Times New Roman CYR" w:cs="Times New Roman CYR"/>
          <w:sz w:val="28"/>
          <w:szCs w:val="28"/>
          <w:lang w:val="uk-UA"/>
        </w:rPr>
        <w:t>1</w:t>
      </w:r>
    </w:p>
    <w:p w:rsidR="002E4AE9" w:rsidRPr="00C21F6E" w:rsidRDefault="002E4AE9" w:rsidP="002E4AE9">
      <w:pPr>
        <w:widowControl w:val="0"/>
        <w:autoSpaceDE w:val="0"/>
        <w:autoSpaceDN w:val="0"/>
        <w:adjustRightInd w:val="0"/>
        <w:spacing w:line="360" w:lineRule="auto"/>
        <w:rPr>
          <w:rFonts w:ascii="Times New Roman CYR" w:hAnsi="Times New Roman CYR" w:cs="Times New Roman CYR"/>
          <w:sz w:val="28"/>
          <w:szCs w:val="28"/>
          <w:lang w:val="uk-UA"/>
        </w:rPr>
      </w:pPr>
      <w:r w:rsidRPr="005D7D2A">
        <w:rPr>
          <w:rFonts w:ascii="Times New Roman CYR" w:hAnsi="Times New Roman CYR" w:cs="Times New Roman CYR"/>
          <w:b/>
          <w:bCs/>
          <w:sz w:val="28"/>
          <w:szCs w:val="28"/>
          <w:lang w:val="uk-UA"/>
        </w:rPr>
        <w:t>ВИСНОВКИ</w:t>
      </w:r>
      <w:r w:rsidRPr="00C21F6E">
        <w:rPr>
          <w:rFonts w:ascii="Times New Roman CYR" w:hAnsi="Times New Roman CYR" w:cs="Times New Roman CYR"/>
          <w:sz w:val="28"/>
          <w:szCs w:val="28"/>
          <w:lang w:val="uk-UA"/>
        </w:rPr>
        <w:t xml:space="preserve"> ...................................................................................................... 21</w:t>
      </w:r>
      <w:r>
        <w:rPr>
          <w:rFonts w:ascii="Times New Roman CYR" w:hAnsi="Times New Roman CYR" w:cs="Times New Roman CYR"/>
          <w:sz w:val="28"/>
          <w:szCs w:val="28"/>
          <w:lang w:val="uk-UA"/>
        </w:rPr>
        <w:t>3</w:t>
      </w:r>
    </w:p>
    <w:p w:rsidR="002E4AE9" w:rsidRPr="00C21F6E" w:rsidRDefault="002E4AE9" w:rsidP="002E4AE9">
      <w:pPr>
        <w:widowControl w:val="0"/>
        <w:autoSpaceDE w:val="0"/>
        <w:autoSpaceDN w:val="0"/>
        <w:adjustRightInd w:val="0"/>
        <w:spacing w:line="360" w:lineRule="auto"/>
        <w:rPr>
          <w:rFonts w:ascii="Times New Roman CYR" w:hAnsi="Times New Roman CYR" w:cs="Times New Roman CYR"/>
          <w:b/>
          <w:bCs/>
          <w:sz w:val="28"/>
          <w:szCs w:val="28"/>
          <w:lang w:val="uk-UA"/>
        </w:rPr>
      </w:pPr>
      <w:r w:rsidRPr="005D7D2A">
        <w:rPr>
          <w:rFonts w:ascii="Times New Roman CYR" w:hAnsi="Times New Roman CYR" w:cs="Times New Roman CYR"/>
          <w:b/>
          <w:bCs/>
          <w:sz w:val="28"/>
          <w:szCs w:val="28"/>
          <w:lang w:val="uk-UA"/>
        </w:rPr>
        <w:t>СПИСОК ВИКОРИСТАНИХ ДЖЕРЕЛ</w:t>
      </w:r>
      <w:r w:rsidRPr="00C21F6E">
        <w:rPr>
          <w:rFonts w:ascii="Times New Roman CYR" w:hAnsi="Times New Roman CYR" w:cs="Times New Roman CYR"/>
          <w:b/>
          <w:bCs/>
          <w:sz w:val="28"/>
          <w:szCs w:val="28"/>
          <w:lang w:val="uk-UA"/>
        </w:rPr>
        <w:t xml:space="preserve"> </w:t>
      </w:r>
      <w:r w:rsidRPr="00C21F6E">
        <w:rPr>
          <w:rFonts w:ascii="Times New Roman CYR" w:hAnsi="Times New Roman CYR" w:cs="Times New Roman CYR"/>
          <w:bCs/>
          <w:sz w:val="28"/>
          <w:szCs w:val="28"/>
          <w:lang w:val="uk-UA"/>
        </w:rPr>
        <w:t>..................................................... 2</w:t>
      </w:r>
      <w:r>
        <w:rPr>
          <w:rFonts w:ascii="Times New Roman CYR" w:hAnsi="Times New Roman CYR" w:cs="Times New Roman CYR"/>
          <w:bCs/>
          <w:sz w:val="28"/>
          <w:szCs w:val="28"/>
          <w:lang w:val="uk-UA"/>
        </w:rPr>
        <w:t>19</w:t>
      </w:r>
    </w:p>
    <w:p w:rsidR="002E4AE9" w:rsidRPr="00C21F6E" w:rsidRDefault="002E4AE9" w:rsidP="002E4AE9">
      <w:pPr>
        <w:widowControl w:val="0"/>
        <w:autoSpaceDE w:val="0"/>
        <w:autoSpaceDN w:val="0"/>
        <w:adjustRightInd w:val="0"/>
        <w:spacing w:line="360" w:lineRule="auto"/>
        <w:rPr>
          <w:rFonts w:ascii="Times New Roman CYR" w:hAnsi="Times New Roman CYR" w:cs="Times New Roman CYR"/>
          <w:sz w:val="28"/>
          <w:szCs w:val="28"/>
          <w:lang w:val="uk-UA"/>
        </w:rPr>
      </w:pPr>
      <w:r w:rsidRPr="005D7D2A">
        <w:rPr>
          <w:rFonts w:ascii="Times New Roman CYR" w:hAnsi="Times New Roman CYR" w:cs="Times New Roman CYR"/>
          <w:b/>
          <w:bCs/>
          <w:sz w:val="28"/>
          <w:szCs w:val="28"/>
          <w:lang w:val="uk-UA"/>
        </w:rPr>
        <w:t>ДОДАТКИ</w:t>
      </w:r>
      <w:r w:rsidRPr="00C21F6E">
        <w:rPr>
          <w:rFonts w:ascii="Times New Roman CYR" w:hAnsi="Times New Roman CYR" w:cs="Times New Roman CYR"/>
          <w:b/>
          <w:bCs/>
          <w:sz w:val="28"/>
          <w:szCs w:val="28"/>
          <w:lang w:val="uk-UA"/>
        </w:rPr>
        <w:t xml:space="preserve"> </w:t>
      </w:r>
      <w:r w:rsidRPr="00C21F6E">
        <w:rPr>
          <w:rFonts w:ascii="Times New Roman CYR" w:hAnsi="Times New Roman CYR" w:cs="Times New Roman CYR"/>
          <w:bCs/>
          <w:sz w:val="28"/>
          <w:szCs w:val="28"/>
          <w:lang w:val="uk-UA"/>
        </w:rPr>
        <w:t>......................................................................................................... 25</w:t>
      </w:r>
      <w:r>
        <w:rPr>
          <w:rFonts w:ascii="Times New Roman CYR" w:hAnsi="Times New Roman CYR" w:cs="Times New Roman CYR"/>
          <w:bCs/>
          <w:sz w:val="28"/>
          <w:szCs w:val="28"/>
          <w:lang w:val="uk-UA"/>
        </w:rPr>
        <w:t>1</w:t>
      </w:r>
    </w:p>
    <w:p w:rsidR="002E4AE9" w:rsidRPr="00C21F6E" w:rsidRDefault="002E4AE9" w:rsidP="002E4AE9">
      <w:pPr>
        <w:pStyle w:val="1"/>
        <w:spacing w:after="0"/>
      </w:pPr>
      <w:r w:rsidRPr="00C21F6E">
        <w:br w:type="page"/>
      </w:r>
      <w:r w:rsidRPr="00C21F6E">
        <w:lastRenderedPageBreak/>
        <w:t>ПЕРЕЛІК УМОВНИХ ПОЗНАЧЕНЬ</w:t>
      </w:r>
    </w:p>
    <w:p w:rsidR="002E4AE9" w:rsidRPr="00C21F6E" w:rsidRDefault="002E4AE9" w:rsidP="002E4AE9">
      <w:pPr>
        <w:widowControl w:val="0"/>
        <w:autoSpaceDE w:val="0"/>
        <w:autoSpaceDN w:val="0"/>
        <w:adjustRightInd w:val="0"/>
        <w:spacing w:line="360" w:lineRule="auto"/>
        <w:ind w:firstLine="567"/>
        <w:jc w:val="center"/>
        <w:rPr>
          <w:rFonts w:ascii="Times New Roman CYR" w:hAnsi="Times New Roman CYR" w:cs="Times New Roman CYR"/>
          <w:b/>
          <w:bCs/>
          <w:sz w:val="28"/>
          <w:szCs w:val="28"/>
          <w:lang w:val="uk-UA"/>
        </w:rPr>
      </w:pPr>
    </w:p>
    <w:p w:rsidR="002E4AE9" w:rsidRPr="00C21F6E" w:rsidRDefault="002E4AE9" w:rsidP="002E4AE9">
      <w:pPr>
        <w:widowControl w:val="0"/>
        <w:autoSpaceDE w:val="0"/>
        <w:autoSpaceDN w:val="0"/>
        <w:adjustRightInd w:val="0"/>
        <w:spacing w:line="360" w:lineRule="auto"/>
        <w:ind w:firstLine="567"/>
        <w:jc w:val="center"/>
        <w:rPr>
          <w:rFonts w:ascii="Times New Roman CYR" w:hAnsi="Times New Roman CYR" w:cs="Times New Roman CYR"/>
          <w:b/>
          <w:bCs/>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632"/>
      </w:tblGrid>
      <w:tr w:rsidR="002E4AE9" w:rsidRPr="00C21F6E" w:rsidTr="000229DE">
        <w:tc>
          <w:tcPr>
            <w:tcW w:w="1560" w:type="dxa"/>
            <w:tcBorders>
              <w:top w:val="nil"/>
              <w:left w:val="nil"/>
              <w:bottom w:val="nil"/>
              <w:right w:val="nil"/>
            </w:tcBorders>
          </w:tcPr>
          <w:p w:rsidR="002E4AE9" w:rsidRPr="00C21F6E" w:rsidRDefault="002E4AE9" w:rsidP="000229DE">
            <w:pPr>
              <w:pStyle w:val="affffffff9"/>
              <w:jc w:val="both"/>
            </w:pPr>
            <w:r w:rsidRPr="00C21F6E">
              <w:t xml:space="preserve">КПК </w:t>
            </w:r>
            <w:r w:rsidRPr="00C21F6E">
              <w:rPr>
                <w:b/>
              </w:rPr>
              <w:t>–</w:t>
            </w:r>
          </w:p>
        </w:tc>
        <w:tc>
          <w:tcPr>
            <w:tcW w:w="7632" w:type="dxa"/>
            <w:tcBorders>
              <w:top w:val="nil"/>
              <w:left w:val="nil"/>
              <w:bottom w:val="nil"/>
              <w:right w:val="nil"/>
            </w:tcBorders>
          </w:tcPr>
          <w:p w:rsidR="002E4AE9" w:rsidRPr="00C21F6E" w:rsidRDefault="002E4AE9" w:rsidP="000229DE">
            <w:pPr>
              <w:pStyle w:val="affffffff9"/>
              <w:jc w:val="both"/>
              <w:rPr>
                <w:b/>
              </w:rPr>
            </w:pPr>
            <w:r w:rsidRPr="00C21F6E">
              <w:rPr>
                <w:b/>
                <w:color w:val="000000"/>
              </w:rPr>
              <w:t>Кримінальний процесуальний кодекс України</w:t>
            </w:r>
          </w:p>
        </w:tc>
      </w:tr>
      <w:tr w:rsidR="002E4AE9" w:rsidRPr="00C21F6E" w:rsidTr="000229DE">
        <w:tc>
          <w:tcPr>
            <w:tcW w:w="1560" w:type="dxa"/>
            <w:tcBorders>
              <w:top w:val="nil"/>
              <w:left w:val="nil"/>
              <w:bottom w:val="nil"/>
              <w:right w:val="nil"/>
            </w:tcBorders>
          </w:tcPr>
          <w:p w:rsidR="002E4AE9" w:rsidRPr="00C21F6E" w:rsidRDefault="002E4AE9" w:rsidP="000229DE">
            <w:pPr>
              <w:pStyle w:val="affffffff9"/>
              <w:jc w:val="both"/>
            </w:pPr>
            <w:r w:rsidRPr="00C21F6E">
              <w:t xml:space="preserve">КК </w:t>
            </w:r>
            <w:r w:rsidRPr="00C21F6E">
              <w:rPr>
                <w:b/>
              </w:rPr>
              <w:t>–</w:t>
            </w:r>
          </w:p>
        </w:tc>
        <w:tc>
          <w:tcPr>
            <w:tcW w:w="7632" w:type="dxa"/>
            <w:tcBorders>
              <w:top w:val="nil"/>
              <w:left w:val="nil"/>
              <w:bottom w:val="nil"/>
              <w:right w:val="nil"/>
            </w:tcBorders>
          </w:tcPr>
          <w:p w:rsidR="002E4AE9" w:rsidRPr="00C21F6E" w:rsidRDefault="002E4AE9" w:rsidP="000229DE">
            <w:pPr>
              <w:pStyle w:val="affffffff9"/>
              <w:jc w:val="both"/>
              <w:rPr>
                <w:b/>
                <w:color w:val="000000"/>
              </w:rPr>
            </w:pPr>
            <w:r w:rsidRPr="00C21F6E">
              <w:rPr>
                <w:b/>
              </w:rPr>
              <w:t>Кримінальний кодекс України</w:t>
            </w:r>
          </w:p>
        </w:tc>
      </w:tr>
      <w:tr w:rsidR="002E4AE9" w:rsidRPr="00C21F6E" w:rsidTr="000229DE">
        <w:tc>
          <w:tcPr>
            <w:tcW w:w="1560" w:type="dxa"/>
            <w:tcBorders>
              <w:top w:val="nil"/>
              <w:left w:val="nil"/>
              <w:bottom w:val="nil"/>
              <w:right w:val="nil"/>
            </w:tcBorders>
          </w:tcPr>
          <w:p w:rsidR="002E4AE9" w:rsidRPr="00C21F6E" w:rsidRDefault="002E4AE9" w:rsidP="000229DE">
            <w:pPr>
              <w:pStyle w:val="affffffff9"/>
              <w:jc w:val="both"/>
            </w:pPr>
            <w:r w:rsidRPr="00C21F6E">
              <w:t xml:space="preserve">МВС – </w:t>
            </w:r>
          </w:p>
        </w:tc>
        <w:tc>
          <w:tcPr>
            <w:tcW w:w="7632" w:type="dxa"/>
            <w:tcBorders>
              <w:top w:val="nil"/>
              <w:left w:val="nil"/>
              <w:bottom w:val="nil"/>
              <w:right w:val="nil"/>
            </w:tcBorders>
          </w:tcPr>
          <w:p w:rsidR="002E4AE9" w:rsidRPr="00C21F6E" w:rsidRDefault="002E4AE9" w:rsidP="000229DE">
            <w:pPr>
              <w:pStyle w:val="affffffff9"/>
              <w:jc w:val="both"/>
              <w:rPr>
                <w:b/>
              </w:rPr>
            </w:pPr>
            <w:r w:rsidRPr="00C21F6E">
              <w:rPr>
                <w:b/>
              </w:rPr>
              <w:t>Міністерство внутрішніх справ України</w:t>
            </w:r>
          </w:p>
        </w:tc>
      </w:tr>
      <w:tr w:rsidR="002E4AE9" w:rsidRPr="00C21F6E" w:rsidTr="000229DE">
        <w:tc>
          <w:tcPr>
            <w:tcW w:w="1560" w:type="dxa"/>
            <w:tcBorders>
              <w:top w:val="nil"/>
              <w:left w:val="nil"/>
              <w:bottom w:val="nil"/>
              <w:right w:val="nil"/>
            </w:tcBorders>
          </w:tcPr>
          <w:p w:rsidR="002E4AE9" w:rsidRPr="00C21F6E" w:rsidRDefault="002E4AE9" w:rsidP="000229DE">
            <w:pPr>
              <w:pStyle w:val="affffffff9"/>
              <w:jc w:val="both"/>
            </w:pPr>
            <w:r w:rsidRPr="00C21F6E">
              <w:t xml:space="preserve">МОЗ </w:t>
            </w:r>
            <w:r w:rsidRPr="00C21F6E">
              <w:rPr>
                <w:b/>
              </w:rPr>
              <w:t>–</w:t>
            </w:r>
          </w:p>
        </w:tc>
        <w:tc>
          <w:tcPr>
            <w:tcW w:w="7632" w:type="dxa"/>
            <w:tcBorders>
              <w:top w:val="nil"/>
              <w:left w:val="nil"/>
              <w:bottom w:val="nil"/>
              <w:right w:val="nil"/>
            </w:tcBorders>
          </w:tcPr>
          <w:p w:rsidR="002E4AE9" w:rsidRPr="00C21F6E" w:rsidRDefault="002E4AE9" w:rsidP="000229DE">
            <w:pPr>
              <w:pStyle w:val="affffffff9"/>
              <w:jc w:val="both"/>
              <w:rPr>
                <w:b/>
              </w:rPr>
            </w:pPr>
            <w:r w:rsidRPr="00C21F6E">
              <w:rPr>
                <w:b/>
                <w:color w:val="000000"/>
              </w:rPr>
              <w:t>Міністерство охорони здоров’я</w:t>
            </w:r>
          </w:p>
        </w:tc>
      </w:tr>
      <w:tr w:rsidR="002E4AE9" w:rsidRPr="00C21F6E" w:rsidTr="000229DE">
        <w:tc>
          <w:tcPr>
            <w:tcW w:w="1560" w:type="dxa"/>
            <w:tcBorders>
              <w:top w:val="nil"/>
              <w:left w:val="nil"/>
              <w:bottom w:val="nil"/>
              <w:right w:val="nil"/>
            </w:tcBorders>
          </w:tcPr>
          <w:p w:rsidR="002E4AE9" w:rsidRPr="00C21F6E" w:rsidRDefault="002E4AE9" w:rsidP="000229DE">
            <w:pPr>
              <w:pStyle w:val="affffffff9"/>
              <w:jc w:val="both"/>
            </w:pPr>
            <w:r w:rsidRPr="00C21F6E">
              <w:t xml:space="preserve">МЮ </w:t>
            </w:r>
            <w:r w:rsidRPr="00C21F6E">
              <w:rPr>
                <w:b/>
              </w:rPr>
              <w:t>–</w:t>
            </w:r>
          </w:p>
        </w:tc>
        <w:tc>
          <w:tcPr>
            <w:tcW w:w="7632" w:type="dxa"/>
            <w:tcBorders>
              <w:top w:val="nil"/>
              <w:left w:val="nil"/>
              <w:bottom w:val="nil"/>
              <w:right w:val="nil"/>
            </w:tcBorders>
          </w:tcPr>
          <w:p w:rsidR="002E4AE9" w:rsidRPr="00C21F6E" w:rsidRDefault="002E4AE9" w:rsidP="000229DE">
            <w:pPr>
              <w:pStyle w:val="affffffff9"/>
              <w:jc w:val="both"/>
              <w:rPr>
                <w:b/>
                <w:color w:val="000000"/>
              </w:rPr>
            </w:pPr>
            <w:r w:rsidRPr="00C21F6E">
              <w:rPr>
                <w:b/>
                <w:color w:val="000000"/>
              </w:rPr>
              <w:t>Міністерство юстиції України</w:t>
            </w:r>
          </w:p>
        </w:tc>
      </w:tr>
      <w:tr w:rsidR="002E4AE9" w:rsidRPr="00C21F6E" w:rsidTr="000229DE">
        <w:tc>
          <w:tcPr>
            <w:tcW w:w="1560" w:type="dxa"/>
            <w:tcBorders>
              <w:top w:val="nil"/>
              <w:left w:val="nil"/>
              <w:bottom w:val="nil"/>
              <w:right w:val="nil"/>
            </w:tcBorders>
          </w:tcPr>
          <w:p w:rsidR="002E4AE9" w:rsidRPr="00C21F6E" w:rsidRDefault="002E4AE9" w:rsidP="000229DE">
            <w:pPr>
              <w:pStyle w:val="affffffff9"/>
              <w:jc w:val="both"/>
            </w:pPr>
            <w:r w:rsidRPr="00C21F6E">
              <w:t xml:space="preserve">НДЕКЦ </w:t>
            </w:r>
            <w:r w:rsidRPr="00C21F6E">
              <w:rPr>
                <w:b/>
              </w:rPr>
              <w:t>–</w:t>
            </w:r>
          </w:p>
        </w:tc>
        <w:tc>
          <w:tcPr>
            <w:tcW w:w="7632" w:type="dxa"/>
            <w:tcBorders>
              <w:top w:val="nil"/>
              <w:left w:val="nil"/>
              <w:bottom w:val="nil"/>
              <w:right w:val="nil"/>
            </w:tcBorders>
          </w:tcPr>
          <w:p w:rsidR="002E4AE9" w:rsidRPr="00C21F6E" w:rsidRDefault="002E4AE9" w:rsidP="000229DE">
            <w:pPr>
              <w:pStyle w:val="affffffff9"/>
              <w:jc w:val="both"/>
              <w:rPr>
                <w:b/>
                <w:color w:val="000000"/>
              </w:rPr>
            </w:pPr>
            <w:r w:rsidRPr="00C21F6E">
              <w:rPr>
                <w:b/>
                <w:color w:val="000000"/>
              </w:rPr>
              <w:t>Науково-дослідний експертно-криміналістичний центр</w:t>
            </w:r>
          </w:p>
        </w:tc>
      </w:tr>
      <w:tr w:rsidR="002E4AE9" w:rsidRPr="001D46BA" w:rsidTr="000229DE">
        <w:tc>
          <w:tcPr>
            <w:tcW w:w="1560" w:type="dxa"/>
            <w:tcBorders>
              <w:top w:val="nil"/>
              <w:left w:val="nil"/>
              <w:bottom w:val="nil"/>
              <w:right w:val="nil"/>
            </w:tcBorders>
          </w:tcPr>
          <w:p w:rsidR="002E4AE9" w:rsidRPr="00C21F6E" w:rsidRDefault="002E4AE9" w:rsidP="000229DE">
            <w:pPr>
              <w:pStyle w:val="affffffff9"/>
              <w:jc w:val="both"/>
            </w:pPr>
            <w:r w:rsidRPr="00C21F6E">
              <w:t xml:space="preserve">ОРД – </w:t>
            </w:r>
          </w:p>
        </w:tc>
        <w:tc>
          <w:tcPr>
            <w:tcW w:w="7632" w:type="dxa"/>
            <w:tcBorders>
              <w:top w:val="nil"/>
              <w:left w:val="nil"/>
              <w:bottom w:val="nil"/>
              <w:right w:val="nil"/>
            </w:tcBorders>
          </w:tcPr>
          <w:p w:rsidR="002E4AE9" w:rsidRPr="00C21F6E" w:rsidRDefault="002E4AE9" w:rsidP="000229DE">
            <w:pPr>
              <w:pStyle w:val="affffffff9"/>
              <w:jc w:val="both"/>
              <w:rPr>
                <w:b/>
                <w:color w:val="000000"/>
              </w:rPr>
            </w:pPr>
            <w:r w:rsidRPr="00C21F6E">
              <w:rPr>
                <w:b/>
                <w:color w:val="000000"/>
              </w:rPr>
              <w:t>оперативно-розшукова діяльність</w:t>
            </w:r>
          </w:p>
        </w:tc>
      </w:tr>
      <w:tr w:rsidR="002E4AE9" w:rsidRPr="001D46BA" w:rsidTr="000229DE">
        <w:tc>
          <w:tcPr>
            <w:tcW w:w="1560" w:type="dxa"/>
            <w:tcBorders>
              <w:top w:val="nil"/>
              <w:left w:val="nil"/>
              <w:bottom w:val="nil"/>
              <w:right w:val="nil"/>
            </w:tcBorders>
          </w:tcPr>
          <w:p w:rsidR="002E4AE9" w:rsidRPr="00C21F6E" w:rsidRDefault="002E4AE9" w:rsidP="000229DE">
            <w:pPr>
              <w:pStyle w:val="affffffff9"/>
              <w:jc w:val="both"/>
            </w:pPr>
            <w:r w:rsidRPr="001D46BA">
              <w:t xml:space="preserve">ПВСУ </w:t>
            </w:r>
            <w:r w:rsidRPr="00C21F6E">
              <w:rPr>
                <w:b/>
              </w:rPr>
              <w:t>–</w:t>
            </w:r>
          </w:p>
        </w:tc>
        <w:tc>
          <w:tcPr>
            <w:tcW w:w="7632" w:type="dxa"/>
            <w:tcBorders>
              <w:top w:val="nil"/>
              <w:left w:val="nil"/>
              <w:bottom w:val="nil"/>
              <w:right w:val="nil"/>
            </w:tcBorders>
          </w:tcPr>
          <w:p w:rsidR="002E4AE9" w:rsidRPr="00C21F6E" w:rsidRDefault="002E4AE9" w:rsidP="000229DE">
            <w:pPr>
              <w:pStyle w:val="affffffff9"/>
              <w:jc w:val="both"/>
              <w:rPr>
                <w:b/>
              </w:rPr>
            </w:pPr>
            <w:r w:rsidRPr="00C21F6E">
              <w:rPr>
                <w:b/>
              </w:rPr>
              <w:t xml:space="preserve">Пленум </w:t>
            </w:r>
            <w:proofErr w:type="gramStart"/>
            <w:r w:rsidRPr="00C21F6E">
              <w:rPr>
                <w:b/>
              </w:rPr>
              <w:t>Верховного</w:t>
            </w:r>
            <w:proofErr w:type="gramEnd"/>
            <w:r w:rsidRPr="00C21F6E">
              <w:rPr>
                <w:b/>
              </w:rPr>
              <w:t xml:space="preserve"> Суду України</w:t>
            </w:r>
          </w:p>
        </w:tc>
      </w:tr>
    </w:tbl>
    <w:p w:rsidR="002E4AE9" w:rsidRPr="001D46BA" w:rsidRDefault="002E4AE9" w:rsidP="002E4AE9">
      <w:pPr>
        <w:jc w:val="center"/>
        <w:rPr>
          <w:lang w:val="uk-UA"/>
        </w:rPr>
      </w:pPr>
    </w:p>
    <w:p w:rsidR="002E4AE9" w:rsidRPr="001D46BA" w:rsidRDefault="002E4AE9" w:rsidP="002E4AE9">
      <w:pPr>
        <w:widowControl w:val="0"/>
        <w:autoSpaceDE w:val="0"/>
        <w:autoSpaceDN w:val="0"/>
        <w:adjustRightInd w:val="0"/>
        <w:spacing w:line="360" w:lineRule="auto"/>
        <w:jc w:val="center"/>
        <w:rPr>
          <w:rFonts w:ascii="Times New Roman CYR" w:hAnsi="Times New Roman CYR" w:cs="Times New Roman CYR"/>
          <w:b/>
          <w:bCs/>
          <w:sz w:val="28"/>
          <w:szCs w:val="28"/>
          <w:lang w:val="uk-UA"/>
        </w:rPr>
      </w:pPr>
      <w:r w:rsidRPr="001D46BA">
        <w:rPr>
          <w:rFonts w:ascii="Times New Roman CYR" w:hAnsi="Times New Roman CYR" w:cs="Times New Roman CYR"/>
          <w:b/>
          <w:bCs/>
          <w:sz w:val="28"/>
          <w:szCs w:val="28"/>
          <w:lang w:val="uk-UA"/>
        </w:rPr>
        <w:br w:type="page"/>
      </w:r>
      <w:r w:rsidRPr="001D46BA">
        <w:rPr>
          <w:rFonts w:ascii="Times New Roman" w:hAnsi="Times New Roman"/>
          <w:b/>
          <w:bCs/>
          <w:sz w:val="28"/>
          <w:szCs w:val="28"/>
          <w:lang w:val="uk-UA"/>
        </w:rPr>
        <w:lastRenderedPageBreak/>
        <w:t>ВСТУП</w:t>
      </w:r>
    </w:p>
    <w:p w:rsidR="002E4AE9" w:rsidRPr="001D46BA" w:rsidRDefault="002E4AE9" w:rsidP="002E4AE9">
      <w:pPr>
        <w:widowControl w:val="0"/>
        <w:autoSpaceDE w:val="0"/>
        <w:autoSpaceDN w:val="0"/>
        <w:adjustRightInd w:val="0"/>
        <w:spacing w:line="360" w:lineRule="auto"/>
        <w:ind w:firstLine="567"/>
        <w:jc w:val="both"/>
        <w:rPr>
          <w:rFonts w:ascii="Times New Roman CYR" w:hAnsi="Times New Roman CYR" w:cs="Times New Roman CYR"/>
          <w:b/>
          <w:bCs/>
          <w:sz w:val="28"/>
          <w:szCs w:val="28"/>
          <w:u w:val="single"/>
          <w:lang w:val="uk-UA"/>
        </w:rPr>
      </w:pPr>
    </w:p>
    <w:p w:rsidR="002E4AE9" w:rsidRPr="001D46BA" w:rsidRDefault="002E4AE9" w:rsidP="002E4AE9">
      <w:pPr>
        <w:widowControl w:val="0"/>
        <w:autoSpaceDE w:val="0"/>
        <w:autoSpaceDN w:val="0"/>
        <w:adjustRightInd w:val="0"/>
        <w:spacing w:line="360" w:lineRule="auto"/>
        <w:ind w:firstLine="567"/>
        <w:jc w:val="both"/>
        <w:rPr>
          <w:rFonts w:ascii="Times New Roman CYR" w:hAnsi="Times New Roman CYR" w:cs="Times New Roman CYR"/>
          <w:b/>
          <w:bCs/>
          <w:sz w:val="28"/>
          <w:szCs w:val="28"/>
          <w:u w:val="single"/>
          <w:lang w:val="uk-UA"/>
        </w:rPr>
      </w:pP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
          <w:bCs/>
          <w:sz w:val="28"/>
          <w:szCs w:val="28"/>
          <w:lang w:val="uk-UA"/>
        </w:rPr>
        <w:t xml:space="preserve">Актуальність теми. </w:t>
      </w:r>
      <w:r w:rsidRPr="001D46BA">
        <w:rPr>
          <w:rFonts w:ascii="Times New Roman" w:hAnsi="Times New Roman"/>
          <w:bCs/>
          <w:sz w:val="28"/>
          <w:szCs w:val="28"/>
          <w:lang w:val="uk-UA"/>
        </w:rPr>
        <w:t xml:space="preserve">Зростання злочинності в Україні може бути зупинене поєднанням законодавчих і організаційних заходів та наукових розробок. Основні завдання, які повинна вирішувати наука у вказаному напрямку, – актуалізація наукового і методичного забезпечення боротьби зі злочинністю, підвищення її результативності шляхом впровадження в діяльність правоохоронних органів новітніх наукових досліджень і передового досвіду. </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t>Зґвалтування належить до найбільш небезпечних злочинів проти статевої свободи та статевої недоторканості особи. Небезпечність його визначається тим, що воно може потягнути за собою тяжкі наслідки, шкідливо впливає на психіку і здоров’я потерпілої особи, нерідко призводить до розірвання шлюбу, сприяє розповсюдженню розпусти, знижує культурний рівень суспільства.</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t>На проблему викорінення насильства, в тому числі у сфері статевих відносин, звертають увагу міжнародні організації. Питома вага зґвалтувань в структурі української злочинності відносно невелика, але загальна кількість зґвалтувань досить значна, зокрема в Автономній Республіці Крим та у східних регіонах. Всього у 2007 році в Україні було зареєстровано 878 таких злочинів,у 2008 році – 880, у 2009 – 758, 2010 – вже 860, 2011 – 870, 2012 (державної статистики немає), 2013 – 1410.</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t xml:space="preserve">Однією з причин неефективної боротьби зі злочинами проти статевої свободи і статевої недоторканості особи є недостатня розробка криміналістичного аспекту пошуково-пізнавальної діяльності, зокрема, по встановленню осіб, які вчинили злочини. Невипадково майже всі слідчі відмічають, що наявні у їх розпорядженні методичні рекомендації мають суттєві недоліки, не містять у достатньому обсязі інформації, що необхідна для їх практичної діяльності. Все це включає вказану багатопланову проблему до кола актуальних напрямків, як теоретичних, так і прикладних криміналістичних досліджень. </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lastRenderedPageBreak/>
        <w:t>Під час вивчення кримінальних проваджень (кримінальних справ) цієї категорії виявлено, що окремі з них вчиняються особами протягом тривалого періоду часу і носять серійний характер, вчиняються з особливою жорстокістю, погано піддаються розкриттю і в силу цих причин набувають підвищеної суспільної небезпеки, а тому надзвичайно хвилюють громадян.</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t xml:space="preserve">Проблемами методики розслідування окремих видів злочинів на фундаментальному рівні займались Ю. П. Аленін, Л. І. Аркуша, В. Д. Басай, </w:t>
      </w:r>
      <w:r>
        <w:rPr>
          <w:rFonts w:ascii="Times New Roman" w:hAnsi="Times New Roman"/>
          <w:bCs/>
          <w:sz w:val="28"/>
          <w:szCs w:val="28"/>
          <w:lang w:val="uk-UA"/>
        </w:rPr>
        <w:t xml:space="preserve">             </w:t>
      </w:r>
      <w:r w:rsidRPr="001D46BA">
        <w:rPr>
          <w:rFonts w:ascii="Times New Roman" w:hAnsi="Times New Roman"/>
          <w:bCs/>
          <w:sz w:val="28"/>
          <w:szCs w:val="28"/>
          <w:lang w:val="uk-UA"/>
        </w:rPr>
        <w:t xml:space="preserve">В. П. Бахін, В. Д. Берназ, Р. С. Бєлкін, В. В. Бірюков, А. Ф. Волобуєв, </w:t>
      </w:r>
      <w:r w:rsidRPr="00C21F6E">
        <w:rPr>
          <w:rFonts w:ascii="Times New Roman" w:hAnsi="Times New Roman"/>
          <w:bCs/>
          <w:sz w:val="28"/>
          <w:szCs w:val="28"/>
          <w:lang w:val="uk-UA"/>
        </w:rPr>
        <w:t xml:space="preserve"> </w:t>
      </w:r>
      <w:r>
        <w:rPr>
          <w:rFonts w:ascii="Times New Roman" w:hAnsi="Times New Roman"/>
          <w:bCs/>
          <w:sz w:val="28"/>
          <w:szCs w:val="28"/>
          <w:lang w:val="uk-UA"/>
        </w:rPr>
        <w:t xml:space="preserve">                           </w:t>
      </w:r>
      <w:r w:rsidRPr="00C21F6E">
        <w:rPr>
          <w:rFonts w:ascii="Times New Roman" w:hAnsi="Times New Roman"/>
          <w:bCs/>
          <w:sz w:val="28"/>
          <w:szCs w:val="28"/>
          <w:lang w:val="uk-UA"/>
        </w:rPr>
        <w:t xml:space="preserve">В. К. Весельський, В. І. Галаган, В. Г. Гончаренко, І. В. Гора, </w:t>
      </w:r>
      <w:r>
        <w:rPr>
          <w:rFonts w:ascii="Times New Roman" w:hAnsi="Times New Roman"/>
          <w:bCs/>
          <w:sz w:val="28"/>
          <w:szCs w:val="28"/>
          <w:lang w:val="uk-UA"/>
        </w:rPr>
        <w:t xml:space="preserve">                                </w:t>
      </w:r>
      <w:r w:rsidRPr="00C21F6E">
        <w:rPr>
          <w:rFonts w:ascii="Times New Roman" w:hAnsi="Times New Roman"/>
          <w:bCs/>
          <w:sz w:val="28"/>
          <w:szCs w:val="28"/>
          <w:lang w:val="uk-UA"/>
        </w:rPr>
        <w:t xml:space="preserve">В. Я. Горбачевський, В. А. Журавель, А. В. Іщенко, Н. С. Карпов, </w:t>
      </w:r>
      <w:r>
        <w:rPr>
          <w:rFonts w:ascii="Times New Roman" w:hAnsi="Times New Roman"/>
          <w:bCs/>
          <w:sz w:val="28"/>
          <w:szCs w:val="28"/>
          <w:lang w:val="uk-UA"/>
        </w:rPr>
        <w:t xml:space="preserve">                                 </w:t>
      </w:r>
      <w:r w:rsidRPr="00C21F6E">
        <w:rPr>
          <w:rFonts w:ascii="Times New Roman" w:hAnsi="Times New Roman"/>
          <w:bCs/>
          <w:sz w:val="28"/>
          <w:szCs w:val="28"/>
          <w:lang w:val="uk-UA"/>
        </w:rPr>
        <w:t xml:space="preserve">Н. І. Клименко, І. І. Когутич, В. А. Колесник, О. Н. Колесниченко,  </w:t>
      </w:r>
      <w:r>
        <w:rPr>
          <w:rFonts w:ascii="Times New Roman" w:hAnsi="Times New Roman"/>
          <w:bCs/>
          <w:sz w:val="28"/>
          <w:szCs w:val="28"/>
          <w:lang w:val="uk-UA"/>
        </w:rPr>
        <w:t xml:space="preserve">                        </w:t>
      </w:r>
      <w:r w:rsidRPr="00C21F6E">
        <w:rPr>
          <w:rFonts w:ascii="Times New Roman" w:hAnsi="Times New Roman"/>
          <w:bCs/>
          <w:sz w:val="28"/>
          <w:szCs w:val="28"/>
          <w:lang w:val="uk-UA"/>
        </w:rPr>
        <w:t xml:space="preserve">В. П. Колмаков, В. О. Коновалова, М. В. Костицький, І. І. Котюк, </w:t>
      </w:r>
      <w:r>
        <w:rPr>
          <w:rFonts w:ascii="Times New Roman" w:hAnsi="Times New Roman"/>
          <w:bCs/>
          <w:sz w:val="28"/>
          <w:szCs w:val="28"/>
          <w:lang w:val="uk-UA"/>
        </w:rPr>
        <w:t xml:space="preserve">                               </w:t>
      </w:r>
      <w:r w:rsidRPr="001D46BA">
        <w:rPr>
          <w:rFonts w:ascii="Times New Roman" w:hAnsi="Times New Roman"/>
          <w:bCs/>
          <w:sz w:val="28"/>
          <w:szCs w:val="28"/>
          <w:lang w:val="uk-UA"/>
        </w:rPr>
        <w:t xml:space="preserve">В. С. Кузьмічов, В. В. Лисенко, В. К. Лисиченко, В. Г. Лукашевич, </w:t>
      </w:r>
      <w:r>
        <w:rPr>
          <w:rFonts w:ascii="Times New Roman" w:hAnsi="Times New Roman"/>
          <w:bCs/>
          <w:sz w:val="28"/>
          <w:szCs w:val="28"/>
          <w:lang w:val="uk-UA"/>
        </w:rPr>
        <w:t xml:space="preserve">                        </w:t>
      </w:r>
      <w:r w:rsidRPr="001D46BA">
        <w:rPr>
          <w:rFonts w:ascii="Times New Roman" w:hAnsi="Times New Roman"/>
          <w:bCs/>
          <w:sz w:val="28"/>
          <w:szCs w:val="28"/>
          <w:lang w:val="uk-UA"/>
        </w:rPr>
        <w:t>Є. Д. Лук’янчиков, Г. В. Матусовський, М. А. Погорецький,                               М. В. Салтевський, О. С. Саінчин, В. М. Стратонов,</w:t>
      </w:r>
      <w:r>
        <w:rPr>
          <w:rFonts w:ascii="Times New Roman" w:hAnsi="Times New Roman"/>
          <w:bCs/>
          <w:sz w:val="28"/>
          <w:szCs w:val="28"/>
          <w:lang w:val="uk-UA"/>
        </w:rPr>
        <w:t xml:space="preserve"> </w:t>
      </w:r>
      <w:r w:rsidRPr="001D46BA">
        <w:rPr>
          <w:rFonts w:ascii="Times New Roman" w:hAnsi="Times New Roman"/>
          <w:bCs/>
          <w:sz w:val="28"/>
          <w:szCs w:val="28"/>
          <w:lang w:val="uk-UA"/>
        </w:rPr>
        <w:t xml:space="preserve"> О. В. Таран,   </w:t>
      </w:r>
      <w:r>
        <w:rPr>
          <w:rFonts w:ascii="Times New Roman" w:hAnsi="Times New Roman"/>
          <w:bCs/>
          <w:sz w:val="28"/>
          <w:szCs w:val="28"/>
          <w:lang w:val="uk-UA"/>
        </w:rPr>
        <w:t xml:space="preserve">                          </w:t>
      </w:r>
      <w:r w:rsidRPr="001D46BA">
        <w:rPr>
          <w:rFonts w:ascii="Times New Roman" w:hAnsi="Times New Roman"/>
          <w:bCs/>
          <w:sz w:val="28"/>
          <w:szCs w:val="28"/>
          <w:lang w:val="uk-UA"/>
        </w:rPr>
        <w:t xml:space="preserve">О. В. Татаров, В. В. Тіщенко, Л. Д. Удалова, В. Г. Хахановський, </w:t>
      </w:r>
      <w:r>
        <w:rPr>
          <w:rFonts w:ascii="Times New Roman" w:hAnsi="Times New Roman"/>
          <w:bCs/>
          <w:sz w:val="28"/>
          <w:szCs w:val="28"/>
          <w:lang w:val="uk-UA"/>
        </w:rPr>
        <w:t xml:space="preserve">                         </w:t>
      </w:r>
      <w:r w:rsidRPr="001D46BA">
        <w:rPr>
          <w:rFonts w:ascii="Times New Roman" w:hAnsi="Times New Roman"/>
          <w:bCs/>
          <w:sz w:val="28"/>
          <w:szCs w:val="28"/>
          <w:lang w:val="uk-UA"/>
        </w:rPr>
        <w:t xml:space="preserve">П. В. Цимбал, </w:t>
      </w:r>
      <w:r>
        <w:rPr>
          <w:rFonts w:ascii="Times New Roman" w:hAnsi="Times New Roman"/>
          <w:bCs/>
          <w:sz w:val="28"/>
          <w:szCs w:val="28"/>
          <w:lang w:val="uk-UA"/>
        </w:rPr>
        <w:t xml:space="preserve"> </w:t>
      </w:r>
      <w:r w:rsidRPr="001D46BA">
        <w:rPr>
          <w:rFonts w:ascii="Times New Roman" w:hAnsi="Times New Roman"/>
          <w:bCs/>
          <w:sz w:val="28"/>
          <w:szCs w:val="28"/>
          <w:lang w:val="uk-UA"/>
        </w:rPr>
        <w:t xml:space="preserve">К. О. Чаплинський, С. С. Чернявський, Ю. М. Чорноус, </w:t>
      </w:r>
      <w:r>
        <w:rPr>
          <w:rFonts w:ascii="Times New Roman" w:hAnsi="Times New Roman"/>
          <w:bCs/>
          <w:sz w:val="28"/>
          <w:szCs w:val="28"/>
          <w:lang w:val="uk-UA"/>
        </w:rPr>
        <w:t xml:space="preserve">                     </w:t>
      </w:r>
      <w:r w:rsidRPr="001D46BA">
        <w:rPr>
          <w:rFonts w:ascii="Times New Roman" w:hAnsi="Times New Roman"/>
          <w:bCs/>
          <w:sz w:val="28"/>
          <w:szCs w:val="28"/>
          <w:lang w:val="uk-UA"/>
        </w:rPr>
        <w:t>Ю. В. Шепітько, В. Б. Щур та інші вітчизняні і зарубіжні вчені.</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t xml:space="preserve">Окремі аспекти проблеми розкриття та розслідування злочинів проти статевої свободи і статевої недоторканості особи на дисертаційному рівні досліджувалися вітчизняними та зарубіжними вченими    Л. А. Бєгуновою,    </w:t>
      </w:r>
      <w:r w:rsidRPr="00C21F6E">
        <w:rPr>
          <w:rFonts w:ascii="Times New Roman" w:hAnsi="Times New Roman"/>
          <w:bCs/>
          <w:sz w:val="28"/>
          <w:szCs w:val="28"/>
          <w:lang w:val="uk-UA"/>
        </w:rPr>
        <w:t xml:space="preserve">             </w:t>
      </w:r>
      <w:r w:rsidRPr="001D46BA">
        <w:rPr>
          <w:rFonts w:ascii="Times New Roman" w:hAnsi="Times New Roman"/>
          <w:bCs/>
          <w:sz w:val="28"/>
          <w:szCs w:val="28"/>
          <w:lang w:val="uk-UA"/>
        </w:rPr>
        <w:t xml:space="preserve"> І. С. Єрьоміним,   А. В. Івановим,   В. М. Ігошиним,   Ю. В. Кадонцевим,                    Ю. В. Клевенець,   Л. М. Кийком,    О. В. Ляліною,    І. А. Николайчуком,                      Л. В. Пономарьовою,  В. М. Сидориком,   Є. С. Хижняком, Т. М. Шамоновою та в інших публікаціях    Ю. В. Александровим,    О. С. Андрєєвим,                            </w:t>
      </w:r>
      <w:r w:rsidRPr="00C21F6E">
        <w:rPr>
          <w:rFonts w:ascii="Times New Roman" w:hAnsi="Times New Roman"/>
          <w:bCs/>
          <w:sz w:val="28"/>
          <w:szCs w:val="28"/>
          <w:lang w:val="uk-UA"/>
        </w:rPr>
        <w:t xml:space="preserve">  </w:t>
      </w:r>
      <w:r w:rsidRPr="001D46BA">
        <w:rPr>
          <w:rFonts w:ascii="Times New Roman" w:hAnsi="Times New Roman"/>
          <w:bCs/>
          <w:sz w:val="28"/>
          <w:szCs w:val="28"/>
          <w:lang w:val="uk-UA"/>
        </w:rPr>
        <w:t xml:space="preserve">Ю. М. Антоняном,    С. А. Афанасьєвим,   О. О. Бухановським,                                         Б. Л. Гульманом,   І. З. Динкіною,   </w:t>
      </w:r>
      <w:r w:rsidRPr="00C21F6E">
        <w:rPr>
          <w:rFonts w:ascii="Times New Roman" w:hAnsi="Times New Roman"/>
          <w:bCs/>
          <w:sz w:val="28"/>
          <w:szCs w:val="28"/>
          <w:lang w:val="uk-UA"/>
        </w:rPr>
        <w:t xml:space="preserve">Ю. П. Дубягіним,    </w:t>
      </w:r>
      <w:r w:rsidRPr="001D46BA">
        <w:rPr>
          <w:rFonts w:ascii="Times New Roman" w:hAnsi="Times New Roman"/>
          <w:bCs/>
          <w:sz w:val="28"/>
          <w:szCs w:val="28"/>
          <w:lang w:val="uk-UA"/>
        </w:rPr>
        <w:t xml:space="preserve">С. В. Кузьміним,  </w:t>
      </w:r>
      <w:r w:rsidRPr="00C21F6E">
        <w:rPr>
          <w:rFonts w:ascii="Times New Roman" w:hAnsi="Times New Roman"/>
          <w:bCs/>
          <w:sz w:val="28"/>
          <w:szCs w:val="28"/>
          <w:lang w:val="uk-UA"/>
        </w:rPr>
        <w:t xml:space="preserve">                       </w:t>
      </w:r>
      <w:r w:rsidRPr="001D46BA">
        <w:rPr>
          <w:rFonts w:ascii="Times New Roman" w:hAnsi="Times New Roman"/>
          <w:bCs/>
          <w:sz w:val="28"/>
          <w:szCs w:val="28"/>
          <w:lang w:val="uk-UA"/>
        </w:rPr>
        <w:t xml:space="preserve">В. В. Новіком,  </w:t>
      </w:r>
      <w:r w:rsidRPr="00C21F6E">
        <w:rPr>
          <w:rFonts w:ascii="Times New Roman" w:hAnsi="Times New Roman"/>
          <w:bCs/>
          <w:sz w:val="28"/>
          <w:szCs w:val="28"/>
          <w:lang w:val="uk-UA"/>
        </w:rPr>
        <w:t xml:space="preserve"> </w:t>
      </w:r>
      <w:r w:rsidRPr="001D46BA">
        <w:rPr>
          <w:rFonts w:ascii="Times New Roman" w:hAnsi="Times New Roman"/>
          <w:bCs/>
          <w:sz w:val="28"/>
          <w:szCs w:val="28"/>
          <w:lang w:val="uk-UA"/>
        </w:rPr>
        <w:t xml:space="preserve">Є. П. Побєгайлом,   Д. П. Рассєйкіним,  </w:t>
      </w:r>
      <w:r w:rsidRPr="00C21F6E">
        <w:rPr>
          <w:rFonts w:ascii="Times New Roman" w:hAnsi="Times New Roman"/>
          <w:bCs/>
          <w:sz w:val="28"/>
          <w:szCs w:val="28"/>
          <w:lang w:val="uk-UA"/>
        </w:rPr>
        <w:t xml:space="preserve"> </w:t>
      </w:r>
      <w:r w:rsidRPr="001D46BA">
        <w:rPr>
          <w:rFonts w:ascii="Times New Roman" w:hAnsi="Times New Roman"/>
          <w:bCs/>
          <w:sz w:val="28"/>
          <w:szCs w:val="28"/>
          <w:lang w:val="uk-UA"/>
        </w:rPr>
        <w:t>Ю. М. Самойловим,                                 Ю. С. Сапожніковим, В. М. Топорковим, В. П. Ципковським та іншими.</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t xml:space="preserve">Ці автори внесли значний вклад в теорію науки криміналістики і практику </w:t>
      </w:r>
      <w:r w:rsidRPr="001D46BA">
        <w:rPr>
          <w:rFonts w:ascii="Times New Roman" w:hAnsi="Times New Roman"/>
          <w:bCs/>
          <w:sz w:val="28"/>
          <w:szCs w:val="28"/>
          <w:lang w:val="uk-UA"/>
        </w:rPr>
        <w:lastRenderedPageBreak/>
        <w:t xml:space="preserve">розкриття та розслідування злочинів названої категорії. Разом з тим, відзначаючи значні доробки цих вчених, слід зазначити, що їх дослідження не вичерпують усієї сукупності питань, пов’язаних з особливостями розкриття та розслідування зґвалтування. </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t>Необхідність удосконалення та вирішення наведених питань у подальшому й обумовило вибір теми дисертації.</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
          <w:bCs/>
          <w:sz w:val="28"/>
          <w:szCs w:val="28"/>
          <w:lang w:val="uk-UA"/>
        </w:rPr>
        <w:t>Зв’язок роботи з науковими програмами, план</w:t>
      </w:r>
      <w:r w:rsidRPr="00C21F6E">
        <w:rPr>
          <w:rFonts w:ascii="Times New Roman" w:hAnsi="Times New Roman"/>
          <w:b/>
          <w:bCs/>
          <w:sz w:val="28"/>
          <w:szCs w:val="28"/>
          <w:lang w:val="uk-UA"/>
        </w:rPr>
        <w:t>ами, темами</w:t>
      </w:r>
      <w:r w:rsidRPr="001D46BA">
        <w:rPr>
          <w:rFonts w:ascii="Times New Roman" w:hAnsi="Times New Roman"/>
          <w:bCs/>
          <w:sz w:val="28"/>
          <w:szCs w:val="28"/>
          <w:lang w:val="uk-UA"/>
        </w:rPr>
        <w:t>. Дисертація виконана відповідно до Стратегії національної безпеки України (Указ Президента України від 12.02.2007 р. № 105/2007); Державної програми профілактики правопорушень на період до 2015 року (розпорядження Кабінету Міністрів України від 29.09.2011 р. № 1911); Рішення Ради національної безпеки і оборони України «Про стан злочинності у державі та координацію діяльності органів державної влади у протидії злочинним проявам та корупції» (Указ Президента України від 27.10.2009 р. № 870/2009); Пріоритетних напрямів дисертаційних досліджень МВС України, що потребують першочергового розроблення і впровадження у практичну діяльність органів внутрішніх справ України на період 2010–2014 роки (наказ МВС України від 29.07.2010 р. № 347). Тему дисертації затверджено рішенням Вченої ради Київського національного університету внутрішніх справ (НАВС) 25 травня 2010 р., протокол № 9 та включено до планів науково-дослідних і дослідно-конструкторських робіт НАВС, а також зареєстровано Координаційним бюро Національної академії правових наук України (№ 1446, 2010 р.).</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
          <w:bCs/>
          <w:sz w:val="28"/>
          <w:szCs w:val="28"/>
          <w:lang w:val="uk-UA"/>
        </w:rPr>
        <w:t>Мета і задачі дослідження</w:t>
      </w:r>
      <w:r w:rsidRPr="001D46BA">
        <w:rPr>
          <w:rFonts w:ascii="Times New Roman" w:hAnsi="Times New Roman"/>
          <w:bCs/>
          <w:sz w:val="28"/>
          <w:szCs w:val="28"/>
          <w:lang w:val="uk-UA"/>
        </w:rPr>
        <w:t xml:space="preserve">. </w:t>
      </w:r>
      <w:r w:rsidRPr="001D46BA">
        <w:rPr>
          <w:rFonts w:ascii="Times New Roman" w:hAnsi="Times New Roman"/>
          <w:bCs/>
          <w:i/>
          <w:sz w:val="28"/>
          <w:szCs w:val="28"/>
          <w:lang w:val="uk-UA"/>
        </w:rPr>
        <w:t>Мета</w:t>
      </w:r>
      <w:r w:rsidRPr="001D46BA">
        <w:rPr>
          <w:rFonts w:ascii="Times New Roman" w:hAnsi="Times New Roman"/>
          <w:bCs/>
          <w:sz w:val="28"/>
          <w:szCs w:val="28"/>
          <w:lang w:val="uk-UA"/>
        </w:rPr>
        <w:t xml:space="preserve"> роботи полягає у здійсненні комплексного висвітлення проблемних питань, що виникають під час розслідування зґвалтування та на основі сучасних теоретичних концепцій науки криміналістики розроблення рекомендацій, що дозволяють підвищити ефективність практики розкриття та розслідування цього виду злочинів.</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t xml:space="preserve">Для досягнення цієї мети авторкою визначено такі </w:t>
      </w:r>
      <w:r w:rsidRPr="001D46BA">
        <w:rPr>
          <w:rFonts w:ascii="Times New Roman" w:hAnsi="Times New Roman"/>
          <w:bCs/>
          <w:i/>
          <w:sz w:val="28"/>
          <w:szCs w:val="28"/>
          <w:lang w:val="uk-UA"/>
        </w:rPr>
        <w:t>задачі:</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t>- провести аналіз стану та основних напрямів дослідження проблем методики розслідування зґвалтування;</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lastRenderedPageBreak/>
        <w:t>- з’ясувати місце криміналістичної характеристики у методиці, її функції, джерела інформації, методи та алгоритм розробки, що використовуються при її формуванні при розслідуванні зґвалтування;</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t>- висвітлити наукові підходи до сучасного розуміння криміналістичної характеристики зґвалтування, на основі яких сформувати її авторське визначення;</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t>- виділити, описати і конкретизувати зміст елементів криміналістичної характеристики зґвалтування у сучасних умовах, а також відобразити закономірні зв’язки між ними;</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t>- охарактеризувати типові слідчі ситуації початкового етапу розслідування зґвалтування та запропонувати шляхи їх вирішення;</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t>- показати особливості планування розкриття та розслідування зґвалтування, деталізувати слідчі версії на початковому етапі;</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t>- виокремити та вказати шляхи вдосконалення використання спеціальних знань та способів залучення слідчим оперативних співробітників та експертів при розслідуванні зґвалтування;</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t>- розкрити тактичні особливості проведення окремих слідчих дій при розслідуванні зґвалтування, використання спеціальних знань в ході розкриття та розслідування злочинів цієї категорії;</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t xml:space="preserve">- розробити методичні рекомендації, спрямовані на підвищення ефективності розкриття та розслідування зґвалтування. </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i/>
          <w:sz w:val="28"/>
          <w:szCs w:val="28"/>
          <w:lang w:val="uk-UA"/>
        </w:rPr>
        <w:t>Об`єкт дослідження</w:t>
      </w:r>
      <w:r w:rsidRPr="001D46BA">
        <w:rPr>
          <w:rFonts w:ascii="Times New Roman" w:hAnsi="Times New Roman"/>
          <w:bCs/>
          <w:sz w:val="28"/>
          <w:szCs w:val="28"/>
          <w:lang w:val="uk-UA"/>
        </w:rPr>
        <w:t xml:space="preserve"> – процес розкриття та розслідування органами внутрішніх справ злочинів проти статевої свободи і статевої недоторканості особи. </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i/>
          <w:sz w:val="28"/>
          <w:szCs w:val="28"/>
          <w:lang w:val="uk-UA"/>
        </w:rPr>
        <w:t>Предмет дослідження</w:t>
      </w:r>
      <w:r w:rsidRPr="001D46BA">
        <w:rPr>
          <w:rFonts w:ascii="Times New Roman" w:hAnsi="Times New Roman"/>
          <w:bCs/>
          <w:sz w:val="28"/>
          <w:szCs w:val="28"/>
          <w:lang w:val="uk-UA"/>
        </w:rPr>
        <w:t xml:space="preserve"> – основи методики розслідування зґвалтування.</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t xml:space="preserve">Методи дослідження. Для досягнення поставленої мети з урахуванням об’єкта і предмета дослідження у роботі використано загальнонаукові та спеціальні методи, які є засобами наукового пошуку в арсеналі гуманітарних та юридичних наук. Методологічну основу дослідження становлять наукові категорії діалектичної теорії пізнання соціальних явищ, закономірності </w:t>
      </w:r>
      <w:r w:rsidRPr="001D46BA">
        <w:rPr>
          <w:rFonts w:ascii="Times New Roman" w:hAnsi="Times New Roman"/>
          <w:bCs/>
          <w:sz w:val="28"/>
          <w:szCs w:val="28"/>
          <w:lang w:val="uk-UA"/>
        </w:rPr>
        <w:lastRenderedPageBreak/>
        <w:t xml:space="preserve">взаємозв’язку та взаємообумовленості явищ і процесів пізнання. </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i/>
          <w:sz w:val="28"/>
          <w:szCs w:val="28"/>
          <w:lang w:val="uk-UA"/>
        </w:rPr>
        <w:t>Методи формальної логіки</w:t>
      </w:r>
      <w:r w:rsidRPr="001D46BA">
        <w:rPr>
          <w:rFonts w:ascii="Times New Roman" w:hAnsi="Times New Roman"/>
          <w:bCs/>
          <w:sz w:val="28"/>
          <w:szCs w:val="28"/>
          <w:lang w:val="uk-UA"/>
        </w:rPr>
        <w:t xml:space="preserve"> (аналіз, синтез, дедукція, індукція, аналогія, абстрагування) дозволили детальніше усвідомити поняття, сутність та зміст методики розслідування злочинів. Застосування </w:t>
      </w:r>
      <w:r w:rsidRPr="001D46BA">
        <w:rPr>
          <w:rFonts w:ascii="Times New Roman" w:hAnsi="Times New Roman"/>
          <w:bCs/>
          <w:i/>
          <w:sz w:val="28"/>
          <w:szCs w:val="28"/>
          <w:lang w:val="uk-UA"/>
        </w:rPr>
        <w:t>методу структурно-функціонального аналізу</w:t>
      </w:r>
      <w:r w:rsidRPr="001D46BA">
        <w:rPr>
          <w:rFonts w:ascii="Times New Roman" w:hAnsi="Times New Roman"/>
          <w:bCs/>
          <w:sz w:val="28"/>
          <w:szCs w:val="28"/>
          <w:lang w:val="uk-UA"/>
        </w:rPr>
        <w:t xml:space="preserve"> (підрозділи 1.1, 1.2, 1.3) дозволило сформулювати поняття криміналістичної характеристики зґвалтування та її структурні елементи. </w:t>
      </w:r>
      <w:r w:rsidRPr="001D46BA">
        <w:rPr>
          <w:rFonts w:ascii="Times New Roman" w:hAnsi="Times New Roman"/>
          <w:bCs/>
          <w:i/>
          <w:sz w:val="28"/>
          <w:szCs w:val="28"/>
          <w:lang w:val="uk-UA"/>
        </w:rPr>
        <w:t>Юридичний (догматичний) метод</w:t>
      </w:r>
      <w:r w:rsidRPr="001D46BA">
        <w:rPr>
          <w:rFonts w:ascii="Times New Roman" w:hAnsi="Times New Roman"/>
          <w:bCs/>
          <w:sz w:val="28"/>
          <w:szCs w:val="28"/>
          <w:lang w:val="uk-UA"/>
        </w:rPr>
        <w:t xml:space="preserve">  (підрозділи 2.3, 3.1, 3.2, 3.3) під час здійснення аналізу кримінального процесуального законодавства та криміналістичної методики сприяв виявленню недоліків та внесенню пропозицій щодо їх усунення. </w:t>
      </w:r>
      <w:r w:rsidRPr="001D46BA">
        <w:rPr>
          <w:rFonts w:ascii="Times New Roman" w:hAnsi="Times New Roman"/>
          <w:bCs/>
          <w:i/>
          <w:sz w:val="28"/>
          <w:szCs w:val="28"/>
          <w:lang w:val="uk-UA"/>
        </w:rPr>
        <w:t>Історико-правовий метод</w:t>
      </w:r>
      <w:r w:rsidRPr="001D46BA">
        <w:rPr>
          <w:rFonts w:ascii="Times New Roman" w:hAnsi="Times New Roman"/>
          <w:bCs/>
          <w:sz w:val="28"/>
          <w:szCs w:val="28"/>
          <w:lang w:val="uk-UA"/>
        </w:rPr>
        <w:t xml:space="preserve"> використовувався для розкриття генезису поняття криміналістичної характеристики злочинів, виявлення характерних тенденцій становлення, формування та розвитку наукових поглядів щодо планування та висунення слідчих версій на початковому етапі розслідування зґвалтування, взаємодії слідчих та оперативних підрозділів (підрозділи 2.1, 2.2, 2.3). Ф</w:t>
      </w:r>
      <w:r w:rsidRPr="001D46BA">
        <w:rPr>
          <w:rFonts w:ascii="Times New Roman" w:hAnsi="Times New Roman"/>
          <w:bCs/>
          <w:i/>
          <w:sz w:val="28"/>
          <w:szCs w:val="28"/>
          <w:lang w:val="uk-UA"/>
        </w:rPr>
        <w:t>ормально-юридичний метод</w:t>
      </w:r>
      <w:r w:rsidRPr="001D46BA">
        <w:rPr>
          <w:rFonts w:ascii="Times New Roman" w:hAnsi="Times New Roman"/>
          <w:bCs/>
          <w:sz w:val="28"/>
          <w:szCs w:val="28"/>
          <w:lang w:val="uk-UA"/>
        </w:rPr>
        <w:t xml:space="preserve"> забезпечив дослідження змісту, сутності та структури правових норм, що визначають проведення слідчих дій під час розслідування зґвалтування (підрозділи 3.1, 3.2, 3.3). </w:t>
      </w:r>
      <w:r w:rsidRPr="001D46BA">
        <w:rPr>
          <w:rFonts w:ascii="Times New Roman" w:hAnsi="Times New Roman"/>
          <w:bCs/>
          <w:i/>
          <w:sz w:val="28"/>
          <w:szCs w:val="28"/>
          <w:lang w:val="uk-UA"/>
        </w:rPr>
        <w:t>Порівняльно-правовий метод</w:t>
      </w:r>
      <w:r w:rsidRPr="001D46BA">
        <w:rPr>
          <w:rFonts w:ascii="Times New Roman" w:hAnsi="Times New Roman"/>
          <w:bCs/>
          <w:sz w:val="28"/>
          <w:szCs w:val="28"/>
          <w:lang w:val="uk-UA"/>
        </w:rPr>
        <w:t xml:space="preserve"> дозволив з’ясувати окремі аспекти, що стосуються зґвалтування та виділити певні тенденції опису стану потерпілої особи, що виникає при зґвалтуванні (підрозділ 1.2.). У дисертації враховані фундаментальні та прикладні дослідження сучасної науки криміналістики та кримінального процесу (підрозділ 1.1). Широко застосовувалися </w:t>
      </w:r>
      <w:r w:rsidRPr="001D46BA">
        <w:rPr>
          <w:rFonts w:ascii="Times New Roman" w:hAnsi="Times New Roman"/>
          <w:bCs/>
          <w:i/>
          <w:sz w:val="28"/>
          <w:szCs w:val="28"/>
          <w:lang w:val="uk-UA"/>
        </w:rPr>
        <w:t>методи статистичного аналізу, соціологічні методи</w:t>
      </w:r>
      <w:r w:rsidRPr="001D46BA">
        <w:rPr>
          <w:rFonts w:ascii="Times New Roman" w:hAnsi="Times New Roman"/>
          <w:bCs/>
          <w:sz w:val="28"/>
          <w:szCs w:val="28"/>
          <w:lang w:val="uk-UA"/>
        </w:rPr>
        <w:t xml:space="preserve">, зокрема, при вивченні кримінальних справ (кримінальних проваджень), матеріалів анкетування, а також даних офіційної статистики щодо різних категорій злочинів за період 2007–2013 роки. </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i/>
          <w:sz w:val="28"/>
          <w:szCs w:val="28"/>
          <w:lang w:val="uk-UA"/>
        </w:rPr>
        <w:t>Емпіричну базу дослідження</w:t>
      </w:r>
      <w:r w:rsidRPr="001D46BA">
        <w:rPr>
          <w:rFonts w:ascii="Times New Roman" w:hAnsi="Times New Roman"/>
          <w:bCs/>
          <w:sz w:val="28"/>
          <w:szCs w:val="28"/>
          <w:lang w:val="uk-UA"/>
        </w:rPr>
        <w:t xml:space="preserve"> становлять дані, одержані при вивченні   130 кримінальних справ, а в подальшому і кримінальних проваджень, відкритих слідчими УМВС в Івано-Франківській, Чернівецькій, Львівській, Волинській та інших областях за ознаками кримінальних правопорушень, передбачених </w:t>
      </w:r>
      <w:r w:rsidRPr="001D46BA">
        <w:rPr>
          <w:rFonts w:ascii="Times New Roman" w:hAnsi="Times New Roman"/>
          <w:bCs/>
          <w:sz w:val="28"/>
          <w:szCs w:val="28"/>
          <w:lang w:val="uk-UA"/>
        </w:rPr>
        <w:lastRenderedPageBreak/>
        <w:t xml:space="preserve">статтями 152 та 153-156 КК України, вчинених у 2007–2013 роках; щорічних статистичних звітів УМВС в Івано-Франківській області та статистичних звітів МВС України про стан злочинності за 2007–2013 роки; матеріалів анкетування 190 співробітників органів дізнання та досудового слідства. </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
          <w:bCs/>
          <w:sz w:val="28"/>
          <w:szCs w:val="28"/>
          <w:lang w:val="uk-UA"/>
        </w:rPr>
        <w:t>Наукова новизна одержаних результатів</w:t>
      </w:r>
      <w:r w:rsidRPr="001D46BA">
        <w:rPr>
          <w:rFonts w:ascii="Times New Roman" w:hAnsi="Times New Roman"/>
          <w:bCs/>
          <w:sz w:val="28"/>
          <w:szCs w:val="28"/>
          <w:lang w:val="uk-UA"/>
        </w:rPr>
        <w:t xml:space="preserve"> полягає в тому, що робота є першим в Україні комплексним монографічним дослідженням теоретичних і практичних питань методики розслідування зґвалтувань, в якій викладені рекомендації, спрямовані на підвищення ефективності й оптимізації діяльності з їх розслідування. </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t>Найбільш важливі положення, що визначають наукову новизну дисертації, такі:</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i/>
          <w:sz w:val="28"/>
          <w:szCs w:val="28"/>
          <w:lang w:val="uk-UA"/>
        </w:rPr>
      </w:pPr>
      <w:r w:rsidRPr="001D46BA">
        <w:rPr>
          <w:rFonts w:ascii="Times New Roman" w:hAnsi="Times New Roman"/>
          <w:bCs/>
          <w:i/>
          <w:sz w:val="28"/>
          <w:szCs w:val="28"/>
          <w:lang w:val="uk-UA"/>
        </w:rPr>
        <w:t>вперше:</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t>- на основі загальних положень криміналістики, кримінального процесу та інших галузей знань застосовано комплексний підхід до дослідження основних складових методики розслідування зґвалтування;</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t>- висвітлено наукові підходи до сучасного розуміння криміналістичної характеристики зґвалтування, на основі яких сформовано її визначення;</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t>- виділено, описано і конкретизовано зміст елементів криміналістичної характеристики зґвалтування у сучасних умовах, а також відображено закономірні зв`язки між ними;</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t>- виокремлено та показано способи залучення слідчим оперативних співробітників при розслідуванні зґвалтування;</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i/>
          <w:sz w:val="28"/>
          <w:szCs w:val="28"/>
          <w:lang w:val="uk-UA"/>
        </w:rPr>
      </w:pPr>
      <w:r w:rsidRPr="001D46BA">
        <w:rPr>
          <w:rFonts w:ascii="Times New Roman" w:hAnsi="Times New Roman"/>
          <w:bCs/>
          <w:i/>
          <w:sz w:val="28"/>
          <w:szCs w:val="28"/>
          <w:lang w:val="uk-UA"/>
        </w:rPr>
        <w:t>удосконалено:</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t>- питання щодо дій слідчого на початковому та наступному етапах розслідування зґвалтувань;</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t>- методичні рекомендації, спрямовані на підвищення ефективності розкриття та розслідування зґвалтувань;</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t xml:space="preserve">- доведено, що для ефективного проведення огляду місця події при зґвалтуванні необхідно негайно виїхати на місце вчинення злочину та зафіксувати насамперед сліди злочинної діяльності, які в результаті зовнішніх </w:t>
      </w:r>
      <w:r w:rsidRPr="001D46BA">
        <w:rPr>
          <w:rFonts w:ascii="Times New Roman" w:hAnsi="Times New Roman"/>
          <w:bCs/>
          <w:sz w:val="28"/>
          <w:szCs w:val="28"/>
          <w:lang w:val="uk-UA"/>
        </w:rPr>
        <w:lastRenderedPageBreak/>
        <w:t>впливів підлягають руйнації та знищенню. Для отримання додаткової інформації з місця події, як джерела первинної інформації про злочин, після допиту потерпілої та підозрюваного слідчий в разі необхідності має провести додатковий огляд місця події для фіксації специфічних слідів зґвалтування;</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i/>
          <w:sz w:val="28"/>
          <w:szCs w:val="28"/>
          <w:lang w:val="uk-UA"/>
        </w:rPr>
      </w:pPr>
      <w:r w:rsidRPr="001D46BA">
        <w:rPr>
          <w:rFonts w:ascii="Times New Roman" w:hAnsi="Times New Roman"/>
          <w:bCs/>
          <w:i/>
          <w:sz w:val="28"/>
          <w:szCs w:val="28"/>
          <w:lang w:val="uk-UA"/>
        </w:rPr>
        <w:t>дістали подальший розвиток:</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t>- наукові підходи, відповідно до яких кожен спосіб вчинення злочину є так само індивідуальним, як є індивідуальним і певний злочинний прояв, а тому сума чинників, що зумовили обрання злочинцем саме цього способу для вчинення конкретного злочину, також є індивідуальною. Тому конкретний опис типових дій, що становлять готування, вчинення і приховання злочинів, може стосуватись лише певних видів злочинів;</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t>- пропозиції щодо подальшої наукової розробки проблемних питань, які будуть сприяти побудові методики розкриття та розслідування зґвалтувань;</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t>- рекомендації щодо проведення огляду місця події при зґвалтуванні, допиту потерпілої особи та підозрюваного з урахуванням їх віку, статі, фізичного та психічного стану, інших особливостей та інших слідчих дій.</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
          <w:bCs/>
          <w:sz w:val="28"/>
          <w:szCs w:val="28"/>
          <w:lang w:val="uk-UA"/>
        </w:rPr>
        <w:t>Практичне значення</w:t>
      </w:r>
      <w:r w:rsidRPr="001D46BA">
        <w:rPr>
          <w:rFonts w:ascii="Times New Roman" w:hAnsi="Times New Roman"/>
          <w:bCs/>
          <w:sz w:val="28"/>
          <w:szCs w:val="28"/>
          <w:lang w:val="uk-UA"/>
        </w:rPr>
        <w:t xml:space="preserve"> </w:t>
      </w:r>
      <w:r w:rsidRPr="001D46BA">
        <w:rPr>
          <w:rFonts w:ascii="Times New Roman" w:hAnsi="Times New Roman"/>
          <w:b/>
          <w:bCs/>
          <w:sz w:val="28"/>
          <w:szCs w:val="28"/>
          <w:lang w:val="uk-UA"/>
        </w:rPr>
        <w:t>одержаних результатів</w:t>
      </w:r>
      <w:r w:rsidRPr="001D46BA">
        <w:rPr>
          <w:rFonts w:ascii="Times New Roman" w:hAnsi="Times New Roman"/>
          <w:bCs/>
          <w:sz w:val="28"/>
          <w:szCs w:val="28"/>
          <w:lang w:val="uk-UA"/>
        </w:rPr>
        <w:t xml:space="preserve"> полягає в тому, що висвітлені у роботі положення та рекомендації впроваджені та надалі можуть бути використані у:</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sz w:val="28"/>
          <w:szCs w:val="28"/>
          <w:lang w:val="uk-UA"/>
        </w:rPr>
        <w:t xml:space="preserve">– </w:t>
      </w:r>
      <w:r w:rsidRPr="001D46BA">
        <w:rPr>
          <w:rFonts w:ascii="Times New Roman" w:hAnsi="Times New Roman"/>
          <w:bCs/>
          <w:i/>
          <w:sz w:val="28"/>
          <w:szCs w:val="28"/>
          <w:lang w:val="uk-UA"/>
        </w:rPr>
        <w:t>науково-дослідній діяльності</w:t>
      </w:r>
      <w:r w:rsidRPr="001D46BA">
        <w:rPr>
          <w:rFonts w:ascii="Times New Roman" w:hAnsi="Times New Roman"/>
          <w:bCs/>
          <w:sz w:val="28"/>
          <w:szCs w:val="28"/>
          <w:lang w:val="uk-UA"/>
        </w:rPr>
        <w:t xml:space="preserve"> – для подальшого розроблення проблем методики розслідування злочинів як розділу криміналістики, а також для вдосконалення теоретичних положень слідчої, оперативної та експертної діяльності;</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i/>
          <w:sz w:val="28"/>
          <w:szCs w:val="28"/>
          <w:lang w:val="uk-UA"/>
        </w:rPr>
        <w:t>- правоохоронній сфері</w:t>
      </w:r>
      <w:r w:rsidRPr="001D46BA">
        <w:rPr>
          <w:rFonts w:ascii="Times New Roman" w:hAnsi="Times New Roman"/>
          <w:bCs/>
          <w:sz w:val="28"/>
          <w:szCs w:val="28"/>
          <w:lang w:val="uk-UA"/>
        </w:rPr>
        <w:t xml:space="preserve"> – слідчими, оперуповноваженими органів внутрішніх справ при розслідуванні злочинів; працівниками експертної служби МВС України для вдосконалення засобів та методів збирання і дослідження доказів, розробки нових та вдосконалення існуючих методик експертних досліджень, підвищення ефективності використання криміналістичних обліків (акт впровадження СУ УМВС в Івано-Франківській області від 31.08.2012 р.; акт впровадження СУ УМВС у Волинській області від 26.12.2013 р.);</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Cs/>
          <w:i/>
          <w:sz w:val="28"/>
          <w:szCs w:val="28"/>
          <w:lang w:val="uk-UA"/>
        </w:rPr>
        <w:lastRenderedPageBreak/>
        <w:t>- навчальному процесі</w:t>
      </w:r>
      <w:r w:rsidRPr="001D46BA">
        <w:rPr>
          <w:rFonts w:ascii="Times New Roman" w:hAnsi="Times New Roman"/>
          <w:bCs/>
          <w:sz w:val="28"/>
          <w:szCs w:val="28"/>
          <w:lang w:val="uk-UA"/>
        </w:rPr>
        <w:t xml:space="preserve"> – при підготовці підручників і посібників з кримінального процесу та криміналістики, спеціальних курсів для підготовки слідчих, а також при розробці лекцій і навчально-методичних рекомендацій, проведення семінарських і практичних занять з кримінального процесу</w:t>
      </w:r>
      <w:r>
        <w:rPr>
          <w:rFonts w:ascii="Times New Roman" w:hAnsi="Times New Roman"/>
          <w:bCs/>
          <w:sz w:val="28"/>
          <w:szCs w:val="28"/>
          <w:lang w:val="uk-UA"/>
        </w:rPr>
        <w:t xml:space="preserve">                  </w:t>
      </w:r>
      <w:r w:rsidRPr="001D46BA">
        <w:rPr>
          <w:rFonts w:ascii="Times New Roman" w:hAnsi="Times New Roman"/>
          <w:bCs/>
          <w:sz w:val="28"/>
          <w:szCs w:val="28"/>
          <w:lang w:val="uk-UA"/>
        </w:rPr>
        <w:t xml:space="preserve"> та криміналістики (акт впровадження НАВС від 02.09.2013 р.; </w:t>
      </w:r>
      <w:r>
        <w:rPr>
          <w:rFonts w:ascii="Times New Roman" w:hAnsi="Times New Roman"/>
          <w:bCs/>
          <w:sz w:val="28"/>
          <w:szCs w:val="28"/>
          <w:lang w:val="uk-UA"/>
        </w:rPr>
        <w:t xml:space="preserve">                               </w:t>
      </w:r>
      <w:r w:rsidRPr="001D46BA">
        <w:rPr>
          <w:rFonts w:ascii="Times New Roman" w:hAnsi="Times New Roman"/>
          <w:bCs/>
          <w:sz w:val="28"/>
          <w:szCs w:val="28"/>
          <w:lang w:val="uk-UA"/>
        </w:rPr>
        <w:t xml:space="preserve">акт впровадження Прикарпатського національного університету </w:t>
      </w:r>
      <w:r>
        <w:rPr>
          <w:rFonts w:ascii="Times New Roman" w:hAnsi="Times New Roman"/>
          <w:bCs/>
          <w:sz w:val="28"/>
          <w:szCs w:val="28"/>
          <w:lang w:val="uk-UA"/>
        </w:rPr>
        <w:t xml:space="preserve">                        </w:t>
      </w:r>
      <w:r w:rsidRPr="001D46BA">
        <w:rPr>
          <w:rFonts w:ascii="Times New Roman" w:hAnsi="Times New Roman"/>
          <w:bCs/>
          <w:sz w:val="28"/>
          <w:szCs w:val="28"/>
          <w:lang w:val="uk-UA"/>
        </w:rPr>
        <w:t xml:space="preserve">ім. В. Стефаника </w:t>
      </w:r>
      <w:r>
        <w:rPr>
          <w:rFonts w:ascii="Times New Roman" w:hAnsi="Times New Roman"/>
          <w:bCs/>
          <w:sz w:val="28"/>
          <w:szCs w:val="28"/>
          <w:lang w:val="uk-UA"/>
        </w:rPr>
        <w:t xml:space="preserve"> </w:t>
      </w:r>
      <w:r w:rsidRPr="001D46BA">
        <w:rPr>
          <w:rFonts w:ascii="Times New Roman" w:hAnsi="Times New Roman"/>
          <w:bCs/>
          <w:sz w:val="28"/>
          <w:szCs w:val="28"/>
          <w:lang w:val="uk-UA"/>
        </w:rPr>
        <w:t>від 11.10.2013 р.).</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
          <w:bCs/>
          <w:sz w:val="28"/>
          <w:szCs w:val="28"/>
          <w:lang w:val="uk-UA"/>
        </w:rPr>
        <w:t>Апробація результатів дисертації.</w:t>
      </w:r>
      <w:r w:rsidRPr="001D46BA">
        <w:rPr>
          <w:rFonts w:ascii="Times New Roman" w:hAnsi="Times New Roman"/>
          <w:bCs/>
          <w:sz w:val="28"/>
          <w:szCs w:val="28"/>
          <w:lang w:val="uk-UA"/>
        </w:rPr>
        <w:t xml:space="preserve"> Основні висновки, положення та пропозиції дисертаційної роботи доповідались й обговорювалися на засіданнях кафедри криміналістики Національної академії внутрішніх справ, а також оприлюднені на Міжнародній науково-практичній конференції «Актуальні проблеми нормативно-правового забезпечення діяльності та професійної підготовки працівників правоохоронних органів» (м. Івано-Франківськ, 15-16 квітня 2011 р.); Міжнародній науково-практичній конференції «Актуальні питання реалізації чинних національних та міжнародно-правових актів» (м. Одеса, Україна, 16-17 березня 2012 р.); Міжрегіональній науково-практичній конференції «Правова система України: сучасний стан та актуальні проблеми» (м. Івано-Франківськ, 4-5 травня 2012 р.); Міжнародній науково-практичній конференції «Міжнародний та національно-правовий вимір забезпечення стабільності» (м. Львів, 5 травня 2012 р.); Міжнародній науково-практичній конференції «Тенденції та пріоритети реформування правової системи України» (м. Київ, 24-25 травня 2012 р.); Міжнародній науково-практичній конференції «Право та суспільні відносини: умови та способи гармонізації»</w:t>
      </w:r>
      <w:r>
        <w:rPr>
          <w:rFonts w:ascii="Times New Roman" w:hAnsi="Times New Roman"/>
          <w:bCs/>
          <w:sz w:val="28"/>
          <w:szCs w:val="28"/>
          <w:lang w:val="uk-UA"/>
        </w:rPr>
        <w:t xml:space="preserve"> </w:t>
      </w:r>
      <w:r w:rsidRPr="001D46BA">
        <w:rPr>
          <w:rFonts w:ascii="Times New Roman" w:hAnsi="Times New Roman"/>
          <w:bCs/>
          <w:sz w:val="28"/>
          <w:szCs w:val="28"/>
          <w:lang w:val="uk-UA"/>
        </w:rPr>
        <w:t>(м. Харків, 22-23 червня 2012 р.); Міжнародній науково-практичній конференції «Верховенство право, законність та права людини» (м. Київ, 28-29 червня 2012 р.); Міжнародній науково-практичній конференції «Актуальні питання матеріально та процесуального права: історія, сучасність, майбутнє»                   (м. Одеса, Україна, 17-18 серпня 2012 р.), Міжнародній науково-практичній конференції «Право і держава сучасної України: проблеми розвитку та взаємодії» (м. Київ, 8-9 листопада 2013 р.).</w:t>
      </w:r>
    </w:p>
    <w:p w:rsidR="002E4AE9" w:rsidRPr="001D46BA" w:rsidRDefault="002E4AE9" w:rsidP="002E4AE9">
      <w:pPr>
        <w:widowControl w:val="0"/>
        <w:autoSpaceDE w:val="0"/>
        <w:autoSpaceDN w:val="0"/>
        <w:adjustRightInd w:val="0"/>
        <w:spacing w:line="360" w:lineRule="auto"/>
        <w:ind w:firstLine="567"/>
        <w:jc w:val="both"/>
        <w:rPr>
          <w:rFonts w:ascii="Times New Roman" w:hAnsi="Times New Roman"/>
          <w:bCs/>
          <w:sz w:val="28"/>
          <w:szCs w:val="28"/>
          <w:lang w:val="uk-UA"/>
        </w:rPr>
      </w:pPr>
      <w:r w:rsidRPr="001D46BA">
        <w:rPr>
          <w:rFonts w:ascii="Times New Roman" w:hAnsi="Times New Roman"/>
          <w:b/>
          <w:bCs/>
          <w:sz w:val="28"/>
          <w:szCs w:val="28"/>
          <w:lang w:val="uk-UA"/>
        </w:rPr>
        <w:lastRenderedPageBreak/>
        <w:t>Публікації.</w:t>
      </w:r>
      <w:r w:rsidRPr="001D46BA">
        <w:rPr>
          <w:rFonts w:ascii="Times New Roman" w:hAnsi="Times New Roman"/>
          <w:bCs/>
          <w:sz w:val="28"/>
          <w:szCs w:val="28"/>
          <w:lang w:val="uk-UA"/>
        </w:rPr>
        <w:t xml:space="preserve"> Основні положення та висновки дослідження, що сформовані в дисертації відображено у 15 наукових публікаціях, серед яких п’ять статей – у виданнях, включених МОН України до переліку наукових фахових видань з юридичних наук, одна стаття – у міжнародному науковому виданні, а також дев’яти тезах, опублікованих у збірниках доповідей науково-практичних конференцій. </w:t>
      </w:r>
    </w:p>
    <w:p w:rsidR="00AD3B58" w:rsidRDefault="002E4AE9" w:rsidP="002E4AE9">
      <w:pPr>
        <w:tabs>
          <w:tab w:val="left" w:pos="4145"/>
        </w:tabs>
        <w:spacing w:line="360" w:lineRule="auto"/>
        <w:jc w:val="center"/>
        <w:rPr>
          <w:lang w:val="uk-UA"/>
        </w:rPr>
      </w:pPr>
      <w:r w:rsidRPr="001D46BA">
        <w:rPr>
          <w:lang w:val="uk-UA"/>
        </w:rPr>
        <w:br w:type="page"/>
      </w:r>
    </w:p>
    <w:p w:rsidR="00C75BBC" w:rsidRDefault="00C75BBC" w:rsidP="002E4AE9">
      <w:pPr>
        <w:tabs>
          <w:tab w:val="left" w:pos="4145"/>
        </w:tabs>
        <w:spacing w:line="360" w:lineRule="auto"/>
        <w:jc w:val="center"/>
        <w:rPr>
          <w:lang w:val="uk-UA"/>
        </w:rPr>
      </w:pPr>
    </w:p>
    <w:p w:rsidR="00C75BBC" w:rsidRPr="001D46BA" w:rsidRDefault="00C75BBC" w:rsidP="00C75BBC">
      <w:pPr>
        <w:tabs>
          <w:tab w:val="left" w:pos="1095"/>
        </w:tabs>
        <w:jc w:val="center"/>
        <w:rPr>
          <w:rFonts w:ascii="Times New Roman CYR" w:hAnsi="Times New Roman CYR" w:cs="Times New Roman CYR"/>
          <w:b/>
          <w:bCs/>
          <w:sz w:val="28"/>
          <w:szCs w:val="28"/>
          <w:lang w:val="uk-UA"/>
        </w:rPr>
      </w:pPr>
      <w:r w:rsidRPr="001D46BA">
        <w:rPr>
          <w:rFonts w:ascii="Times New Roman CYR" w:hAnsi="Times New Roman CYR" w:cs="Times New Roman CYR"/>
          <w:b/>
          <w:bCs/>
          <w:sz w:val="28"/>
          <w:szCs w:val="28"/>
          <w:lang w:val="uk-UA"/>
        </w:rPr>
        <w:t>ВИСНОВКИ</w:t>
      </w:r>
    </w:p>
    <w:p w:rsidR="00C75BBC" w:rsidRPr="001D46BA" w:rsidRDefault="00C75BBC" w:rsidP="00C75BBC">
      <w:pPr>
        <w:widowControl w:val="0"/>
        <w:autoSpaceDE w:val="0"/>
        <w:autoSpaceDN w:val="0"/>
        <w:adjustRightInd w:val="0"/>
        <w:spacing w:line="360" w:lineRule="auto"/>
        <w:ind w:firstLine="482"/>
        <w:jc w:val="both"/>
        <w:rPr>
          <w:rFonts w:ascii="Times New Roman CYR" w:hAnsi="Times New Roman CYR" w:cs="Times New Roman CYR"/>
          <w:sz w:val="28"/>
          <w:szCs w:val="28"/>
          <w:lang w:val="uk-UA"/>
        </w:rPr>
      </w:pPr>
    </w:p>
    <w:p w:rsidR="00C75BBC" w:rsidRPr="001D46BA" w:rsidRDefault="00C75BBC" w:rsidP="00C75BBC">
      <w:pPr>
        <w:widowControl w:val="0"/>
        <w:autoSpaceDE w:val="0"/>
        <w:autoSpaceDN w:val="0"/>
        <w:adjustRightInd w:val="0"/>
        <w:spacing w:line="360" w:lineRule="auto"/>
        <w:ind w:firstLine="482"/>
        <w:jc w:val="both"/>
        <w:rPr>
          <w:rFonts w:ascii="Times New Roman" w:hAnsi="Times New Roman"/>
          <w:sz w:val="28"/>
          <w:szCs w:val="28"/>
          <w:lang w:val="uk-UA"/>
        </w:rPr>
      </w:pPr>
    </w:p>
    <w:p w:rsidR="00C75BBC" w:rsidRPr="001D46BA" w:rsidRDefault="00C75BBC" w:rsidP="00C75BBC">
      <w:pPr>
        <w:tabs>
          <w:tab w:val="left" w:pos="993"/>
        </w:tabs>
        <w:spacing w:line="360" w:lineRule="auto"/>
        <w:ind w:firstLine="709"/>
        <w:jc w:val="both"/>
        <w:rPr>
          <w:rFonts w:ascii="Times New Roman" w:hAnsi="Times New Roman"/>
          <w:sz w:val="28"/>
          <w:szCs w:val="28"/>
          <w:lang w:val="uk-UA"/>
        </w:rPr>
      </w:pPr>
      <w:r w:rsidRPr="001D46BA">
        <w:rPr>
          <w:rFonts w:ascii="Times New Roman" w:hAnsi="Times New Roman"/>
          <w:sz w:val="28"/>
          <w:szCs w:val="28"/>
          <w:lang w:val="uk-UA"/>
        </w:rPr>
        <w:t>За результатами дослідження можна сформулювати наступні найбільш важливі висновки, що містять розв’язання окремих теоретичних та практичних проблем, пов’язаних з основами методики розслідування зґвалтування:</w:t>
      </w:r>
    </w:p>
    <w:p w:rsidR="00C75BBC" w:rsidRPr="001D46BA" w:rsidRDefault="00C75BBC" w:rsidP="00C75BBC">
      <w:pPr>
        <w:widowControl w:val="0"/>
        <w:autoSpaceDE w:val="0"/>
        <w:autoSpaceDN w:val="0"/>
        <w:adjustRightInd w:val="0"/>
        <w:spacing w:line="360" w:lineRule="auto"/>
        <w:ind w:firstLine="720"/>
        <w:jc w:val="both"/>
        <w:rPr>
          <w:rFonts w:ascii="Times New Roman" w:hAnsi="Times New Roman"/>
          <w:b/>
          <w:bCs/>
          <w:i/>
          <w:iCs/>
          <w:sz w:val="28"/>
          <w:szCs w:val="28"/>
          <w:lang w:val="uk-UA"/>
        </w:rPr>
      </w:pPr>
      <w:r w:rsidRPr="001D46BA">
        <w:rPr>
          <w:rFonts w:ascii="Times New Roman" w:hAnsi="Times New Roman"/>
          <w:sz w:val="28"/>
          <w:szCs w:val="28"/>
          <w:lang w:val="uk-UA"/>
        </w:rPr>
        <w:t xml:space="preserve">1. Розробці методик розслідування найпоширенішого із статевих злочинів – зґвалтування – приділяється в Україні недостатньо уваги, хоча їх основою повинні бути загальні принципи застосування методів розслідування з урахуванням особливостей цієї категорії кримінальних проваджень. Уже багато років розробка методик розслідування злочинів проти статевої свободи та статевої недоторканості особи майже зовсім не проводиться. </w:t>
      </w:r>
    </w:p>
    <w:p w:rsidR="00C75BBC" w:rsidRPr="001D46BA" w:rsidRDefault="00C75BBC" w:rsidP="00C75BBC">
      <w:pPr>
        <w:widowControl w:val="0"/>
        <w:autoSpaceDE w:val="0"/>
        <w:autoSpaceDN w:val="0"/>
        <w:adjustRightInd w:val="0"/>
        <w:spacing w:line="360" w:lineRule="auto"/>
        <w:ind w:firstLine="709"/>
        <w:jc w:val="both"/>
        <w:rPr>
          <w:rFonts w:ascii="Times New Roman" w:hAnsi="Times New Roman"/>
          <w:sz w:val="28"/>
          <w:szCs w:val="28"/>
          <w:lang w:val="uk-UA"/>
        </w:rPr>
      </w:pPr>
      <w:r w:rsidRPr="001D46BA">
        <w:rPr>
          <w:rFonts w:ascii="Times New Roman" w:hAnsi="Times New Roman"/>
          <w:bCs/>
          <w:iCs/>
          <w:sz w:val="28"/>
          <w:szCs w:val="28"/>
          <w:lang w:val="uk-UA"/>
        </w:rPr>
        <w:t xml:space="preserve">2. Важливу роль у структурі методики розслідування окремої категорії злочинів відіграє їх криміналістична характеристика. </w:t>
      </w:r>
      <w:r w:rsidRPr="001D46BA">
        <w:rPr>
          <w:rFonts w:ascii="Times New Roman" w:hAnsi="Times New Roman"/>
          <w:sz w:val="28"/>
          <w:szCs w:val="28"/>
          <w:lang w:val="uk-UA"/>
        </w:rPr>
        <w:t xml:space="preserve">Хоч в останні роки висловлюються міркування щодо доцільності використання в науці та практиці цієї наукової категорії, вона залишається базовою вихідною точкою для розробки методики розкриття та розслідування злочинів. </w:t>
      </w:r>
    </w:p>
    <w:p w:rsidR="00C75BBC" w:rsidRPr="005D7D2A" w:rsidRDefault="00C75BBC" w:rsidP="00C75BBC">
      <w:pPr>
        <w:widowControl w:val="0"/>
        <w:autoSpaceDE w:val="0"/>
        <w:autoSpaceDN w:val="0"/>
        <w:adjustRightInd w:val="0"/>
        <w:spacing w:line="360" w:lineRule="auto"/>
        <w:ind w:firstLine="709"/>
        <w:jc w:val="both"/>
        <w:rPr>
          <w:rFonts w:ascii="Times New Roman" w:hAnsi="Times New Roman"/>
          <w:b/>
          <w:i/>
          <w:spacing w:val="-4"/>
          <w:sz w:val="28"/>
          <w:szCs w:val="28"/>
          <w:lang w:val="uk-UA"/>
        </w:rPr>
      </w:pPr>
      <w:r w:rsidRPr="001D46BA">
        <w:rPr>
          <w:rFonts w:ascii="Times New Roman" w:hAnsi="Times New Roman"/>
          <w:bCs/>
          <w:iCs/>
          <w:sz w:val="28"/>
          <w:szCs w:val="28"/>
          <w:lang w:val="uk-UA"/>
        </w:rPr>
        <w:t xml:space="preserve">3. Пропонуємо визначити криміналістичну характеристику як </w:t>
      </w:r>
      <w:r w:rsidRPr="005D7D2A">
        <w:rPr>
          <w:rFonts w:ascii="Times New Roman" w:hAnsi="Times New Roman"/>
          <w:b/>
          <w:bCs/>
          <w:i/>
          <w:iCs/>
          <w:sz w:val="28"/>
          <w:szCs w:val="28"/>
          <w:lang w:val="uk-UA"/>
        </w:rPr>
        <w:t xml:space="preserve">певним чином упорядковану сукупність даних (відомостей) про криміналістично значущі ознаки злочинів і трактувати її як </w:t>
      </w:r>
      <w:r w:rsidRPr="005D7D2A">
        <w:rPr>
          <w:rFonts w:ascii="Times New Roman" w:hAnsi="Times New Roman"/>
          <w:b/>
          <w:i/>
          <w:spacing w:val="-3"/>
          <w:sz w:val="28"/>
          <w:szCs w:val="28"/>
          <w:lang w:val="uk-UA"/>
        </w:rPr>
        <w:t xml:space="preserve">систему знань, що характеризують основні елементи способу, механізму, обстановки злочину, </w:t>
      </w:r>
      <w:r w:rsidRPr="005D7D2A">
        <w:rPr>
          <w:rFonts w:ascii="Times New Roman" w:hAnsi="Times New Roman"/>
          <w:b/>
          <w:i/>
          <w:sz w:val="28"/>
          <w:szCs w:val="28"/>
          <w:lang w:val="uk-UA"/>
        </w:rPr>
        <w:t>“</w:t>
      </w:r>
      <w:r w:rsidRPr="005D7D2A">
        <w:rPr>
          <w:rFonts w:ascii="Times New Roman" w:hAnsi="Times New Roman"/>
          <w:b/>
          <w:i/>
          <w:spacing w:val="-3"/>
          <w:sz w:val="28"/>
          <w:szCs w:val="28"/>
          <w:lang w:val="uk-UA"/>
        </w:rPr>
        <w:t>слідову картину</w:t>
      </w:r>
      <w:r w:rsidRPr="005D7D2A">
        <w:rPr>
          <w:rFonts w:ascii="Times New Roman" w:hAnsi="Times New Roman"/>
          <w:b/>
          <w:i/>
          <w:sz w:val="28"/>
          <w:szCs w:val="28"/>
          <w:lang w:val="uk-UA"/>
        </w:rPr>
        <w:t>”</w:t>
      </w:r>
      <w:r w:rsidRPr="005D7D2A">
        <w:rPr>
          <w:rFonts w:ascii="Times New Roman" w:hAnsi="Times New Roman"/>
          <w:b/>
          <w:i/>
          <w:spacing w:val="-3"/>
          <w:sz w:val="28"/>
          <w:szCs w:val="28"/>
          <w:lang w:val="uk-UA"/>
        </w:rPr>
        <w:t>, дані про особу потерпілого та злочинця, м</w:t>
      </w:r>
      <w:r w:rsidRPr="005D7D2A">
        <w:rPr>
          <w:rFonts w:ascii="Times New Roman" w:hAnsi="Times New Roman"/>
          <w:b/>
          <w:i/>
          <w:spacing w:val="-4"/>
          <w:sz w:val="28"/>
          <w:szCs w:val="28"/>
          <w:lang w:val="uk-UA"/>
        </w:rPr>
        <w:t>отивацію злочинної поведінки в ситуаціях підготовки, вчинення та приховання зґвалтування, врахованих в методиці розслідування.</w:t>
      </w:r>
    </w:p>
    <w:p w:rsidR="00C75BBC" w:rsidRPr="001D46BA" w:rsidRDefault="00C75BBC" w:rsidP="00C75BBC">
      <w:pPr>
        <w:widowControl w:val="0"/>
        <w:autoSpaceDE w:val="0"/>
        <w:autoSpaceDN w:val="0"/>
        <w:adjustRightInd w:val="0"/>
        <w:spacing w:line="360" w:lineRule="auto"/>
        <w:ind w:firstLine="720"/>
        <w:jc w:val="both"/>
        <w:rPr>
          <w:rFonts w:ascii="Times New Roman" w:hAnsi="Times New Roman"/>
          <w:sz w:val="28"/>
          <w:szCs w:val="28"/>
          <w:lang w:val="uk-UA"/>
        </w:rPr>
      </w:pPr>
      <w:r w:rsidRPr="001D46BA">
        <w:rPr>
          <w:rFonts w:ascii="Times New Roman" w:hAnsi="Times New Roman"/>
          <w:sz w:val="28"/>
          <w:szCs w:val="28"/>
          <w:lang w:val="uk-UA"/>
        </w:rPr>
        <w:t xml:space="preserve">4. Поділяємо точку зору тих вчених, які вважають, що елементами криміналістичної характеристики злочинів є: 1) предмет злочинного посягання; 2) спосіб вчинення злочину в його широкому розумінні; 3) обстановка вчинення злочину; 4). “слідова картина” в її широкій інтерпретації; 5) дані  про особу злочинця; 6) дані про особу потерпілого. Ці елементи, на нашу думку, </w:t>
      </w:r>
      <w:r w:rsidRPr="001D46BA">
        <w:rPr>
          <w:rFonts w:ascii="Times New Roman" w:hAnsi="Times New Roman"/>
          <w:sz w:val="28"/>
          <w:szCs w:val="28"/>
          <w:lang w:val="uk-UA"/>
        </w:rPr>
        <w:lastRenderedPageBreak/>
        <w:t xml:space="preserve">найбільш повно відображають криміналістично значущі ознаки злочинів. </w:t>
      </w:r>
    </w:p>
    <w:p w:rsidR="00C75BBC" w:rsidRPr="001D46BA" w:rsidRDefault="00C75BBC" w:rsidP="00C75BBC">
      <w:pPr>
        <w:shd w:val="clear" w:color="auto" w:fill="FFFFFF"/>
        <w:spacing w:line="360" w:lineRule="auto"/>
        <w:ind w:firstLine="720"/>
        <w:jc w:val="both"/>
        <w:rPr>
          <w:rFonts w:ascii="Times New Roman" w:hAnsi="Times New Roman"/>
          <w:sz w:val="28"/>
          <w:szCs w:val="28"/>
          <w:lang w:val="uk-UA"/>
        </w:rPr>
      </w:pPr>
      <w:r w:rsidRPr="001D46BA">
        <w:rPr>
          <w:rFonts w:ascii="Times New Roman" w:hAnsi="Times New Roman"/>
          <w:sz w:val="28"/>
          <w:szCs w:val="28"/>
          <w:lang w:val="uk-UA"/>
        </w:rPr>
        <w:t>Підтримуємо думку тих вчених (Л.В. Пономарьова, М.В. Салтевський та ін.), які важають, що предметом безпосереднього посягання на зґвалтування та інших злочинів, пов’язаних з насильницькии діями сексуального характеру, є фізична цілісність тіла людини як біологічної системи і статева свобода жінки як соціального індивіда.</w:t>
      </w:r>
    </w:p>
    <w:p w:rsidR="00C75BBC" w:rsidRPr="001D46BA" w:rsidRDefault="00C75BBC" w:rsidP="00C75BBC">
      <w:pPr>
        <w:widowControl w:val="0"/>
        <w:autoSpaceDE w:val="0"/>
        <w:autoSpaceDN w:val="0"/>
        <w:adjustRightInd w:val="0"/>
        <w:spacing w:line="360" w:lineRule="auto"/>
        <w:ind w:firstLine="720"/>
        <w:jc w:val="both"/>
        <w:rPr>
          <w:rFonts w:ascii="Times New Roman" w:hAnsi="Times New Roman"/>
          <w:iCs/>
          <w:sz w:val="28"/>
          <w:szCs w:val="28"/>
          <w:lang w:val="uk-UA"/>
        </w:rPr>
      </w:pPr>
      <w:r w:rsidRPr="001D46BA">
        <w:rPr>
          <w:rFonts w:ascii="Times New Roman" w:hAnsi="Times New Roman"/>
          <w:sz w:val="28"/>
          <w:szCs w:val="28"/>
          <w:lang w:val="uk-UA"/>
        </w:rPr>
        <w:t xml:space="preserve">Вважаємо, що центральним елементом криміналістичної характеристики є спосіб вчинення злочину – комплекс взаємопов’язаних дій зловмисника, спрямованих на підготовку, вчинення і приховання діяння. У свою чергу вказані дії можуть бути різноманітними, однак </w:t>
      </w:r>
      <w:r w:rsidRPr="001D46BA">
        <w:rPr>
          <w:rFonts w:ascii="Times New Roman" w:hAnsi="Times New Roman"/>
          <w:iCs/>
          <w:sz w:val="28"/>
          <w:szCs w:val="28"/>
          <w:lang w:val="uk-UA"/>
        </w:rPr>
        <w:t>пов’язані із застосуванням фізичного насилля, психічного насилля та з використанням безпорадного стану потерпілої особи.</w:t>
      </w:r>
    </w:p>
    <w:p w:rsidR="00C75BBC" w:rsidRPr="001D46BA" w:rsidRDefault="00C75BBC" w:rsidP="00C75BBC">
      <w:pPr>
        <w:widowControl w:val="0"/>
        <w:autoSpaceDE w:val="0"/>
        <w:autoSpaceDN w:val="0"/>
        <w:adjustRightInd w:val="0"/>
        <w:spacing w:line="360" w:lineRule="auto"/>
        <w:ind w:firstLine="720"/>
        <w:jc w:val="both"/>
        <w:rPr>
          <w:rFonts w:ascii="Times New Roman" w:hAnsi="Times New Roman"/>
          <w:spacing w:val="-2"/>
          <w:sz w:val="28"/>
          <w:szCs w:val="28"/>
          <w:lang w:val="uk-UA"/>
        </w:rPr>
      </w:pPr>
      <w:r w:rsidRPr="001D46BA">
        <w:rPr>
          <w:rFonts w:ascii="Times New Roman" w:hAnsi="Times New Roman"/>
          <w:sz w:val="28"/>
          <w:szCs w:val="28"/>
          <w:lang w:val="uk-UA"/>
        </w:rPr>
        <w:t xml:space="preserve"> Через спосіб вчинення злочину, як сукупність прийомів підготовки, вчинення та приховання злочину, взаємопов’язаних і детермінованих суб’єктивними та об’єктивними факторами, головним чином проявляється процес відображення злочинного акту. Підтримуємо думку вчених (</w:t>
      </w:r>
      <w:r w:rsidRPr="001D46BA">
        <w:rPr>
          <w:rFonts w:ascii="Times New Roman" w:hAnsi="Times New Roman"/>
          <w:spacing w:val="-2"/>
          <w:sz w:val="28"/>
          <w:szCs w:val="28"/>
          <w:lang w:val="uk-UA"/>
        </w:rPr>
        <w:t>В.К. Весельський, С.М. Зав’ялов, В.В. Пясковський), що кожен спосіб вчинення злочину є так само індивідуальним, як є індивідуальним і певний злочинний прояв, а тому сума чинників, що зумовили обрання злочинцем саме цього способу для вчинення конкретного злочину, також є індивідуальною. Тому конкретний опис типових дій, що становлять готування, вчинення і приховання злочинів, може стосуватись лише певних видів злочинів.</w:t>
      </w:r>
    </w:p>
    <w:p w:rsidR="00C75BBC" w:rsidRPr="001D46BA" w:rsidRDefault="00C75BBC" w:rsidP="00C75BBC">
      <w:pPr>
        <w:widowControl w:val="0"/>
        <w:autoSpaceDE w:val="0"/>
        <w:autoSpaceDN w:val="0"/>
        <w:adjustRightInd w:val="0"/>
        <w:spacing w:line="360" w:lineRule="auto"/>
        <w:ind w:firstLine="720"/>
        <w:jc w:val="both"/>
        <w:rPr>
          <w:rFonts w:ascii="Times New Roman" w:hAnsi="Times New Roman"/>
          <w:sz w:val="28"/>
          <w:szCs w:val="28"/>
          <w:lang w:val="uk-UA"/>
        </w:rPr>
      </w:pPr>
      <w:r w:rsidRPr="001D46BA">
        <w:rPr>
          <w:rFonts w:ascii="Times New Roman" w:hAnsi="Times New Roman"/>
          <w:sz w:val="28"/>
          <w:szCs w:val="28"/>
          <w:lang w:val="uk-UA"/>
        </w:rPr>
        <w:t>На нашу думку, “слідова картина” злочину – це сукупність відомостей про сліди злочину (матеріальні та ідеальні) та обставини злочину (місце, час і умови). Аналіз наукових джерел та кримінальних справ ( кримінальних проваджень) дав змогу виділити п’ять груп слідів, які найбільш характерні для зґвалтувань: 1) сліди людини; 2) знаряддя вчинення злочину та їх сліди; 3) предмети, які викрадаються злочинцем; 4) засоби сприяння зґвалтуванню; 5) інші матеріальні сліди.</w:t>
      </w:r>
    </w:p>
    <w:p w:rsidR="00C75BBC" w:rsidRPr="001D46BA" w:rsidRDefault="00C75BBC" w:rsidP="00C75BBC">
      <w:pPr>
        <w:widowControl w:val="0"/>
        <w:autoSpaceDE w:val="0"/>
        <w:autoSpaceDN w:val="0"/>
        <w:adjustRightInd w:val="0"/>
        <w:spacing w:line="360" w:lineRule="auto"/>
        <w:ind w:firstLine="720"/>
        <w:jc w:val="both"/>
        <w:rPr>
          <w:rFonts w:ascii="Times New Roman" w:hAnsi="Times New Roman"/>
          <w:bCs/>
          <w:iCs/>
          <w:sz w:val="28"/>
          <w:szCs w:val="28"/>
          <w:lang w:val="uk-UA"/>
        </w:rPr>
      </w:pPr>
      <w:r w:rsidRPr="001D46BA">
        <w:rPr>
          <w:rFonts w:ascii="Times New Roman" w:hAnsi="Times New Roman"/>
          <w:bCs/>
          <w:iCs/>
          <w:sz w:val="28"/>
          <w:szCs w:val="28"/>
          <w:lang w:val="uk-UA"/>
        </w:rPr>
        <w:t xml:space="preserve">Відомості про сліди та інші матеріальні наслідки злочину залежать від </w:t>
      </w:r>
      <w:r w:rsidRPr="001D46BA">
        <w:rPr>
          <w:rFonts w:ascii="Times New Roman" w:hAnsi="Times New Roman"/>
          <w:bCs/>
          <w:iCs/>
          <w:sz w:val="28"/>
          <w:szCs w:val="28"/>
          <w:lang w:val="uk-UA"/>
        </w:rPr>
        <w:lastRenderedPageBreak/>
        <w:t>способу вчинення злочину (готування, вчинення і приховання), знарядь і засобів, що застосовувалися при цьому.</w:t>
      </w:r>
    </w:p>
    <w:p w:rsidR="00C75BBC" w:rsidRPr="001D46BA" w:rsidRDefault="00C75BBC" w:rsidP="00C75BBC">
      <w:pPr>
        <w:shd w:val="clear" w:color="auto" w:fill="FFFFFF"/>
        <w:tabs>
          <w:tab w:val="left" w:pos="1025"/>
        </w:tabs>
        <w:spacing w:line="360" w:lineRule="auto"/>
        <w:ind w:firstLine="720"/>
        <w:jc w:val="both"/>
        <w:rPr>
          <w:rFonts w:ascii="Times New Roman" w:hAnsi="Times New Roman"/>
          <w:spacing w:val="-1"/>
          <w:sz w:val="28"/>
          <w:szCs w:val="28"/>
          <w:lang w:val="uk-UA"/>
        </w:rPr>
      </w:pPr>
      <w:r w:rsidRPr="001D46BA">
        <w:rPr>
          <w:rFonts w:ascii="Times New Roman" w:hAnsi="Times New Roman"/>
          <w:sz w:val="28"/>
          <w:szCs w:val="28"/>
          <w:lang w:val="uk-UA"/>
        </w:rPr>
        <w:t xml:space="preserve">5. </w:t>
      </w:r>
      <w:r w:rsidRPr="001D46BA">
        <w:rPr>
          <w:rFonts w:ascii="Times New Roman" w:hAnsi="Times New Roman"/>
          <w:spacing w:val="-1"/>
          <w:sz w:val="28"/>
          <w:szCs w:val="28"/>
          <w:lang w:val="uk-UA"/>
        </w:rPr>
        <w:t xml:space="preserve">В основному методика досудового розслідування зґвалтування </w:t>
      </w:r>
      <w:r w:rsidRPr="001D46BA">
        <w:rPr>
          <w:rFonts w:ascii="Times New Roman" w:eastAsia="ArialMT" w:hAnsi="Times New Roman"/>
          <w:sz w:val="28"/>
          <w:szCs w:val="28"/>
          <w:lang w:val="uk-UA"/>
        </w:rPr>
        <w:t>визначається сформованими типовими слідчими ситуаціями</w:t>
      </w:r>
      <w:r w:rsidRPr="001D46BA">
        <w:rPr>
          <w:rFonts w:ascii="Times New Roman" w:hAnsi="Times New Roman"/>
          <w:spacing w:val="-1"/>
          <w:sz w:val="28"/>
          <w:szCs w:val="28"/>
          <w:lang w:val="uk-UA"/>
        </w:rPr>
        <w:t xml:space="preserve"> та залежить від того, чи відома особа ґвалтівника потерпілій, чи невідома, не дивлячись на те, що вони можуть застосовуватися при вчиненні багатьох видів злочинів.</w:t>
      </w:r>
    </w:p>
    <w:p w:rsidR="00C75BBC" w:rsidRPr="001D46BA" w:rsidRDefault="00C75BBC" w:rsidP="00C75BBC">
      <w:pPr>
        <w:shd w:val="clear" w:color="auto" w:fill="FFFFFF"/>
        <w:tabs>
          <w:tab w:val="left" w:pos="1025"/>
        </w:tabs>
        <w:spacing w:line="360" w:lineRule="auto"/>
        <w:ind w:firstLine="720"/>
        <w:jc w:val="both"/>
        <w:rPr>
          <w:rFonts w:ascii="Times New Roman" w:hAnsi="Times New Roman"/>
          <w:spacing w:val="-1"/>
          <w:sz w:val="28"/>
          <w:szCs w:val="28"/>
          <w:lang w:val="uk-UA"/>
        </w:rPr>
      </w:pPr>
      <w:r w:rsidRPr="001D46BA">
        <w:rPr>
          <w:rFonts w:ascii="Times New Roman" w:hAnsi="Times New Roman"/>
          <w:spacing w:val="-1"/>
          <w:sz w:val="28"/>
          <w:szCs w:val="28"/>
          <w:lang w:val="uk-UA"/>
        </w:rPr>
        <w:t>Важливе значення має також аналіз ситуацій в залежності від джерела вихідної інформації; від її обсягу та змісту; давності її отримання; кількості та віку потерпілих; тяжкості та характеру тілесних ушкоджень, заподіяних потерпілій особі; очевидності “серійності” тощо.</w:t>
      </w:r>
    </w:p>
    <w:p w:rsidR="00C75BBC" w:rsidRPr="001D46BA" w:rsidRDefault="00C75BBC" w:rsidP="00C75BBC">
      <w:pPr>
        <w:pStyle w:val="218"/>
        <w:ind w:firstLine="709"/>
      </w:pPr>
      <w:r w:rsidRPr="001D46BA">
        <w:t>Від типових ситуацій залежить планування розслідування та побудова слідчих версій, серед яких на початковому етапі слід зосередитися на таких варіантах: а) </w:t>
      </w:r>
      <w:r w:rsidRPr="001D46BA">
        <w:rPr>
          <w:szCs w:val="28"/>
          <w:lang w:eastAsia="uk-UA"/>
        </w:rPr>
        <w:t>мало місце зґвалтування потерпілої; б) зґвалтування не було, статевий акт був добровільним; в) статевого акту не було, заява потерпілої є неправдивою; г) мало місце задоволення статевої пристрасті неприродним способом; д) зґвалтування вчинила особа, на яку вказує потерпіла; е) злочин не був закінчений, була лише спроба зґвалтування</w:t>
      </w:r>
      <w:r w:rsidRPr="001D46BA">
        <w:t>.</w:t>
      </w:r>
      <w:r w:rsidRPr="001D46BA">
        <w:rPr>
          <w:szCs w:val="28"/>
          <w:lang w:eastAsia="uk-UA"/>
        </w:rPr>
        <w:t xml:space="preserve"> </w:t>
      </w:r>
    </w:p>
    <w:p w:rsidR="00C75BBC" w:rsidRPr="001D46BA" w:rsidRDefault="00C75BBC" w:rsidP="00C75BBC">
      <w:pPr>
        <w:widowControl w:val="0"/>
        <w:autoSpaceDE w:val="0"/>
        <w:autoSpaceDN w:val="0"/>
        <w:adjustRightInd w:val="0"/>
        <w:spacing w:line="360" w:lineRule="auto"/>
        <w:ind w:firstLine="720"/>
        <w:jc w:val="both"/>
        <w:rPr>
          <w:rFonts w:ascii="Times New Roman" w:hAnsi="Times New Roman"/>
          <w:sz w:val="28"/>
          <w:szCs w:val="28"/>
          <w:lang w:val="uk-UA"/>
        </w:rPr>
      </w:pPr>
      <w:r w:rsidRPr="001D46BA">
        <w:rPr>
          <w:rFonts w:ascii="Times New Roman" w:hAnsi="Times New Roman"/>
          <w:sz w:val="28"/>
          <w:szCs w:val="28"/>
          <w:lang w:val="uk-UA"/>
        </w:rPr>
        <w:t xml:space="preserve">6. Особливості розслідування зґвалтувань обумовлені необхідністю глибокого дослідження та аналізу даних про особистість ґвалтівника і потерпілої особи, характеру їх взаємовідносин, способу, обстановки і механізму статевого посягання. </w:t>
      </w:r>
    </w:p>
    <w:p w:rsidR="00C75BBC" w:rsidRPr="001D46BA" w:rsidRDefault="00C75BBC" w:rsidP="00C75BBC">
      <w:pPr>
        <w:widowControl w:val="0"/>
        <w:autoSpaceDE w:val="0"/>
        <w:autoSpaceDN w:val="0"/>
        <w:adjustRightInd w:val="0"/>
        <w:spacing w:line="360" w:lineRule="auto"/>
        <w:ind w:firstLine="720"/>
        <w:jc w:val="both"/>
        <w:rPr>
          <w:rFonts w:ascii="Times New Roman" w:hAnsi="Times New Roman"/>
          <w:sz w:val="28"/>
          <w:szCs w:val="28"/>
          <w:lang w:val="uk-UA"/>
        </w:rPr>
      </w:pPr>
      <w:r w:rsidRPr="001D46BA">
        <w:rPr>
          <w:rFonts w:ascii="Times New Roman" w:hAnsi="Times New Roman"/>
          <w:sz w:val="28"/>
          <w:szCs w:val="28"/>
          <w:lang w:val="uk-UA"/>
        </w:rPr>
        <w:t xml:space="preserve">У криміналістичній методиці ґвалтівників слід поділяти загалом на дві основні групи: особи з різними аномаліями психіки, а також патологічними проявами статевого потягу та особи, що не мають патологічних змін у психічній та статевій сфері. </w:t>
      </w:r>
    </w:p>
    <w:p w:rsidR="00C75BBC" w:rsidRPr="001D46BA" w:rsidRDefault="00C75BBC" w:rsidP="00C75BBC">
      <w:pPr>
        <w:widowControl w:val="0"/>
        <w:autoSpaceDE w:val="0"/>
        <w:autoSpaceDN w:val="0"/>
        <w:adjustRightInd w:val="0"/>
        <w:spacing w:line="360" w:lineRule="auto"/>
        <w:ind w:firstLine="720"/>
        <w:jc w:val="both"/>
        <w:rPr>
          <w:rFonts w:ascii="Times New Roman" w:hAnsi="Times New Roman"/>
          <w:sz w:val="28"/>
          <w:szCs w:val="28"/>
          <w:lang w:val="uk-UA"/>
        </w:rPr>
      </w:pPr>
      <w:r w:rsidRPr="001D46BA">
        <w:rPr>
          <w:rFonts w:ascii="Times New Roman" w:hAnsi="Times New Roman"/>
          <w:sz w:val="28"/>
          <w:szCs w:val="28"/>
          <w:lang w:val="uk-UA"/>
        </w:rPr>
        <w:t xml:space="preserve">Подальше дослідження окремих типів сексуальних злочинців має поглиблювати знання про особливості особи кожного типу, чим буде сприяти удосконаленню викладення методики розслідування даної категорії злочинів (прикладний аспект) та розкриттю і розслідуванню сексуальних злочинів (практичний аспект). </w:t>
      </w:r>
    </w:p>
    <w:p w:rsidR="00C75BBC" w:rsidRPr="001D46BA" w:rsidRDefault="00C75BBC" w:rsidP="00C75BBC">
      <w:pPr>
        <w:widowControl w:val="0"/>
        <w:autoSpaceDE w:val="0"/>
        <w:autoSpaceDN w:val="0"/>
        <w:adjustRightInd w:val="0"/>
        <w:spacing w:line="360" w:lineRule="auto"/>
        <w:ind w:firstLine="720"/>
        <w:jc w:val="both"/>
        <w:rPr>
          <w:rFonts w:ascii="Times New Roman" w:hAnsi="Times New Roman"/>
          <w:sz w:val="28"/>
          <w:szCs w:val="28"/>
          <w:lang w:val="uk-UA"/>
        </w:rPr>
      </w:pPr>
      <w:r w:rsidRPr="001D46BA">
        <w:rPr>
          <w:rFonts w:ascii="Times New Roman" w:hAnsi="Times New Roman"/>
          <w:sz w:val="28"/>
          <w:szCs w:val="28"/>
          <w:lang w:val="uk-UA"/>
        </w:rPr>
        <w:lastRenderedPageBreak/>
        <w:t>Виявлення типології потерпілих осіб з урахуванням їх статі, віку, способу життя, соціального статусу тощо дозволяє виявити взаємозв’язки між соціально-психологічними якостями потерпілих та винних осіб та інші обставини, що мають значення під час проведення слідства.</w:t>
      </w:r>
    </w:p>
    <w:p w:rsidR="00C75BBC" w:rsidRPr="001D46BA" w:rsidRDefault="00C75BBC" w:rsidP="00C75BBC">
      <w:pPr>
        <w:shd w:val="clear" w:color="auto" w:fill="FFFFFF"/>
        <w:spacing w:line="360" w:lineRule="auto"/>
        <w:ind w:firstLine="720"/>
        <w:jc w:val="both"/>
        <w:rPr>
          <w:rFonts w:ascii="Times New Roman" w:hAnsi="Times New Roman"/>
          <w:spacing w:val="-1"/>
          <w:sz w:val="28"/>
          <w:szCs w:val="28"/>
          <w:lang w:val="uk-UA"/>
        </w:rPr>
      </w:pPr>
      <w:r w:rsidRPr="001D46BA">
        <w:rPr>
          <w:rFonts w:ascii="Times New Roman" w:hAnsi="Times New Roman"/>
          <w:spacing w:val="-1"/>
          <w:sz w:val="28"/>
          <w:szCs w:val="28"/>
          <w:lang w:val="uk-UA"/>
        </w:rPr>
        <w:t xml:space="preserve">Підвищенню ефективності досудового розслідування злочинів сприяє виділення в методиках розслідування окремих видів і груп злочинів типових слідчих ситуацій і розробка відповідних їм правил роботи слідчого щодо розкриття і розслідування злочинів. У зв’язку з цим, перш ніж приступити до розслідування, планування та провадження слідчих </w:t>
      </w:r>
      <w:r w:rsidRPr="001D46BA">
        <w:rPr>
          <w:rFonts w:ascii="Times New Roman" w:hAnsi="Times New Roman"/>
          <w:sz w:val="28"/>
          <w:szCs w:val="28"/>
          <w:lang w:val="uk-UA"/>
        </w:rPr>
        <w:t xml:space="preserve">(розшукових) </w:t>
      </w:r>
      <w:r w:rsidRPr="001D46BA">
        <w:rPr>
          <w:rFonts w:ascii="Times New Roman" w:hAnsi="Times New Roman"/>
          <w:spacing w:val="-1"/>
          <w:sz w:val="28"/>
          <w:szCs w:val="28"/>
          <w:lang w:val="uk-UA"/>
        </w:rPr>
        <w:t xml:space="preserve">дій в обстановці, що склалася, необхідно зорієнтуватися на типову слідчу ситуацію і можливі варіанти та шляхи вирішення у провадженні щодо встановлення істини. </w:t>
      </w:r>
    </w:p>
    <w:p w:rsidR="00C75BBC" w:rsidRPr="001D46BA" w:rsidRDefault="00C75BBC" w:rsidP="00C75BBC">
      <w:pPr>
        <w:spacing w:line="360" w:lineRule="auto"/>
        <w:ind w:firstLine="720"/>
        <w:jc w:val="both"/>
        <w:rPr>
          <w:rFonts w:ascii="Times New Roman" w:hAnsi="Times New Roman"/>
          <w:sz w:val="28"/>
          <w:szCs w:val="28"/>
          <w:lang w:val="uk-UA"/>
        </w:rPr>
      </w:pPr>
      <w:r w:rsidRPr="001D46BA">
        <w:rPr>
          <w:rFonts w:ascii="Times New Roman" w:hAnsi="Times New Roman"/>
          <w:sz w:val="28"/>
          <w:szCs w:val="28"/>
          <w:lang w:val="uk-UA"/>
        </w:rPr>
        <w:t>7. Розкриття та успішне розслідування зґвалтування неможливе без узгодженої взаємодії слідчого з оперативними службами ОВС та іншими органами і особами. Зазвичай така взаємодія відбувається у процесуальній та непроцесуальній формах і проходить дві основні стадії: взаємодія на початковому етапі досудового розслідування і реалізації оперативної інформації; взаємодія при розслідуванні кримінального провадження.</w:t>
      </w:r>
    </w:p>
    <w:p w:rsidR="00C75BBC" w:rsidRPr="001D46BA" w:rsidRDefault="00C75BBC" w:rsidP="00C75BBC">
      <w:pPr>
        <w:spacing w:line="360" w:lineRule="auto"/>
        <w:ind w:firstLine="720"/>
        <w:jc w:val="both"/>
        <w:rPr>
          <w:rFonts w:ascii="Times New Roman" w:hAnsi="Times New Roman"/>
          <w:sz w:val="28"/>
          <w:szCs w:val="28"/>
          <w:lang w:val="uk-UA"/>
        </w:rPr>
      </w:pPr>
      <w:r w:rsidRPr="001D46BA">
        <w:rPr>
          <w:rFonts w:ascii="Times New Roman" w:hAnsi="Times New Roman"/>
          <w:sz w:val="28"/>
          <w:szCs w:val="28"/>
          <w:lang w:val="uk-UA"/>
        </w:rPr>
        <w:t>Однак, як показує практика, під час взаємодії слідчих та інших співробітників ОВС при розкритті та розслідуванні зґвалтувань нерідко виявляються суттєві недоліки, які впливають на їх якість та ефективність. Серед них: відсутність достатнього професійного досвіду у слідчого, що проводить досудове слідсво; недостатня кількість оперативних працівників; їх формальне відношення до виконання доручень слідчого; надмірна завантаженість тощо.</w:t>
      </w:r>
    </w:p>
    <w:p w:rsidR="00C75BBC" w:rsidRPr="001D46BA" w:rsidRDefault="00C75BBC" w:rsidP="00C75BBC">
      <w:pPr>
        <w:tabs>
          <w:tab w:val="left" w:pos="1095"/>
        </w:tabs>
        <w:spacing w:line="360" w:lineRule="auto"/>
        <w:ind w:firstLine="720"/>
        <w:jc w:val="both"/>
        <w:rPr>
          <w:rFonts w:ascii="Times New Roman" w:hAnsi="Times New Roman"/>
          <w:sz w:val="28"/>
          <w:szCs w:val="28"/>
          <w:lang w:val="uk-UA"/>
        </w:rPr>
      </w:pPr>
      <w:r w:rsidRPr="001D46BA">
        <w:rPr>
          <w:rFonts w:ascii="Times New Roman" w:hAnsi="Times New Roman"/>
          <w:sz w:val="28"/>
          <w:szCs w:val="28"/>
          <w:lang w:val="uk-UA"/>
        </w:rPr>
        <w:t xml:space="preserve">Виняткового значення при розслідуванні зґвалтувань набуває використання слідчим спеціальних знань, як своїх власних, здобутих під час навчання та практичної діяльності, так і окремих фахівців із різних галузей науки і техніки. </w:t>
      </w:r>
    </w:p>
    <w:p w:rsidR="00C75BBC" w:rsidRPr="001D46BA" w:rsidRDefault="00C75BBC" w:rsidP="00C75BBC">
      <w:pPr>
        <w:widowControl w:val="0"/>
        <w:autoSpaceDE w:val="0"/>
        <w:autoSpaceDN w:val="0"/>
        <w:adjustRightInd w:val="0"/>
        <w:spacing w:line="360" w:lineRule="auto"/>
        <w:ind w:firstLine="720"/>
        <w:jc w:val="both"/>
        <w:rPr>
          <w:rFonts w:ascii="Times New Roman" w:hAnsi="Times New Roman"/>
          <w:sz w:val="28"/>
          <w:szCs w:val="28"/>
          <w:lang w:val="uk-UA"/>
        </w:rPr>
      </w:pPr>
      <w:r w:rsidRPr="001D46BA">
        <w:rPr>
          <w:rFonts w:ascii="Times New Roman" w:hAnsi="Times New Roman"/>
          <w:sz w:val="28"/>
          <w:szCs w:val="28"/>
          <w:lang w:val="uk-UA"/>
        </w:rPr>
        <w:t xml:space="preserve">Основна роль при розслідуванні зґвалтувань відводиться експертам та </w:t>
      </w:r>
      <w:r w:rsidRPr="001D46BA">
        <w:rPr>
          <w:rFonts w:ascii="Times New Roman" w:hAnsi="Times New Roman"/>
          <w:sz w:val="28"/>
          <w:szCs w:val="28"/>
          <w:lang w:val="uk-UA"/>
        </w:rPr>
        <w:lastRenderedPageBreak/>
        <w:t>спеціалістам у галузі судової медицини, психології, психіатрії, молекулярної генетики, біології та матеріалознавства.</w:t>
      </w:r>
    </w:p>
    <w:p w:rsidR="00C75BBC" w:rsidRPr="001D46BA" w:rsidRDefault="00C75BBC" w:rsidP="00C75BBC">
      <w:pPr>
        <w:shd w:val="clear" w:color="auto" w:fill="FFFFFF"/>
        <w:spacing w:line="360" w:lineRule="auto"/>
        <w:ind w:firstLine="709"/>
        <w:jc w:val="both"/>
        <w:rPr>
          <w:rFonts w:ascii="Times New Roman" w:hAnsi="Times New Roman"/>
          <w:sz w:val="28"/>
          <w:szCs w:val="28"/>
          <w:lang w:val="uk-UA"/>
        </w:rPr>
      </w:pPr>
      <w:r w:rsidRPr="001D46BA">
        <w:rPr>
          <w:rFonts w:ascii="Times New Roman" w:hAnsi="Times New Roman"/>
          <w:sz w:val="28"/>
          <w:szCs w:val="28"/>
          <w:lang w:val="uk-UA"/>
        </w:rPr>
        <w:t>8. Одним із найважливіших джерел інформації про вчинений злочин і осіб, які його скоїли, є місце скоєння злочину. Характерним є те, що зґвалтування зазвичай вчиняють у віддалених місцях, у всякому разі за відсутності свідків та очевидців і найчастіше в темну пору доби.</w:t>
      </w:r>
    </w:p>
    <w:p w:rsidR="00C75BBC" w:rsidRPr="001D46BA" w:rsidRDefault="00C75BBC" w:rsidP="00C75BBC">
      <w:pPr>
        <w:widowControl w:val="0"/>
        <w:tabs>
          <w:tab w:val="left" w:pos="786"/>
        </w:tabs>
        <w:autoSpaceDE w:val="0"/>
        <w:autoSpaceDN w:val="0"/>
        <w:adjustRightInd w:val="0"/>
        <w:spacing w:line="360" w:lineRule="auto"/>
        <w:ind w:firstLine="720"/>
        <w:jc w:val="both"/>
        <w:rPr>
          <w:rFonts w:ascii="Times New Roman" w:hAnsi="Times New Roman"/>
          <w:sz w:val="28"/>
          <w:szCs w:val="28"/>
          <w:lang w:val="uk-UA"/>
        </w:rPr>
      </w:pPr>
      <w:r w:rsidRPr="001D46BA">
        <w:rPr>
          <w:rFonts w:ascii="Times New Roman" w:hAnsi="Times New Roman"/>
          <w:sz w:val="28"/>
          <w:szCs w:val="28"/>
          <w:lang w:val="uk-UA"/>
        </w:rPr>
        <w:t>В результаті огляду місця зґвалтування можна отримати вичерпну інформацію про обставини та характер його вчинення. У зв’язку з цим, на нашу думку, для ефективного проведення огляду місця події при зґвалтуванні необхідно негайно виїхати на місце вчинення злочину та зафіксувати насамперед сліди злочинної діяльності, які в результаті зовнішніх впливів підлягають руйнації та знищенню. Для отримання додаткової інформації з місця події, як джерела первинної інформації про злочин, після допиту потерпілої та підозрюваного слідчий в разі необхідності має провести додатковий огляд місця події для фіксації специфічних слідів зґвалтування.</w:t>
      </w:r>
    </w:p>
    <w:p w:rsidR="00C75BBC" w:rsidRPr="001D46BA" w:rsidRDefault="00C75BBC" w:rsidP="00C75BBC">
      <w:pPr>
        <w:widowControl w:val="0"/>
        <w:autoSpaceDE w:val="0"/>
        <w:autoSpaceDN w:val="0"/>
        <w:adjustRightInd w:val="0"/>
        <w:spacing w:line="360" w:lineRule="auto"/>
        <w:ind w:firstLine="720"/>
        <w:jc w:val="both"/>
        <w:rPr>
          <w:rFonts w:ascii="Times New Roman" w:hAnsi="Times New Roman"/>
          <w:sz w:val="28"/>
          <w:szCs w:val="28"/>
          <w:lang w:val="uk-UA"/>
        </w:rPr>
      </w:pPr>
      <w:r w:rsidRPr="001D46BA">
        <w:rPr>
          <w:rFonts w:ascii="Times New Roman" w:hAnsi="Times New Roman"/>
          <w:sz w:val="28"/>
          <w:szCs w:val="28"/>
          <w:lang w:val="uk-UA"/>
        </w:rPr>
        <w:t>Чималої уваги потребують питання тактики проведення й інших слідчих дій, серед яких допит потерпілої особи, розшук та затримання злочинця, обшук та виїмка, огляд одягу, призначення та проведення експертиз, допит свідків-очевидців, одночасний допит  двох і більше особі,, допит підозрюваного, слідчий експеремент, пред’явлення для впізнання.</w:t>
      </w:r>
    </w:p>
    <w:p w:rsidR="00C75BBC" w:rsidRPr="001D46BA" w:rsidRDefault="00C75BBC" w:rsidP="00C75BBC">
      <w:pPr>
        <w:widowControl w:val="0"/>
        <w:tabs>
          <w:tab w:val="left" w:pos="786"/>
        </w:tabs>
        <w:autoSpaceDE w:val="0"/>
        <w:autoSpaceDN w:val="0"/>
        <w:adjustRightInd w:val="0"/>
        <w:spacing w:line="360" w:lineRule="auto"/>
        <w:ind w:firstLine="720"/>
        <w:jc w:val="both"/>
        <w:rPr>
          <w:rFonts w:ascii="Times New Roman" w:hAnsi="Times New Roman"/>
          <w:sz w:val="28"/>
          <w:szCs w:val="28"/>
          <w:lang w:val="uk-UA"/>
        </w:rPr>
      </w:pPr>
      <w:r w:rsidRPr="001D46BA">
        <w:rPr>
          <w:rFonts w:ascii="Times New Roman" w:hAnsi="Times New Roman"/>
          <w:sz w:val="28"/>
          <w:szCs w:val="28"/>
          <w:lang w:val="uk-UA"/>
        </w:rPr>
        <w:t>Важливою і найчастіше практикованою слідчою дією на початковому етапі розслідування зґвалтування є допит, що охоплює процесуальний, криміналістичний, організаційний, психологічний і етичний аспекти діяльності слідчого та слугує однією з форм отримання доказової інформації, моделювання обставин вчиненого злочину та перевірки доказів, здобутих в ході подальшого розслідування кримінального провадження. Тактика проведення допиту залежить від слідчої ситуації, яка склалася, та потребує особливого підходу до допитуваного у кожному конретному випадку.</w:t>
      </w:r>
    </w:p>
    <w:p w:rsidR="00C75BBC" w:rsidRPr="001D46BA" w:rsidRDefault="00C75BBC" w:rsidP="00C75BBC">
      <w:pPr>
        <w:widowControl w:val="0"/>
        <w:autoSpaceDE w:val="0"/>
        <w:autoSpaceDN w:val="0"/>
        <w:adjustRightInd w:val="0"/>
        <w:spacing w:line="360" w:lineRule="auto"/>
        <w:ind w:firstLine="720"/>
        <w:jc w:val="both"/>
        <w:rPr>
          <w:rFonts w:ascii="Times New Roman" w:hAnsi="Times New Roman"/>
          <w:sz w:val="28"/>
          <w:szCs w:val="28"/>
          <w:lang w:val="uk-UA"/>
        </w:rPr>
      </w:pPr>
      <w:r w:rsidRPr="001D46BA">
        <w:rPr>
          <w:rFonts w:ascii="Times New Roman" w:hAnsi="Times New Roman"/>
          <w:sz w:val="28"/>
          <w:szCs w:val="28"/>
          <w:lang w:val="uk-UA"/>
        </w:rPr>
        <w:t xml:space="preserve">9. Одним із шляхів підвищення ефективності розслідування зґвалтувань може слугувати його алгоритмізація, яка ведеться в двох основних напрямках: </w:t>
      </w:r>
      <w:r w:rsidRPr="001D46BA">
        <w:rPr>
          <w:rFonts w:ascii="Times New Roman" w:hAnsi="Times New Roman"/>
          <w:sz w:val="28"/>
          <w:szCs w:val="28"/>
          <w:lang w:val="uk-UA"/>
        </w:rPr>
        <w:lastRenderedPageBreak/>
        <w:t xml:space="preserve">1) розробка оптимальних комплексів першочергових слідчих і оперативно-розшукових заходів в залежності від типових слідчих ситуацій, які виникають на початковому етапі розслідування зґвалтувань; 2) розробка на основі вивчення закономірних зв’язків між ознаками криміналістичної характеристики зґвалтувань типових версій з вказівкою на оптимальні для їх перевірки комплекси слідчих та оперативно-розшукових заходів. </w:t>
      </w:r>
    </w:p>
    <w:p w:rsidR="00C75BBC" w:rsidRPr="001D46BA" w:rsidRDefault="00C75BBC" w:rsidP="00C75BBC">
      <w:pPr>
        <w:spacing w:line="360" w:lineRule="auto"/>
        <w:ind w:left="360"/>
        <w:jc w:val="center"/>
        <w:rPr>
          <w:rFonts w:ascii="Times New Roman" w:hAnsi="Times New Roman"/>
          <w:b/>
          <w:sz w:val="28"/>
          <w:szCs w:val="28"/>
          <w:lang w:val="uk-UA"/>
        </w:rPr>
      </w:pPr>
      <w:r w:rsidRPr="001D46BA">
        <w:rPr>
          <w:rFonts w:ascii="Times New Roman CYR" w:hAnsi="Times New Roman CYR" w:cs="Times New Roman CYR"/>
          <w:sz w:val="28"/>
          <w:szCs w:val="28"/>
          <w:lang w:val="uk-UA"/>
        </w:rPr>
        <w:br w:type="page"/>
      </w:r>
      <w:r w:rsidRPr="001D46BA">
        <w:rPr>
          <w:rFonts w:ascii="Times New Roman" w:hAnsi="Times New Roman"/>
          <w:b/>
          <w:sz w:val="28"/>
          <w:szCs w:val="28"/>
          <w:lang w:val="uk-UA"/>
        </w:rPr>
        <w:lastRenderedPageBreak/>
        <w:t>СПИСОК ВИКОРИСТАНИХ ДЖЕРЕЛ</w:t>
      </w:r>
    </w:p>
    <w:p w:rsidR="00C75BBC" w:rsidRPr="001D46BA" w:rsidRDefault="00C75BBC" w:rsidP="00C75BBC">
      <w:pPr>
        <w:spacing w:line="360" w:lineRule="auto"/>
        <w:rPr>
          <w:sz w:val="28"/>
          <w:szCs w:val="28"/>
          <w:lang w:val="uk-UA"/>
        </w:rPr>
      </w:pPr>
    </w:p>
    <w:p w:rsidR="00C75BBC" w:rsidRPr="001D46BA" w:rsidRDefault="00C75BBC" w:rsidP="00C75BBC">
      <w:pPr>
        <w:spacing w:line="360" w:lineRule="auto"/>
        <w:rPr>
          <w:sz w:val="28"/>
          <w:szCs w:val="28"/>
          <w:lang w:val="uk-UA"/>
        </w:rPr>
      </w:pPr>
    </w:p>
    <w:p w:rsidR="00C75BBC" w:rsidRPr="001D46BA" w:rsidRDefault="00C75BBC" w:rsidP="006C3CE8">
      <w:pPr>
        <w:widowControl w:val="0"/>
        <w:numPr>
          <w:ilvl w:val="0"/>
          <w:numId w:val="67"/>
        </w:numPr>
        <w:tabs>
          <w:tab w:val="clear" w:pos="960"/>
          <w:tab w:val="num" w:pos="0"/>
          <w:tab w:val="left" w:pos="294"/>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Авдеев М. И. Судебно-медицинская экспертиза живых лиц / М. И. Авдеев. – М. : Медицина, 1968. – 376 с.</w:t>
      </w:r>
    </w:p>
    <w:p w:rsidR="00C75BBC" w:rsidRPr="00C21F6E" w:rsidRDefault="00C75BBC" w:rsidP="006C3CE8">
      <w:pPr>
        <w:pStyle w:val="affffffff7"/>
        <w:numPr>
          <w:ilvl w:val="0"/>
          <w:numId w:val="67"/>
        </w:numPr>
        <w:tabs>
          <w:tab w:val="clear" w:pos="960"/>
          <w:tab w:val="num" w:pos="0"/>
          <w:tab w:val="left" w:pos="1320"/>
        </w:tabs>
        <w:suppressAutoHyphens w:val="0"/>
        <w:spacing w:line="360" w:lineRule="auto"/>
        <w:ind w:left="0" w:firstLine="720"/>
        <w:rPr>
          <w:sz w:val="28"/>
          <w:szCs w:val="28"/>
          <w:lang w:val="uk-UA"/>
        </w:rPr>
      </w:pPr>
      <w:r w:rsidRPr="001D46BA">
        <w:rPr>
          <w:sz w:val="28"/>
          <w:szCs w:val="28"/>
          <w:lang w:val="uk-UA"/>
        </w:rPr>
        <w:t xml:space="preserve">Аверьянова Т. В. Криминалистика : [учебник для вузов] / Т. В. Аверьянова, Р. С. Белкин, Ю. Г. Корухов, Е. Р. Россинская ; под ред. заслуженного деятеля науки РФ, проф. Р. С. Белкина. – 2-е изд., перераб. и доп. – М. : Норма, 2004. – 992 с. </w:t>
      </w:r>
    </w:p>
    <w:p w:rsidR="00C75BBC" w:rsidRPr="00C21F6E" w:rsidRDefault="00C75BBC" w:rsidP="006C3CE8">
      <w:pPr>
        <w:pStyle w:val="affffffff7"/>
        <w:widowControl w:val="0"/>
        <w:numPr>
          <w:ilvl w:val="0"/>
          <w:numId w:val="67"/>
        </w:numPr>
        <w:tabs>
          <w:tab w:val="clear" w:pos="960"/>
          <w:tab w:val="num" w:pos="0"/>
          <w:tab w:val="left" w:pos="1320"/>
        </w:tabs>
        <w:suppressAutoHyphens w:val="0"/>
        <w:autoSpaceDE w:val="0"/>
        <w:autoSpaceDN w:val="0"/>
        <w:spacing w:line="360" w:lineRule="auto"/>
        <w:ind w:left="0" w:firstLine="720"/>
        <w:rPr>
          <w:sz w:val="28"/>
          <w:szCs w:val="28"/>
          <w:lang w:val="uk-UA"/>
        </w:rPr>
      </w:pPr>
      <w:r w:rsidRPr="00C21F6E">
        <w:rPr>
          <w:sz w:val="28"/>
          <w:szCs w:val="28"/>
          <w:lang w:val="uk-UA"/>
        </w:rPr>
        <w:t xml:space="preserve">Азаров Ю. І. Кримінально-процесуальне право України : </w:t>
      </w:r>
      <w:r w:rsidRPr="001D46BA">
        <w:rPr>
          <w:sz w:val="28"/>
          <w:szCs w:val="28"/>
          <w:lang w:val="uk-UA"/>
        </w:rPr>
        <w:t>[</w:t>
      </w:r>
      <w:r w:rsidRPr="00C21F6E">
        <w:rPr>
          <w:sz w:val="28"/>
          <w:szCs w:val="28"/>
          <w:lang w:val="uk-UA"/>
        </w:rPr>
        <w:t>навч. посібник</w:t>
      </w:r>
      <w:r w:rsidRPr="001D46BA">
        <w:rPr>
          <w:sz w:val="28"/>
          <w:szCs w:val="28"/>
          <w:lang w:val="uk-UA"/>
        </w:rPr>
        <w:t>]</w:t>
      </w:r>
      <w:r w:rsidRPr="00C21F6E">
        <w:rPr>
          <w:sz w:val="28"/>
          <w:szCs w:val="28"/>
          <w:lang w:val="uk-UA"/>
        </w:rPr>
        <w:t xml:space="preserve"> / Азаров Ю. І., Заїка С. О., Фатхутдінов В. Г. – К. : “КУТЕП”. – 430 с.</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color w:val="000000"/>
          <w:sz w:val="28"/>
          <w:szCs w:val="28"/>
          <w:lang w:val="uk-UA"/>
        </w:rPr>
      </w:pPr>
      <w:r w:rsidRPr="001D46BA">
        <w:rPr>
          <w:rFonts w:ascii="Times New Roman" w:hAnsi="Times New Roman"/>
          <w:color w:val="000000"/>
          <w:sz w:val="28"/>
          <w:szCs w:val="28"/>
          <w:lang w:val="uk-UA"/>
        </w:rPr>
        <w:t>Александров Г. Л. Версия / Г. Л. Александров // Социалистическая законность. – 1959. – Вып. 10. – С. 25–26.</w:t>
      </w:r>
    </w:p>
    <w:p w:rsidR="00C75BBC" w:rsidRPr="001D46BA" w:rsidRDefault="00C75BBC" w:rsidP="006C3CE8">
      <w:pPr>
        <w:widowControl w:val="0"/>
        <w:numPr>
          <w:ilvl w:val="0"/>
          <w:numId w:val="67"/>
        </w:numPr>
        <w:tabs>
          <w:tab w:val="clear" w:pos="960"/>
          <w:tab w:val="num" w:pos="0"/>
          <w:tab w:val="left" w:pos="294"/>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Александров Ю. В. Борьба с изнасилованиями (По материалам Украинской ССР): автореф. дисс. на соискание учен. степени канд. юрид. наук : спец. 12.00.08 “Уголовное право и криминология; уголовно-исполнительное право” / Ю. В. Александров. – Киев, 1970. – 22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Александров Ю. В. Мужеложство и борьба с ним (уголовно-правовые и криминологические аспекты) : [учеб.-практ. пособие] / Ю. В. Александров, Н. П. Бондарь. – К. : НИиРИО КВШ МВД СССР, 1975. – 39 с.</w:t>
      </w:r>
    </w:p>
    <w:p w:rsidR="00C75BBC" w:rsidRPr="001D46BA" w:rsidRDefault="00C75BBC" w:rsidP="006C3CE8">
      <w:pPr>
        <w:pStyle w:val="affffffff5"/>
        <w:numPr>
          <w:ilvl w:val="0"/>
          <w:numId w:val="67"/>
        </w:numPr>
        <w:tabs>
          <w:tab w:val="clear" w:pos="960"/>
          <w:tab w:val="num" w:pos="0"/>
          <w:tab w:val="left" w:pos="1320"/>
        </w:tabs>
        <w:suppressAutoHyphens w:val="0"/>
        <w:spacing w:after="0" w:line="360" w:lineRule="auto"/>
        <w:ind w:left="0" w:firstLine="720"/>
        <w:jc w:val="both"/>
        <w:rPr>
          <w:rFonts w:ascii="Times New Roman" w:hAnsi="Times New Roman"/>
          <w:szCs w:val="28"/>
          <w:lang w:val="uk-UA"/>
        </w:rPr>
      </w:pPr>
      <w:r w:rsidRPr="001D46BA">
        <w:rPr>
          <w:rFonts w:ascii="Times New Roman" w:hAnsi="Times New Roman"/>
          <w:szCs w:val="28"/>
          <w:lang w:val="uk-UA"/>
        </w:rPr>
        <w:t>Александров Ю. В. Половые преступления: преступники и потерпевшие : [учеб.-практ. пособие] / Ю. В. Александров. – К., 1975. – 91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Александров Ю. В. Половые эксцессы / Ю. В. Александров. – К. : РИО МВД УССР, 1975. – 40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 xml:space="preserve">Александров Ю. В. Приемы изучения личности потерпевшей по делам об изнасиловании / Ю. В. Александров // Криминалистика и судебная экспертиза. – К., 1988. – Вип. 5. – С. 68–71. </w:t>
      </w:r>
    </w:p>
    <w:p w:rsidR="00C75BBC" w:rsidRPr="001D46BA" w:rsidRDefault="00C75BBC" w:rsidP="006C3CE8">
      <w:pPr>
        <w:widowControl w:val="0"/>
        <w:numPr>
          <w:ilvl w:val="0"/>
          <w:numId w:val="67"/>
        </w:numPr>
        <w:tabs>
          <w:tab w:val="clear" w:pos="960"/>
          <w:tab w:val="num" w:pos="0"/>
          <w:tab w:val="left" w:pos="294"/>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Аленин Ю. П. Выявление и расследование очагов преступлений: теория и практика : [монография] / Ю. П. Аленин. – Одесса : Юрид. ин-т ОГУ, 1996. – 267 с.</w:t>
      </w:r>
    </w:p>
    <w:p w:rsidR="00C75BBC" w:rsidRPr="001D46BA" w:rsidRDefault="00C75BBC" w:rsidP="006C3CE8">
      <w:pPr>
        <w:widowControl w:val="0"/>
        <w:numPr>
          <w:ilvl w:val="0"/>
          <w:numId w:val="67"/>
        </w:numPr>
        <w:tabs>
          <w:tab w:val="clear" w:pos="960"/>
          <w:tab w:val="num" w:pos="0"/>
          <w:tab w:val="left" w:pos="294"/>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lastRenderedPageBreak/>
        <w:t>Алєксєєв О. О. Розслідування окремих видів злочинів : [навч. посібник] / Алєксєєв О. О., Весельський В. К., Пясковський В. В. – К. : «Центр учбової літератури», 2013. – 278 с.</w:t>
      </w:r>
    </w:p>
    <w:p w:rsidR="00C75BBC" w:rsidRPr="00C21F6E" w:rsidRDefault="00C75BBC" w:rsidP="006C3CE8">
      <w:pPr>
        <w:pStyle w:val="affffffff7"/>
        <w:widowControl w:val="0"/>
        <w:numPr>
          <w:ilvl w:val="0"/>
          <w:numId w:val="67"/>
        </w:numPr>
        <w:tabs>
          <w:tab w:val="clear" w:pos="960"/>
          <w:tab w:val="num" w:pos="0"/>
          <w:tab w:val="left" w:pos="1320"/>
        </w:tabs>
        <w:suppressAutoHyphens w:val="0"/>
        <w:autoSpaceDE w:val="0"/>
        <w:autoSpaceDN w:val="0"/>
        <w:spacing w:line="360" w:lineRule="auto"/>
        <w:ind w:left="0" w:firstLine="720"/>
        <w:rPr>
          <w:sz w:val="28"/>
          <w:szCs w:val="28"/>
          <w:lang w:val="uk-UA"/>
        </w:rPr>
      </w:pPr>
      <w:r w:rsidRPr="00C21F6E">
        <w:rPr>
          <w:sz w:val="28"/>
          <w:szCs w:val="28"/>
          <w:lang w:val="uk-UA"/>
        </w:rPr>
        <w:t>Андр</w:t>
      </w:r>
      <w:r w:rsidRPr="001D46BA">
        <w:rPr>
          <w:sz w:val="28"/>
          <w:szCs w:val="28"/>
          <w:lang w:val="uk-UA"/>
        </w:rPr>
        <w:t>ее</w:t>
      </w:r>
      <w:r w:rsidRPr="00C21F6E">
        <w:rPr>
          <w:sz w:val="28"/>
          <w:szCs w:val="28"/>
          <w:lang w:val="uk-UA"/>
        </w:rPr>
        <w:t>в И. С. Криминалистика :</w:t>
      </w:r>
      <w:r w:rsidRPr="001D46BA">
        <w:rPr>
          <w:sz w:val="28"/>
          <w:szCs w:val="28"/>
          <w:lang w:val="uk-UA"/>
        </w:rPr>
        <w:t xml:space="preserve"> [учеб. пособие] ; под ред. Н.</w:t>
      </w:r>
      <w:r w:rsidRPr="00C21F6E">
        <w:rPr>
          <w:sz w:val="28"/>
          <w:szCs w:val="28"/>
          <w:lang w:val="uk-UA"/>
        </w:rPr>
        <w:t xml:space="preserve"> </w:t>
      </w:r>
      <w:r w:rsidRPr="001D46BA">
        <w:rPr>
          <w:sz w:val="28"/>
          <w:szCs w:val="28"/>
          <w:lang w:val="uk-UA"/>
        </w:rPr>
        <w:t xml:space="preserve">И. Порубова / </w:t>
      </w:r>
      <w:r w:rsidRPr="00C21F6E">
        <w:rPr>
          <w:sz w:val="28"/>
          <w:szCs w:val="28"/>
          <w:lang w:val="uk-UA"/>
        </w:rPr>
        <w:t>Андр</w:t>
      </w:r>
      <w:r w:rsidRPr="001D46BA">
        <w:rPr>
          <w:sz w:val="28"/>
          <w:szCs w:val="28"/>
          <w:lang w:val="uk-UA"/>
        </w:rPr>
        <w:t>ее</w:t>
      </w:r>
      <w:r w:rsidRPr="00C21F6E">
        <w:rPr>
          <w:sz w:val="28"/>
          <w:szCs w:val="28"/>
          <w:lang w:val="uk-UA"/>
        </w:rPr>
        <w:t>в И. С., Грамович Г. И., Порубов Н. И. – Минск : Выш. школа, 1997. – 344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Андреева Л. А. О некоторых обстоятельствах, способствующих половым преступлениям несовершеннолетних, и мерах их предупреждения / Л. А. Андреева // Вопросы борьбы с преступностью : сб. статей ; отв. ред. И. И. Карпец. – М. : Юридическая литература, 1969. – Вып. 10. – С. 108–113.</w:t>
      </w:r>
    </w:p>
    <w:p w:rsidR="00C75BBC" w:rsidRPr="00C21F6E" w:rsidRDefault="00C75BBC" w:rsidP="006C3CE8">
      <w:pPr>
        <w:pStyle w:val="affffffff7"/>
        <w:numPr>
          <w:ilvl w:val="0"/>
          <w:numId w:val="67"/>
        </w:numPr>
        <w:tabs>
          <w:tab w:val="clear" w:pos="960"/>
          <w:tab w:val="num" w:pos="0"/>
          <w:tab w:val="left" w:pos="1320"/>
        </w:tabs>
        <w:suppressAutoHyphens w:val="0"/>
        <w:spacing w:line="360" w:lineRule="auto"/>
        <w:ind w:left="0" w:firstLine="720"/>
        <w:rPr>
          <w:sz w:val="28"/>
          <w:szCs w:val="28"/>
          <w:lang w:val="uk-UA"/>
        </w:rPr>
      </w:pPr>
      <w:r w:rsidRPr="001D46BA">
        <w:rPr>
          <w:sz w:val="28"/>
          <w:szCs w:val="28"/>
          <w:lang w:val="uk-UA"/>
        </w:rPr>
        <w:t>Антипов В. П. Планирование расследования в проблемных ситуациях / В. П. Антипов // Вопросы борьбы с преступностью. – М. : Юридическая лит</w:t>
      </w:r>
      <w:r w:rsidRPr="00C21F6E">
        <w:rPr>
          <w:sz w:val="28"/>
          <w:szCs w:val="28"/>
          <w:lang w:val="uk-UA"/>
        </w:rPr>
        <w:t>ература</w:t>
      </w:r>
      <w:r w:rsidRPr="001D46BA">
        <w:rPr>
          <w:sz w:val="28"/>
          <w:szCs w:val="28"/>
          <w:lang w:val="uk-UA"/>
        </w:rPr>
        <w:t>, 1981. – Вып. 34. – С. 72–82.</w:t>
      </w:r>
    </w:p>
    <w:p w:rsidR="00C75BBC" w:rsidRPr="001D46BA" w:rsidRDefault="00C75BBC" w:rsidP="006C3CE8">
      <w:pPr>
        <w:widowControl w:val="0"/>
        <w:numPr>
          <w:ilvl w:val="0"/>
          <w:numId w:val="67"/>
        </w:numPr>
        <w:tabs>
          <w:tab w:val="clear" w:pos="960"/>
          <w:tab w:val="num" w:pos="0"/>
          <w:tab w:val="left" w:pos="1320"/>
          <w:tab w:val="left" w:pos="144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Антонян Ю. М. Жестокость в нашей жизни / Ю. М. Антонян. – М. : “Инфра М”, 1995. – 320 с.</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Антонян Ю. М. Изнасилования: причины и предупреждение / Антонян Ю. М., Голубев В. П., Кудряков Ю. Н. – М. : ВНИИ МВД СССР, 1990. – 192 с.</w:t>
      </w:r>
    </w:p>
    <w:p w:rsidR="00C75BBC" w:rsidRPr="001D46BA" w:rsidRDefault="00C75BBC" w:rsidP="006C3CE8">
      <w:pPr>
        <w:widowControl w:val="0"/>
        <w:numPr>
          <w:ilvl w:val="0"/>
          <w:numId w:val="67"/>
        </w:numPr>
        <w:tabs>
          <w:tab w:val="clear" w:pos="960"/>
          <w:tab w:val="num" w:pos="0"/>
          <w:tab w:val="left" w:pos="1320"/>
          <w:tab w:val="left" w:pos="144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Антонян Ю. М. Попытка патопсихологического анализа серии сексуальных убийств, совершенных больным шизофренией / Ю. М. Антонян // Серийные убийцы: Избранные экспертизы. – Ростов-на-Дону : Изд-во ЛРНЦ “Феникс”. – 1994. – С. 125–129. – (Приложение к журналу “Криминальные психиатрия и психология”).</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Антонян Ю. М. Психология преступника и расследования преступлений / Антонян Ю. М., Еникеев М. И., Эминов В. Е. – М. : Юристъ, 1996. – 336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Антонян Ю. М. Сексуальные преступления</w:t>
      </w:r>
      <w:r w:rsidRPr="00C21F6E">
        <w:rPr>
          <w:rFonts w:ascii="Times New Roman" w:hAnsi="Times New Roman"/>
          <w:sz w:val="28"/>
          <w:szCs w:val="28"/>
          <w:lang w:val="uk-UA"/>
        </w:rPr>
        <w:t>. Чикатило и другие</w:t>
      </w:r>
      <w:r w:rsidRPr="001D46BA">
        <w:rPr>
          <w:rFonts w:ascii="Times New Roman" w:hAnsi="Times New Roman"/>
          <w:sz w:val="28"/>
          <w:szCs w:val="28"/>
          <w:lang w:val="uk-UA"/>
        </w:rPr>
        <w:t xml:space="preserve"> : [науч.-попул. исслед.] / Ю. М. Антонян, А. А. Ткаченко. – М. : Амальтея, 1993. – 320 с.</w:t>
      </w:r>
    </w:p>
    <w:p w:rsidR="00C75BBC" w:rsidRPr="001D46BA" w:rsidRDefault="00C75BBC" w:rsidP="006C3CE8">
      <w:pPr>
        <w:widowControl w:val="0"/>
        <w:numPr>
          <w:ilvl w:val="0"/>
          <w:numId w:val="67"/>
        </w:numPr>
        <w:tabs>
          <w:tab w:val="clear" w:pos="960"/>
          <w:tab w:val="num" w:pos="0"/>
          <w:tab w:val="left" w:pos="1320"/>
        </w:tabs>
        <w:suppressAutoHyphens w:val="0"/>
        <w:spacing w:line="360" w:lineRule="auto"/>
        <w:ind w:left="0" w:firstLine="720"/>
        <w:jc w:val="both"/>
        <w:rPr>
          <w:rFonts w:ascii="Times New Roman" w:hAnsi="Times New Roman"/>
          <w:spacing w:val="-8"/>
          <w:sz w:val="28"/>
          <w:szCs w:val="28"/>
          <w:lang w:val="uk-UA"/>
        </w:rPr>
      </w:pPr>
      <w:r w:rsidRPr="001D46BA">
        <w:rPr>
          <w:rFonts w:ascii="Times New Roman" w:hAnsi="Times New Roman"/>
          <w:spacing w:val="-8"/>
          <w:sz w:val="28"/>
          <w:szCs w:val="28"/>
          <w:lang w:val="uk-UA"/>
        </w:rPr>
        <w:t>Арсеньев В. Д. Использование специальных знаний при устано</w:t>
      </w:r>
      <w:r w:rsidRPr="001D46BA">
        <w:rPr>
          <w:rFonts w:ascii="Times New Roman" w:hAnsi="Times New Roman"/>
          <w:spacing w:val="-8"/>
          <w:sz w:val="28"/>
          <w:szCs w:val="28"/>
          <w:lang w:val="uk-UA"/>
        </w:rPr>
        <w:t>в</w:t>
      </w:r>
      <w:r w:rsidRPr="001D46BA">
        <w:rPr>
          <w:rFonts w:ascii="Times New Roman" w:hAnsi="Times New Roman"/>
          <w:spacing w:val="-8"/>
          <w:sz w:val="28"/>
          <w:szCs w:val="28"/>
          <w:lang w:val="uk-UA"/>
        </w:rPr>
        <w:t xml:space="preserve">лении </w:t>
      </w:r>
      <w:r w:rsidRPr="001D46BA">
        <w:rPr>
          <w:rFonts w:ascii="Times New Roman" w:hAnsi="Times New Roman"/>
          <w:spacing w:val="-8"/>
          <w:sz w:val="28"/>
          <w:szCs w:val="28"/>
          <w:lang w:val="uk-UA"/>
        </w:rPr>
        <w:lastRenderedPageBreak/>
        <w:t>фактических обстоятельств уголовного дела / В. Д. Арсеньев, В. Г. Заблоцкий. – Красноярск : Изд-во Красноя</w:t>
      </w:r>
      <w:r w:rsidRPr="001D46BA">
        <w:rPr>
          <w:rFonts w:ascii="Times New Roman" w:hAnsi="Times New Roman"/>
          <w:spacing w:val="-8"/>
          <w:sz w:val="28"/>
          <w:szCs w:val="28"/>
          <w:lang w:val="uk-UA"/>
        </w:rPr>
        <w:t>р</w:t>
      </w:r>
      <w:r w:rsidRPr="001D46BA">
        <w:rPr>
          <w:rFonts w:ascii="Times New Roman" w:hAnsi="Times New Roman"/>
          <w:spacing w:val="-8"/>
          <w:sz w:val="28"/>
          <w:szCs w:val="28"/>
          <w:lang w:val="uk-UA"/>
        </w:rPr>
        <w:t xml:space="preserve">ского ун-та, 1986. – 153 с. </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Арутюнян А. В. Сексуальные перверсии на фоне ранней органической церебральной патологии / А. В. Арутюнян // Клиническое и судебно-психиатрическое значение органического поражения головного мозга. – М. : НИИ общей и судебной психиатрии им. В. П. Сербского. – 1982. – С. 142–146.</w:t>
      </w:r>
    </w:p>
    <w:p w:rsidR="00C75BBC" w:rsidRPr="001D46BA" w:rsidRDefault="00C75BBC" w:rsidP="006C3CE8">
      <w:pPr>
        <w:numPr>
          <w:ilvl w:val="0"/>
          <w:numId w:val="67"/>
        </w:numPr>
        <w:shd w:val="clear" w:color="auto" w:fill="FFFFFF"/>
        <w:tabs>
          <w:tab w:val="clear" w:pos="960"/>
          <w:tab w:val="num" w:pos="0"/>
          <w:tab w:val="left" w:pos="1320"/>
        </w:tabs>
        <w:suppressAutoHyphens w:val="0"/>
        <w:spacing w:line="360" w:lineRule="auto"/>
        <w:ind w:left="0" w:right="79" w:firstLine="720"/>
        <w:jc w:val="both"/>
        <w:rPr>
          <w:rFonts w:ascii="Times New Roman" w:hAnsi="Times New Roman"/>
          <w:sz w:val="28"/>
          <w:szCs w:val="28"/>
          <w:lang w:val="uk-UA"/>
        </w:rPr>
      </w:pPr>
      <w:r w:rsidRPr="001D46BA">
        <w:rPr>
          <w:rFonts w:ascii="Times New Roman" w:hAnsi="Times New Roman"/>
          <w:sz w:val="28"/>
          <w:szCs w:val="28"/>
          <w:lang w:val="uk-UA"/>
        </w:rPr>
        <w:t xml:space="preserve">Баев О .Я. О структуре следственных ситуаций / О.Я. Баев // Криминалистические и процессуальные </w:t>
      </w:r>
      <w:r w:rsidRPr="001D46BA">
        <w:rPr>
          <w:rFonts w:ascii="Times New Roman" w:hAnsi="Times New Roman"/>
          <w:spacing w:val="-3"/>
          <w:sz w:val="28"/>
          <w:szCs w:val="28"/>
          <w:lang w:val="uk-UA"/>
        </w:rPr>
        <w:t>проблемы расследования : межвуз. темат. сб. – Барнаул. : Изд-во АГУ, 1983. – С. 130.</w:t>
      </w:r>
    </w:p>
    <w:p w:rsidR="00C75BBC" w:rsidRPr="00C21F6E" w:rsidRDefault="00C75BBC" w:rsidP="006C3CE8">
      <w:pPr>
        <w:pStyle w:val="affffffff7"/>
        <w:widowControl w:val="0"/>
        <w:numPr>
          <w:ilvl w:val="0"/>
          <w:numId w:val="67"/>
        </w:numPr>
        <w:tabs>
          <w:tab w:val="clear" w:pos="960"/>
          <w:tab w:val="num" w:pos="0"/>
          <w:tab w:val="left" w:pos="1320"/>
        </w:tabs>
        <w:suppressAutoHyphens w:val="0"/>
        <w:autoSpaceDE w:val="0"/>
        <w:autoSpaceDN w:val="0"/>
        <w:spacing w:line="360" w:lineRule="auto"/>
        <w:ind w:left="0" w:firstLine="720"/>
        <w:rPr>
          <w:sz w:val="28"/>
          <w:szCs w:val="28"/>
          <w:lang w:val="uk-UA"/>
        </w:rPr>
      </w:pPr>
      <w:r w:rsidRPr="00C21F6E">
        <w:rPr>
          <w:sz w:val="28"/>
          <w:szCs w:val="28"/>
          <w:lang w:val="uk-UA"/>
        </w:rPr>
        <w:t>Баев</w:t>
      </w:r>
      <w:r w:rsidRPr="001D46BA">
        <w:rPr>
          <w:sz w:val="28"/>
          <w:szCs w:val="28"/>
          <w:lang w:val="uk-UA"/>
        </w:rPr>
        <w:t xml:space="preserve"> О. Я. Объем и пределы освещения в криминалистике уголовно-процессуальных вопросов / О. Я. Баев // Криминалистические чтения, посвященные 100-летию со дня рождения проф</w:t>
      </w:r>
      <w:r w:rsidRPr="00C21F6E">
        <w:rPr>
          <w:sz w:val="28"/>
          <w:szCs w:val="28"/>
          <w:lang w:val="uk-UA"/>
        </w:rPr>
        <w:t>.</w:t>
      </w:r>
      <w:r w:rsidRPr="001D46BA">
        <w:rPr>
          <w:sz w:val="28"/>
          <w:szCs w:val="28"/>
          <w:lang w:val="uk-UA"/>
        </w:rPr>
        <w:t xml:space="preserve"> Б.</w:t>
      </w:r>
      <w:r w:rsidRPr="00C21F6E">
        <w:rPr>
          <w:sz w:val="28"/>
          <w:szCs w:val="28"/>
          <w:lang w:val="uk-UA"/>
        </w:rPr>
        <w:t xml:space="preserve"> </w:t>
      </w:r>
      <w:r w:rsidRPr="001D46BA">
        <w:rPr>
          <w:sz w:val="28"/>
          <w:szCs w:val="28"/>
          <w:lang w:val="uk-UA"/>
        </w:rPr>
        <w:t>И.</w:t>
      </w:r>
      <w:r w:rsidRPr="00C21F6E">
        <w:rPr>
          <w:sz w:val="28"/>
          <w:szCs w:val="28"/>
          <w:lang w:val="uk-UA"/>
        </w:rPr>
        <w:t> </w:t>
      </w:r>
      <w:r w:rsidRPr="001D46BA">
        <w:rPr>
          <w:sz w:val="28"/>
          <w:szCs w:val="28"/>
          <w:lang w:val="uk-UA"/>
        </w:rPr>
        <w:t>Шевченко. – М., 2002. – С. 252.</w:t>
      </w:r>
    </w:p>
    <w:p w:rsidR="00C75BBC" w:rsidRPr="00C21F6E" w:rsidRDefault="00C75BBC" w:rsidP="006C3CE8">
      <w:pPr>
        <w:pStyle w:val="affffffff7"/>
        <w:numPr>
          <w:ilvl w:val="0"/>
          <w:numId w:val="67"/>
        </w:numPr>
        <w:tabs>
          <w:tab w:val="clear" w:pos="960"/>
          <w:tab w:val="num" w:pos="0"/>
          <w:tab w:val="left" w:pos="1320"/>
        </w:tabs>
        <w:suppressAutoHyphens w:val="0"/>
        <w:spacing w:line="360" w:lineRule="auto"/>
        <w:ind w:left="0" w:firstLine="720"/>
        <w:rPr>
          <w:sz w:val="28"/>
          <w:szCs w:val="28"/>
          <w:lang w:val="uk-UA"/>
        </w:rPr>
      </w:pPr>
      <w:r w:rsidRPr="00C21F6E">
        <w:rPr>
          <w:sz w:val="28"/>
          <w:szCs w:val="28"/>
          <w:lang w:val="uk-UA"/>
        </w:rPr>
        <w:t>Балашов Д. Н. Криминалистика :</w:t>
      </w:r>
      <w:r w:rsidRPr="001D46BA">
        <w:rPr>
          <w:sz w:val="28"/>
          <w:szCs w:val="28"/>
          <w:lang w:val="uk-UA"/>
        </w:rPr>
        <w:t xml:space="preserve"> [учебник]</w:t>
      </w:r>
      <w:r w:rsidRPr="00C21F6E">
        <w:rPr>
          <w:sz w:val="28"/>
          <w:szCs w:val="28"/>
          <w:lang w:val="uk-UA"/>
        </w:rPr>
        <w:t xml:space="preserve"> / Балашов Д. Н., Балашов Н. М., Маликов С. В. – М. : ИНФРА-М, 2005. – 503 с. – (Высшее образование).</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Бандура О. А. Криминалистическая версия : гносеологический, логический и психологический аспекты / О. А. Бандура, В. Г. Лукашевич. – К. : НИиРИО КВШ МВД СССР, 1991. – 52 с.</w:t>
      </w:r>
    </w:p>
    <w:p w:rsidR="00C75BBC" w:rsidRPr="001D46BA" w:rsidRDefault="00C75BBC" w:rsidP="006C3CE8">
      <w:pPr>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Басай В. Д. До питання про застосування слідчим власних спеціальних знань у процесі розкриття та розслідування злочинів : матеріали Міжнар. наук.-практ. конф. [“Криміналістика ХХІ століття”], (Харків, 25-26 лист. 2010 р.) / В. Д. Басай. – Х. : Право, 2010. – С. 576-579.</w:t>
      </w:r>
    </w:p>
    <w:p w:rsidR="00C75BBC" w:rsidRPr="001D46BA" w:rsidRDefault="00C75BBC" w:rsidP="006C3CE8">
      <w:pPr>
        <w:widowControl w:val="0"/>
        <w:numPr>
          <w:ilvl w:val="0"/>
          <w:numId w:val="67"/>
        </w:numPr>
        <w:tabs>
          <w:tab w:val="clear" w:pos="960"/>
          <w:tab w:val="num" w:pos="0"/>
          <w:tab w:val="left" w:pos="786"/>
          <w:tab w:val="left" w:pos="1320"/>
        </w:tabs>
        <w:suppressAutoHyphens w:val="0"/>
        <w:autoSpaceDE w:val="0"/>
        <w:autoSpaceDN w:val="0"/>
        <w:adjustRightInd w:val="0"/>
        <w:spacing w:line="360" w:lineRule="auto"/>
        <w:ind w:left="0" w:right="-6" w:firstLine="720"/>
        <w:jc w:val="both"/>
        <w:rPr>
          <w:rFonts w:ascii="Times New Roman" w:hAnsi="Times New Roman"/>
          <w:sz w:val="28"/>
          <w:szCs w:val="28"/>
          <w:lang w:val="uk-UA"/>
        </w:rPr>
      </w:pPr>
      <w:r w:rsidRPr="001D46BA">
        <w:rPr>
          <w:rFonts w:ascii="Times New Roman" w:hAnsi="Times New Roman"/>
          <w:sz w:val="28"/>
          <w:szCs w:val="28"/>
          <w:lang w:val="uk-UA"/>
        </w:rPr>
        <w:t>Басиста І. В. Особливості допиту неповнолітніх потерпілих від злочинів проти статевої свободи та статевої недоторканості / І. В. Басиста, С. О. Пришляк // Науковий Вісник Львівського держ. ун-ту внутр. справ. –2008. – № 2. – С. 1–8.</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Бахин В. П. Допрос : [лекция] / В. П. Бахин. – К., 1999. – 40 с.</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lastRenderedPageBreak/>
        <w:t>Бахин В. П. Допрос на предварительном следствии (уголовно-процессуальные и криминалистические вопросы) / [Бахин В. П., Когамов М. Ч., Карпов Н. С.]. – Алматы : Иркениент, 1999. – 208 с.</w:t>
      </w:r>
    </w:p>
    <w:p w:rsidR="00C75BBC" w:rsidRPr="001D46BA" w:rsidRDefault="00C75BBC" w:rsidP="006C3CE8">
      <w:pPr>
        <w:numPr>
          <w:ilvl w:val="0"/>
          <w:numId w:val="67"/>
        </w:numPr>
        <w:shd w:val="clear" w:color="auto" w:fill="FFFFFF"/>
        <w:tabs>
          <w:tab w:val="clear" w:pos="960"/>
          <w:tab w:val="num" w:pos="0"/>
          <w:tab w:val="left" w:pos="84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color w:val="000000"/>
          <w:spacing w:val="-5"/>
          <w:sz w:val="28"/>
          <w:szCs w:val="28"/>
          <w:lang w:val="uk-UA"/>
        </w:rPr>
        <w:t xml:space="preserve">Бахин В. П. Криминалистика. Проблемы и мнения (1962-2002) / В. П. Бахин. – </w:t>
      </w:r>
      <w:r w:rsidRPr="001D46BA">
        <w:rPr>
          <w:rFonts w:ascii="Times New Roman" w:hAnsi="Times New Roman"/>
          <w:bCs/>
          <w:color w:val="000000"/>
          <w:spacing w:val="-4"/>
          <w:sz w:val="28"/>
          <w:szCs w:val="28"/>
          <w:lang w:val="uk-UA"/>
        </w:rPr>
        <w:t>К., 2002 – 268 с.</w:t>
      </w:r>
    </w:p>
    <w:p w:rsidR="00C75BBC" w:rsidRPr="001D46BA" w:rsidRDefault="00C75BBC" w:rsidP="006C3CE8">
      <w:pPr>
        <w:numPr>
          <w:ilvl w:val="0"/>
          <w:numId w:val="67"/>
        </w:numPr>
        <w:tabs>
          <w:tab w:val="clear" w:pos="960"/>
          <w:tab w:val="num" w:pos="0"/>
          <w:tab w:val="left" w:pos="54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Бахін В. П. Як розкриваються злочини / В. П. Бахін, В. Г. Гончаренко. – К. : “Хрещатик”, 1996. – 198 с.</w:t>
      </w:r>
    </w:p>
    <w:p w:rsidR="00C75BBC" w:rsidRPr="001D46BA" w:rsidRDefault="00C75BBC" w:rsidP="006C3CE8">
      <w:pPr>
        <w:numPr>
          <w:ilvl w:val="0"/>
          <w:numId w:val="67"/>
        </w:numPr>
        <w:tabs>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 xml:space="preserve">Бегунова Л. А. Проблемы разработки и использования психолого-криминалистического портрета подозреваемого при раскрытии изнасилований и убийств, сопряженных с действиями сексуального характера : </w:t>
      </w:r>
      <w:r w:rsidRPr="001D46BA">
        <w:rPr>
          <w:rFonts w:ascii="Times New Roman" w:hAnsi="Times New Roman"/>
          <w:color w:val="000000"/>
          <w:spacing w:val="1"/>
          <w:sz w:val="28"/>
          <w:szCs w:val="28"/>
          <w:lang w:val="uk-UA"/>
        </w:rPr>
        <w:t xml:space="preserve">дис. </w:t>
      </w:r>
      <w:r w:rsidRPr="00C21F6E">
        <w:rPr>
          <w:rFonts w:ascii="Times New Roman" w:hAnsi="Times New Roman"/>
          <w:color w:val="000000"/>
          <w:spacing w:val="1"/>
          <w:sz w:val="28"/>
          <w:szCs w:val="28"/>
          <w:lang w:val="uk-UA"/>
        </w:rPr>
        <w:t xml:space="preserve">... </w:t>
      </w:r>
      <w:r w:rsidRPr="001D46BA">
        <w:rPr>
          <w:rFonts w:ascii="Times New Roman" w:hAnsi="Times New Roman"/>
          <w:color w:val="000000"/>
          <w:spacing w:val="1"/>
          <w:sz w:val="28"/>
          <w:szCs w:val="28"/>
          <w:lang w:val="uk-UA"/>
        </w:rPr>
        <w:t>канд. юрид. наук</w:t>
      </w:r>
      <w:r w:rsidRPr="00C21F6E">
        <w:rPr>
          <w:rFonts w:ascii="Times New Roman" w:hAnsi="Times New Roman"/>
          <w:color w:val="000000"/>
          <w:spacing w:val="1"/>
          <w:sz w:val="28"/>
          <w:szCs w:val="28"/>
          <w:lang w:val="uk-UA"/>
        </w:rPr>
        <w:t xml:space="preserve"> : 12.00.09 / Бегунова Людмила Анатольевна. – М., 2002. – 178 с.</w:t>
      </w:r>
    </w:p>
    <w:p w:rsidR="00C75BBC" w:rsidRPr="00C21F6E" w:rsidRDefault="00C75BBC" w:rsidP="006C3CE8">
      <w:pPr>
        <w:pStyle w:val="affffffff7"/>
        <w:numPr>
          <w:ilvl w:val="0"/>
          <w:numId w:val="67"/>
        </w:numPr>
        <w:tabs>
          <w:tab w:val="clear" w:pos="960"/>
          <w:tab w:val="num" w:pos="0"/>
          <w:tab w:val="left" w:pos="1320"/>
        </w:tabs>
        <w:suppressAutoHyphens w:val="0"/>
        <w:spacing w:line="360" w:lineRule="auto"/>
        <w:ind w:left="0" w:firstLine="720"/>
        <w:rPr>
          <w:sz w:val="28"/>
          <w:szCs w:val="28"/>
          <w:lang w:val="uk-UA"/>
        </w:rPr>
      </w:pPr>
      <w:r w:rsidRPr="00C21F6E">
        <w:rPr>
          <w:sz w:val="28"/>
          <w:szCs w:val="28"/>
          <w:lang w:val="uk-UA"/>
        </w:rPr>
        <w:t>Бедняков Д. И. Непроцессуальная информация и расследование преступления / Д. И. Бедняков // М. : Юрид. лит., 1991. – 110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Белкин Р. Модное увлечение или новое слово в науке? (Еще раз о криминалистической характеристике преступления) / Белкин Р., Быховский И., Дулов А. // Социалистическая законность. – 1987. – № 9. – С. 56–58.</w:t>
      </w:r>
    </w:p>
    <w:p w:rsidR="00C75BBC" w:rsidRPr="00C21F6E" w:rsidRDefault="00C75BBC" w:rsidP="006C3CE8">
      <w:pPr>
        <w:pStyle w:val="affffffff7"/>
        <w:widowControl w:val="0"/>
        <w:numPr>
          <w:ilvl w:val="0"/>
          <w:numId w:val="67"/>
        </w:numPr>
        <w:tabs>
          <w:tab w:val="clear" w:pos="960"/>
          <w:tab w:val="num" w:pos="0"/>
          <w:tab w:val="left" w:pos="1320"/>
        </w:tabs>
        <w:suppressAutoHyphens w:val="0"/>
        <w:autoSpaceDE w:val="0"/>
        <w:autoSpaceDN w:val="0"/>
        <w:spacing w:line="360" w:lineRule="auto"/>
        <w:ind w:left="0" w:firstLine="720"/>
        <w:rPr>
          <w:sz w:val="28"/>
          <w:szCs w:val="28"/>
          <w:lang w:val="uk-UA"/>
        </w:rPr>
      </w:pPr>
      <w:r w:rsidRPr="00C21F6E">
        <w:rPr>
          <w:sz w:val="28"/>
          <w:szCs w:val="28"/>
          <w:lang w:val="uk-UA"/>
        </w:rPr>
        <w:t>Белкин Р. С. Криминалистика: проблемы сегодняшненого дня. Злободневные вопросы российской криминалистики / Р. С. Белкин. – М. : Изд-во «НОРМА-ИНФРА», 2001. – 240 с.</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Style w:val="apple-style-span"/>
          <w:rFonts w:ascii="Times New Roman" w:hAnsi="Times New Roman"/>
          <w:lang w:val="uk-UA"/>
        </w:rPr>
      </w:pPr>
      <w:r w:rsidRPr="001D46BA">
        <w:rPr>
          <w:rFonts w:ascii="Times New Roman" w:hAnsi="Times New Roman"/>
          <w:iCs/>
          <w:color w:val="000000"/>
          <w:sz w:val="28"/>
          <w:szCs w:val="28"/>
          <w:shd w:val="clear" w:color="auto" w:fill="FFFFFF"/>
          <w:lang w:val="uk-UA"/>
        </w:rPr>
        <w:t>Белкин Р. С. Криминалистическая</w:t>
      </w:r>
      <w:r w:rsidRPr="001D46BA">
        <w:rPr>
          <w:rStyle w:val="apple-converted-space"/>
          <w:rFonts w:ascii="Times New Roman" w:hAnsi="Times New Roman"/>
          <w:color w:val="000000"/>
          <w:sz w:val="28"/>
          <w:szCs w:val="28"/>
          <w:lang w:val="uk-UA"/>
        </w:rPr>
        <w:t xml:space="preserve"> </w:t>
      </w:r>
      <w:r w:rsidRPr="001D46BA">
        <w:rPr>
          <w:rStyle w:val="apple-style-span"/>
          <w:rFonts w:ascii="Times New Roman" w:hAnsi="Times New Roman"/>
          <w:color w:val="000000"/>
          <w:lang w:val="uk-UA"/>
        </w:rPr>
        <w:t>энциклопедия / Р. С. Белкин. – М. : БЕК, 1997.– 342 с.</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 xml:space="preserve">Белкин Р. С. Курс криминалистики : [учеб. пособие для вузов]. –  3-е изд., доп. / Р. С. Белкин. – М. : ЮНИТИ-ДАНА, Закон и право, 2001. – 837 с. </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Белкин Р. С. Курс криминалистики : в 3 т. / Р. С. Белкин. – Т. 2 : Частные криминалистические теории. – М. : Юристъ, 1997. – 464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Белкин Р. С. Курс криминалистики : в 3 т. / Р. С. Белкин. – Т. 3 : Криминалистические средства, приемы и рекомендации. – М. : Юристъ, 1997. – 480 с.</w:t>
      </w:r>
    </w:p>
    <w:p w:rsidR="00C75BBC" w:rsidRPr="00C21F6E" w:rsidRDefault="00C75BBC" w:rsidP="006C3CE8">
      <w:pPr>
        <w:pStyle w:val="218"/>
        <w:numPr>
          <w:ilvl w:val="0"/>
          <w:numId w:val="67"/>
        </w:numPr>
        <w:tabs>
          <w:tab w:val="clear" w:pos="960"/>
          <w:tab w:val="num" w:pos="0"/>
          <w:tab w:val="left" w:pos="1320"/>
        </w:tabs>
        <w:suppressAutoHyphens w:val="0"/>
        <w:overflowPunct w:val="0"/>
        <w:autoSpaceDE w:val="0"/>
        <w:autoSpaceDN w:val="0"/>
        <w:adjustRightInd w:val="0"/>
        <w:ind w:left="0" w:firstLine="720"/>
        <w:textAlignment w:val="baseline"/>
        <w:rPr>
          <w:szCs w:val="28"/>
        </w:rPr>
      </w:pPr>
      <w:r w:rsidRPr="00C21F6E">
        <w:rPr>
          <w:szCs w:val="28"/>
        </w:rPr>
        <w:t>Белкин Р. С. Курс советской криминалистики: в 2-х т. / Р. С. Белкин. – М. : Акад. МВД СССР, 1978. – Т. 2 : Частн</w:t>
      </w:r>
      <w:r w:rsidRPr="001D46BA">
        <w:rPr>
          <w:szCs w:val="28"/>
        </w:rPr>
        <w:t>ые криминалистические теории. – 410 с.</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lastRenderedPageBreak/>
        <w:t>Белозеров Ю. Н. Производство следственнх действий : [учеб. пособие] / Ю. Н. Белозеров, В. В. Рябоконь. – М. : СССШМ МВД СССР. – 1990. – 66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Бец Л. В. Эндокринные аспекты агрессивного поведения : материалы науч.-практ. конф. [“Серийные убийства и социальная агрессия”] , (Ростов-на-Дону, 20-22 сент. 1994 г.) / Л. В. Бец. – Ростов н/Д. ; М. : Изд-во ЛРНЦ “Феникс”. – 1994. – С. 15–16.</w:t>
      </w:r>
    </w:p>
    <w:p w:rsidR="00C75BBC" w:rsidRPr="001D46BA" w:rsidRDefault="00C75BBC" w:rsidP="006C3CE8">
      <w:pPr>
        <w:widowControl w:val="0"/>
        <w:numPr>
          <w:ilvl w:val="0"/>
          <w:numId w:val="67"/>
        </w:numPr>
        <w:tabs>
          <w:tab w:val="clear" w:pos="960"/>
          <w:tab w:val="num" w:pos="0"/>
          <w:tab w:val="left" w:pos="1320"/>
          <w:tab w:val="left" w:pos="144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 xml:space="preserve">Біленчук П. Д. Криміналістика : [підручник] ; за ред. П. Д. Біленчука / Біленчук П. Д., Дубовий О. П., Салтевський М. В., Тимошенко  П. Ю. – К. : Атіка, 1998. – 416 с. </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Бірюков В. В. Теоретичні основи інформаційно-довідкового забезпечення розслідування злочинів : [монографія] / В. В. Бірюков. – Луганськ : РВВ ЛДУВС ім. Е.О. Дідоренка, 2009. – 664 с.</w:t>
      </w:r>
    </w:p>
    <w:p w:rsidR="00C75BBC" w:rsidRPr="001D46BA" w:rsidRDefault="00C75BBC" w:rsidP="006C3CE8">
      <w:pPr>
        <w:numPr>
          <w:ilvl w:val="0"/>
          <w:numId w:val="67"/>
        </w:numPr>
        <w:shd w:val="clear" w:color="auto" w:fill="FFFFFF"/>
        <w:tabs>
          <w:tab w:val="left" w:pos="1320"/>
        </w:tabs>
        <w:suppressAutoHyphens w:val="0"/>
        <w:spacing w:line="360" w:lineRule="auto"/>
        <w:ind w:left="0" w:right="14" w:firstLine="720"/>
        <w:jc w:val="both"/>
        <w:rPr>
          <w:rFonts w:ascii="Times New Roman" w:hAnsi="Times New Roman"/>
          <w:lang w:val="uk-UA"/>
        </w:rPr>
      </w:pPr>
      <w:r w:rsidRPr="001D46BA">
        <w:rPr>
          <w:rFonts w:ascii="Times New Roman" w:hAnsi="Times New Roman"/>
          <w:color w:val="000000"/>
          <w:spacing w:val="-1"/>
          <w:sz w:val="28"/>
          <w:szCs w:val="28"/>
          <w:lang w:val="uk-UA"/>
        </w:rPr>
        <w:t>Блинова-Сичкарь И. В. Расследование изнасилований</w:t>
      </w:r>
      <w:r w:rsidRPr="00C21F6E">
        <w:rPr>
          <w:rFonts w:ascii="Times New Roman" w:hAnsi="Times New Roman"/>
          <w:color w:val="000000"/>
          <w:spacing w:val="-1"/>
          <w:sz w:val="28"/>
          <w:szCs w:val="28"/>
          <w:lang w:val="uk-UA"/>
        </w:rPr>
        <w:t xml:space="preserve"> </w:t>
      </w:r>
      <w:r w:rsidRPr="001D46BA">
        <w:rPr>
          <w:rFonts w:ascii="Times New Roman" w:hAnsi="Times New Roman"/>
          <w:color w:val="000000"/>
          <w:spacing w:val="-1"/>
          <w:sz w:val="28"/>
          <w:szCs w:val="28"/>
          <w:lang w:val="uk-UA"/>
        </w:rPr>
        <w:t xml:space="preserve">: </w:t>
      </w:r>
      <w:r w:rsidRPr="001D46BA">
        <w:rPr>
          <w:rFonts w:ascii="Times New Roman" w:hAnsi="Times New Roman"/>
          <w:sz w:val="28"/>
          <w:szCs w:val="28"/>
          <w:lang w:val="uk-UA"/>
        </w:rPr>
        <w:t>автореф. дисс. на соискание учен. степени канд. юрид. наук : спец. 12.00.09 “Уголовный процесс; криминалистика</w:t>
      </w:r>
      <w:r w:rsidRPr="00C21F6E">
        <w:rPr>
          <w:rFonts w:ascii="Times New Roman" w:hAnsi="Times New Roman"/>
          <w:sz w:val="28"/>
          <w:szCs w:val="28"/>
          <w:lang w:val="uk-UA"/>
        </w:rPr>
        <w:t xml:space="preserve">; судебная </w:t>
      </w:r>
      <w:r w:rsidRPr="001D46BA">
        <w:rPr>
          <w:rFonts w:ascii="Times New Roman" w:hAnsi="Times New Roman"/>
          <w:sz w:val="28"/>
          <w:szCs w:val="28"/>
          <w:lang w:val="uk-UA"/>
        </w:rPr>
        <w:t>экспертиза</w:t>
      </w:r>
      <w:r w:rsidRPr="00C21F6E">
        <w:rPr>
          <w:rFonts w:ascii="Times New Roman" w:hAnsi="Times New Roman"/>
          <w:sz w:val="28"/>
          <w:szCs w:val="28"/>
          <w:lang w:val="uk-UA"/>
        </w:rPr>
        <w:t xml:space="preserve">” / И. В. </w:t>
      </w:r>
      <w:r w:rsidRPr="001D46BA">
        <w:rPr>
          <w:rFonts w:ascii="Times New Roman" w:hAnsi="Times New Roman"/>
          <w:color w:val="000000"/>
          <w:spacing w:val="-1"/>
          <w:sz w:val="28"/>
          <w:szCs w:val="28"/>
          <w:lang w:val="uk-UA"/>
        </w:rPr>
        <w:t>Блинова-Сичкарь</w:t>
      </w:r>
      <w:r w:rsidRPr="001D46BA">
        <w:rPr>
          <w:rFonts w:ascii="Times New Roman" w:hAnsi="Times New Roman"/>
          <w:color w:val="000000"/>
          <w:sz w:val="28"/>
          <w:szCs w:val="28"/>
          <w:lang w:val="uk-UA"/>
        </w:rPr>
        <w:t xml:space="preserve">. </w:t>
      </w:r>
      <w:r w:rsidRPr="00C21F6E">
        <w:rPr>
          <w:rFonts w:ascii="Times New Roman" w:hAnsi="Times New Roman"/>
          <w:color w:val="000000"/>
          <w:sz w:val="28"/>
          <w:szCs w:val="28"/>
          <w:lang w:val="uk-UA"/>
        </w:rPr>
        <w:t xml:space="preserve">– </w:t>
      </w:r>
      <w:r w:rsidRPr="001D46BA">
        <w:rPr>
          <w:rFonts w:ascii="Times New Roman" w:hAnsi="Times New Roman"/>
          <w:color w:val="000000"/>
          <w:sz w:val="28"/>
          <w:szCs w:val="28"/>
          <w:lang w:val="uk-UA"/>
        </w:rPr>
        <w:t xml:space="preserve">Л., </w:t>
      </w:r>
      <w:r w:rsidRPr="00C21F6E">
        <w:rPr>
          <w:rFonts w:ascii="Times New Roman" w:hAnsi="Times New Roman"/>
          <w:color w:val="000000"/>
          <w:sz w:val="28"/>
          <w:szCs w:val="28"/>
          <w:lang w:val="uk-UA"/>
        </w:rPr>
        <w:t xml:space="preserve">1984. – 23 </w:t>
      </w:r>
      <w:r w:rsidRPr="001D46BA">
        <w:rPr>
          <w:rFonts w:ascii="Times New Roman" w:hAnsi="Times New Roman"/>
          <w:color w:val="000000"/>
          <w:sz w:val="28"/>
          <w:szCs w:val="28"/>
          <w:lang w:val="uk-UA"/>
        </w:rPr>
        <w:t>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Бухановский О. А. Серия непатологических садистских сексуальных убийств: комплексная судебная психолого-психиатрическая экспертиза по уголовному делу “Черные колготки” / О. А. Бухановский, А. С. Андреев // Серийные убийцы: Избранные экспертизы. – Ростов-на-Дону : Изд-во ЛРНЦ “Феникс”. – 1994. – С. 30–85. – (Приложение к журналу “Криминальные психиатрия и психология”).</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pacing w:val="-2"/>
          <w:sz w:val="28"/>
          <w:szCs w:val="28"/>
          <w:lang w:val="uk-UA"/>
        </w:rPr>
      </w:pPr>
      <w:r w:rsidRPr="001D46BA">
        <w:rPr>
          <w:rFonts w:ascii="Times New Roman" w:hAnsi="Times New Roman"/>
          <w:sz w:val="28"/>
          <w:szCs w:val="28"/>
          <w:lang w:val="uk-UA"/>
        </w:rPr>
        <w:t xml:space="preserve">Быховский </w:t>
      </w:r>
      <w:r w:rsidRPr="001D46BA">
        <w:rPr>
          <w:rFonts w:ascii="Times New Roman" w:hAnsi="Times New Roman"/>
          <w:spacing w:val="-2"/>
          <w:sz w:val="28"/>
          <w:szCs w:val="28"/>
          <w:lang w:val="uk-UA"/>
        </w:rPr>
        <w:t xml:space="preserve">И. Е. Осмотр места происшествия / И. Е. </w:t>
      </w:r>
      <w:r w:rsidRPr="001D46BA">
        <w:rPr>
          <w:rFonts w:ascii="Times New Roman" w:hAnsi="Times New Roman"/>
          <w:sz w:val="28"/>
          <w:szCs w:val="28"/>
          <w:lang w:val="uk-UA"/>
        </w:rPr>
        <w:t>Быховский</w:t>
      </w:r>
      <w:r w:rsidRPr="001D46BA">
        <w:rPr>
          <w:rFonts w:ascii="Times New Roman" w:hAnsi="Times New Roman"/>
          <w:spacing w:val="-2"/>
          <w:sz w:val="28"/>
          <w:szCs w:val="28"/>
          <w:lang w:val="uk-UA"/>
        </w:rPr>
        <w:t>. – М. : Изд-во прокуратура СССР, 1973. – 192 с.</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pacing w:val="-2"/>
          <w:sz w:val="28"/>
          <w:szCs w:val="28"/>
          <w:lang w:val="uk-UA"/>
        </w:rPr>
        <w:t xml:space="preserve">Васильев А. Н. О криминалистической классификации преступлений : </w:t>
      </w:r>
      <w:r w:rsidRPr="001D46BA">
        <w:rPr>
          <w:rFonts w:ascii="Times New Roman" w:hAnsi="Times New Roman"/>
          <w:sz w:val="28"/>
          <w:szCs w:val="28"/>
          <w:lang w:val="uk-UA"/>
        </w:rPr>
        <w:t>тезисы науч. конф. [“</w:t>
      </w:r>
      <w:r w:rsidRPr="001D46BA">
        <w:rPr>
          <w:rFonts w:ascii="Times New Roman" w:hAnsi="Times New Roman"/>
          <w:spacing w:val="-2"/>
          <w:sz w:val="28"/>
          <w:szCs w:val="28"/>
          <w:lang w:val="uk-UA"/>
        </w:rPr>
        <w:t>Методика расследования пре</w:t>
      </w:r>
      <w:r w:rsidRPr="001D46BA">
        <w:rPr>
          <w:rFonts w:ascii="Times New Roman" w:hAnsi="Times New Roman"/>
          <w:sz w:val="28"/>
          <w:szCs w:val="28"/>
          <w:lang w:val="uk-UA"/>
        </w:rPr>
        <w:t>ступлений: Общие положения”] / А. Н. Васильев. – М., 1976. – С. 25–26.</w:t>
      </w:r>
    </w:p>
    <w:p w:rsidR="00C75BBC" w:rsidRPr="001D46BA" w:rsidRDefault="00C75BBC" w:rsidP="006C3CE8">
      <w:pPr>
        <w:numPr>
          <w:ilvl w:val="0"/>
          <w:numId w:val="67"/>
        </w:numPr>
        <w:shd w:val="clear" w:color="auto" w:fill="FFFFFF"/>
        <w:tabs>
          <w:tab w:val="clear" w:pos="960"/>
          <w:tab w:val="num" w:pos="0"/>
          <w:tab w:val="left" w:pos="1320"/>
        </w:tabs>
        <w:suppressAutoHyphens w:val="0"/>
        <w:spacing w:line="360" w:lineRule="auto"/>
        <w:ind w:left="0" w:right="18" w:firstLine="720"/>
        <w:jc w:val="both"/>
        <w:rPr>
          <w:rFonts w:ascii="Times New Roman" w:hAnsi="Times New Roman"/>
          <w:sz w:val="28"/>
          <w:szCs w:val="28"/>
          <w:lang w:val="uk-UA"/>
        </w:rPr>
      </w:pPr>
      <w:r w:rsidRPr="001D46BA">
        <w:rPr>
          <w:rFonts w:ascii="Times New Roman" w:hAnsi="Times New Roman"/>
          <w:spacing w:val="-5"/>
          <w:sz w:val="28"/>
          <w:szCs w:val="28"/>
          <w:lang w:val="uk-UA"/>
        </w:rPr>
        <w:lastRenderedPageBreak/>
        <w:t xml:space="preserve">Васильев А. Н. </w:t>
      </w:r>
      <w:r w:rsidRPr="001D46BA">
        <w:rPr>
          <w:rFonts w:ascii="Times New Roman" w:hAnsi="Times New Roman"/>
          <w:spacing w:val="-3"/>
          <w:sz w:val="28"/>
          <w:szCs w:val="28"/>
          <w:lang w:val="uk-UA"/>
        </w:rPr>
        <w:t xml:space="preserve">Планирование расследования преступлений ; под. ред. </w:t>
      </w:r>
      <w:r w:rsidRPr="001D46BA">
        <w:rPr>
          <w:rFonts w:ascii="Times New Roman" w:hAnsi="Times New Roman"/>
          <w:sz w:val="28"/>
          <w:szCs w:val="28"/>
          <w:lang w:val="uk-UA"/>
        </w:rPr>
        <w:t xml:space="preserve">А. С. Голунского / </w:t>
      </w:r>
      <w:r w:rsidRPr="001D46BA">
        <w:rPr>
          <w:rFonts w:ascii="Times New Roman" w:hAnsi="Times New Roman"/>
          <w:spacing w:val="-5"/>
          <w:sz w:val="28"/>
          <w:szCs w:val="28"/>
          <w:lang w:val="uk-UA"/>
        </w:rPr>
        <w:t>Васильев А. Н., Мудьюгин Г. Н., Якубович Н. А</w:t>
      </w:r>
      <w:r w:rsidRPr="001D46BA">
        <w:rPr>
          <w:rFonts w:ascii="Times New Roman" w:hAnsi="Times New Roman"/>
          <w:sz w:val="28"/>
          <w:szCs w:val="28"/>
          <w:lang w:val="uk-UA"/>
        </w:rPr>
        <w:t>. – М. : Юрид. лит., 1958.</w:t>
      </w:r>
      <w:r w:rsidRPr="001D46BA">
        <w:rPr>
          <w:rFonts w:ascii="Times New Roman" w:hAnsi="Times New Roman"/>
          <w:spacing w:val="-5"/>
          <w:sz w:val="28"/>
          <w:szCs w:val="28"/>
          <w:lang w:val="uk-UA"/>
        </w:rPr>
        <w:t xml:space="preserve"> – 200 с.</w:t>
      </w:r>
    </w:p>
    <w:p w:rsidR="00C75BBC" w:rsidRPr="001D46BA" w:rsidRDefault="00C75BBC" w:rsidP="006C3CE8">
      <w:pPr>
        <w:pStyle w:val="afffffffffffffffffffff"/>
        <w:widowControl w:val="0"/>
        <w:numPr>
          <w:ilvl w:val="0"/>
          <w:numId w:val="67"/>
        </w:numPr>
        <w:tabs>
          <w:tab w:val="clear" w:pos="960"/>
          <w:tab w:val="num" w:pos="0"/>
          <w:tab w:val="left" w:pos="180"/>
          <w:tab w:val="left" w:pos="13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1D46BA">
        <w:rPr>
          <w:sz w:val="28"/>
          <w:szCs w:val="28"/>
          <w:lang w:val="uk-UA"/>
        </w:rPr>
        <w:t>Васильев А. Н. Предмет, система и теоретические основы криминалистики / А. Н. Васильев, Н. П. Яблоков. – М. : Изд-во Моск. ун-та, 1984. – 144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Васильев А. Н. Проблемы методики расследования отдельных видов преступлений / А. Н. Васильев. – М. : Изд-во Моск. ун-та. – 1978. – 72 с.</w:t>
      </w:r>
    </w:p>
    <w:p w:rsidR="00C75BBC" w:rsidRPr="00C21F6E" w:rsidRDefault="00C75BBC" w:rsidP="006C3CE8">
      <w:pPr>
        <w:pStyle w:val="affffffff7"/>
        <w:numPr>
          <w:ilvl w:val="0"/>
          <w:numId w:val="67"/>
        </w:numPr>
        <w:tabs>
          <w:tab w:val="clear" w:pos="960"/>
          <w:tab w:val="num" w:pos="0"/>
          <w:tab w:val="left" w:pos="1320"/>
        </w:tabs>
        <w:suppressAutoHyphens w:val="0"/>
        <w:spacing w:line="360" w:lineRule="auto"/>
        <w:ind w:left="0" w:firstLine="720"/>
        <w:rPr>
          <w:sz w:val="28"/>
          <w:szCs w:val="28"/>
          <w:lang w:val="uk-UA"/>
        </w:rPr>
      </w:pPr>
      <w:r w:rsidRPr="00C21F6E">
        <w:rPr>
          <w:sz w:val="28"/>
          <w:szCs w:val="28"/>
          <w:lang w:val="uk-UA"/>
        </w:rPr>
        <w:t>Васильев А. Н. Следственная тактика / А. Н. Васильев. – М. : Юрид. лит., 1976. – 200 с.</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pacing w:val="-3"/>
          <w:sz w:val="28"/>
          <w:szCs w:val="28"/>
          <w:lang w:val="uk-UA"/>
        </w:rPr>
        <w:t>Васильев А. Н. Тактика допроса при расследовании преступлений / А. Н. Васильев, Л. М. Карнеева. – М. : Юрид. лит., 1970. – 208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 xml:space="preserve">Васильченко Г. С. Частная сексопатология. Руководство для врачей : в 2-х т. / Г. С. Васильченко. – Т. 2. – М. : Медицина, 1983. – 352 с. </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Великий тлумачний словник української мови / Уклад. і голов. ред. В. Т. Бусел. – К., Ірпінь : ВТФ “Перун”, 2001. – 1440 с.</w:t>
      </w:r>
    </w:p>
    <w:p w:rsidR="00C75BBC" w:rsidRPr="001D46BA" w:rsidRDefault="00C75BBC" w:rsidP="006C3CE8">
      <w:pPr>
        <w:numPr>
          <w:ilvl w:val="0"/>
          <w:numId w:val="67"/>
        </w:numPr>
        <w:tabs>
          <w:tab w:val="clear" w:pos="960"/>
          <w:tab w:val="num" w:pos="0"/>
          <w:tab w:val="left" w:pos="54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Веліканов С. В. Класифікація слідчих ситуацій у криміналістичній методиці: дис. ... канд. юрид. наук : 12.00.09 / Веліканов Сергій Володимирович. – Х., 2002. – 218 с.</w:t>
      </w:r>
    </w:p>
    <w:p w:rsidR="00C75BBC" w:rsidRPr="00C21F6E" w:rsidRDefault="00C75BBC" w:rsidP="006C3CE8">
      <w:pPr>
        <w:pStyle w:val="affffffff7"/>
        <w:widowControl w:val="0"/>
        <w:numPr>
          <w:ilvl w:val="0"/>
          <w:numId w:val="67"/>
        </w:numPr>
        <w:tabs>
          <w:tab w:val="clear" w:pos="960"/>
          <w:tab w:val="num" w:pos="0"/>
          <w:tab w:val="left" w:pos="1320"/>
        </w:tabs>
        <w:suppressAutoHyphens w:val="0"/>
        <w:autoSpaceDE w:val="0"/>
        <w:autoSpaceDN w:val="0"/>
        <w:spacing w:line="360" w:lineRule="auto"/>
        <w:ind w:left="0" w:firstLine="720"/>
        <w:rPr>
          <w:sz w:val="28"/>
          <w:szCs w:val="28"/>
          <w:lang w:val="uk-UA"/>
        </w:rPr>
      </w:pPr>
      <w:r w:rsidRPr="00C21F6E">
        <w:rPr>
          <w:sz w:val="28"/>
          <w:szCs w:val="28"/>
          <w:lang w:val="uk-UA"/>
        </w:rPr>
        <w:t>Весельський В. К. Сучасні можливості використанння даних про спосіб вчинення злочину в боротьбі зі злочинністю : [навч. посібник для студ. вищ. навч. закл.] / Весельський В. К., Зав’ялов С. М., Пясковський В. В. – К. : КНТ, 2009. – 160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pacing w:val="-3"/>
          <w:sz w:val="28"/>
          <w:szCs w:val="28"/>
          <w:lang w:val="uk-UA"/>
        </w:rPr>
        <w:t>Видонов Л. Г. Криминалистическая характеристика убийств и системы типовых версий о лицах, со</w:t>
      </w:r>
      <w:r w:rsidRPr="001D46BA">
        <w:rPr>
          <w:rFonts w:ascii="Times New Roman" w:hAnsi="Times New Roman"/>
          <w:sz w:val="28"/>
          <w:szCs w:val="28"/>
          <w:lang w:val="uk-UA"/>
        </w:rPr>
        <w:t>вершивших убийства без очевидцев / Л. Г. Видонов. – Горький, 1978. – 121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 xml:space="preserve">Вирок Коломийського міськрайонного суду Івано-Франківської області від 24 червня 2011 року у кримінальній справі № 1-57/11 </w:t>
      </w:r>
      <w:r w:rsidRPr="001D46BA">
        <w:rPr>
          <w:rFonts w:ascii="Times New Roman" w:hAnsi="Times New Roman"/>
          <w:color w:val="000000"/>
          <w:sz w:val="28"/>
          <w:szCs w:val="28"/>
          <w:lang w:val="uk-UA"/>
        </w:rPr>
        <w:t xml:space="preserve">/ [Електронний ресурс]. – Режим доступу : </w:t>
      </w:r>
      <w:r w:rsidRPr="001D46BA">
        <w:rPr>
          <w:rFonts w:ascii="Times New Roman" w:hAnsi="Times New Roman"/>
          <w:sz w:val="28"/>
          <w:szCs w:val="28"/>
          <w:lang w:val="uk-UA"/>
        </w:rPr>
        <w:t>http://www.reyestr.court.gov.ua.</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 xml:space="preserve">Вирок Приморського районного суду м. Маріуполя Донецької </w:t>
      </w:r>
      <w:r w:rsidRPr="001D46BA">
        <w:rPr>
          <w:rFonts w:ascii="Times New Roman" w:hAnsi="Times New Roman"/>
          <w:sz w:val="28"/>
          <w:szCs w:val="28"/>
          <w:lang w:val="uk-UA"/>
        </w:rPr>
        <w:lastRenderedPageBreak/>
        <w:t xml:space="preserve">області від 21 грудня 2010 р. у кримінальній справі № 1-546/10 </w:t>
      </w:r>
      <w:r w:rsidRPr="001D46BA">
        <w:rPr>
          <w:rFonts w:ascii="Times New Roman" w:hAnsi="Times New Roman"/>
          <w:color w:val="000000"/>
          <w:sz w:val="28"/>
          <w:szCs w:val="28"/>
          <w:lang w:val="uk-UA"/>
        </w:rPr>
        <w:t xml:space="preserve">/ [Електронний ресурс]. – Режим доступу : </w:t>
      </w:r>
      <w:r w:rsidRPr="001D46BA">
        <w:rPr>
          <w:rFonts w:ascii="Times New Roman" w:hAnsi="Times New Roman"/>
          <w:sz w:val="28"/>
          <w:szCs w:val="28"/>
          <w:lang w:val="uk-UA"/>
        </w:rPr>
        <w:t>http://www.reyestr.court.gov.ua.</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 xml:space="preserve">Вирок Приморського районного суду м. Одеси від 25 січня 2011 року у кримінальній справі 3 1-31/11 / </w:t>
      </w:r>
      <w:r w:rsidRPr="001D46BA">
        <w:rPr>
          <w:rFonts w:ascii="Times New Roman" w:hAnsi="Times New Roman"/>
          <w:color w:val="000000"/>
          <w:sz w:val="28"/>
          <w:szCs w:val="28"/>
          <w:lang w:val="uk-UA"/>
        </w:rPr>
        <w:t xml:space="preserve">[Електронний ресурс]. – Режим доступу : </w:t>
      </w:r>
      <w:r w:rsidRPr="001D46BA">
        <w:rPr>
          <w:rFonts w:ascii="Times New Roman" w:hAnsi="Times New Roman"/>
          <w:sz w:val="28"/>
          <w:szCs w:val="28"/>
          <w:lang w:val="uk-UA"/>
        </w:rPr>
        <w:t>http://www.reyestr.court.gov.ua.</w:t>
      </w:r>
    </w:p>
    <w:p w:rsidR="00C75BBC" w:rsidRPr="00C21F6E" w:rsidRDefault="00C75BBC" w:rsidP="006C3CE8">
      <w:pPr>
        <w:pStyle w:val="afffffffffffffffffffff"/>
        <w:widowControl w:val="0"/>
        <w:numPr>
          <w:ilvl w:val="0"/>
          <w:numId w:val="67"/>
        </w:numPr>
        <w:tabs>
          <w:tab w:val="clear" w:pos="960"/>
          <w:tab w:val="num" w:pos="0"/>
          <w:tab w:val="left" w:pos="360"/>
          <w:tab w:val="left" w:pos="13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C21F6E">
        <w:rPr>
          <w:sz w:val="28"/>
          <w:szCs w:val="28"/>
          <w:lang w:val="uk-UA"/>
        </w:rPr>
        <w:t>Возгрин И. А. Криминалистическая методика расследования преступлений / И. А. Возгрин. – Минск : Вышэйшая шк., 1983. – 215 с.</w:t>
      </w:r>
    </w:p>
    <w:p w:rsidR="00C75BBC" w:rsidRPr="001D46BA" w:rsidRDefault="00C75BBC" w:rsidP="006C3CE8">
      <w:pPr>
        <w:numPr>
          <w:ilvl w:val="0"/>
          <w:numId w:val="67"/>
        </w:numPr>
        <w:shd w:val="clear" w:color="auto" w:fill="FFFFFF"/>
        <w:tabs>
          <w:tab w:val="clear" w:pos="960"/>
          <w:tab w:val="num" w:pos="0"/>
          <w:tab w:val="left" w:pos="1320"/>
          <w:tab w:val="left" w:pos="5134"/>
          <w:tab w:val="left" w:pos="7744"/>
        </w:tabs>
        <w:suppressAutoHyphens w:val="0"/>
        <w:spacing w:line="360" w:lineRule="auto"/>
        <w:ind w:left="0" w:right="5" w:firstLine="720"/>
        <w:jc w:val="both"/>
        <w:rPr>
          <w:rFonts w:ascii="Times New Roman" w:hAnsi="Times New Roman"/>
          <w:sz w:val="28"/>
          <w:szCs w:val="28"/>
          <w:lang w:val="uk-UA"/>
        </w:rPr>
      </w:pPr>
      <w:r w:rsidRPr="001D46BA">
        <w:rPr>
          <w:rFonts w:ascii="Times New Roman" w:hAnsi="Times New Roman"/>
          <w:sz w:val="28"/>
          <w:szCs w:val="28"/>
          <w:lang w:val="uk-UA"/>
        </w:rPr>
        <w:t>Гавло В. К. К вопросу о криминалистической характеристике преступлений / В. К. Гавло // Вопросы повышения эффективности борьбы с преступностью : сб. науч. трудов. – Томск : Изд-во ТГУ, 1980. – С. 118–123.</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Гавло В. К. О первоначальных следственных действиях при расследовании преступлений : доклад итоговой науч. конф. юрид. фак. – Ч. 3. / В. К. Гавло. – Томск, 1968. – С. 90.</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pacing w:val="-2"/>
          <w:sz w:val="28"/>
          <w:szCs w:val="28"/>
          <w:lang w:val="uk-UA"/>
        </w:rPr>
        <w:t xml:space="preserve">Гавло В. К. Теоретические проблемы и практика применения методики расследования отдельных </w:t>
      </w:r>
      <w:r w:rsidRPr="001D46BA">
        <w:rPr>
          <w:rFonts w:ascii="Times New Roman" w:hAnsi="Times New Roman"/>
          <w:sz w:val="28"/>
          <w:szCs w:val="28"/>
          <w:lang w:val="uk-UA"/>
        </w:rPr>
        <w:t>видов преступлений / В. К. Гавло. – Томск : Изд-во Том. ун-та, 1985. – 162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Герасимов И. Ф. Вопросы развития и совершенствования методики расследования отдельных видов преступлений / И. Ф. Герасимов // Вопросы методики расследования преступлений. – Свердловск, 1976. – Вып. 50. – С. 13–15.</w:t>
      </w:r>
    </w:p>
    <w:p w:rsidR="00C75BBC" w:rsidRPr="001D46BA" w:rsidRDefault="00C75BBC" w:rsidP="006C3CE8">
      <w:pPr>
        <w:pStyle w:val="afffffffffffffffffffff"/>
        <w:widowControl w:val="0"/>
        <w:numPr>
          <w:ilvl w:val="0"/>
          <w:numId w:val="67"/>
        </w:numPr>
        <w:tabs>
          <w:tab w:val="clear" w:pos="960"/>
          <w:tab w:val="num" w:pos="0"/>
          <w:tab w:val="left" w:pos="180"/>
          <w:tab w:val="left" w:pos="13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1D46BA">
        <w:rPr>
          <w:sz w:val="28"/>
          <w:szCs w:val="28"/>
          <w:lang w:val="uk-UA"/>
        </w:rPr>
        <w:t>Герасимов И. Ф. Криминалистические характеристики в методике расследования : материалы науч. конф. [“Методика расследования преступлений (Общие положения)”]</w:t>
      </w:r>
      <w:r w:rsidRPr="00C21F6E">
        <w:rPr>
          <w:sz w:val="28"/>
          <w:szCs w:val="28"/>
          <w:lang w:val="uk-UA"/>
        </w:rPr>
        <w:t xml:space="preserve"> / И. Ф. Герасимов.</w:t>
      </w:r>
      <w:r w:rsidRPr="001D46BA">
        <w:rPr>
          <w:sz w:val="28"/>
          <w:szCs w:val="28"/>
          <w:lang w:val="uk-UA"/>
        </w:rPr>
        <w:t xml:space="preserve"> – М., 1976. – С. 93–9</w:t>
      </w:r>
      <w:r w:rsidRPr="00C21F6E">
        <w:rPr>
          <w:sz w:val="28"/>
          <w:szCs w:val="28"/>
          <w:lang w:val="uk-UA"/>
        </w:rPr>
        <w:t>8</w:t>
      </w:r>
      <w:r w:rsidRPr="001D46BA">
        <w:rPr>
          <w:sz w:val="28"/>
          <w:szCs w:val="28"/>
          <w:lang w:val="uk-UA"/>
        </w:rPr>
        <w:t>.</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Герасимов И. Ф. Некоторые проблемы раскрытия преступлений / И. Ф. Герасимов. – Свердловск : Урал. гос. ун-т, 1975. – 184 с.</w:t>
      </w:r>
    </w:p>
    <w:p w:rsidR="00C75BBC" w:rsidRPr="00C21F6E" w:rsidRDefault="00C75BBC" w:rsidP="006C3CE8">
      <w:pPr>
        <w:pStyle w:val="affffffff7"/>
        <w:numPr>
          <w:ilvl w:val="0"/>
          <w:numId w:val="67"/>
        </w:numPr>
        <w:tabs>
          <w:tab w:val="clear" w:pos="960"/>
          <w:tab w:val="num" w:pos="0"/>
          <w:tab w:val="left" w:pos="1320"/>
        </w:tabs>
        <w:suppressAutoHyphens w:val="0"/>
        <w:spacing w:line="360" w:lineRule="auto"/>
        <w:ind w:left="0" w:firstLine="720"/>
        <w:rPr>
          <w:sz w:val="28"/>
          <w:szCs w:val="28"/>
          <w:lang w:val="uk-UA"/>
        </w:rPr>
      </w:pPr>
      <w:r w:rsidRPr="001D46BA">
        <w:rPr>
          <w:spacing w:val="-3"/>
          <w:sz w:val="28"/>
          <w:szCs w:val="28"/>
          <w:lang w:val="uk-UA"/>
        </w:rPr>
        <w:t>Герасимов И. Ф. Принципы построения методики раскрытия преступлений / И. Ф. Герасимов // Вопросы</w:t>
      </w:r>
      <w:r w:rsidRPr="00C21F6E">
        <w:rPr>
          <w:spacing w:val="-3"/>
          <w:sz w:val="28"/>
          <w:szCs w:val="28"/>
          <w:lang w:val="uk-UA"/>
        </w:rPr>
        <w:t xml:space="preserve"> </w:t>
      </w:r>
      <w:r w:rsidRPr="001D46BA">
        <w:rPr>
          <w:spacing w:val="-2"/>
          <w:sz w:val="28"/>
          <w:szCs w:val="28"/>
          <w:lang w:val="uk-UA"/>
        </w:rPr>
        <w:t xml:space="preserve">криминалистической методологии, тактики, методики расследования : сб. науч. трудов. </w:t>
      </w:r>
      <w:r w:rsidRPr="001D46BA">
        <w:rPr>
          <w:sz w:val="28"/>
          <w:szCs w:val="28"/>
          <w:lang w:val="uk-UA"/>
        </w:rPr>
        <w:t>–</w:t>
      </w:r>
      <w:r w:rsidRPr="001D46BA">
        <w:rPr>
          <w:spacing w:val="-2"/>
          <w:sz w:val="28"/>
          <w:szCs w:val="28"/>
          <w:lang w:val="uk-UA"/>
        </w:rPr>
        <w:t xml:space="preserve"> М., 1973. </w:t>
      </w:r>
      <w:r w:rsidRPr="001D46BA">
        <w:rPr>
          <w:sz w:val="28"/>
          <w:szCs w:val="28"/>
          <w:lang w:val="uk-UA"/>
        </w:rPr>
        <w:t xml:space="preserve">– </w:t>
      </w:r>
      <w:r w:rsidRPr="001D46BA">
        <w:rPr>
          <w:spacing w:val="-2"/>
          <w:sz w:val="28"/>
          <w:szCs w:val="28"/>
          <w:lang w:val="uk-UA"/>
        </w:rPr>
        <w:t>С. 82.</w:t>
      </w:r>
    </w:p>
    <w:p w:rsidR="00C75BBC" w:rsidRPr="00C21F6E" w:rsidRDefault="00C75BBC" w:rsidP="006C3CE8">
      <w:pPr>
        <w:pStyle w:val="affffffff7"/>
        <w:widowControl w:val="0"/>
        <w:numPr>
          <w:ilvl w:val="0"/>
          <w:numId w:val="67"/>
        </w:numPr>
        <w:tabs>
          <w:tab w:val="clear" w:pos="960"/>
          <w:tab w:val="num" w:pos="0"/>
          <w:tab w:val="left" w:pos="1320"/>
        </w:tabs>
        <w:suppressAutoHyphens w:val="0"/>
        <w:autoSpaceDE w:val="0"/>
        <w:autoSpaceDN w:val="0"/>
        <w:spacing w:line="360" w:lineRule="auto"/>
        <w:ind w:left="0" w:firstLine="720"/>
        <w:rPr>
          <w:sz w:val="28"/>
          <w:szCs w:val="28"/>
          <w:lang w:val="uk-UA"/>
        </w:rPr>
      </w:pPr>
      <w:r w:rsidRPr="00C21F6E">
        <w:rPr>
          <w:sz w:val="28"/>
          <w:szCs w:val="28"/>
          <w:lang w:val="uk-UA"/>
        </w:rPr>
        <w:t>Головин А. Ю. Современные подходы к пониманию криминалистической характеристике преступлений : матеріали Міжнар. наук.-</w:t>
      </w:r>
      <w:r w:rsidRPr="00C21F6E">
        <w:rPr>
          <w:sz w:val="28"/>
          <w:szCs w:val="28"/>
          <w:lang w:val="uk-UA"/>
        </w:rPr>
        <w:lastRenderedPageBreak/>
        <w:t xml:space="preserve">практ. конф. </w:t>
      </w:r>
      <w:r w:rsidRPr="001D46BA">
        <w:rPr>
          <w:sz w:val="28"/>
          <w:szCs w:val="28"/>
          <w:lang w:val="uk-UA"/>
        </w:rPr>
        <w:t>[</w:t>
      </w:r>
      <w:r w:rsidRPr="00C21F6E">
        <w:rPr>
          <w:sz w:val="28"/>
          <w:szCs w:val="28"/>
          <w:lang w:val="uk-UA"/>
        </w:rPr>
        <w:t>“Криміналістика ХХІ століття”</w:t>
      </w:r>
      <w:r w:rsidRPr="001D46BA">
        <w:rPr>
          <w:sz w:val="28"/>
          <w:szCs w:val="28"/>
          <w:lang w:val="uk-UA"/>
        </w:rPr>
        <w:t>]</w:t>
      </w:r>
      <w:r w:rsidRPr="00C21F6E">
        <w:rPr>
          <w:sz w:val="28"/>
          <w:szCs w:val="28"/>
          <w:lang w:val="uk-UA"/>
        </w:rPr>
        <w:t>, (Харків, 25-26 лист. 2010 р.) / А. Ю. Головин, М. А. Берестнєв. – Х. : Право, 2010. – С. 250–254.</w:t>
      </w:r>
    </w:p>
    <w:p w:rsidR="00C75BBC" w:rsidRPr="001D46BA" w:rsidRDefault="00C75BBC" w:rsidP="006C3CE8">
      <w:pPr>
        <w:widowControl w:val="0"/>
        <w:numPr>
          <w:ilvl w:val="0"/>
          <w:numId w:val="67"/>
        </w:numPr>
        <w:tabs>
          <w:tab w:val="clear" w:pos="960"/>
          <w:tab w:val="num" w:pos="0"/>
          <w:tab w:val="left" w:pos="1320"/>
        </w:tabs>
        <w:suppressAutoHyphens w:val="0"/>
        <w:spacing w:line="360" w:lineRule="auto"/>
        <w:ind w:left="0" w:firstLine="720"/>
        <w:jc w:val="both"/>
        <w:rPr>
          <w:rFonts w:ascii="Times New Roman" w:hAnsi="Times New Roman"/>
          <w:spacing w:val="-8"/>
          <w:sz w:val="28"/>
          <w:szCs w:val="28"/>
          <w:lang w:val="uk-UA"/>
        </w:rPr>
      </w:pPr>
      <w:r w:rsidRPr="001D46BA">
        <w:rPr>
          <w:rFonts w:ascii="Times New Roman" w:hAnsi="Times New Roman"/>
          <w:spacing w:val="-8"/>
          <w:sz w:val="28"/>
          <w:szCs w:val="28"/>
          <w:lang w:val="uk-UA"/>
        </w:rPr>
        <w:t>Гончаренко В. И. Использование данных естественных и технических наук в уг</w:t>
      </w:r>
      <w:r w:rsidRPr="001D46BA">
        <w:rPr>
          <w:rFonts w:ascii="Times New Roman" w:hAnsi="Times New Roman"/>
          <w:spacing w:val="-8"/>
          <w:sz w:val="28"/>
          <w:szCs w:val="28"/>
          <w:lang w:val="uk-UA"/>
        </w:rPr>
        <w:t>о</w:t>
      </w:r>
      <w:r w:rsidRPr="001D46BA">
        <w:rPr>
          <w:rFonts w:ascii="Times New Roman" w:hAnsi="Times New Roman"/>
          <w:spacing w:val="-8"/>
          <w:sz w:val="28"/>
          <w:szCs w:val="28"/>
          <w:lang w:val="uk-UA"/>
        </w:rPr>
        <w:t>ловном судопроизводстве (Методологические вопросы) : [монография] / В. И. Гончаренко. – К. : Вища школа, 1980. – 160 с.</w:t>
      </w:r>
    </w:p>
    <w:p w:rsidR="00C75BBC" w:rsidRPr="001D46BA" w:rsidRDefault="00C75BBC" w:rsidP="006C3CE8">
      <w:pPr>
        <w:widowControl w:val="0"/>
        <w:numPr>
          <w:ilvl w:val="0"/>
          <w:numId w:val="67"/>
        </w:numPr>
        <w:tabs>
          <w:tab w:val="clear" w:pos="960"/>
          <w:tab w:val="num" w:pos="0"/>
          <w:tab w:val="left" w:pos="1320"/>
        </w:tabs>
        <w:suppressAutoHyphens w:val="0"/>
        <w:spacing w:line="360" w:lineRule="auto"/>
        <w:ind w:left="0" w:firstLine="720"/>
        <w:jc w:val="both"/>
        <w:rPr>
          <w:rFonts w:ascii="Times New Roman" w:hAnsi="Times New Roman"/>
          <w:spacing w:val="-8"/>
          <w:sz w:val="28"/>
          <w:szCs w:val="28"/>
          <w:lang w:val="uk-UA"/>
        </w:rPr>
      </w:pPr>
      <w:r w:rsidRPr="001D46BA">
        <w:rPr>
          <w:rFonts w:ascii="Times New Roman" w:hAnsi="Times New Roman"/>
          <w:spacing w:val="-8"/>
          <w:sz w:val="28"/>
          <w:szCs w:val="28"/>
          <w:lang w:val="uk-UA"/>
        </w:rPr>
        <w:t>Гродзинский М. М. Сущность и формы экспертизы в советском уголовном пр</w:t>
      </w:r>
      <w:r w:rsidRPr="001D46BA">
        <w:rPr>
          <w:rFonts w:ascii="Times New Roman" w:hAnsi="Times New Roman"/>
          <w:spacing w:val="-8"/>
          <w:sz w:val="28"/>
          <w:szCs w:val="28"/>
          <w:lang w:val="uk-UA"/>
        </w:rPr>
        <w:t>о</w:t>
      </w:r>
      <w:r w:rsidRPr="001D46BA">
        <w:rPr>
          <w:rFonts w:ascii="Times New Roman" w:hAnsi="Times New Roman"/>
          <w:spacing w:val="-8"/>
          <w:sz w:val="28"/>
          <w:szCs w:val="28"/>
          <w:lang w:val="uk-UA"/>
        </w:rPr>
        <w:t>цессе / М. М. Гродзинский // Ученые записки Харьковского юридического института. – Харьков, 1955. – Вып. 6. –  С. 57.</w:t>
      </w:r>
    </w:p>
    <w:p w:rsidR="00C75BBC" w:rsidRPr="00C21F6E" w:rsidRDefault="00C75BBC" w:rsidP="006C3CE8">
      <w:pPr>
        <w:pStyle w:val="218"/>
        <w:numPr>
          <w:ilvl w:val="0"/>
          <w:numId w:val="67"/>
        </w:numPr>
        <w:tabs>
          <w:tab w:val="clear" w:pos="960"/>
          <w:tab w:val="num" w:pos="0"/>
          <w:tab w:val="left" w:pos="1320"/>
        </w:tabs>
        <w:suppressAutoHyphens w:val="0"/>
        <w:overflowPunct w:val="0"/>
        <w:autoSpaceDE w:val="0"/>
        <w:autoSpaceDN w:val="0"/>
        <w:adjustRightInd w:val="0"/>
        <w:ind w:left="0" w:firstLine="720"/>
        <w:textAlignment w:val="baseline"/>
        <w:rPr>
          <w:spacing w:val="-2"/>
          <w:szCs w:val="28"/>
        </w:rPr>
      </w:pPr>
      <w:r w:rsidRPr="001D46BA">
        <w:rPr>
          <w:spacing w:val="-3"/>
          <w:szCs w:val="28"/>
        </w:rPr>
        <w:t>Громов В. И. Дознание и предварительное следствие. Методика расследования преступлений. Осмотр места преступления : сб. науч. трудов / В. И. Громов ; предисл. Крылов В. В. – М. : ЛексЭст,</w:t>
      </w:r>
      <w:r w:rsidRPr="00C21F6E">
        <w:rPr>
          <w:spacing w:val="-3"/>
          <w:szCs w:val="28"/>
        </w:rPr>
        <w:t xml:space="preserve"> </w:t>
      </w:r>
      <w:r w:rsidRPr="001D46BA">
        <w:rPr>
          <w:spacing w:val="-2"/>
          <w:szCs w:val="28"/>
        </w:rPr>
        <w:t>2003. – 544 с.</w:t>
      </w:r>
    </w:p>
    <w:p w:rsidR="00C75BBC" w:rsidRPr="00C21F6E" w:rsidRDefault="00C75BBC" w:rsidP="006C3CE8">
      <w:pPr>
        <w:numPr>
          <w:ilvl w:val="0"/>
          <w:numId w:val="67"/>
        </w:numPr>
        <w:tabs>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bCs/>
          <w:sz w:val="28"/>
          <w:szCs w:val="28"/>
          <w:lang w:val="uk-UA"/>
        </w:rPr>
        <w:t>Гросс Г.</w:t>
      </w:r>
      <w:r w:rsidRPr="00C21F6E">
        <w:rPr>
          <w:rFonts w:ascii="Times New Roman" w:hAnsi="Times New Roman"/>
          <w:b/>
          <w:bCs/>
          <w:sz w:val="28"/>
          <w:szCs w:val="28"/>
          <w:lang w:val="uk-UA"/>
        </w:rPr>
        <w:t xml:space="preserve"> </w:t>
      </w:r>
      <w:r w:rsidRPr="001D46BA">
        <w:rPr>
          <w:rFonts w:ascii="Times New Roman" w:hAnsi="Times New Roman"/>
          <w:sz w:val="28"/>
          <w:szCs w:val="28"/>
          <w:lang w:val="uk-UA"/>
        </w:rPr>
        <w:t>Руководство для судебных следователей как система</w:t>
      </w:r>
      <w:r w:rsidRPr="00C21F6E">
        <w:rPr>
          <w:rFonts w:ascii="Times New Roman" w:hAnsi="Times New Roman"/>
          <w:sz w:val="28"/>
          <w:szCs w:val="28"/>
          <w:lang w:val="uk-UA"/>
        </w:rPr>
        <w:t xml:space="preserve"> к</w:t>
      </w:r>
      <w:r w:rsidRPr="001D46BA">
        <w:rPr>
          <w:rFonts w:ascii="Times New Roman" w:hAnsi="Times New Roman"/>
          <w:sz w:val="28"/>
          <w:szCs w:val="28"/>
          <w:lang w:val="uk-UA"/>
        </w:rPr>
        <w:t>риминалистики</w:t>
      </w:r>
      <w:r w:rsidRPr="00C21F6E">
        <w:rPr>
          <w:rFonts w:ascii="Times New Roman" w:hAnsi="Times New Roman"/>
          <w:sz w:val="28"/>
          <w:szCs w:val="28"/>
          <w:lang w:val="uk-UA"/>
        </w:rPr>
        <w:t xml:space="preserve"> ; Н</w:t>
      </w:r>
      <w:r w:rsidRPr="001D46BA">
        <w:rPr>
          <w:rFonts w:ascii="Times New Roman" w:hAnsi="Times New Roman"/>
          <w:sz w:val="28"/>
          <w:szCs w:val="28"/>
          <w:lang w:val="uk-UA"/>
        </w:rPr>
        <w:t>овое изд., перепеч. с изд. 1908 г.</w:t>
      </w:r>
      <w:r w:rsidRPr="00C21F6E">
        <w:rPr>
          <w:rFonts w:ascii="Times New Roman" w:hAnsi="Times New Roman"/>
          <w:sz w:val="28"/>
          <w:szCs w:val="28"/>
          <w:lang w:val="uk-UA"/>
        </w:rPr>
        <w:t xml:space="preserve"> / Г. Гросс. – </w:t>
      </w:r>
      <w:r w:rsidRPr="001D46BA">
        <w:rPr>
          <w:rFonts w:ascii="Times New Roman" w:hAnsi="Times New Roman"/>
          <w:sz w:val="28"/>
          <w:szCs w:val="28"/>
          <w:lang w:val="uk-UA"/>
        </w:rPr>
        <w:t>М.</w:t>
      </w:r>
      <w:r w:rsidRPr="00C21F6E">
        <w:rPr>
          <w:rFonts w:ascii="Times New Roman" w:hAnsi="Times New Roman"/>
          <w:sz w:val="28"/>
          <w:szCs w:val="28"/>
          <w:lang w:val="uk-UA"/>
        </w:rPr>
        <w:t xml:space="preserve"> </w:t>
      </w:r>
      <w:r w:rsidRPr="001D46BA">
        <w:rPr>
          <w:rFonts w:ascii="Times New Roman" w:hAnsi="Times New Roman"/>
          <w:sz w:val="28"/>
          <w:szCs w:val="28"/>
          <w:lang w:val="uk-UA"/>
        </w:rPr>
        <w:t xml:space="preserve">: ЛексЭст, 2002. </w:t>
      </w:r>
      <w:r w:rsidRPr="00C21F6E">
        <w:rPr>
          <w:rFonts w:ascii="Times New Roman" w:hAnsi="Times New Roman"/>
          <w:sz w:val="28"/>
          <w:szCs w:val="28"/>
          <w:lang w:val="uk-UA"/>
        </w:rPr>
        <w:t>–</w:t>
      </w:r>
      <w:r w:rsidRPr="001D46BA">
        <w:rPr>
          <w:rFonts w:ascii="Times New Roman" w:hAnsi="Times New Roman"/>
          <w:sz w:val="28"/>
          <w:szCs w:val="28"/>
          <w:lang w:val="uk-UA"/>
        </w:rPr>
        <w:t xml:space="preserve"> 1088 с.</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Грошевий Ю. Кримінально-процесуальні аспекти оперативно-розшукової діяльності / Ю. Грошевий, Е. Дідоренко, Б. Розовський // Право України. – 2003. – С. 73–78.</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Гульман Б. Л. Зависимость мотивов сексуального преступления от типа психопатии у совершивших его мужчин / Б. Л. Гульман // Український вісник психоневрології. – Х. : МОЗ України та ін. – 1994. – Вип. 4. – С. 75–81.</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Гульман Б. Л. О механизмах сексуального преступления / Б. Л. Гульман // Український вісник психоневрології. – Х. : МОЗ України та ін. – 1994. – Вип. 4. – С. 29–32.</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Гульман Б. Л. Особенности формирования мотивов сексуального преступления у мужчин при алкогольном опьянении и алкоголизме / Б. Л. Гульман // Сексология и андрология. – К., 1994. – Вып. 2. – С. 60–62.</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Гульман Б. Л. Сексуальные преступления / Б. Л. Гульман. – Харьков : ИМП “Рубикон”, 1994. – 270 с.</w:t>
      </w:r>
    </w:p>
    <w:p w:rsidR="00C75BBC" w:rsidRPr="00C21F6E" w:rsidRDefault="00C75BBC" w:rsidP="006C3CE8">
      <w:pPr>
        <w:numPr>
          <w:ilvl w:val="0"/>
          <w:numId w:val="67"/>
        </w:numPr>
        <w:tabs>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C21F6E">
        <w:rPr>
          <w:rFonts w:ascii="Times New Roman" w:hAnsi="Times New Roman"/>
          <w:sz w:val="28"/>
          <w:szCs w:val="28"/>
          <w:lang w:val="uk-UA"/>
        </w:rPr>
        <w:t>Гунарев С. А. Тактические и правовые основы использования судебно-генетической экспертизы при расследовании и судебном</w:t>
      </w:r>
      <w:r w:rsidRPr="00C21F6E">
        <w:rPr>
          <w:rStyle w:val="apple-converted-space"/>
          <w:rFonts w:ascii="Times New Roman" w:hAnsi="Times New Roman"/>
          <w:sz w:val="28"/>
          <w:szCs w:val="28"/>
          <w:lang w:val="uk-UA"/>
        </w:rPr>
        <w:t xml:space="preserve"> </w:t>
      </w:r>
      <w:r w:rsidRPr="00C21F6E">
        <w:rPr>
          <w:rFonts w:ascii="Times New Roman" w:hAnsi="Times New Roman"/>
          <w:sz w:val="28"/>
          <w:szCs w:val="28"/>
          <w:lang w:val="uk-UA"/>
        </w:rPr>
        <w:t xml:space="preserve">рассмотрении </w:t>
      </w:r>
      <w:r w:rsidRPr="00C21F6E">
        <w:rPr>
          <w:rFonts w:ascii="Times New Roman" w:hAnsi="Times New Roman"/>
          <w:sz w:val="28"/>
          <w:szCs w:val="28"/>
          <w:lang w:val="uk-UA"/>
        </w:rPr>
        <w:lastRenderedPageBreak/>
        <w:t>дел об убийствах и изнасилованиях :</w:t>
      </w:r>
      <w:r w:rsidRPr="001D46BA">
        <w:rPr>
          <w:rFonts w:ascii="Times New Roman" w:hAnsi="Times New Roman"/>
          <w:sz w:val="28"/>
          <w:szCs w:val="28"/>
          <w:lang w:val="uk-UA"/>
        </w:rPr>
        <w:t xml:space="preserve"> автореф. дисс. на соискание учен. степени канд. юрид. наук : спец. 12.00.09 “Уголовный процесс; криминалистика; оперативно-розыскная деятельность</w:t>
      </w:r>
      <w:r w:rsidRPr="00C21F6E">
        <w:rPr>
          <w:rFonts w:ascii="Times New Roman" w:hAnsi="Times New Roman"/>
          <w:sz w:val="28"/>
          <w:szCs w:val="28"/>
          <w:lang w:val="uk-UA"/>
        </w:rPr>
        <w:t>”</w:t>
      </w:r>
      <w:r w:rsidRPr="001D46BA">
        <w:rPr>
          <w:rFonts w:ascii="Times New Roman" w:hAnsi="Times New Roman"/>
          <w:sz w:val="28"/>
          <w:szCs w:val="28"/>
          <w:lang w:val="uk-UA"/>
        </w:rPr>
        <w:t xml:space="preserve"> /</w:t>
      </w:r>
      <w:r w:rsidRPr="00C21F6E">
        <w:rPr>
          <w:rFonts w:ascii="Times New Roman" w:hAnsi="Times New Roman"/>
          <w:sz w:val="28"/>
          <w:szCs w:val="28"/>
          <w:lang w:val="uk-UA"/>
        </w:rPr>
        <w:t xml:space="preserve"> С. А. Гунарев. – Санкт-Петрбург, 2001. – 22 с. </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pacing w:val="-4"/>
          <w:sz w:val="28"/>
          <w:szCs w:val="28"/>
          <w:lang w:val="uk-UA"/>
        </w:rPr>
        <w:t xml:space="preserve">Густов Г. А. Понятие и виды криминалистической характеристики преступлений / Г. А. Густов // Криминалистическая характеристика преступлений : </w:t>
      </w:r>
      <w:r w:rsidRPr="001D46BA">
        <w:rPr>
          <w:rFonts w:ascii="Times New Roman" w:hAnsi="Times New Roman"/>
          <w:sz w:val="28"/>
          <w:szCs w:val="28"/>
          <w:lang w:val="uk-UA"/>
        </w:rPr>
        <w:t>сб. науч. трудов</w:t>
      </w:r>
      <w:r w:rsidRPr="001D46BA">
        <w:rPr>
          <w:rFonts w:ascii="Times New Roman" w:hAnsi="Times New Roman"/>
          <w:spacing w:val="-4"/>
          <w:sz w:val="28"/>
          <w:szCs w:val="28"/>
          <w:lang w:val="uk-UA"/>
        </w:rPr>
        <w:t xml:space="preserve">. </w:t>
      </w:r>
      <w:r w:rsidRPr="001D46BA">
        <w:rPr>
          <w:rFonts w:ascii="Times New Roman" w:hAnsi="Times New Roman"/>
          <w:sz w:val="28"/>
          <w:szCs w:val="28"/>
          <w:lang w:val="uk-UA"/>
        </w:rPr>
        <w:t>–</w:t>
      </w:r>
      <w:r w:rsidRPr="001D46BA">
        <w:rPr>
          <w:rFonts w:ascii="Times New Roman" w:hAnsi="Times New Roman"/>
          <w:spacing w:val="-4"/>
          <w:sz w:val="28"/>
          <w:szCs w:val="28"/>
          <w:lang w:val="uk-UA"/>
        </w:rPr>
        <w:t xml:space="preserve"> М., 1984. </w:t>
      </w:r>
      <w:r w:rsidRPr="001D46BA">
        <w:rPr>
          <w:rFonts w:ascii="Times New Roman" w:hAnsi="Times New Roman"/>
          <w:sz w:val="28"/>
          <w:szCs w:val="28"/>
          <w:lang w:val="uk-UA"/>
        </w:rPr>
        <w:t>–</w:t>
      </w:r>
      <w:r w:rsidRPr="001D46BA">
        <w:rPr>
          <w:rFonts w:ascii="Times New Roman" w:hAnsi="Times New Roman"/>
          <w:spacing w:val="-4"/>
          <w:sz w:val="28"/>
          <w:szCs w:val="28"/>
          <w:lang w:val="uk-UA"/>
        </w:rPr>
        <w:t xml:space="preserve"> С. 43</w:t>
      </w:r>
      <w:r w:rsidRPr="001D46BA">
        <w:rPr>
          <w:rFonts w:ascii="Times New Roman" w:hAnsi="Times New Roman"/>
          <w:sz w:val="28"/>
          <w:szCs w:val="28"/>
          <w:lang w:val="uk-UA"/>
        </w:rPr>
        <w:t>–</w:t>
      </w:r>
      <w:r w:rsidRPr="001D46BA">
        <w:rPr>
          <w:rFonts w:ascii="Times New Roman" w:hAnsi="Times New Roman"/>
          <w:spacing w:val="-4"/>
          <w:sz w:val="28"/>
          <w:szCs w:val="28"/>
          <w:lang w:val="uk-UA"/>
        </w:rPr>
        <w:t>48.</w:t>
      </w:r>
    </w:p>
    <w:p w:rsidR="00C75BBC" w:rsidRPr="001D46BA" w:rsidRDefault="00C75BBC" w:rsidP="006C3CE8">
      <w:pPr>
        <w:pStyle w:val="afffffffffffffffffffff"/>
        <w:widowControl w:val="0"/>
        <w:numPr>
          <w:ilvl w:val="0"/>
          <w:numId w:val="67"/>
        </w:numPr>
        <w:tabs>
          <w:tab w:val="clear" w:pos="960"/>
          <w:tab w:val="num" w:pos="0"/>
          <w:tab w:val="left" w:pos="180"/>
          <w:tab w:val="left" w:pos="13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1D46BA">
        <w:rPr>
          <w:sz w:val="28"/>
          <w:szCs w:val="28"/>
          <w:lang w:val="uk-UA"/>
        </w:rPr>
        <w:t>Демин В.</w:t>
      </w:r>
      <w:r w:rsidRPr="00C21F6E">
        <w:rPr>
          <w:sz w:val="28"/>
          <w:szCs w:val="28"/>
          <w:lang w:val="uk-UA"/>
        </w:rPr>
        <w:t xml:space="preserve"> </w:t>
      </w:r>
      <w:r w:rsidRPr="001D46BA">
        <w:rPr>
          <w:sz w:val="28"/>
          <w:szCs w:val="28"/>
          <w:lang w:val="uk-UA"/>
        </w:rPr>
        <w:t>Н. Принципы материалистической диалектики в научном познании</w:t>
      </w:r>
      <w:r w:rsidRPr="00C21F6E">
        <w:rPr>
          <w:sz w:val="28"/>
          <w:szCs w:val="28"/>
          <w:lang w:val="uk-UA"/>
        </w:rPr>
        <w:t xml:space="preserve"> / В. Н. Демин</w:t>
      </w:r>
      <w:r w:rsidRPr="001D46BA">
        <w:rPr>
          <w:sz w:val="28"/>
          <w:szCs w:val="28"/>
          <w:lang w:val="uk-UA"/>
        </w:rPr>
        <w:t>. – М., 1979. – 184 с.</w:t>
      </w:r>
    </w:p>
    <w:p w:rsidR="00C75BBC" w:rsidRPr="00C21F6E" w:rsidRDefault="00C75BBC" w:rsidP="006C3CE8">
      <w:pPr>
        <w:pStyle w:val="affffffff7"/>
        <w:numPr>
          <w:ilvl w:val="0"/>
          <w:numId w:val="67"/>
        </w:numPr>
        <w:tabs>
          <w:tab w:val="clear" w:pos="960"/>
          <w:tab w:val="num" w:pos="0"/>
          <w:tab w:val="left" w:pos="1320"/>
        </w:tabs>
        <w:suppressAutoHyphens w:val="0"/>
        <w:spacing w:line="360" w:lineRule="auto"/>
        <w:ind w:left="0" w:firstLine="720"/>
        <w:rPr>
          <w:sz w:val="28"/>
          <w:szCs w:val="28"/>
          <w:lang w:val="uk-UA"/>
        </w:rPr>
      </w:pPr>
      <w:r w:rsidRPr="00C21F6E">
        <w:rPr>
          <w:spacing w:val="-2"/>
          <w:sz w:val="28"/>
          <w:szCs w:val="28"/>
          <w:lang w:val="uk-UA"/>
        </w:rPr>
        <w:t xml:space="preserve">Драпкин Л. Я. Основы теории следственных ситуаций / Л. Я. Драпкин. </w:t>
      </w:r>
      <w:r w:rsidRPr="001D46BA">
        <w:rPr>
          <w:spacing w:val="-3"/>
          <w:sz w:val="28"/>
          <w:szCs w:val="28"/>
          <w:lang w:val="uk-UA"/>
        </w:rPr>
        <w:t>–</w:t>
      </w:r>
      <w:r w:rsidRPr="00C21F6E">
        <w:rPr>
          <w:spacing w:val="-2"/>
          <w:sz w:val="28"/>
          <w:szCs w:val="28"/>
          <w:lang w:val="uk-UA"/>
        </w:rPr>
        <w:t xml:space="preserve"> Свердловск : Изд-во Урал, ун</w:t>
      </w:r>
      <w:r w:rsidRPr="00C21F6E">
        <w:rPr>
          <w:sz w:val="28"/>
          <w:szCs w:val="28"/>
          <w:lang w:val="uk-UA"/>
        </w:rPr>
        <w:t xml:space="preserve">та, 1987. </w:t>
      </w:r>
      <w:r w:rsidRPr="001D46BA">
        <w:rPr>
          <w:spacing w:val="-3"/>
          <w:sz w:val="28"/>
          <w:szCs w:val="28"/>
          <w:lang w:val="uk-UA"/>
        </w:rPr>
        <w:t xml:space="preserve">– </w:t>
      </w:r>
      <w:r w:rsidRPr="00C21F6E">
        <w:rPr>
          <w:sz w:val="28"/>
          <w:szCs w:val="28"/>
          <w:lang w:val="uk-UA"/>
        </w:rPr>
        <w:t>17 с.</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Драпкин Л. Я. Понятие и классификация следственных ситуаций / Л. Я. Драпкин // Следственные ситуации и раскрытие преступлений : межвуз. сб. науч. трудов. – Свердловск, 1975. – С. 28–29.</w:t>
      </w:r>
    </w:p>
    <w:p w:rsidR="00C75BBC" w:rsidRPr="00C21F6E" w:rsidRDefault="00C75BBC" w:rsidP="006C3CE8">
      <w:pPr>
        <w:pStyle w:val="affffffff7"/>
        <w:widowControl w:val="0"/>
        <w:numPr>
          <w:ilvl w:val="0"/>
          <w:numId w:val="67"/>
        </w:numPr>
        <w:tabs>
          <w:tab w:val="clear" w:pos="960"/>
          <w:tab w:val="num" w:pos="0"/>
          <w:tab w:val="left" w:pos="1320"/>
        </w:tabs>
        <w:suppressAutoHyphens w:val="0"/>
        <w:autoSpaceDE w:val="0"/>
        <w:autoSpaceDN w:val="0"/>
        <w:spacing w:line="360" w:lineRule="auto"/>
        <w:ind w:left="0" w:firstLine="720"/>
        <w:rPr>
          <w:sz w:val="28"/>
          <w:szCs w:val="28"/>
          <w:lang w:val="uk-UA"/>
        </w:rPr>
      </w:pPr>
      <w:r w:rsidRPr="00C21F6E">
        <w:rPr>
          <w:sz w:val="28"/>
          <w:szCs w:val="28"/>
          <w:lang w:val="uk-UA"/>
        </w:rPr>
        <w:t>Дудка А. В. Особливості проведення слідчих дій за участю осіб з фізичними або психічними вадами : [монографія] / А. В. Дудка. – Івано-Франківськ : ПЮІ ЛьвДУВС, ЗАТ “Надвірнянсьа друкарня”, 2011. – 231с.</w:t>
      </w:r>
    </w:p>
    <w:p w:rsidR="00C75BBC" w:rsidRPr="00C21F6E" w:rsidRDefault="00C75BBC" w:rsidP="006C3CE8">
      <w:pPr>
        <w:pStyle w:val="affffffff7"/>
        <w:widowControl w:val="0"/>
        <w:numPr>
          <w:ilvl w:val="0"/>
          <w:numId w:val="67"/>
        </w:numPr>
        <w:tabs>
          <w:tab w:val="clear" w:pos="960"/>
          <w:tab w:val="num" w:pos="0"/>
          <w:tab w:val="left" w:pos="1320"/>
        </w:tabs>
        <w:suppressAutoHyphens w:val="0"/>
        <w:autoSpaceDE w:val="0"/>
        <w:autoSpaceDN w:val="0"/>
        <w:spacing w:line="360" w:lineRule="auto"/>
        <w:ind w:left="0" w:firstLine="720"/>
        <w:rPr>
          <w:sz w:val="28"/>
          <w:szCs w:val="28"/>
          <w:lang w:val="uk-UA"/>
        </w:rPr>
      </w:pPr>
      <w:r w:rsidRPr="00C21F6E">
        <w:rPr>
          <w:sz w:val="28"/>
          <w:szCs w:val="28"/>
          <w:lang w:val="uk-UA"/>
        </w:rPr>
        <w:t xml:space="preserve">Дудніков А. Л. Деякі питання розвитку криміналістичних уявлень про спосіб учинення злочину : матеріали Міжнар. наук.-практ. конф. </w:t>
      </w:r>
      <w:r w:rsidRPr="001D46BA">
        <w:rPr>
          <w:sz w:val="28"/>
          <w:szCs w:val="28"/>
          <w:lang w:val="uk-UA"/>
        </w:rPr>
        <w:t>[</w:t>
      </w:r>
      <w:r w:rsidRPr="00C21F6E">
        <w:rPr>
          <w:sz w:val="28"/>
          <w:szCs w:val="28"/>
          <w:lang w:val="uk-UA"/>
        </w:rPr>
        <w:t>“Криміналістика ХХІ століття”</w:t>
      </w:r>
      <w:r w:rsidRPr="001D46BA">
        <w:rPr>
          <w:sz w:val="28"/>
          <w:szCs w:val="28"/>
          <w:lang w:val="uk-UA"/>
        </w:rPr>
        <w:t>]</w:t>
      </w:r>
      <w:r w:rsidRPr="00C21F6E">
        <w:rPr>
          <w:sz w:val="28"/>
          <w:szCs w:val="28"/>
          <w:lang w:val="uk-UA"/>
        </w:rPr>
        <w:t>, (Харків, 25-26 лист. 2010 р.) / А. Л. Дудніков. – Х. : Право, 2010. – С. 279–282.</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 xml:space="preserve">Дынкина И. З. К вопросу о причинах половых преступлений и некоторых мерах их предупреждения / И. З. Дынкина // Материалы к IX научной конференции молодых специалистов, посвященной 81 годовщине института. – Л. : Ленинг. гос. ин-т усоверш. врачей. – 1966. – С. 50–51. </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Дынкина И. З. Место происшествия и значение его осмотра в случаях убийств женщин на сексуальной почве / И. З. Дынкина // Преступления против нравственности. – Вильнюс. – 1970. – С. 140–149.</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 xml:space="preserve">Дынкина И. З. Методические указания к судебно-медицинской экспертизе трупов женщин в случаях лишения их жизни на сексуальной почве / </w:t>
      </w:r>
      <w:r w:rsidRPr="001D46BA">
        <w:rPr>
          <w:rFonts w:ascii="Times New Roman" w:hAnsi="Times New Roman"/>
          <w:sz w:val="28"/>
          <w:szCs w:val="28"/>
          <w:lang w:val="uk-UA"/>
        </w:rPr>
        <w:lastRenderedPageBreak/>
        <w:t>И. З. Дынкина. – Л. : Ленингр. ин-тут усовершенств. врачей, 1970. – 23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 xml:space="preserve">Дынкина И. З. О поводах лишения жизни женщин на сексуальной почве : материалы к IX научной конференции молодых специалистов, посвященной 81 годовщине института /И. З. Дынкина. – Л. : Ленинг. гос. ин-т усоверш. врачей. – 1966. – С. 49–50. </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 xml:space="preserve">Дынкина И. З. О содержании понятия “сексуальное убийство” / И. З. Дынкина // Материалы к IX научной конференции молодых специалистов, посвященной 81 годовщине института. – Л. : Ленинг. гос. ин-т усоверш. врачей. – 1966. – С. 51–52. </w:t>
      </w:r>
    </w:p>
    <w:p w:rsidR="00C75BBC" w:rsidRPr="00C21F6E" w:rsidRDefault="00C75BBC" w:rsidP="006C3CE8">
      <w:pPr>
        <w:pStyle w:val="affffffff7"/>
        <w:widowControl w:val="0"/>
        <w:numPr>
          <w:ilvl w:val="0"/>
          <w:numId w:val="67"/>
        </w:numPr>
        <w:tabs>
          <w:tab w:val="clear" w:pos="960"/>
          <w:tab w:val="num" w:pos="0"/>
          <w:tab w:val="left" w:pos="1320"/>
        </w:tabs>
        <w:suppressAutoHyphens w:val="0"/>
        <w:autoSpaceDE w:val="0"/>
        <w:autoSpaceDN w:val="0"/>
        <w:spacing w:line="360" w:lineRule="auto"/>
        <w:ind w:left="0" w:firstLine="720"/>
        <w:rPr>
          <w:sz w:val="28"/>
          <w:szCs w:val="28"/>
          <w:lang w:val="uk-UA"/>
        </w:rPr>
      </w:pPr>
      <w:r w:rsidRPr="00C21F6E">
        <w:rPr>
          <w:sz w:val="28"/>
          <w:szCs w:val="28"/>
          <w:lang w:val="uk-UA"/>
        </w:rPr>
        <w:t>Еремин А. С. Первоначальный этап расследования изнасилования, сопряженного с причинением вреда здоровью : автореф. дисс. на соискание уч. степени канд. юрид. наук : спец. 12.00.09 “Уголовный процесс; криминалистика; оперативно-розыскная деятельность” / А. С. Еремин. – Краснодар, 2011. – 25 с.</w:t>
      </w:r>
    </w:p>
    <w:p w:rsidR="00C75BBC" w:rsidRPr="00C21F6E" w:rsidRDefault="00C75BBC" w:rsidP="006C3CE8">
      <w:pPr>
        <w:pStyle w:val="affffffff7"/>
        <w:widowControl w:val="0"/>
        <w:numPr>
          <w:ilvl w:val="0"/>
          <w:numId w:val="67"/>
        </w:numPr>
        <w:tabs>
          <w:tab w:val="clear" w:pos="960"/>
          <w:tab w:val="num" w:pos="0"/>
          <w:tab w:val="left" w:pos="1320"/>
        </w:tabs>
        <w:suppressAutoHyphens w:val="0"/>
        <w:autoSpaceDE w:val="0"/>
        <w:autoSpaceDN w:val="0"/>
        <w:spacing w:line="360" w:lineRule="auto"/>
        <w:ind w:left="0" w:firstLine="720"/>
        <w:rPr>
          <w:sz w:val="28"/>
          <w:szCs w:val="28"/>
          <w:lang w:val="uk-UA"/>
        </w:rPr>
      </w:pPr>
      <w:r w:rsidRPr="00C21F6E">
        <w:rPr>
          <w:sz w:val="28"/>
          <w:szCs w:val="28"/>
          <w:lang w:val="uk-UA"/>
        </w:rPr>
        <w:t>Жбанков В. А. Способы</w:t>
      </w:r>
      <w:r w:rsidRPr="001D46BA">
        <w:rPr>
          <w:sz w:val="28"/>
          <w:szCs w:val="28"/>
          <w:lang w:val="uk-UA"/>
        </w:rPr>
        <w:t xml:space="preserve"> выдвижения и проверки версий о личности преступника / [“Вопросы борьбы с преступностью”] : сб. науч. трудов, вып. 69 / В. А. Жбанков. – М. : Юрид. лит., 1983. – С. 66–72.</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Жданов Ю. П. Клинические особенности сексуальных извращений при шизофрении / Ю. П. Жданов // Теоретические и организационные вопросы судебной психиатрии. – М. : НИИ общей и судебной психиатрии им. В. П. Сербского. – 1980. – С. 78–85.</w:t>
      </w:r>
    </w:p>
    <w:p w:rsidR="00C75BBC" w:rsidRPr="00C21F6E" w:rsidRDefault="00C75BBC" w:rsidP="006C3CE8">
      <w:pPr>
        <w:pStyle w:val="affffffff7"/>
        <w:widowControl w:val="0"/>
        <w:numPr>
          <w:ilvl w:val="0"/>
          <w:numId w:val="67"/>
        </w:numPr>
        <w:tabs>
          <w:tab w:val="clear" w:pos="960"/>
          <w:tab w:val="num" w:pos="0"/>
          <w:tab w:val="left" w:pos="1320"/>
        </w:tabs>
        <w:suppressAutoHyphens w:val="0"/>
        <w:autoSpaceDE w:val="0"/>
        <w:autoSpaceDN w:val="0"/>
        <w:spacing w:line="360" w:lineRule="auto"/>
        <w:ind w:left="0" w:firstLine="720"/>
        <w:rPr>
          <w:sz w:val="28"/>
          <w:szCs w:val="28"/>
          <w:lang w:val="uk-UA"/>
        </w:rPr>
      </w:pPr>
      <w:r w:rsidRPr="00C21F6E">
        <w:rPr>
          <w:sz w:val="28"/>
          <w:szCs w:val="28"/>
          <w:lang w:val="uk-UA"/>
        </w:rPr>
        <w:t>Зав’ялов С. М. Спосіб вчинення злочину: сучасні проблеми вивчення та використання у боротьбі зі злочинністю: дис. ... канд. юр. наук : 12.00.09. / Зав’ялов Сергій Михайлович. – К. 2005. – 232 с.</w:t>
      </w:r>
    </w:p>
    <w:p w:rsidR="00C75BBC" w:rsidRPr="00C21F6E" w:rsidRDefault="00C75BBC" w:rsidP="006C3CE8">
      <w:pPr>
        <w:pStyle w:val="affffffff7"/>
        <w:numPr>
          <w:ilvl w:val="0"/>
          <w:numId w:val="67"/>
        </w:numPr>
        <w:tabs>
          <w:tab w:val="clear" w:pos="960"/>
          <w:tab w:val="num" w:pos="0"/>
          <w:tab w:val="left" w:pos="1320"/>
        </w:tabs>
        <w:suppressAutoHyphens w:val="0"/>
        <w:spacing w:line="360" w:lineRule="auto"/>
        <w:ind w:left="0" w:firstLine="720"/>
        <w:rPr>
          <w:sz w:val="28"/>
          <w:szCs w:val="28"/>
          <w:lang w:val="uk-UA"/>
        </w:rPr>
      </w:pPr>
      <w:r w:rsidRPr="001D46BA">
        <w:rPr>
          <w:sz w:val="28"/>
          <w:szCs w:val="28"/>
          <w:lang w:val="uk-UA"/>
        </w:rPr>
        <w:t xml:space="preserve">Закон України </w:t>
      </w:r>
      <w:r w:rsidRPr="00C21F6E">
        <w:rPr>
          <w:sz w:val="28"/>
          <w:szCs w:val="28"/>
          <w:lang w:val="uk-UA"/>
        </w:rPr>
        <w:t>“</w:t>
      </w:r>
      <w:r w:rsidRPr="001D46BA">
        <w:rPr>
          <w:sz w:val="28"/>
          <w:szCs w:val="28"/>
          <w:lang w:val="uk-UA"/>
        </w:rPr>
        <w:t>Про судову експертизу</w:t>
      </w:r>
      <w:r w:rsidRPr="00C21F6E">
        <w:rPr>
          <w:sz w:val="28"/>
          <w:szCs w:val="28"/>
          <w:lang w:val="uk-UA"/>
        </w:rPr>
        <w:t>”</w:t>
      </w:r>
      <w:r w:rsidRPr="001D46BA">
        <w:rPr>
          <w:sz w:val="28"/>
          <w:szCs w:val="28"/>
          <w:lang w:val="uk-UA"/>
        </w:rPr>
        <w:t xml:space="preserve"> № 4038-ХІІ від 25.02. 1994 року // Відомості Верховної Ради України. – 1994. – № 28. – Ст. 232.</w:t>
      </w:r>
    </w:p>
    <w:p w:rsidR="00C75BBC" w:rsidRPr="00C21F6E" w:rsidRDefault="00C75BBC" w:rsidP="006C3CE8">
      <w:pPr>
        <w:pStyle w:val="affffffff7"/>
        <w:numPr>
          <w:ilvl w:val="0"/>
          <w:numId w:val="67"/>
        </w:numPr>
        <w:tabs>
          <w:tab w:val="clear" w:pos="960"/>
          <w:tab w:val="num" w:pos="0"/>
          <w:tab w:val="left" w:pos="1320"/>
        </w:tabs>
        <w:suppressAutoHyphens w:val="0"/>
        <w:spacing w:line="360" w:lineRule="auto"/>
        <w:ind w:left="0" w:firstLine="720"/>
        <w:rPr>
          <w:sz w:val="28"/>
          <w:szCs w:val="28"/>
          <w:lang w:val="uk-UA"/>
        </w:rPr>
      </w:pPr>
      <w:r w:rsidRPr="00C21F6E">
        <w:rPr>
          <w:sz w:val="28"/>
          <w:szCs w:val="28"/>
          <w:lang w:val="uk-UA"/>
        </w:rPr>
        <w:t>Засоби та системи зв’язку МВС : [навч. посібник] / М. В. Кобець, Е. В. Ланевський, В. Г. Хахановський, О. В. Яковенко. – К. : НАВСУ, 2004. – 83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 xml:space="preserve">Золотов О. Эпидемия – пострашнее чумы. Либерализация сексуальной морали вызвала волну гнусных преступлений / О. Золотов // Труд. –№ 152. – 19 августа 1995 г. </w:t>
      </w:r>
    </w:p>
    <w:p w:rsidR="00C75BBC" w:rsidRPr="001D46BA" w:rsidRDefault="00C75BBC" w:rsidP="006C3CE8">
      <w:pPr>
        <w:pStyle w:val="afffffffffffffffffffff"/>
        <w:widowControl w:val="0"/>
        <w:numPr>
          <w:ilvl w:val="0"/>
          <w:numId w:val="67"/>
        </w:numPr>
        <w:tabs>
          <w:tab w:val="clear" w:pos="960"/>
          <w:tab w:val="num" w:pos="0"/>
          <w:tab w:val="left" w:pos="180"/>
          <w:tab w:val="left" w:pos="13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1D46BA">
        <w:rPr>
          <w:sz w:val="28"/>
          <w:szCs w:val="28"/>
          <w:lang w:val="uk-UA"/>
        </w:rPr>
        <w:lastRenderedPageBreak/>
        <w:t xml:space="preserve">Зуйков Г. Г. О соотношении способов совершения и сокрытия преступлений / Г. Г. Зуйков // Научная информация по вопросам борьбы с преступностью. – </w:t>
      </w:r>
      <w:r w:rsidRPr="00C21F6E">
        <w:rPr>
          <w:sz w:val="28"/>
          <w:szCs w:val="28"/>
          <w:lang w:val="uk-UA"/>
        </w:rPr>
        <w:t>Всесоюз. ин-т по изуч. причин и разработке мер предупр. преступности,</w:t>
      </w:r>
      <w:r w:rsidRPr="001D46BA">
        <w:rPr>
          <w:sz w:val="28"/>
          <w:szCs w:val="28"/>
          <w:lang w:val="uk-UA"/>
        </w:rPr>
        <w:t xml:space="preserve"> 1983. – № 76. – С. 33–36.</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Зуйков Г. Г. О способе совершения и способе сокрытия преступления / Г. Г. Зуйков // Оптимизация расследования преступлений : сб. науч. трудов. – Иркутск : Изд-во Иркут. ун-та, 1982. – С. 56–64.</w:t>
      </w:r>
    </w:p>
    <w:p w:rsidR="00C75BBC" w:rsidRPr="001D46BA" w:rsidRDefault="00C75BBC" w:rsidP="006C3CE8">
      <w:pPr>
        <w:widowControl w:val="0"/>
        <w:numPr>
          <w:ilvl w:val="0"/>
          <w:numId w:val="67"/>
        </w:numPr>
        <w:tabs>
          <w:tab w:val="clear" w:pos="960"/>
          <w:tab w:val="num" w:pos="0"/>
          <w:tab w:val="left" w:pos="540"/>
          <w:tab w:val="left" w:pos="13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1D46BA">
        <w:rPr>
          <w:sz w:val="28"/>
          <w:szCs w:val="28"/>
          <w:lang w:val="uk-UA"/>
        </w:rPr>
        <w:t>Зуйков Г. Г. Поиск преступников по признакам способов совершения преступлений</w:t>
      </w:r>
      <w:r w:rsidRPr="00C21F6E">
        <w:rPr>
          <w:sz w:val="28"/>
          <w:szCs w:val="28"/>
          <w:lang w:val="uk-UA"/>
        </w:rPr>
        <w:t xml:space="preserve"> :</w:t>
      </w:r>
      <w:r w:rsidRPr="001D46BA">
        <w:rPr>
          <w:sz w:val="28"/>
          <w:szCs w:val="28"/>
          <w:lang w:val="uk-UA"/>
        </w:rPr>
        <w:t xml:space="preserve"> [учеб. пособие] / Г. Г. Зуйков. – М. : Академия МВД СССР, 1970. – 191 с.</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Зуйков Г. Г. Способы сокрытия преступлений и уклонения от ответственности / Г. Г. Зуйков // Способы сокрытия следов преступлений и криминалистические методы их установления : сб. трудов под ред. проф. И. М. Лузгина. – М. : Академия МВД СССР, 1984. – С. 30–31.</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pacing w:val="-3"/>
          <w:sz w:val="28"/>
          <w:szCs w:val="28"/>
          <w:lang w:val="uk-UA"/>
        </w:rPr>
        <w:t>Зуйков Г. Г. Установление способа совершения преступления при помощи криминалистических экс</w:t>
      </w:r>
      <w:r w:rsidRPr="001D46BA">
        <w:rPr>
          <w:rFonts w:ascii="Times New Roman" w:hAnsi="Times New Roman"/>
          <w:sz w:val="28"/>
          <w:szCs w:val="28"/>
          <w:lang w:val="uk-UA"/>
        </w:rPr>
        <w:t xml:space="preserve">пертиз и исследований / Г. Г. </w:t>
      </w:r>
      <w:r w:rsidRPr="001D46BA">
        <w:rPr>
          <w:rFonts w:ascii="Times New Roman" w:hAnsi="Times New Roman"/>
          <w:spacing w:val="-3"/>
          <w:sz w:val="28"/>
          <w:szCs w:val="28"/>
          <w:lang w:val="uk-UA"/>
        </w:rPr>
        <w:t>Зуйков</w:t>
      </w:r>
      <w:r w:rsidRPr="001D46BA">
        <w:rPr>
          <w:rFonts w:ascii="Times New Roman" w:hAnsi="Times New Roman"/>
          <w:sz w:val="28"/>
          <w:szCs w:val="28"/>
          <w:lang w:val="uk-UA"/>
        </w:rPr>
        <w:t>. – М. : Изд-во ВШ МВД СССР, 1970. – 40 с.</w:t>
      </w:r>
    </w:p>
    <w:p w:rsidR="00C75BBC" w:rsidRPr="00C21F6E" w:rsidRDefault="00C75BBC" w:rsidP="006C3CE8">
      <w:pPr>
        <w:numPr>
          <w:ilvl w:val="0"/>
          <w:numId w:val="67"/>
        </w:numPr>
        <w:tabs>
          <w:tab w:val="left" w:pos="1320"/>
        </w:tabs>
        <w:suppressAutoHyphens w:val="0"/>
        <w:autoSpaceDE w:val="0"/>
        <w:autoSpaceDN w:val="0"/>
        <w:adjustRightInd w:val="0"/>
        <w:spacing w:line="360" w:lineRule="auto"/>
        <w:ind w:left="0" w:firstLine="720"/>
        <w:jc w:val="both"/>
        <w:rPr>
          <w:rFonts w:ascii="Times New Roman" w:hAnsi="Times New Roman"/>
          <w:color w:val="000000"/>
          <w:spacing w:val="1"/>
          <w:sz w:val="28"/>
          <w:szCs w:val="28"/>
          <w:lang w:val="uk-UA"/>
        </w:rPr>
      </w:pPr>
      <w:r w:rsidRPr="00C21F6E">
        <w:rPr>
          <w:rFonts w:ascii="Times New Roman" w:hAnsi="Times New Roman"/>
          <w:spacing w:val="-1"/>
          <w:sz w:val="28"/>
          <w:szCs w:val="28"/>
          <w:lang w:val="uk-UA"/>
        </w:rPr>
        <w:t xml:space="preserve">Иванов </w:t>
      </w:r>
      <w:r w:rsidRPr="001D46BA">
        <w:rPr>
          <w:rFonts w:ascii="Times New Roman" w:hAnsi="Times New Roman"/>
          <w:spacing w:val="-1"/>
          <w:sz w:val="28"/>
          <w:szCs w:val="28"/>
          <w:lang w:val="uk-UA"/>
        </w:rPr>
        <w:t xml:space="preserve">А. В. Расследовании изнасилований малолетних : </w:t>
      </w:r>
      <w:r w:rsidRPr="001D46BA">
        <w:rPr>
          <w:rFonts w:ascii="Times New Roman" w:hAnsi="Times New Roman"/>
          <w:color w:val="000000"/>
          <w:spacing w:val="1"/>
          <w:sz w:val="28"/>
          <w:szCs w:val="28"/>
          <w:lang w:val="uk-UA"/>
        </w:rPr>
        <w:t xml:space="preserve">дис. </w:t>
      </w:r>
      <w:r w:rsidRPr="00C21F6E">
        <w:rPr>
          <w:rFonts w:ascii="Times New Roman" w:hAnsi="Times New Roman"/>
          <w:color w:val="000000"/>
          <w:spacing w:val="1"/>
          <w:sz w:val="28"/>
          <w:szCs w:val="28"/>
          <w:lang w:val="uk-UA"/>
        </w:rPr>
        <w:t xml:space="preserve">... </w:t>
      </w:r>
      <w:r w:rsidRPr="001D46BA">
        <w:rPr>
          <w:rFonts w:ascii="Times New Roman" w:hAnsi="Times New Roman"/>
          <w:color w:val="000000"/>
          <w:spacing w:val="1"/>
          <w:sz w:val="28"/>
          <w:szCs w:val="28"/>
          <w:lang w:val="uk-UA"/>
        </w:rPr>
        <w:t>канд. юрид. наук</w:t>
      </w:r>
      <w:r w:rsidRPr="00C21F6E">
        <w:rPr>
          <w:rFonts w:ascii="Times New Roman" w:hAnsi="Times New Roman"/>
          <w:color w:val="000000"/>
          <w:spacing w:val="1"/>
          <w:sz w:val="28"/>
          <w:szCs w:val="28"/>
          <w:lang w:val="uk-UA"/>
        </w:rPr>
        <w:t xml:space="preserve"> : 12.00.09 / Иванов Антон Викторович. – Казань, 2004. – 252 с.</w:t>
      </w:r>
    </w:p>
    <w:p w:rsidR="00C75BBC" w:rsidRPr="00C21F6E" w:rsidRDefault="00C75BBC" w:rsidP="006C3CE8">
      <w:pPr>
        <w:pStyle w:val="affffffff7"/>
        <w:widowControl w:val="0"/>
        <w:numPr>
          <w:ilvl w:val="0"/>
          <w:numId w:val="67"/>
        </w:numPr>
        <w:tabs>
          <w:tab w:val="clear" w:pos="960"/>
          <w:tab w:val="num" w:pos="0"/>
          <w:tab w:val="left" w:pos="1200"/>
          <w:tab w:val="left" w:pos="1320"/>
        </w:tabs>
        <w:suppressAutoHyphens w:val="0"/>
        <w:autoSpaceDE w:val="0"/>
        <w:autoSpaceDN w:val="0"/>
        <w:spacing w:line="360" w:lineRule="auto"/>
        <w:ind w:left="0" w:firstLine="720"/>
        <w:rPr>
          <w:sz w:val="28"/>
          <w:szCs w:val="28"/>
          <w:lang w:val="uk-UA"/>
        </w:rPr>
      </w:pPr>
      <w:r w:rsidRPr="001D46BA">
        <w:rPr>
          <w:sz w:val="28"/>
          <w:szCs w:val="28"/>
          <w:lang w:val="uk-UA"/>
        </w:rPr>
        <w:t xml:space="preserve">Игошин В. Н. Криминалистическое изучение личности преступника по делам об изнасиловании и его тактическое и методическое значение: </w:t>
      </w:r>
      <w:r w:rsidRPr="00C21F6E">
        <w:rPr>
          <w:sz w:val="28"/>
          <w:szCs w:val="28"/>
          <w:lang w:val="uk-UA"/>
        </w:rPr>
        <w:t>автореф. дисс. на соискание уч. степени канд. юрид. наук : спец. 12.00.09 “Уголовный процесс; криминалистика; оперативно-розыскная деятельность” / В. Н. Игошин. – Ижевск, 1993. – 19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Исаев Д. Н. Половое воспитание детей: медико-психологические аспекты : [монография] / Д. Н. Исаев, В. Е. Каган. – М. : Изд-во “Медицина”. – 1988. – 160 с.</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Іщенко А. В. Наукові основи протидії злочинності / Іщенко А. В., Карпов Н. С. Кондратьєв Я. Ю. – К., 2001. – 223 с.</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C21F6E">
        <w:rPr>
          <w:rFonts w:ascii="Times New Roman" w:hAnsi="Times New Roman"/>
          <w:bCs/>
          <w:sz w:val="28"/>
          <w:szCs w:val="28"/>
          <w:lang w:val="uk-UA"/>
        </w:rPr>
        <w:lastRenderedPageBreak/>
        <w:t>Іщенко</w:t>
      </w:r>
      <w:r w:rsidRPr="001D46BA">
        <w:rPr>
          <w:rFonts w:ascii="Times New Roman" w:hAnsi="Times New Roman"/>
          <w:sz w:val="28"/>
          <w:szCs w:val="28"/>
          <w:lang w:val="uk-UA"/>
        </w:rPr>
        <w:t xml:space="preserve"> </w:t>
      </w:r>
      <w:r w:rsidRPr="00C21F6E">
        <w:rPr>
          <w:rFonts w:ascii="Times New Roman" w:hAnsi="Times New Roman"/>
          <w:sz w:val="28"/>
          <w:szCs w:val="28"/>
          <w:lang w:val="uk-UA"/>
        </w:rPr>
        <w:t xml:space="preserve">А. В. Методологічні проблеми криміналістичних </w:t>
      </w:r>
      <w:r w:rsidRPr="001D46BA">
        <w:rPr>
          <w:rFonts w:ascii="Times New Roman" w:hAnsi="Times New Roman"/>
          <w:sz w:val="28"/>
          <w:szCs w:val="28"/>
          <w:lang w:val="uk-UA"/>
        </w:rPr>
        <w:t>н</w:t>
      </w:r>
      <w:r w:rsidRPr="00C21F6E">
        <w:rPr>
          <w:rFonts w:ascii="Times New Roman" w:hAnsi="Times New Roman"/>
          <w:sz w:val="28"/>
          <w:szCs w:val="28"/>
          <w:lang w:val="uk-UA"/>
        </w:rPr>
        <w:t xml:space="preserve">аукових </w:t>
      </w:r>
      <w:r w:rsidRPr="001D46BA">
        <w:rPr>
          <w:rFonts w:ascii="Times New Roman" w:hAnsi="Times New Roman"/>
          <w:sz w:val="28"/>
          <w:szCs w:val="28"/>
          <w:lang w:val="uk-UA"/>
        </w:rPr>
        <w:t>д</w:t>
      </w:r>
      <w:r w:rsidRPr="00C21F6E">
        <w:rPr>
          <w:rFonts w:ascii="Times New Roman" w:hAnsi="Times New Roman"/>
          <w:sz w:val="28"/>
          <w:szCs w:val="28"/>
          <w:lang w:val="uk-UA"/>
        </w:rPr>
        <w:t>осліджень</w:t>
      </w:r>
      <w:r w:rsidRPr="001D46BA">
        <w:rPr>
          <w:rFonts w:ascii="Times New Roman" w:hAnsi="Times New Roman"/>
          <w:sz w:val="28"/>
          <w:szCs w:val="28"/>
          <w:lang w:val="uk-UA"/>
        </w:rPr>
        <w:t xml:space="preserve"> :</w:t>
      </w:r>
      <w:r w:rsidRPr="00C21F6E">
        <w:rPr>
          <w:rFonts w:ascii="Times New Roman" w:hAnsi="Times New Roman"/>
          <w:sz w:val="28"/>
          <w:szCs w:val="28"/>
          <w:lang w:val="uk-UA"/>
        </w:rPr>
        <w:t xml:space="preserve"> [</w:t>
      </w:r>
      <w:r w:rsidRPr="001D46BA">
        <w:rPr>
          <w:rFonts w:ascii="Times New Roman" w:hAnsi="Times New Roman"/>
          <w:sz w:val="28"/>
          <w:szCs w:val="28"/>
          <w:lang w:val="uk-UA"/>
        </w:rPr>
        <w:t>монографія</w:t>
      </w:r>
      <w:r w:rsidRPr="00C21F6E">
        <w:rPr>
          <w:rFonts w:ascii="Times New Roman" w:hAnsi="Times New Roman"/>
          <w:sz w:val="28"/>
          <w:szCs w:val="28"/>
          <w:lang w:val="uk-UA"/>
        </w:rPr>
        <w:t>] / А. В.</w:t>
      </w:r>
      <w:r w:rsidRPr="001D46BA">
        <w:rPr>
          <w:rFonts w:ascii="Times New Roman" w:hAnsi="Times New Roman"/>
          <w:sz w:val="28"/>
          <w:szCs w:val="28"/>
          <w:lang w:val="uk-UA"/>
        </w:rPr>
        <w:t xml:space="preserve"> </w:t>
      </w:r>
      <w:r w:rsidRPr="00C21F6E">
        <w:rPr>
          <w:rFonts w:ascii="Times New Roman" w:hAnsi="Times New Roman"/>
          <w:bCs/>
          <w:sz w:val="28"/>
          <w:szCs w:val="28"/>
          <w:lang w:val="uk-UA"/>
        </w:rPr>
        <w:t>Іщенко</w:t>
      </w:r>
      <w:r w:rsidRPr="001D46BA">
        <w:rPr>
          <w:rFonts w:ascii="Times New Roman" w:hAnsi="Times New Roman"/>
          <w:sz w:val="28"/>
          <w:szCs w:val="28"/>
          <w:lang w:val="uk-UA"/>
        </w:rPr>
        <w:t xml:space="preserve"> </w:t>
      </w:r>
      <w:r w:rsidRPr="00C21F6E">
        <w:rPr>
          <w:rFonts w:ascii="Times New Roman" w:hAnsi="Times New Roman"/>
          <w:sz w:val="28"/>
          <w:szCs w:val="28"/>
          <w:lang w:val="uk-UA"/>
        </w:rPr>
        <w:t>; заг. р</w:t>
      </w:r>
      <w:r w:rsidRPr="001D46BA">
        <w:rPr>
          <w:rFonts w:ascii="Times New Roman" w:hAnsi="Times New Roman"/>
          <w:sz w:val="28"/>
          <w:szCs w:val="28"/>
          <w:lang w:val="uk-UA"/>
        </w:rPr>
        <w:t>ед. І. П. Красюка ; НАВСУ, ДНДЕКЦ МВС України. – К. : НАВСУ</w:t>
      </w:r>
      <w:r w:rsidRPr="00C21F6E">
        <w:rPr>
          <w:rFonts w:ascii="Times New Roman" w:hAnsi="Times New Roman"/>
          <w:sz w:val="28"/>
          <w:szCs w:val="28"/>
          <w:lang w:val="uk-UA"/>
        </w:rPr>
        <w:t xml:space="preserve">, 2003. </w:t>
      </w:r>
      <w:r w:rsidRPr="001D46BA">
        <w:rPr>
          <w:rFonts w:ascii="Times New Roman" w:hAnsi="Times New Roman"/>
          <w:sz w:val="28"/>
          <w:szCs w:val="28"/>
          <w:lang w:val="uk-UA"/>
        </w:rPr>
        <w:t>–</w:t>
      </w:r>
      <w:r w:rsidRPr="00C21F6E">
        <w:rPr>
          <w:rFonts w:ascii="Times New Roman" w:hAnsi="Times New Roman"/>
          <w:sz w:val="28"/>
          <w:szCs w:val="28"/>
          <w:lang w:val="uk-UA"/>
        </w:rPr>
        <w:t xml:space="preserve"> 359 с.</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bCs/>
          <w:sz w:val="28"/>
          <w:szCs w:val="28"/>
          <w:lang w:val="uk-UA"/>
        </w:rPr>
        <w:t>Іщенко</w:t>
      </w:r>
      <w:r w:rsidRPr="001D46BA">
        <w:rPr>
          <w:rStyle w:val="apple-converted-space"/>
          <w:rFonts w:ascii="Times New Roman" w:hAnsi="Times New Roman"/>
          <w:sz w:val="28"/>
          <w:szCs w:val="28"/>
          <w:shd w:val="clear" w:color="auto" w:fill="F9F9F9"/>
          <w:lang w:val="uk-UA"/>
        </w:rPr>
        <w:t xml:space="preserve"> </w:t>
      </w:r>
      <w:r w:rsidRPr="001D46BA">
        <w:rPr>
          <w:rFonts w:ascii="Times New Roman" w:hAnsi="Times New Roman"/>
          <w:sz w:val="28"/>
          <w:szCs w:val="28"/>
          <w:shd w:val="clear" w:color="auto" w:fill="F9F9F9"/>
          <w:lang w:val="uk-UA"/>
        </w:rPr>
        <w:t>А. В. Проблеми призначення криміналістики в сучасних умовах (теоретико-прикладний аспект) : [</w:t>
      </w:r>
      <w:r w:rsidRPr="001D46BA">
        <w:rPr>
          <w:rFonts w:ascii="Times New Roman" w:hAnsi="Times New Roman"/>
          <w:sz w:val="28"/>
          <w:szCs w:val="28"/>
          <w:lang w:val="uk-UA"/>
        </w:rPr>
        <w:t>монографія</w:t>
      </w:r>
      <w:r w:rsidRPr="001D46BA">
        <w:rPr>
          <w:rFonts w:ascii="Times New Roman" w:hAnsi="Times New Roman"/>
          <w:sz w:val="28"/>
          <w:szCs w:val="28"/>
          <w:shd w:val="clear" w:color="auto" w:fill="F9F9F9"/>
          <w:lang w:val="uk-UA"/>
        </w:rPr>
        <w:t>] / А. В.</w:t>
      </w:r>
      <w:r w:rsidRPr="001D46BA">
        <w:rPr>
          <w:rStyle w:val="apple-converted-space"/>
          <w:rFonts w:ascii="Times New Roman" w:hAnsi="Times New Roman"/>
          <w:sz w:val="28"/>
          <w:szCs w:val="28"/>
          <w:shd w:val="clear" w:color="auto" w:fill="F9F9F9"/>
          <w:lang w:val="uk-UA"/>
        </w:rPr>
        <w:t xml:space="preserve"> </w:t>
      </w:r>
      <w:r w:rsidRPr="001D46BA">
        <w:rPr>
          <w:rFonts w:ascii="Times New Roman" w:hAnsi="Times New Roman"/>
          <w:bCs/>
          <w:sz w:val="28"/>
          <w:szCs w:val="28"/>
          <w:lang w:val="uk-UA"/>
        </w:rPr>
        <w:t>Іщенко</w:t>
      </w:r>
      <w:r w:rsidRPr="001D46BA">
        <w:rPr>
          <w:rFonts w:ascii="Times New Roman" w:hAnsi="Times New Roman"/>
          <w:sz w:val="28"/>
          <w:szCs w:val="28"/>
          <w:shd w:val="clear" w:color="auto" w:fill="F9F9F9"/>
          <w:lang w:val="uk-UA"/>
        </w:rPr>
        <w:t>, С. В. Павлов ; Запорізький юрид. ін-т МВС України. – Запоріжжя : ВПК “Запоріжжя”, 2004. – 192 с.</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C21F6E">
        <w:rPr>
          <w:rFonts w:ascii="Times New Roman" w:hAnsi="Times New Roman"/>
          <w:sz w:val="28"/>
          <w:szCs w:val="28"/>
          <w:shd w:val="clear" w:color="auto" w:fill="F9F9F9"/>
          <w:lang w:val="uk-UA"/>
        </w:rPr>
        <w:t xml:space="preserve">Іщенко А. В. </w:t>
      </w:r>
      <w:r w:rsidRPr="001D46BA">
        <w:rPr>
          <w:rFonts w:ascii="Times New Roman" w:hAnsi="Times New Roman"/>
          <w:sz w:val="28"/>
          <w:szCs w:val="28"/>
          <w:shd w:val="clear" w:color="auto" w:fill="F9F9F9"/>
          <w:lang w:val="uk-UA"/>
        </w:rPr>
        <w:t>Проблеми</w:t>
      </w:r>
      <w:r w:rsidRPr="00C21F6E">
        <w:rPr>
          <w:rFonts w:ascii="Times New Roman" w:hAnsi="Times New Roman"/>
          <w:sz w:val="28"/>
          <w:szCs w:val="28"/>
          <w:shd w:val="clear" w:color="auto" w:fill="F9F9F9"/>
          <w:lang w:val="uk-UA"/>
        </w:rPr>
        <w:t xml:space="preserve"> криміналістичного забезпечення розслідування злочинів : </w:t>
      </w:r>
      <w:r w:rsidRPr="001D46BA">
        <w:rPr>
          <w:rFonts w:ascii="Times New Roman" w:hAnsi="Times New Roman"/>
          <w:sz w:val="28"/>
          <w:szCs w:val="28"/>
          <w:shd w:val="clear" w:color="auto" w:fill="F9F9F9"/>
          <w:lang w:val="uk-UA"/>
        </w:rPr>
        <w:t>[</w:t>
      </w:r>
      <w:r w:rsidRPr="001D46BA">
        <w:rPr>
          <w:rFonts w:ascii="Times New Roman" w:hAnsi="Times New Roman"/>
          <w:sz w:val="28"/>
          <w:szCs w:val="28"/>
          <w:lang w:val="uk-UA"/>
        </w:rPr>
        <w:t>монографія</w:t>
      </w:r>
      <w:r w:rsidRPr="001D46BA">
        <w:rPr>
          <w:rFonts w:ascii="Times New Roman" w:hAnsi="Times New Roman"/>
          <w:sz w:val="28"/>
          <w:szCs w:val="28"/>
          <w:shd w:val="clear" w:color="auto" w:fill="F9F9F9"/>
          <w:lang w:val="uk-UA"/>
        </w:rPr>
        <w:t>]</w:t>
      </w:r>
      <w:r w:rsidRPr="00C21F6E">
        <w:rPr>
          <w:rFonts w:ascii="Times New Roman" w:hAnsi="Times New Roman"/>
          <w:sz w:val="28"/>
          <w:szCs w:val="28"/>
          <w:shd w:val="clear" w:color="auto" w:fill="F9F9F9"/>
          <w:lang w:val="uk-UA"/>
        </w:rPr>
        <w:t xml:space="preserve"> / </w:t>
      </w:r>
      <w:r w:rsidRPr="001D46BA">
        <w:rPr>
          <w:rFonts w:ascii="Times New Roman" w:hAnsi="Times New Roman"/>
          <w:sz w:val="28"/>
          <w:szCs w:val="28"/>
          <w:lang w:val="uk-UA"/>
        </w:rPr>
        <w:t>Іщенко А. В.</w:t>
      </w:r>
      <w:r w:rsidRPr="00C21F6E">
        <w:rPr>
          <w:rFonts w:ascii="Times New Roman" w:hAnsi="Times New Roman"/>
          <w:sz w:val="28"/>
          <w:szCs w:val="28"/>
          <w:lang w:val="uk-UA"/>
        </w:rPr>
        <w:t>, Красюк І. П., Матвієнко В. В. – К. : НАВС, 2002. – 212 с.</w:t>
      </w:r>
    </w:p>
    <w:p w:rsidR="00C75BBC" w:rsidRPr="001D46BA" w:rsidRDefault="00C75BBC" w:rsidP="006C3CE8">
      <w:pPr>
        <w:pStyle w:val="affffffffc"/>
        <w:widowControl w:val="0"/>
        <w:numPr>
          <w:ilvl w:val="0"/>
          <w:numId w:val="67"/>
        </w:numPr>
        <w:tabs>
          <w:tab w:val="clear" w:pos="960"/>
          <w:tab w:val="num" w:pos="0"/>
          <w:tab w:val="left" w:pos="1320"/>
        </w:tabs>
        <w:suppressAutoHyphens w:val="0"/>
        <w:spacing w:after="0" w:line="360" w:lineRule="auto"/>
        <w:ind w:left="0" w:firstLine="720"/>
        <w:jc w:val="both"/>
        <w:rPr>
          <w:szCs w:val="28"/>
        </w:rPr>
      </w:pPr>
      <w:r w:rsidRPr="00C75BBC">
        <w:rPr>
          <w:szCs w:val="28"/>
          <w:lang w:val="uk-UA"/>
        </w:rPr>
        <w:t xml:space="preserve">Іщенко А. В. Слідчі помилки: сутність, методи дослідження та шляхи запобігання : </w:t>
      </w:r>
      <w:r w:rsidRPr="00C75BBC">
        <w:rPr>
          <w:szCs w:val="28"/>
          <w:shd w:val="clear" w:color="auto" w:fill="F9F9F9"/>
          <w:lang w:val="uk-UA"/>
        </w:rPr>
        <w:t>[</w:t>
      </w:r>
      <w:r w:rsidRPr="00C75BBC">
        <w:rPr>
          <w:szCs w:val="28"/>
          <w:lang w:val="uk-UA"/>
        </w:rPr>
        <w:t>монографія</w:t>
      </w:r>
      <w:r w:rsidRPr="00C75BBC">
        <w:rPr>
          <w:szCs w:val="28"/>
          <w:shd w:val="clear" w:color="auto" w:fill="F9F9F9"/>
          <w:lang w:val="uk-UA"/>
        </w:rPr>
        <w:t>] / А. В.</w:t>
      </w:r>
      <w:r w:rsidRPr="00C75BBC">
        <w:rPr>
          <w:rStyle w:val="apple-converted-space"/>
          <w:szCs w:val="28"/>
          <w:shd w:val="clear" w:color="auto" w:fill="F9F9F9"/>
          <w:lang w:val="uk-UA"/>
        </w:rPr>
        <w:t xml:space="preserve"> </w:t>
      </w:r>
      <w:r w:rsidRPr="00C75BBC">
        <w:rPr>
          <w:bCs/>
          <w:szCs w:val="28"/>
          <w:lang w:val="uk-UA"/>
        </w:rPr>
        <w:t>Іщенко</w:t>
      </w:r>
      <w:r w:rsidRPr="00C75BBC">
        <w:rPr>
          <w:szCs w:val="28"/>
          <w:shd w:val="clear" w:color="auto" w:fill="F9F9F9"/>
          <w:lang w:val="uk-UA"/>
        </w:rPr>
        <w:t xml:space="preserve">, А.В. Марченко. – Луганськ : ЛДУВС ім. </w:t>
      </w:r>
      <w:r w:rsidRPr="001D46BA">
        <w:rPr>
          <w:szCs w:val="28"/>
          <w:shd w:val="clear" w:color="auto" w:fill="F9F9F9"/>
        </w:rPr>
        <w:t>Е.О. Дідоренка, 2010. – 216 с.</w:t>
      </w:r>
    </w:p>
    <w:p w:rsidR="00C75BBC" w:rsidRPr="001D46BA" w:rsidRDefault="00C75BBC" w:rsidP="006C3CE8">
      <w:pPr>
        <w:numPr>
          <w:ilvl w:val="0"/>
          <w:numId w:val="67"/>
        </w:numPr>
        <w:tabs>
          <w:tab w:val="clear" w:pos="960"/>
          <w:tab w:val="num" w:pos="0"/>
          <w:tab w:val="left" w:pos="54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Кадонцев Ю. В. Методика расследования изнасилований, совершенных лицами молодежного возраста (18 – 25 лет): дисс. … канд. юрид. наук : 12.00.09 / Кадонцев Юрий Владимирович. – Уфа, 2001. – 280 с.</w:t>
      </w:r>
    </w:p>
    <w:p w:rsidR="00C75BBC" w:rsidRPr="00C21F6E" w:rsidRDefault="00C75BBC" w:rsidP="006C3CE8">
      <w:pPr>
        <w:numPr>
          <w:ilvl w:val="0"/>
          <w:numId w:val="67"/>
        </w:numPr>
        <w:tabs>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 xml:space="preserve">Кадонцев Ю. В. Методика расследования изнасилований, совершенных лицами молодежного возраста (18 – 25 лет) : автореф. дисс. на соискание учен. степени канд. юрид. наук : спец. 12.00.09 “Уголовный процесс; криминалистика; оперативно-розыскная деятельность / </w:t>
      </w:r>
      <w:r w:rsidRPr="00C21F6E">
        <w:rPr>
          <w:rFonts w:ascii="Times New Roman" w:hAnsi="Times New Roman"/>
          <w:sz w:val="28"/>
          <w:szCs w:val="28"/>
          <w:lang w:val="uk-UA"/>
        </w:rPr>
        <w:t>Ю. В. Кадонцев. – Уфа, 2001. – 19 с.</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pacing w:val="-3"/>
          <w:sz w:val="28"/>
          <w:szCs w:val="28"/>
          <w:lang w:val="uk-UA"/>
        </w:rPr>
        <w:t xml:space="preserve">Каневский Л. Л. Дискуссионные проблемы сущности типовой криминалистической характеристики </w:t>
      </w:r>
      <w:r w:rsidRPr="001D46BA">
        <w:rPr>
          <w:rFonts w:ascii="Times New Roman" w:hAnsi="Times New Roman"/>
          <w:sz w:val="28"/>
          <w:szCs w:val="28"/>
          <w:lang w:val="uk-UA"/>
        </w:rPr>
        <w:t xml:space="preserve">преступлений и ее использования в процессе расследования / Л. Л. Каневский // Вестник </w:t>
      </w:r>
      <w:r w:rsidRPr="001D46BA">
        <w:rPr>
          <w:rFonts w:ascii="Times New Roman" w:hAnsi="Times New Roman"/>
          <w:spacing w:val="-6"/>
          <w:sz w:val="28"/>
          <w:szCs w:val="28"/>
          <w:lang w:val="uk-UA"/>
        </w:rPr>
        <w:t xml:space="preserve">криминалистики ; отв. ред. А. Г. Филиппов. </w:t>
      </w:r>
      <w:r w:rsidRPr="001D46BA">
        <w:rPr>
          <w:rFonts w:ascii="Times New Roman" w:hAnsi="Times New Roman"/>
          <w:sz w:val="28"/>
          <w:szCs w:val="28"/>
          <w:lang w:val="uk-UA"/>
        </w:rPr>
        <w:t>–</w:t>
      </w:r>
      <w:r w:rsidRPr="001D46BA">
        <w:rPr>
          <w:rFonts w:ascii="Times New Roman" w:hAnsi="Times New Roman"/>
          <w:spacing w:val="-6"/>
          <w:sz w:val="28"/>
          <w:szCs w:val="28"/>
          <w:lang w:val="uk-UA"/>
        </w:rPr>
        <w:t xml:space="preserve"> М. : «Спарк», 2002. </w:t>
      </w:r>
      <w:r w:rsidRPr="001D46BA">
        <w:rPr>
          <w:rFonts w:ascii="Times New Roman" w:hAnsi="Times New Roman"/>
          <w:sz w:val="28"/>
          <w:szCs w:val="28"/>
          <w:lang w:val="uk-UA"/>
        </w:rPr>
        <w:t>–</w:t>
      </w:r>
      <w:r w:rsidRPr="001D46BA">
        <w:rPr>
          <w:rFonts w:ascii="Times New Roman" w:hAnsi="Times New Roman"/>
          <w:spacing w:val="-6"/>
          <w:sz w:val="28"/>
          <w:szCs w:val="28"/>
          <w:lang w:val="uk-UA"/>
        </w:rPr>
        <w:t xml:space="preserve"> Вып. 1. </w:t>
      </w:r>
      <w:r w:rsidRPr="001D46BA">
        <w:rPr>
          <w:rFonts w:ascii="Times New Roman" w:hAnsi="Times New Roman"/>
          <w:sz w:val="28"/>
          <w:szCs w:val="28"/>
          <w:lang w:val="uk-UA"/>
        </w:rPr>
        <w:t>–</w:t>
      </w:r>
      <w:r w:rsidRPr="001D46BA">
        <w:rPr>
          <w:rFonts w:ascii="Times New Roman" w:hAnsi="Times New Roman"/>
          <w:spacing w:val="-6"/>
          <w:sz w:val="28"/>
          <w:szCs w:val="28"/>
          <w:lang w:val="uk-UA"/>
        </w:rPr>
        <w:t xml:space="preserve"> С. 25.</w:t>
      </w:r>
    </w:p>
    <w:p w:rsidR="00C75BBC" w:rsidRPr="001D46BA" w:rsidRDefault="00C75BBC" w:rsidP="006C3CE8">
      <w:pPr>
        <w:pStyle w:val="affffffff7"/>
        <w:numPr>
          <w:ilvl w:val="0"/>
          <w:numId w:val="67"/>
        </w:numPr>
        <w:tabs>
          <w:tab w:val="clear" w:pos="960"/>
          <w:tab w:val="num" w:pos="0"/>
          <w:tab w:val="left" w:pos="1320"/>
        </w:tabs>
        <w:suppressAutoHyphens w:val="0"/>
        <w:spacing w:line="360" w:lineRule="auto"/>
        <w:ind w:left="0" w:firstLine="720"/>
        <w:rPr>
          <w:sz w:val="28"/>
          <w:szCs w:val="28"/>
          <w:lang w:val="uk-UA"/>
        </w:rPr>
      </w:pPr>
      <w:r w:rsidRPr="001D46BA">
        <w:rPr>
          <w:sz w:val="28"/>
          <w:szCs w:val="28"/>
          <w:lang w:val="uk-UA"/>
        </w:rPr>
        <w:t>Карнеева Л. М.</w:t>
      </w:r>
      <w:r w:rsidRPr="001D46BA">
        <w:rPr>
          <w:spacing w:val="-2"/>
          <w:sz w:val="28"/>
          <w:szCs w:val="28"/>
          <w:lang w:val="uk-UA"/>
        </w:rPr>
        <w:t xml:space="preserve"> Допрос подозреваемого и обвиняемого / </w:t>
      </w:r>
      <w:r w:rsidRPr="001D46BA">
        <w:rPr>
          <w:sz w:val="28"/>
          <w:szCs w:val="28"/>
          <w:lang w:val="uk-UA"/>
        </w:rPr>
        <w:t xml:space="preserve">Карнеева Л. М., </w:t>
      </w:r>
      <w:r w:rsidRPr="001D46BA">
        <w:rPr>
          <w:spacing w:val="-2"/>
          <w:sz w:val="28"/>
          <w:szCs w:val="28"/>
          <w:lang w:val="uk-UA"/>
        </w:rPr>
        <w:t>Соловьев А. Б., Чувилев А. А. – М., 1969. – 124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Карнович Г. Б. Расследование половых преступлений / Г. Б. Карнович, М. Г. Коршик. – М., 1958. – 100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C21F6E">
        <w:rPr>
          <w:rFonts w:ascii="Times New Roman" w:hAnsi="Times New Roman"/>
          <w:sz w:val="28"/>
          <w:szCs w:val="28"/>
          <w:lang w:val="uk-UA"/>
        </w:rPr>
        <w:t xml:space="preserve">Карпов Н. С. Использование передового опыта органов внутренних </w:t>
      </w:r>
      <w:r w:rsidRPr="00C21F6E">
        <w:rPr>
          <w:rFonts w:ascii="Times New Roman" w:hAnsi="Times New Roman"/>
          <w:sz w:val="28"/>
          <w:szCs w:val="28"/>
          <w:lang w:val="uk-UA"/>
        </w:rPr>
        <w:lastRenderedPageBreak/>
        <w:t xml:space="preserve">дел по раскрытию и расследованию преступлений в целях совершенствования криминалистической тактики и методики : автореф. </w:t>
      </w:r>
      <w:r w:rsidRPr="001D46BA">
        <w:rPr>
          <w:rFonts w:ascii="Times New Roman" w:hAnsi="Times New Roman"/>
          <w:sz w:val="28"/>
          <w:szCs w:val="28"/>
          <w:lang w:val="uk-UA"/>
        </w:rPr>
        <w:t>дисс</w:t>
      </w:r>
      <w:r w:rsidRPr="00C21F6E">
        <w:rPr>
          <w:rFonts w:ascii="Times New Roman" w:hAnsi="Times New Roman"/>
          <w:sz w:val="28"/>
          <w:szCs w:val="28"/>
          <w:lang w:val="uk-UA"/>
        </w:rPr>
        <w:t>.</w:t>
      </w:r>
      <w:r w:rsidRPr="001D46BA">
        <w:rPr>
          <w:rFonts w:ascii="Times New Roman" w:hAnsi="Times New Roman"/>
          <w:sz w:val="28"/>
          <w:szCs w:val="28"/>
          <w:lang w:val="uk-UA"/>
        </w:rPr>
        <w:t xml:space="preserve"> на соискание учен</w:t>
      </w:r>
      <w:r w:rsidRPr="00C21F6E">
        <w:rPr>
          <w:rFonts w:ascii="Times New Roman" w:hAnsi="Times New Roman"/>
          <w:sz w:val="28"/>
          <w:szCs w:val="28"/>
          <w:lang w:val="uk-UA"/>
        </w:rPr>
        <w:t>.</w:t>
      </w:r>
      <w:r w:rsidRPr="001D46BA">
        <w:rPr>
          <w:rFonts w:ascii="Times New Roman" w:hAnsi="Times New Roman"/>
          <w:sz w:val="28"/>
          <w:szCs w:val="28"/>
          <w:lang w:val="uk-UA"/>
        </w:rPr>
        <w:t xml:space="preserve"> степени канд</w:t>
      </w:r>
      <w:r w:rsidRPr="00C21F6E">
        <w:rPr>
          <w:rFonts w:ascii="Times New Roman" w:hAnsi="Times New Roman"/>
          <w:sz w:val="28"/>
          <w:szCs w:val="28"/>
          <w:lang w:val="uk-UA"/>
        </w:rPr>
        <w:t xml:space="preserve">. </w:t>
      </w:r>
      <w:r w:rsidRPr="001D46BA">
        <w:rPr>
          <w:rFonts w:ascii="Times New Roman" w:hAnsi="Times New Roman"/>
          <w:sz w:val="28"/>
          <w:szCs w:val="28"/>
          <w:lang w:val="uk-UA"/>
        </w:rPr>
        <w:t>юрид</w:t>
      </w:r>
      <w:r w:rsidRPr="00C21F6E">
        <w:rPr>
          <w:rFonts w:ascii="Times New Roman" w:hAnsi="Times New Roman"/>
          <w:sz w:val="28"/>
          <w:szCs w:val="28"/>
          <w:lang w:val="uk-UA"/>
        </w:rPr>
        <w:t>.</w:t>
      </w:r>
      <w:r w:rsidRPr="001D46BA">
        <w:rPr>
          <w:rFonts w:ascii="Times New Roman" w:hAnsi="Times New Roman"/>
          <w:sz w:val="28"/>
          <w:szCs w:val="28"/>
          <w:lang w:val="uk-UA"/>
        </w:rPr>
        <w:t xml:space="preserve"> наук</w:t>
      </w:r>
      <w:r w:rsidRPr="00C21F6E">
        <w:rPr>
          <w:rFonts w:ascii="Times New Roman" w:hAnsi="Times New Roman"/>
          <w:sz w:val="28"/>
          <w:szCs w:val="28"/>
          <w:lang w:val="uk-UA"/>
        </w:rPr>
        <w:t xml:space="preserve"> :</w:t>
      </w:r>
      <w:r w:rsidRPr="001D46BA">
        <w:rPr>
          <w:rFonts w:ascii="Times New Roman" w:hAnsi="Times New Roman"/>
          <w:sz w:val="28"/>
          <w:szCs w:val="28"/>
          <w:lang w:val="uk-UA"/>
        </w:rPr>
        <w:t xml:space="preserve"> </w:t>
      </w:r>
      <w:r w:rsidRPr="00C21F6E">
        <w:rPr>
          <w:rFonts w:ascii="Times New Roman" w:hAnsi="Times New Roman"/>
          <w:sz w:val="28"/>
          <w:szCs w:val="28"/>
          <w:lang w:val="uk-UA"/>
        </w:rPr>
        <w:t>с</w:t>
      </w:r>
      <w:r w:rsidRPr="001D46BA">
        <w:rPr>
          <w:rFonts w:ascii="Times New Roman" w:hAnsi="Times New Roman"/>
          <w:sz w:val="28"/>
          <w:szCs w:val="28"/>
          <w:lang w:val="uk-UA"/>
        </w:rPr>
        <w:t>пец</w:t>
      </w:r>
      <w:r w:rsidRPr="00C21F6E">
        <w:rPr>
          <w:rFonts w:ascii="Times New Roman" w:hAnsi="Times New Roman"/>
          <w:sz w:val="28"/>
          <w:szCs w:val="28"/>
          <w:lang w:val="uk-UA"/>
        </w:rPr>
        <w:t>.</w:t>
      </w:r>
      <w:r w:rsidRPr="001D46BA">
        <w:rPr>
          <w:rFonts w:ascii="Times New Roman" w:hAnsi="Times New Roman"/>
          <w:sz w:val="28"/>
          <w:szCs w:val="28"/>
          <w:lang w:val="uk-UA"/>
        </w:rPr>
        <w:t xml:space="preserve"> 12.00.09 </w:t>
      </w:r>
      <w:r w:rsidRPr="00C21F6E">
        <w:rPr>
          <w:rFonts w:ascii="Times New Roman" w:hAnsi="Times New Roman"/>
          <w:sz w:val="28"/>
          <w:szCs w:val="28"/>
          <w:lang w:val="uk-UA"/>
        </w:rPr>
        <w:t>“</w:t>
      </w:r>
      <w:r w:rsidRPr="001D46BA">
        <w:rPr>
          <w:rFonts w:ascii="Times New Roman" w:hAnsi="Times New Roman"/>
          <w:sz w:val="28"/>
          <w:szCs w:val="28"/>
          <w:lang w:val="uk-UA"/>
        </w:rPr>
        <w:t>Уголовный</w:t>
      </w:r>
      <w:r w:rsidRPr="00C21F6E">
        <w:rPr>
          <w:rFonts w:ascii="Times New Roman" w:hAnsi="Times New Roman"/>
          <w:sz w:val="28"/>
          <w:szCs w:val="28"/>
          <w:lang w:val="uk-UA"/>
        </w:rPr>
        <w:t xml:space="preserve"> </w:t>
      </w:r>
      <w:r w:rsidRPr="001D46BA">
        <w:rPr>
          <w:rFonts w:ascii="Times New Roman" w:hAnsi="Times New Roman"/>
          <w:sz w:val="28"/>
          <w:szCs w:val="28"/>
          <w:lang w:val="uk-UA"/>
        </w:rPr>
        <w:t>процесс, судоустройство; прокурорский надзор; криминалистика” / Н. С. Карпов. – Киев, 1989. – 24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C21F6E">
        <w:rPr>
          <w:rFonts w:ascii="Times New Roman" w:hAnsi="Times New Roman"/>
          <w:sz w:val="28"/>
          <w:szCs w:val="28"/>
          <w:lang w:val="uk-UA"/>
        </w:rPr>
        <w:t xml:space="preserve">Карпов Н. С. Криміналістичні засади вивчення злочинної діяльності : </w:t>
      </w:r>
      <w:r w:rsidRPr="001D46BA">
        <w:rPr>
          <w:rFonts w:ascii="Times New Roman" w:hAnsi="Times New Roman"/>
          <w:sz w:val="28"/>
          <w:szCs w:val="28"/>
          <w:lang w:val="uk-UA"/>
        </w:rPr>
        <w:t>[</w:t>
      </w:r>
      <w:r w:rsidRPr="00C21F6E">
        <w:rPr>
          <w:rFonts w:ascii="Times New Roman" w:hAnsi="Times New Roman"/>
          <w:sz w:val="28"/>
          <w:szCs w:val="28"/>
          <w:lang w:val="uk-UA"/>
        </w:rPr>
        <w:t>монографія</w:t>
      </w:r>
      <w:r w:rsidRPr="001D46BA">
        <w:rPr>
          <w:rFonts w:ascii="Times New Roman" w:hAnsi="Times New Roman"/>
          <w:sz w:val="28"/>
          <w:szCs w:val="28"/>
          <w:lang w:val="uk-UA"/>
        </w:rPr>
        <w:t>]</w:t>
      </w:r>
      <w:r w:rsidRPr="00C21F6E">
        <w:rPr>
          <w:rFonts w:ascii="Times New Roman" w:hAnsi="Times New Roman"/>
          <w:sz w:val="28"/>
          <w:szCs w:val="28"/>
          <w:lang w:val="uk-UA"/>
        </w:rPr>
        <w:t xml:space="preserve"> / Н. С. Карпов. – К. : НАВС, 2007. – 522 с.</w:t>
      </w:r>
    </w:p>
    <w:p w:rsidR="00C75BBC" w:rsidRPr="00C21F6E" w:rsidRDefault="00C75BBC" w:rsidP="006C3CE8">
      <w:pPr>
        <w:numPr>
          <w:ilvl w:val="0"/>
          <w:numId w:val="67"/>
        </w:numPr>
        <w:tabs>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Кийко Л. М. Особенности первоначального этапа расследования изнасилований, совершенных группой лиц :</w:t>
      </w:r>
      <w:r w:rsidRPr="00C21F6E">
        <w:rPr>
          <w:rFonts w:ascii="Times New Roman" w:hAnsi="Times New Roman"/>
          <w:sz w:val="28"/>
          <w:szCs w:val="28"/>
          <w:lang w:val="uk-UA"/>
        </w:rPr>
        <w:t xml:space="preserve"> а</w:t>
      </w:r>
      <w:r w:rsidRPr="001D46BA">
        <w:rPr>
          <w:rFonts w:ascii="Times New Roman" w:hAnsi="Times New Roman"/>
          <w:sz w:val="28"/>
          <w:szCs w:val="28"/>
          <w:lang w:val="uk-UA"/>
        </w:rPr>
        <w:t>втореф</w:t>
      </w:r>
      <w:r w:rsidRPr="00C21F6E">
        <w:rPr>
          <w:rFonts w:ascii="Times New Roman" w:hAnsi="Times New Roman"/>
          <w:sz w:val="28"/>
          <w:szCs w:val="28"/>
          <w:lang w:val="uk-UA"/>
        </w:rPr>
        <w:t xml:space="preserve">. </w:t>
      </w:r>
      <w:r w:rsidRPr="001D46BA">
        <w:rPr>
          <w:rFonts w:ascii="Times New Roman" w:hAnsi="Times New Roman"/>
          <w:sz w:val="28"/>
          <w:szCs w:val="28"/>
          <w:lang w:val="uk-UA"/>
        </w:rPr>
        <w:t>дисс</w:t>
      </w:r>
      <w:r w:rsidRPr="00C21F6E">
        <w:rPr>
          <w:rFonts w:ascii="Times New Roman" w:hAnsi="Times New Roman"/>
          <w:sz w:val="28"/>
          <w:szCs w:val="28"/>
          <w:lang w:val="uk-UA"/>
        </w:rPr>
        <w:t>.</w:t>
      </w:r>
      <w:r w:rsidRPr="001D46BA">
        <w:rPr>
          <w:rFonts w:ascii="Times New Roman" w:hAnsi="Times New Roman"/>
          <w:sz w:val="28"/>
          <w:szCs w:val="28"/>
          <w:lang w:val="uk-UA"/>
        </w:rPr>
        <w:t xml:space="preserve"> на соискание учен</w:t>
      </w:r>
      <w:r w:rsidRPr="00C21F6E">
        <w:rPr>
          <w:rFonts w:ascii="Times New Roman" w:hAnsi="Times New Roman"/>
          <w:sz w:val="28"/>
          <w:szCs w:val="28"/>
          <w:lang w:val="uk-UA"/>
        </w:rPr>
        <w:t>.</w:t>
      </w:r>
      <w:r w:rsidRPr="001D46BA">
        <w:rPr>
          <w:rFonts w:ascii="Times New Roman" w:hAnsi="Times New Roman"/>
          <w:sz w:val="28"/>
          <w:szCs w:val="28"/>
          <w:lang w:val="uk-UA"/>
        </w:rPr>
        <w:t xml:space="preserve"> степени канд</w:t>
      </w:r>
      <w:r w:rsidRPr="00C21F6E">
        <w:rPr>
          <w:rFonts w:ascii="Times New Roman" w:hAnsi="Times New Roman"/>
          <w:sz w:val="28"/>
          <w:szCs w:val="28"/>
          <w:lang w:val="uk-UA"/>
        </w:rPr>
        <w:t xml:space="preserve">. </w:t>
      </w:r>
      <w:r w:rsidRPr="001D46BA">
        <w:rPr>
          <w:rFonts w:ascii="Times New Roman" w:hAnsi="Times New Roman"/>
          <w:sz w:val="28"/>
          <w:szCs w:val="28"/>
          <w:lang w:val="uk-UA"/>
        </w:rPr>
        <w:t>юрид</w:t>
      </w:r>
      <w:r w:rsidRPr="00C21F6E">
        <w:rPr>
          <w:rFonts w:ascii="Times New Roman" w:hAnsi="Times New Roman"/>
          <w:sz w:val="28"/>
          <w:szCs w:val="28"/>
          <w:lang w:val="uk-UA"/>
        </w:rPr>
        <w:t>.</w:t>
      </w:r>
      <w:r w:rsidRPr="001D46BA">
        <w:rPr>
          <w:rFonts w:ascii="Times New Roman" w:hAnsi="Times New Roman"/>
          <w:sz w:val="28"/>
          <w:szCs w:val="28"/>
          <w:lang w:val="uk-UA"/>
        </w:rPr>
        <w:t xml:space="preserve"> наук</w:t>
      </w:r>
      <w:r w:rsidRPr="00C21F6E">
        <w:rPr>
          <w:rFonts w:ascii="Times New Roman" w:hAnsi="Times New Roman"/>
          <w:sz w:val="28"/>
          <w:szCs w:val="28"/>
          <w:lang w:val="uk-UA"/>
        </w:rPr>
        <w:t xml:space="preserve"> :</w:t>
      </w:r>
      <w:r w:rsidRPr="001D46BA">
        <w:rPr>
          <w:rFonts w:ascii="Times New Roman" w:hAnsi="Times New Roman"/>
          <w:sz w:val="28"/>
          <w:szCs w:val="28"/>
          <w:lang w:val="uk-UA"/>
        </w:rPr>
        <w:t xml:space="preserve"> </w:t>
      </w:r>
      <w:r w:rsidRPr="00C21F6E">
        <w:rPr>
          <w:rFonts w:ascii="Times New Roman" w:hAnsi="Times New Roman"/>
          <w:sz w:val="28"/>
          <w:szCs w:val="28"/>
          <w:lang w:val="uk-UA"/>
        </w:rPr>
        <w:t>с</w:t>
      </w:r>
      <w:r w:rsidRPr="001D46BA">
        <w:rPr>
          <w:rFonts w:ascii="Times New Roman" w:hAnsi="Times New Roman"/>
          <w:sz w:val="28"/>
          <w:szCs w:val="28"/>
          <w:lang w:val="uk-UA"/>
        </w:rPr>
        <w:t>пец</w:t>
      </w:r>
      <w:r w:rsidRPr="00C21F6E">
        <w:rPr>
          <w:rFonts w:ascii="Times New Roman" w:hAnsi="Times New Roman"/>
          <w:sz w:val="28"/>
          <w:szCs w:val="28"/>
          <w:lang w:val="uk-UA"/>
        </w:rPr>
        <w:t>.</w:t>
      </w:r>
      <w:r w:rsidRPr="001D46BA">
        <w:rPr>
          <w:rFonts w:ascii="Times New Roman" w:hAnsi="Times New Roman"/>
          <w:sz w:val="28"/>
          <w:szCs w:val="28"/>
          <w:lang w:val="uk-UA"/>
        </w:rPr>
        <w:t xml:space="preserve"> 12.00.09 </w:t>
      </w:r>
      <w:r w:rsidRPr="00C21F6E">
        <w:rPr>
          <w:rFonts w:ascii="Times New Roman" w:hAnsi="Times New Roman"/>
          <w:sz w:val="28"/>
          <w:szCs w:val="28"/>
          <w:lang w:val="uk-UA"/>
        </w:rPr>
        <w:t>“</w:t>
      </w:r>
      <w:r w:rsidRPr="001D46BA">
        <w:rPr>
          <w:rFonts w:ascii="Times New Roman" w:hAnsi="Times New Roman"/>
          <w:sz w:val="28"/>
          <w:szCs w:val="28"/>
          <w:lang w:val="uk-UA"/>
        </w:rPr>
        <w:t>Уголовный</w:t>
      </w:r>
      <w:r w:rsidRPr="00C21F6E">
        <w:rPr>
          <w:rFonts w:ascii="Times New Roman" w:hAnsi="Times New Roman"/>
          <w:sz w:val="28"/>
          <w:szCs w:val="28"/>
          <w:lang w:val="uk-UA"/>
        </w:rPr>
        <w:t xml:space="preserve"> </w:t>
      </w:r>
      <w:r w:rsidRPr="001D46BA">
        <w:rPr>
          <w:rFonts w:ascii="Times New Roman" w:hAnsi="Times New Roman"/>
          <w:sz w:val="28"/>
          <w:szCs w:val="28"/>
          <w:lang w:val="uk-UA"/>
        </w:rPr>
        <w:t xml:space="preserve">процесс, криминалистика и судебная экспертиза ; </w:t>
      </w:r>
      <w:r w:rsidRPr="00C21F6E">
        <w:rPr>
          <w:rFonts w:ascii="Times New Roman" w:hAnsi="Times New Roman"/>
          <w:sz w:val="28"/>
          <w:szCs w:val="28"/>
          <w:lang w:val="uk-UA"/>
        </w:rPr>
        <w:t>о</w:t>
      </w:r>
      <w:r w:rsidRPr="001D46BA">
        <w:rPr>
          <w:rFonts w:ascii="Times New Roman" w:hAnsi="Times New Roman"/>
          <w:sz w:val="28"/>
          <w:szCs w:val="28"/>
          <w:lang w:val="uk-UA"/>
        </w:rPr>
        <w:t>перативно-розыскная деятельность</w:t>
      </w:r>
      <w:r w:rsidRPr="00C21F6E">
        <w:rPr>
          <w:rFonts w:ascii="Times New Roman" w:hAnsi="Times New Roman"/>
          <w:sz w:val="28"/>
          <w:szCs w:val="28"/>
          <w:lang w:val="uk-UA"/>
        </w:rPr>
        <w:t>”</w:t>
      </w:r>
      <w:r w:rsidRPr="001D46BA">
        <w:rPr>
          <w:rFonts w:ascii="Times New Roman" w:hAnsi="Times New Roman"/>
          <w:sz w:val="28"/>
          <w:szCs w:val="28"/>
          <w:lang w:val="uk-UA"/>
        </w:rPr>
        <w:t xml:space="preserve"> / Л. М. Кийко. – Ростов-на-</w:t>
      </w:r>
      <w:r w:rsidRPr="00C21F6E">
        <w:rPr>
          <w:rFonts w:ascii="Times New Roman" w:hAnsi="Times New Roman"/>
          <w:sz w:val="28"/>
          <w:szCs w:val="28"/>
          <w:lang w:val="uk-UA"/>
        </w:rPr>
        <w:t>Дону, 2008. – 25 с.</w:t>
      </w:r>
    </w:p>
    <w:p w:rsidR="00C75BBC" w:rsidRPr="001D46BA" w:rsidRDefault="00C75BBC" w:rsidP="006C3CE8">
      <w:pPr>
        <w:pStyle w:val="affffffff7"/>
        <w:numPr>
          <w:ilvl w:val="0"/>
          <w:numId w:val="67"/>
        </w:numPr>
        <w:tabs>
          <w:tab w:val="clear" w:pos="960"/>
          <w:tab w:val="num" w:pos="0"/>
          <w:tab w:val="left" w:pos="1320"/>
        </w:tabs>
        <w:suppressAutoHyphens w:val="0"/>
        <w:spacing w:line="360" w:lineRule="auto"/>
        <w:ind w:left="0" w:firstLine="720"/>
        <w:rPr>
          <w:sz w:val="28"/>
          <w:szCs w:val="28"/>
          <w:lang w:val="uk-UA"/>
        </w:rPr>
      </w:pPr>
      <w:r w:rsidRPr="00C21F6E">
        <w:rPr>
          <w:sz w:val="28"/>
          <w:szCs w:val="28"/>
          <w:lang w:val="uk-UA"/>
        </w:rPr>
        <w:t>Килессо Е. Г. Методика расследования убийств, сопряженн</w:t>
      </w:r>
      <w:r w:rsidRPr="001D46BA">
        <w:rPr>
          <w:sz w:val="28"/>
          <w:szCs w:val="28"/>
          <w:lang w:val="uk-UA"/>
        </w:rPr>
        <w:t>ых с безвестным исчезновением потерпевшего: первоначальный этап расследования: дисс. … канд. юрид. наук : 12.00.09 / Килессо Евгений Георгиевич. – С.-Пб. – 2004. – 219 с.</w:t>
      </w:r>
    </w:p>
    <w:p w:rsidR="00C75BBC" w:rsidRPr="001D46BA" w:rsidRDefault="00C75BBC" w:rsidP="006C3CE8">
      <w:pPr>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eastAsia="Times-Roman" w:hAnsi="Times New Roman"/>
          <w:sz w:val="28"/>
          <w:szCs w:val="28"/>
          <w:lang w:val="uk-UA"/>
        </w:rPr>
      </w:pPr>
      <w:r w:rsidRPr="001D46BA">
        <w:rPr>
          <w:rFonts w:ascii="Times New Roman" w:eastAsia="Times-Roman" w:hAnsi="Times New Roman"/>
          <w:sz w:val="28"/>
          <w:szCs w:val="28"/>
          <w:lang w:val="uk-UA"/>
        </w:rPr>
        <w:t>Китаев Н. Н. Гипноз и преступления [лекция] / Н. Н. Китаев. – Иркутск : Изд-во БГУЭП, 2006. – 60 с.</w:t>
      </w:r>
    </w:p>
    <w:p w:rsidR="00C75BBC" w:rsidRPr="001D46BA" w:rsidRDefault="00C75BBC" w:rsidP="006C3CE8">
      <w:pPr>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eastAsia="Times-Roman" w:hAnsi="Times New Roman"/>
          <w:sz w:val="28"/>
          <w:szCs w:val="28"/>
          <w:lang w:val="uk-UA"/>
        </w:rPr>
      </w:pPr>
      <w:r w:rsidRPr="001D46BA">
        <w:rPr>
          <w:rFonts w:ascii="Times New Roman" w:eastAsia="Times-Roman" w:hAnsi="Times New Roman"/>
          <w:sz w:val="28"/>
          <w:szCs w:val="28"/>
          <w:lang w:val="uk-UA"/>
        </w:rPr>
        <w:t>Китаев Н. Н. Краткое сообщение / Н. Н. Китаев // Следственная практика. Вып. 154. – М., 1989. – С. 187–188.</w:t>
      </w:r>
    </w:p>
    <w:p w:rsidR="00C75BBC" w:rsidRPr="001D46BA" w:rsidRDefault="00C75BBC" w:rsidP="006C3CE8">
      <w:pPr>
        <w:pStyle w:val="afffffffffffffffffffff"/>
        <w:widowControl w:val="0"/>
        <w:numPr>
          <w:ilvl w:val="0"/>
          <w:numId w:val="67"/>
        </w:numPr>
        <w:tabs>
          <w:tab w:val="clear" w:pos="960"/>
          <w:tab w:val="num" w:pos="0"/>
          <w:tab w:val="left" w:pos="180"/>
          <w:tab w:val="left" w:pos="13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1D46BA">
        <w:rPr>
          <w:sz w:val="28"/>
          <w:szCs w:val="28"/>
          <w:lang w:val="uk-UA"/>
        </w:rPr>
        <w:t>Клименко Н. И. Криминалистические знания в структуре профессиональной подготовки следователя / Н. И. Клименко. – К. : Вища школа, 1990. – 103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Клочков В. В. Криминалистическая характеристика преступлений: состояние и перспективы исследований / В. В. Клочков // Криминалистическая характеристика преступлений : сб. науч. трудов. – М. : Всесоюзн. ин-т по изуч. пр-н и разработке мер предупр. преступности. – 1984. – С. 19–25.</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eastAsia="uk-UA"/>
        </w:rPr>
        <w:t>Коваленко Є. Г. Кримінальний процес України : [навч. посібник] / Є. Г. Коваленко. – К. : Юрінком Інтер, 2003. – 576 с.</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Коваленко Є. Г. Теорія доказів у кримінальному процесі України : [підручник] / Є. Г. Коваленко. – К. : Юрінком Інтер, 2006. – 632 с.</w:t>
      </w:r>
    </w:p>
    <w:p w:rsidR="00C75BBC" w:rsidRPr="00C21F6E" w:rsidRDefault="00C75BBC" w:rsidP="006C3CE8">
      <w:pPr>
        <w:pStyle w:val="affffffff7"/>
        <w:widowControl w:val="0"/>
        <w:numPr>
          <w:ilvl w:val="0"/>
          <w:numId w:val="67"/>
        </w:numPr>
        <w:tabs>
          <w:tab w:val="clear" w:pos="960"/>
          <w:tab w:val="num" w:pos="0"/>
          <w:tab w:val="left" w:pos="1200"/>
          <w:tab w:val="left" w:pos="1320"/>
        </w:tabs>
        <w:suppressAutoHyphens w:val="0"/>
        <w:autoSpaceDE w:val="0"/>
        <w:autoSpaceDN w:val="0"/>
        <w:spacing w:line="360" w:lineRule="auto"/>
        <w:ind w:left="0" w:firstLine="720"/>
        <w:rPr>
          <w:sz w:val="28"/>
          <w:szCs w:val="28"/>
          <w:lang w:val="uk-UA"/>
        </w:rPr>
      </w:pPr>
      <w:r w:rsidRPr="00C21F6E">
        <w:rPr>
          <w:sz w:val="28"/>
          <w:szCs w:val="28"/>
          <w:lang w:val="uk-UA"/>
        </w:rPr>
        <w:lastRenderedPageBreak/>
        <w:t xml:space="preserve">Когутич І. І. Криміналістика : </w:t>
      </w:r>
      <w:r w:rsidRPr="001D46BA">
        <w:rPr>
          <w:sz w:val="28"/>
          <w:szCs w:val="28"/>
          <w:lang w:val="uk-UA"/>
        </w:rPr>
        <w:t>[</w:t>
      </w:r>
      <w:r w:rsidRPr="00C21F6E">
        <w:rPr>
          <w:sz w:val="28"/>
          <w:szCs w:val="28"/>
          <w:lang w:val="uk-UA"/>
        </w:rPr>
        <w:t>курс лекцій</w:t>
      </w:r>
      <w:r w:rsidRPr="001D46BA">
        <w:rPr>
          <w:sz w:val="28"/>
          <w:szCs w:val="28"/>
          <w:lang w:val="uk-UA"/>
        </w:rPr>
        <w:t>]</w:t>
      </w:r>
      <w:r w:rsidRPr="00C21F6E">
        <w:rPr>
          <w:sz w:val="28"/>
          <w:szCs w:val="28"/>
          <w:lang w:val="uk-UA"/>
        </w:rPr>
        <w:t xml:space="preserve"> / І. І. Когутич. – К. : Атіка, 2008. – 888 с.</w:t>
      </w:r>
    </w:p>
    <w:p w:rsidR="00C75BBC" w:rsidRPr="001D46BA" w:rsidRDefault="00C75BBC" w:rsidP="006C3CE8">
      <w:pPr>
        <w:numPr>
          <w:ilvl w:val="0"/>
          <w:numId w:val="67"/>
        </w:numPr>
        <w:tabs>
          <w:tab w:val="left" w:pos="1320"/>
        </w:tabs>
        <w:suppressAutoHyphens w:val="0"/>
        <w:spacing w:line="360" w:lineRule="auto"/>
        <w:ind w:left="0" w:firstLine="720"/>
        <w:jc w:val="both"/>
        <w:rPr>
          <w:rFonts w:ascii="Times New Roman" w:hAnsi="Times New Roman"/>
          <w:sz w:val="28"/>
          <w:szCs w:val="28"/>
          <w:shd w:val="clear" w:color="auto" w:fill="F9F9F9"/>
          <w:lang w:val="uk-UA"/>
        </w:rPr>
      </w:pPr>
      <w:r w:rsidRPr="001D46BA">
        <w:rPr>
          <w:rFonts w:ascii="Times New Roman" w:hAnsi="Times New Roman"/>
          <w:bCs/>
          <w:sz w:val="28"/>
          <w:szCs w:val="28"/>
          <w:lang w:val="uk-UA"/>
        </w:rPr>
        <w:t>Когутич</w:t>
      </w:r>
      <w:r w:rsidRPr="001D46BA">
        <w:rPr>
          <w:rStyle w:val="apple-converted-space"/>
          <w:rFonts w:ascii="Times New Roman" w:hAnsi="Times New Roman"/>
          <w:sz w:val="28"/>
          <w:szCs w:val="28"/>
          <w:shd w:val="clear" w:color="auto" w:fill="F9F9F9"/>
          <w:lang w:val="uk-UA"/>
        </w:rPr>
        <w:t xml:space="preserve"> </w:t>
      </w:r>
      <w:r w:rsidRPr="001D46BA">
        <w:rPr>
          <w:rFonts w:ascii="Times New Roman" w:hAnsi="Times New Roman"/>
          <w:sz w:val="28"/>
          <w:szCs w:val="28"/>
          <w:shd w:val="clear" w:color="auto" w:fill="F9F9F9"/>
          <w:lang w:val="uk-UA"/>
        </w:rPr>
        <w:t>І. І. Криміналістика: особливості методики розслідування окремих видів злочинів : [тексти лекцій] / І. І.</w:t>
      </w:r>
      <w:r w:rsidRPr="001D46BA">
        <w:rPr>
          <w:rStyle w:val="apple-converted-space"/>
          <w:rFonts w:ascii="Times New Roman" w:hAnsi="Times New Roman"/>
          <w:sz w:val="28"/>
          <w:szCs w:val="28"/>
          <w:shd w:val="clear" w:color="auto" w:fill="F9F9F9"/>
          <w:lang w:val="uk-UA"/>
        </w:rPr>
        <w:t xml:space="preserve"> </w:t>
      </w:r>
      <w:r w:rsidRPr="001D46BA">
        <w:rPr>
          <w:rFonts w:ascii="Times New Roman" w:hAnsi="Times New Roman"/>
          <w:bCs/>
          <w:sz w:val="28"/>
          <w:szCs w:val="28"/>
          <w:lang w:val="uk-UA"/>
        </w:rPr>
        <w:t>Когутич</w:t>
      </w:r>
      <w:r w:rsidRPr="001D46BA">
        <w:rPr>
          <w:rFonts w:ascii="Times New Roman" w:hAnsi="Times New Roman"/>
          <w:sz w:val="28"/>
          <w:szCs w:val="28"/>
          <w:shd w:val="clear" w:color="auto" w:fill="F9F9F9"/>
          <w:lang w:val="uk-UA"/>
        </w:rPr>
        <w:t>. – Л. : Тріада плюс, 2006. – 456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Колесниченко А. Н. Научные и правовые основы расследования отдельных видов преступлений: автореф. дис. на соискание учен. степени докт. юрид. наук : спец. 12.00.09. “Уголовный процесс и криминалистика; судебная экспертиза” / А. Н. Колесниченко. – Харьков, 1967. – 42 с.</w:t>
      </w:r>
    </w:p>
    <w:p w:rsidR="00C75BBC" w:rsidRPr="00C21F6E" w:rsidRDefault="00C75BBC" w:rsidP="006C3CE8">
      <w:pPr>
        <w:pStyle w:val="afffffffffffffffffffff"/>
        <w:widowControl w:val="0"/>
        <w:numPr>
          <w:ilvl w:val="0"/>
          <w:numId w:val="67"/>
        </w:numPr>
        <w:tabs>
          <w:tab w:val="clear" w:pos="960"/>
          <w:tab w:val="num" w:pos="0"/>
          <w:tab w:val="left" w:pos="180"/>
          <w:tab w:val="left" w:pos="13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1D46BA">
        <w:rPr>
          <w:sz w:val="28"/>
          <w:szCs w:val="28"/>
          <w:lang w:val="uk-UA"/>
        </w:rPr>
        <w:t>Колесниченко А. Н. О системе версий и методике их построения / А. Н. Колесниченко, Г. А. Матусовский // Криминалистика и судебная экспертиза. – К. : РИО МВД УССР, 1970. – Вып. 7 – С. 7–13</w:t>
      </w:r>
      <w:r w:rsidRPr="00C21F6E">
        <w:rPr>
          <w:sz w:val="28"/>
          <w:szCs w:val="28"/>
          <w:lang w:val="uk-UA"/>
        </w:rPr>
        <w:t xml:space="preserve">. </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Колесниченко А. Н. Проблемы развития методики расследования преступлений (к вопросу о криминалистической характеристике преступлений) / Колесниченко А. Н., Суетнов В. П., Хотенец В. М. // Проблемы совершенствования тактики и методики расследования преступлений : сб. науч. трудов. – Иркутск, 1980. – С. 40–49.</w:t>
      </w:r>
    </w:p>
    <w:p w:rsidR="00C75BBC" w:rsidRPr="001D46BA" w:rsidRDefault="00C75BBC" w:rsidP="006C3CE8">
      <w:pPr>
        <w:numPr>
          <w:ilvl w:val="0"/>
          <w:numId w:val="67"/>
        </w:numPr>
        <w:tabs>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Комиссаров В. И. Первоначальный этап расследования изнасилований,</w:t>
      </w:r>
      <w:r w:rsidRPr="00C21F6E">
        <w:rPr>
          <w:rFonts w:ascii="Times New Roman" w:hAnsi="Times New Roman"/>
          <w:sz w:val="28"/>
          <w:szCs w:val="28"/>
          <w:lang w:val="uk-UA"/>
        </w:rPr>
        <w:t xml:space="preserve"> </w:t>
      </w:r>
      <w:r w:rsidRPr="001D46BA">
        <w:rPr>
          <w:rFonts w:ascii="Times New Roman" w:hAnsi="Times New Roman"/>
          <w:sz w:val="28"/>
          <w:szCs w:val="28"/>
          <w:lang w:val="uk-UA"/>
        </w:rPr>
        <w:t>совершаемых группой несовершеннолетних / В. И. Комиссаров, Е. В. Лялина. – М.</w:t>
      </w:r>
      <w:r w:rsidRPr="00C21F6E">
        <w:rPr>
          <w:rFonts w:ascii="Times New Roman" w:hAnsi="Times New Roman"/>
          <w:sz w:val="28"/>
          <w:szCs w:val="28"/>
          <w:lang w:val="uk-UA"/>
        </w:rPr>
        <w:t xml:space="preserve"> : Юрлитинформ,</w:t>
      </w:r>
      <w:r w:rsidRPr="001D46BA">
        <w:rPr>
          <w:rFonts w:ascii="Times New Roman" w:hAnsi="Times New Roman"/>
          <w:sz w:val="28"/>
          <w:szCs w:val="28"/>
          <w:lang w:val="uk-UA"/>
        </w:rPr>
        <w:t xml:space="preserve"> 2007. – 200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Кон И. С. Введение в сексологию / И. С. Кон. – М. : Изд-во “Медицина”. – 1989. – 336 с.</w:t>
      </w:r>
    </w:p>
    <w:p w:rsidR="00C75BBC" w:rsidRPr="00C21F6E" w:rsidRDefault="00C75BBC" w:rsidP="006C3CE8">
      <w:pPr>
        <w:pStyle w:val="affffffff7"/>
        <w:widowControl w:val="0"/>
        <w:numPr>
          <w:ilvl w:val="0"/>
          <w:numId w:val="67"/>
        </w:numPr>
        <w:tabs>
          <w:tab w:val="clear" w:pos="960"/>
          <w:tab w:val="num" w:pos="0"/>
          <w:tab w:val="left" w:pos="1200"/>
          <w:tab w:val="left" w:pos="1320"/>
        </w:tabs>
        <w:suppressAutoHyphens w:val="0"/>
        <w:autoSpaceDE w:val="0"/>
        <w:autoSpaceDN w:val="0"/>
        <w:spacing w:line="360" w:lineRule="auto"/>
        <w:ind w:left="0" w:firstLine="720"/>
        <w:rPr>
          <w:sz w:val="28"/>
          <w:szCs w:val="28"/>
          <w:lang w:val="uk-UA"/>
        </w:rPr>
      </w:pPr>
      <w:r w:rsidRPr="00C21F6E">
        <w:rPr>
          <w:sz w:val="28"/>
          <w:szCs w:val="28"/>
          <w:lang w:val="uk-UA"/>
        </w:rPr>
        <w:t xml:space="preserve">Коновалов В. П. Системно-структурный характер виктимизации от преступника // </w:t>
      </w:r>
      <w:r w:rsidRPr="001D46BA">
        <w:rPr>
          <w:sz w:val="28"/>
          <w:szCs w:val="28"/>
          <w:lang w:val="uk-UA"/>
        </w:rPr>
        <w:t>[“</w:t>
      </w:r>
      <w:r w:rsidRPr="00C21F6E">
        <w:rPr>
          <w:sz w:val="28"/>
          <w:szCs w:val="28"/>
          <w:lang w:val="uk-UA"/>
        </w:rPr>
        <w:t>Теория и практика борьбы с равонарушениями”</w:t>
      </w:r>
      <w:r w:rsidRPr="001D46BA">
        <w:rPr>
          <w:sz w:val="28"/>
          <w:szCs w:val="28"/>
          <w:lang w:val="uk-UA"/>
        </w:rPr>
        <w:t>]</w:t>
      </w:r>
      <w:r w:rsidRPr="00C21F6E">
        <w:rPr>
          <w:sz w:val="28"/>
          <w:szCs w:val="28"/>
          <w:lang w:val="uk-UA"/>
        </w:rPr>
        <w:t xml:space="preserve"> : сб. науч. трудов. Вып. 1. – В. П. Коновалов, Н. М. Петрова – Душанбе, 1980. – С. 39-51.</w:t>
      </w:r>
    </w:p>
    <w:p w:rsidR="00C75BBC" w:rsidRPr="00C21F6E" w:rsidRDefault="00C75BBC" w:rsidP="006C3CE8">
      <w:pPr>
        <w:pStyle w:val="affffffff7"/>
        <w:numPr>
          <w:ilvl w:val="0"/>
          <w:numId w:val="67"/>
        </w:numPr>
        <w:tabs>
          <w:tab w:val="clear" w:pos="960"/>
          <w:tab w:val="num" w:pos="0"/>
          <w:tab w:val="left" w:pos="1320"/>
        </w:tabs>
        <w:suppressAutoHyphens w:val="0"/>
        <w:spacing w:line="360" w:lineRule="auto"/>
        <w:ind w:left="0" w:firstLine="720"/>
        <w:rPr>
          <w:sz w:val="28"/>
          <w:szCs w:val="28"/>
          <w:lang w:val="uk-UA"/>
        </w:rPr>
      </w:pPr>
      <w:r w:rsidRPr="00C21F6E">
        <w:rPr>
          <w:sz w:val="28"/>
          <w:szCs w:val="28"/>
          <w:lang w:val="uk-UA"/>
        </w:rPr>
        <w:t>Коновалова В. Е. Версия: концепция и функции в судопроизводстве / В. Е. Коновалова. – Х. : Консум, 2000. – 176 с.</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Коновалова В. Е. Допрос: тактика и психология : [учеб. пособие] / В. Е. Коновалова. – Х. : Консум, 1997. – 157 с.</w:t>
      </w:r>
    </w:p>
    <w:p w:rsidR="00C75BBC" w:rsidRPr="00C21F6E" w:rsidRDefault="00C75BBC" w:rsidP="006C3CE8">
      <w:pPr>
        <w:pStyle w:val="218"/>
        <w:numPr>
          <w:ilvl w:val="0"/>
          <w:numId w:val="67"/>
        </w:numPr>
        <w:tabs>
          <w:tab w:val="clear" w:pos="960"/>
          <w:tab w:val="num" w:pos="0"/>
          <w:tab w:val="left" w:pos="1320"/>
        </w:tabs>
        <w:suppressAutoHyphens w:val="0"/>
        <w:overflowPunct w:val="0"/>
        <w:autoSpaceDE w:val="0"/>
        <w:autoSpaceDN w:val="0"/>
        <w:adjustRightInd w:val="0"/>
        <w:ind w:left="0" w:firstLine="720"/>
        <w:textAlignment w:val="baseline"/>
        <w:rPr>
          <w:spacing w:val="-3"/>
          <w:szCs w:val="28"/>
        </w:rPr>
      </w:pPr>
      <w:r w:rsidRPr="001D46BA">
        <w:rPr>
          <w:spacing w:val="-2"/>
          <w:szCs w:val="28"/>
        </w:rPr>
        <w:t xml:space="preserve">Коновалова В. Е. Логико-психологические аспекты построения версий </w:t>
      </w:r>
      <w:r w:rsidRPr="001D46BA">
        <w:rPr>
          <w:spacing w:val="-2"/>
          <w:szCs w:val="28"/>
        </w:rPr>
        <w:lastRenderedPageBreak/>
        <w:t>/ В. Е. Коновалова // Версии и планирование</w:t>
      </w:r>
      <w:r w:rsidRPr="00C21F6E">
        <w:rPr>
          <w:spacing w:val="-2"/>
          <w:szCs w:val="28"/>
        </w:rPr>
        <w:t xml:space="preserve"> </w:t>
      </w:r>
      <w:r w:rsidRPr="001D46BA">
        <w:rPr>
          <w:spacing w:val="-3"/>
          <w:szCs w:val="28"/>
        </w:rPr>
        <w:t>расследования. – Свердловск, 1985. – С. 14–19.</w:t>
      </w:r>
    </w:p>
    <w:p w:rsidR="00C75BBC" w:rsidRPr="00C21F6E" w:rsidRDefault="00C75BBC" w:rsidP="006C3CE8">
      <w:pPr>
        <w:pStyle w:val="affffffff7"/>
        <w:numPr>
          <w:ilvl w:val="0"/>
          <w:numId w:val="67"/>
        </w:numPr>
        <w:tabs>
          <w:tab w:val="clear" w:pos="960"/>
          <w:tab w:val="num" w:pos="0"/>
          <w:tab w:val="left" w:pos="1320"/>
        </w:tabs>
        <w:suppressAutoHyphens w:val="0"/>
        <w:spacing w:line="360" w:lineRule="auto"/>
        <w:ind w:left="0" w:firstLine="720"/>
        <w:rPr>
          <w:sz w:val="28"/>
          <w:szCs w:val="28"/>
          <w:lang w:val="uk-UA"/>
        </w:rPr>
      </w:pPr>
      <w:r w:rsidRPr="001D46BA">
        <w:rPr>
          <w:spacing w:val="-4"/>
          <w:sz w:val="28"/>
          <w:szCs w:val="28"/>
          <w:lang w:val="uk-UA"/>
        </w:rPr>
        <w:t xml:space="preserve">Коновалова В. Е. Убийство: искусство расследования / В. Е. Коновалова. </w:t>
      </w:r>
      <w:r w:rsidRPr="001D46BA">
        <w:rPr>
          <w:spacing w:val="-3"/>
          <w:sz w:val="28"/>
          <w:szCs w:val="28"/>
          <w:lang w:val="uk-UA"/>
        </w:rPr>
        <w:t xml:space="preserve">– </w:t>
      </w:r>
      <w:r w:rsidRPr="001D46BA">
        <w:rPr>
          <w:spacing w:val="-4"/>
          <w:sz w:val="28"/>
          <w:szCs w:val="28"/>
          <w:lang w:val="uk-UA"/>
        </w:rPr>
        <w:t xml:space="preserve">Харьков : «Факт», 2001. </w:t>
      </w:r>
      <w:r w:rsidRPr="001D46BA">
        <w:rPr>
          <w:spacing w:val="-3"/>
          <w:sz w:val="28"/>
          <w:szCs w:val="28"/>
          <w:lang w:val="uk-UA"/>
        </w:rPr>
        <w:t>–</w:t>
      </w:r>
      <w:r w:rsidRPr="001D46BA">
        <w:rPr>
          <w:spacing w:val="-4"/>
          <w:sz w:val="28"/>
          <w:szCs w:val="28"/>
          <w:lang w:val="uk-UA"/>
        </w:rPr>
        <w:t xml:space="preserve"> 73 с</w:t>
      </w:r>
      <w:r w:rsidRPr="00C21F6E">
        <w:rPr>
          <w:spacing w:val="-4"/>
          <w:sz w:val="28"/>
          <w:szCs w:val="28"/>
          <w:lang w:val="uk-UA"/>
        </w:rPr>
        <w:t>.</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color w:val="000000"/>
          <w:sz w:val="28"/>
          <w:szCs w:val="28"/>
          <w:lang w:val="uk-UA"/>
        </w:rPr>
      </w:pPr>
      <w:r w:rsidRPr="001D46BA">
        <w:rPr>
          <w:rFonts w:ascii="Times New Roman" w:hAnsi="Times New Roman"/>
          <w:color w:val="000000"/>
          <w:sz w:val="28"/>
          <w:szCs w:val="28"/>
          <w:lang w:val="uk-UA"/>
        </w:rPr>
        <w:t>Корчагин А.</w:t>
      </w:r>
      <w:r w:rsidRPr="00C21F6E">
        <w:rPr>
          <w:rFonts w:ascii="Times New Roman" w:hAnsi="Times New Roman"/>
          <w:color w:val="000000"/>
          <w:sz w:val="28"/>
          <w:szCs w:val="28"/>
          <w:lang w:val="uk-UA"/>
        </w:rPr>
        <w:t xml:space="preserve"> </w:t>
      </w:r>
      <w:r w:rsidRPr="001D46BA">
        <w:rPr>
          <w:rFonts w:ascii="Times New Roman" w:hAnsi="Times New Roman"/>
          <w:color w:val="000000"/>
          <w:sz w:val="28"/>
          <w:szCs w:val="28"/>
          <w:lang w:val="uk-UA"/>
        </w:rPr>
        <w:t>А. Расследование убийств, связанных с исчезновением лиц женского пола : автореф. дисс. на соискание учен. степени канд. юрид. наук : спец. 12.00.09 “Уголовный процесс и криминалистика; судебная экспертиза; оперативно-розыскная деятельность” / А. А. Корчагин. – Барнаул, 2003. – 25 c.</w:t>
      </w:r>
    </w:p>
    <w:p w:rsidR="00C75BBC" w:rsidRPr="001D46BA" w:rsidRDefault="00C75BBC" w:rsidP="006C3CE8">
      <w:pPr>
        <w:pStyle w:val="affffffff7"/>
        <w:numPr>
          <w:ilvl w:val="0"/>
          <w:numId w:val="67"/>
        </w:numPr>
        <w:tabs>
          <w:tab w:val="clear" w:pos="960"/>
          <w:tab w:val="num" w:pos="0"/>
          <w:tab w:val="left" w:pos="1320"/>
        </w:tabs>
        <w:suppressAutoHyphens w:val="0"/>
        <w:spacing w:line="360" w:lineRule="auto"/>
        <w:ind w:left="0" w:firstLine="720"/>
        <w:rPr>
          <w:sz w:val="28"/>
          <w:szCs w:val="28"/>
          <w:lang w:val="uk-UA"/>
        </w:rPr>
      </w:pPr>
      <w:r w:rsidRPr="00C21F6E">
        <w:rPr>
          <w:sz w:val="28"/>
          <w:szCs w:val="28"/>
          <w:lang w:val="uk-UA"/>
        </w:rPr>
        <w:t xml:space="preserve">Корчевий М. Огляд місця події вбивства, поєднаного зі зґвалтуванням / М. Корчевий, П. Давидюк // Вісник Академії управління МВС. </w:t>
      </w:r>
      <w:r w:rsidRPr="00C21F6E">
        <w:rPr>
          <w:sz w:val="28"/>
          <w:szCs w:val="28"/>
          <w:lang w:val="uk-UA" w:eastAsia="uk-UA"/>
        </w:rPr>
        <w:t xml:space="preserve">– </w:t>
      </w:r>
      <w:r w:rsidRPr="00C21F6E">
        <w:rPr>
          <w:sz w:val="28"/>
          <w:szCs w:val="28"/>
          <w:lang w:val="uk-UA"/>
        </w:rPr>
        <w:t xml:space="preserve">2010. </w:t>
      </w:r>
      <w:r w:rsidRPr="00C21F6E">
        <w:rPr>
          <w:sz w:val="28"/>
          <w:szCs w:val="28"/>
          <w:lang w:val="uk-UA" w:eastAsia="uk-UA"/>
        </w:rPr>
        <w:t xml:space="preserve">– </w:t>
      </w:r>
      <w:r w:rsidRPr="00C21F6E">
        <w:rPr>
          <w:sz w:val="28"/>
          <w:szCs w:val="28"/>
          <w:lang w:val="uk-UA"/>
        </w:rPr>
        <w:t xml:space="preserve">№ 1. </w:t>
      </w:r>
      <w:r w:rsidRPr="001D46BA">
        <w:rPr>
          <w:sz w:val="28"/>
          <w:szCs w:val="28"/>
          <w:lang w:val="uk-UA" w:eastAsia="uk-UA"/>
        </w:rPr>
        <w:t>–</w:t>
      </w:r>
      <w:r w:rsidRPr="001D46BA">
        <w:rPr>
          <w:sz w:val="28"/>
          <w:szCs w:val="28"/>
          <w:lang w:val="uk-UA"/>
        </w:rPr>
        <w:t>С. 117</w:t>
      </w:r>
      <w:r w:rsidRPr="001D46BA">
        <w:rPr>
          <w:sz w:val="28"/>
          <w:szCs w:val="28"/>
          <w:lang w:val="uk-UA" w:eastAsia="uk-UA"/>
        </w:rPr>
        <w:t>–</w:t>
      </w:r>
      <w:r w:rsidRPr="001D46BA">
        <w:rPr>
          <w:sz w:val="28"/>
          <w:szCs w:val="28"/>
          <w:lang w:val="uk-UA"/>
        </w:rPr>
        <w:t>129.</w:t>
      </w:r>
    </w:p>
    <w:p w:rsidR="00C75BBC" w:rsidRPr="001D46BA" w:rsidRDefault="00C75BBC" w:rsidP="006C3CE8">
      <w:pPr>
        <w:pStyle w:val="affffffff7"/>
        <w:widowControl w:val="0"/>
        <w:numPr>
          <w:ilvl w:val="0"/>
          <w:numId w:val="67"/>
        </w:numPr>
        <w:tabs>
          <w:tab w:val="clear" w:pos="960"/>
          <w:tab w:val="num" w:pos="0"/>
          <w:tab w:val="left" w:pos="1200"/>
          <w:tab w:val="left" w:pos="1320"/>
        </w:tabs>
        <w:suppressAutoHyphens w:val="0"/>
        <w:autoSpaceDE w:val="0"/>
        <w:autoSpaceDN w:val="0"/>
        <w:spacing w:line="360" w:lineRule="auto"/>
        <w:ind w:left="0" w:firstLine="720"/>
        <w:rPr>
          <w:sz w:val="28"/>
          <w:szCs w:val="28"/>
          <w:lang w:val="uk-UA"/>
        </w:rPr>
      </w:pPr>
      <w:r w:rsidRPr="001D46BA">
        <w:rPr>
          <w:sz w:val="28"/>
          <w:szCs w:val="28"/>
          <w:lang w:val="uk-UA"/>
        </w:rPr>
        <w:t xml:space="preserve">Косенко С. С. Віктимологічна профілактика статевих злочинів щодо неповнолітніх: дис. ... канд. юрид. наук : спец. 12.00.08 / Косенко Світлана Сергіївна. – К., 2004. – 213 с. </w:t>
      </w:r>
    </w:p>
    <w:p w:rsidR="00C75BBC" w:rsidRPr="00C21F6E" w:rsidRDefault="00C75BBC" w:rsidP="006C3CE8">
      <w:pPr>
        <w:pStyle w:val="affffffff7"/>
        <w:numPr>
          <w:ilvl w:val="0"/>
          <w:numId w:val="67"/>
        </w:numPr>
        <w:tabs>
          <w:tab w:val="clear" w:pos="960"/>
          <w:tab w:val="num" w:pos="0"/>
          <w:tab w:val="left" w:pos="1320"/>
        </w:tabs>
        <w:suppressAutoHyphens w:val="0"/>
        <w:spacing w:line="360" w:lineRule="auto"/>
        <w:ind w:left="0" w:firstLine="720"/>
        <w:rPr>
          <w:sz w:val="28"/>
          <w:szCs w:val="28"/>
          <w:lang w:val="uk-UA"/>
        </w:rPr>
      </w:pPr>
      <w:r w:rsidRPr="001D46BA">
        <w:rPr>
          <w:sz w:val="28"/>
          <w:szCs w:val="28"/>
          <w:lang w:val="uk-UA"/>
        </w:rPr>
        <w:t>Криминалистика / Под ред. А. Г. Филиппова. – М. : Юриспруденция, 2000. – 352 с.</w:t>
      </w:r>
    </w:p>
    <w:p w:rsidR="00C75BBC" w:rsidRPr="00C21F6E" w:rsidRDefault="00C75BBC" w:rsidP="006C3CE8">
      <w:pPr>
        <w:pStyle w:val="afffffffffffffffffffff"/>
        <w:widowControl w:val="0"/>
        <w:numPr>
          <w:ilvl w:val="0"/>
          <w:numId w:val="67"/>
        </w:numPr>
        <w:tabs>
          <w:tab w:val="clear" w:pos="960"/>
          <w:tab w:val="num" w:pos="0"/>
          <w:tab w:val="left" w:pos="180"/>
          <w:tab w:val="left" w:pos="13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1D46BA">
        <w:rPr>
          <w:sz w:val="28"/>
          <w:szCs w:val="28"/>
          <w:lang w:val="uk-UA"/>
        </w:rPr>
        <w:t>Криминалистика /</w:t>
      </w:r>
      <w:r w:rsidRPr="00C21F6E">
        <w:rPr>
          <w:sz w:val="28"/>
          <w:szCs w:val="28"/>
          <w:lang w:val="uk-UA"/>
        </w:rPr>
        <w:t xml:space="preserve"> </w:t>
      </w:r>
      <w:r w:rsidRPr="001D46BA">
        <w:rPr>
          <w:sz w:val="28"/>
          <w:szCs w:val="28"/>
          <w:lang w:val="uk-UA"/>
        </w:rPr>
        <w:t>Под ред. В.</w:t>
      </w:r>
      <w:r w:rsidRPr="00C21F6E">
        <w:rPr>
          <w:sz w:val="28"/>
          <w:szCs w:val="28"/>
          <w:lang w:val="uk-UA"/>
        </w:rPr>
        <w:t xml:space="preserve"> </w:t>
      </w:r>
      <w:r w:rsidRPr="001D46BA">
        <w:rPr>
          <w:sz w:val="28"/>
          <w:szCs w:val="28"/>
          <w:lang w:val="uk-UA"/>
        </w:rPr>
        <w:t>А. Образцова. – М.</w:t>
      </w:r>
      <w:r w:rsidRPr="00C21F6E">
        <w:rPr>
          <w:sz w:val="28"/>
          <w:szCs w:val="28"/>
          <w:lang w:val="uk-UA"/>
        </w:rPr>
        <w:t xml:space="preserve"> </w:t>
      </w:r>
      <w:r w:rsidRPr="001D46BA">
        <w:rPr>
          <w:sz w:val="28"/>
          <w:szCs w:val="28"/>
          <w:lang w:val="uk-UA"/>
        </w:rPr>
        <w:t>: Юристъ, 1999.</w:t>
      </w:r>
      <w:r w:rsidRPr="00C21F6E">
        <w:rPr>
          <w:sz w:val="28"/>
          <w:szCs w:val="28"/>
          <w:lang w:val="uk-UA"/>
        </w:rPr>
        <w:t> </w:t>
      </w:r>
      <w:r w:rsidRPr="001D46BA">
        <w:rPr>
          <w:sz w:val="28"/>
          <w:szCs w:val="28"/>
          <w:lang w:val="uk-UA"/>
        </w:rPr>
        <w:t>– 735 с</w:t>
      </w:r>
      <w:r w:rsidRPr="00C21F6E">
        <w:rPr>
          <w:sz w:val="28"/>
          <w:szCs w:val="28"/>
          <w:lang w:val="uk-UA"/>
        </w:rPr>
        <w:t>.</w:t>
      </w:r>
    </w:p>
    <w:p w:rsidR="00C75BBC" w:rsidRPr="001D46BA" w:rsidRDefault="00C75BBC" w:rsidP="006C3CE8">
      <w:pPr>
        <w:numPr>
          <w:ilvl w:val="0"/>
          <w:numId w:val="67"/>
        </w:numPr>
        <w:tabs>
          <w:tab w:val="clear" w:pos="960"/>
          <w:tab w:val="num" w:pos="0"/>
          <w:tab w:val="left" w:pos="120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Криминалистика / Под ред. Н. П. Яблокова. – М. : Юристъ, 1999. – 718 c.</w:t>
      </w:r>
    </w:p>
    <w:p w:rsidR="00C75BBC" w:rsidRPr="00C21F6E" w:rsidRDefault="00C75BBC" w:rsidP="006C3CE8">
      <w:pPr>
        <w:pStyle w:val="affffffff7"/>
        <w:numPr>
          <w:ilvl w:val="0"/>
          <w:numId w:val="67"/>
        </w:numPr>
        <w:tabs>
          <w:tab w:val="clear" w:pos="960"/>
          <w:tab w:val="num" w:pos="0"/>
          <w:tab w:val="left" w:pos="1320"/>
        </w:tabs>
        <w:suppressAutoHyphens w:val="0"/>
        <w:spacing w:line="360" w:lineRule="auto"/>
        <w:ind w:left="0" w:firstLine="720"/>
        <w:rPr>
          <w:spacing w:val="-12"/>
          <w:sz w:val="28"/>
          <w:szCs w:val="28"/>
          <w:lang w:val="uk-UA"/>
        </w:rPr>
      </w:pPr>
      <w:r w:rsidRPr="001D46BA">
        <w:rPr>
          <w:sz w:val="28"/>
          <w:szCs w:val="28"/>
          <w:lang w:val="uk-UA"/>
        </w:rPr>
        <w:t>Криминалистика / Под ред. Т. А. Седовой, А. А. Эксархопуло. – СПб : Лань, 2001. – 928</w:t>
      </w:r>
      <w:r w:rsidRPr="00C21F6E">
        <w:rPr>
          <w:sz w:val="28"/>
          <w:szCs w:val="28"/>
          <w:lang w:val="uk-UA"/>
        </w:rPr>
        <w:t xml:space="preserve"> с.</w:t>
      </w:r>
    </w:p>
    <w:p w:rsidR="00C75BBC" w:rsidRPr="00C21F6E" w:rsidRDefault="00C75BBC" w:rsidP="006C3CE8">
      <w:pPr>
        <w:pStyle w:val="affffffff7"/>
        <w:numPr>
          <w:ilvl w:val="0"/>
          <w:numId w:val="67"/>
        </w:numPr>
        <w:tabs>
          <w:tab w:val="clear" w:pos="960"/>
          <w:tab w:val="num" w:pos="0"/>
          <w:tab w:val="left" w:pos="1320"/>
        </w:tabs>
        <w:suppressAutoHyphens w:val="0"/>
        <w:spacing w:line="360" w:lineRule="auto"/>
        <w:ind w:left="0" w:firstLine="720"/>
        <w:rPr>
          <w:sz w:val="28"/>
          <w:szCs w:val="28"/>
          <w:lang w:val="uk-UA"/>
        </w:rPr>
      </w:pPr>
      <w:r w:rsidRPr="001D46BA">
        <w:rPr>
          <w:iCs/>
          <w:color w:val="000000"/>
          <w:sz w:val="28"/>
          <w:szCs w:val="28"/>
          <w:shd w:val="clear" w:color="auto" w:fill="FFFFFF"/>
          <w:lang w:val="uk-UA"/>
        </w:rPr>
        <w:t>Криминалистика : [</w:t>
      </w:r>
      <w:r w:rsidRPr="001D46BA">
        <w:rPr>
          <w:rStyle w:val="apple-style-span"/>
          <w:color w:val="000000"/>
          <w:lang w:val="uk-UA"/>
        </w:rPr>
        <w:t>учебник для вузов МВД России] : в 3-х т. / Т. 2: Техника, тактика, организация и методика расследования преступлений ; [под ред. Р. С. Белкина, В. Г. Коломацкого, А. Г. Филиппова]. – Волгоград, ВСШ МВД России, 1994. – 560 с.</w:t>
      </w:r>
    </w:p>
    <w:p w:rsidR="00C75BBC" w:rsidRPr="001D46BA" w:rsidRDefault="00C75BBC" w:rsidP="006C3CE8">
      <w:pPr>
        <w:pStyle w:val="affffffff7"/>
        <w:numPr>
          <w:ilvl w:val="0"/>
          <w:numId w:val="67"/>
        </w:numPr>
        <w:tabs>
          <w:tab w:val="clear" w:pos="960"/>
          <w:tab w:val="num" w:pos="0"/>
          <w:tab w:val="left" w:pos="1320"/>
        </w:tabs>
        <w:suppressAutoHyphens w:val="0"/>
        <w:spacing w:line="360" w:lineRule="auto"/>
        <w:ind w:left="0" w:firstLine="720"/>
        <w:rPr>
          <w:sz w:val="28"/>
          <w:szCs w:val="28"/>
          <w:lang w:val="uk-UA"/>
        </w:rPr>
      </w:pPr>
      <w:r w:rsidRPr="001D46BA">
        <w:rPr>
          <w:iCs/>
          <w:color w:val="000000"/>
          <w:sz w:val="28"/>
          <w:szCs w:val="28"/>
          <w:shd w:val="clear" w:color="auto" w:fill="FFFFFF"/>
          <w:lang w:val="uk-UA"/>
        </w:rPr>
        <w:t>Криминалистика :</w:t>
      </w:r>
      <w:r w:rsidRPr="001D46BA">
        <w:rPr>
          <w:rStyle w:val="apple-style-span"/>
          <w:color w:val="000000"/>
          <w:lang w:val="uk-UA"/>
        </w:rPr>
        <w:t xml:space="preserve"> [учебник для вузов] ; под ред. Р. С. Белкина. – М. : Изд-во НОРМА, 2000. – 990 с.</w:t>
      </w:r>
    </w:p>
    <w:p w:rsidR="00C75BBC" w:rsidRPr="001D46BA" w:rsidRDefault="00C75BBC" w:rsidP="006C3CE8">
      <w:pPr>
        <w:numPr>
          <w:ilvl w:val="0"/>
          <w:numId w:val="67"/>
        </w:numPr>
        <w:tabs>
          <w:tab w:val="clear" w:pos="960"/>
          <w:tab w:val="num" w:pos="0"/>
          <w:tab w:val="left" w:pos="54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Криминалистика : [учебник] / Отв. ред. Н. П. Яблоков ; 2-е изд., перераб. и доп. – М. : Юристъ, 2001. – 718 с.</w:t>
      </w:r>
    </w:p>
    <w:p w:rsidR="00C75BBC" w:rsidRPr="00C21F6E" w:rsidRDefault="00C75BBC" w:rsidP="006C3CE8">
      <w:pPr>
        <w:pStyle w:val="affffffff7"/>
        <w:widowControl w:val="0"/>
        <w:numPr>
          <w:ilvl w:val="0"/>
          <w:numId w:val="67"/>
        </w:numPr>
        <w:tabs>
          <w:tab w:val="clear" w:pos="960"/>
          <w:tab w:val="num" w:pos="0"/>
          <w:tab w:val="left" w:pos="1320"/>
        </w:tabs>
        <w:suppressAutoHyphens w:val="0"/>
        <w:autoSpaceDE w:val="0"/>
        <w:autoSpaceDN w:val="0"/>
        <w:spacing w:line="360" w:lineRule="auto"/>
        <w:ind w:left="0" w:firstLine="720"/>
        <w:rPr>
          <w:sz w:val="28"/>
          <w:szCs w:val="28"/>
          <w:lang w:val="uk-UA"/>
        </w:rPr>
      </w:pPr>
      <w:r w:rsidRPr="00C21F6E">
        <w:rPr>
          <w:sz w:val="28"/>
          <w:szCs w:val="28"/>
          <w:lang w:val="uk-UA"/>
        </w:rPr>
        <w:t xml:space="preserve">Криминалистика : </w:t>
      </w:r>
      <w:r w:rsidRPr="001D46BA">
        <w:rPr>
          <w:sz w:val="28"/>
          <w:szCs w:val="28"/>
          <w:lang w:val="uk-UA"/>
        </w:rPr>
        <w:t xml:space="preserve">[учебник] </w:t>
      </w:r>
      <w:r w:rsidRPr="00C21F6E">
        <w:rPr>
          <w:sz w:val="28"/>
          <w:szCs w:val="28"/>
          <w:lang w:val="uk-UA"/>
        </w:rPr>
        <w:t>/ Под ред. И. Ф. Пантелеева, Н. А. Селиванова. – М. : Юридическая литература, 1993. – 592 с.</w:t>
      </w:r>
    </w:p>
    <w:p w:rsidR="00C75BBC" w:rsidRPr="00C21F6E" w:rsidRDefault="00C75BBC" w:rsidP="006C3CE8">
      <w:pPr>
        <w:pStyle w:val="affffffff7"/>
        <w:widowControl w:val="0"/>
        <w:numPr>
          <w:ilvl w:val="0"/>
          <w:numId w:val="67"/>
        </w:numPr>
        <w:tabs>
          <w:tab w:val="clear" w:pos="960"/>
          <w:tab w:val="num" w:pos="0"/>
          <w:tab w:val="left" w:pos="1320"/>
        </w:tabs>
        <w:suppressAutoHyphens w:val="0"/>
        <w:autoSpaceDE w:val="0"/>
        <w:autoSpaceDN w:val="0"/>
        <w:spacing w:line="360" w:lineRule="auto"/>
        <w:ind w:left="0" w:firstLine="720"/>
        <w:rPr>
          <w:sz w:val="28"/>
          <w:szCs w:val="28"/>
          <w:lang w:val="uk-UA"/>
        </w:rPr>
      </w:pPr>
      <w:r w:rsidRPr="00C21F6E">
        <w:rPr>
          <w:sz w:val="28"/>
          <w:szCs w:val="28"/>
          <w:lang w:val="uk-UA"/>
        </w:rPr>
        <w:lastRenderedPageBreak/>
        <w:t xml:space="preserve">Криминалистика : </w:t>
      </w:r>
      <w:r w:rsidRPr="001D46BA">
        <w:rPr>
          <w:sz w:val="28"/>
          <w:szCs w:val="28"/>
          <w:lang w:val="uk-UA"/>
        </w:rPr>
        <w:t xml:space="preserve">[учебник] </w:t>
      </w:r>
      <w:r w:rsidRPr="00C21F6E">
        <w:rPr>
          <w:sz w:val="28"/>
          <w:szCs w:val="28"/>
          <w:lang w:val="uk-UA"/>
        </w:rPr>
        <w:t>/ Под ред. И. Ф. Пантелеева, Н. А. Селиванова. – М. : Юридическая литература, 1988. – 672 с.</w:t>
      </w:r>
    </w:p>
    <w:p w:rsidR="00C75BBC" w:rsidRPr="001D46BA" w:rsidRDefault="00C75BBC" w:rsidP="006C3CE8">
      <w:pPr>
        <w:numPr>
          <w:ilvl w:val="0"/>
          <w:numId w:val="67"/>
        </w:numPr>
        <w:shd w:val="clear" w:color="auto" w:fill="FFFFFF"/>
        <w:tabs>
          <w:tab w:val="clear" w:pos="960"/>
          <w:tab w:val="num" w:pos="0"/>
          <w:tab w:val="left" w:pos="1320"/>
        </w:tabs>
        <w:suppressAutoHyphens w:val="0"/>
        <w:spacing w:line="360" w:lineRule="auto"/>
        <w:ind w:left="0" w:firstLine="720"/>
        <w:jc w:val="both"/>
        <w:rPr>
          <w:rFonts w:ascii="Times New Roman" w:hAnsi="Times New Roman"/>
          <w:i/>
          <w:iCs/>
          <w:sz w:val="28"/>
          <w:szCs w:val="28"/>
          <w:lang w:val="uk-UA"/>
        </w:rPr>
      </w:pPr>
      <w:r w:rsidRPr="001D46BA">
        <w:rPr>
          <w:rFonts w:ascii="Times New Roman" w:hAnsi="Times New Roman"/>
          <w:spacing w:val="-2"/>
          <w:sz w:val="28"/>
          <w:szCs w:val="28"/>
          <w:lang w:val="uk-UA"/>
        </w:rPr>
        <w:t xml:space="preserve">Криминалистика </w:t>
      </w:r>
      <w:r w:rsidRPr="001D46BA">
        <w:rPr>
          <w:rFonts w:ascii="Times New Roman" w:hAnsi="Times New Roman"/>
          <w:sz w:val="28"/>
          <w:szCs w:val="28"/>
          <w:lang w:val="uk-UA"/>
        </w:rPr>
        <w:t>социалистических стран / [Белкин Р., Гельбиг В., Говорка Х. и др.] ; редкол. : Белкин Р. С., Кертэс И., Колдин В. Я.  – М. : Юридическая литература, I986. – 512 с.</w:t>
      </w:r>
    </w:p>
    <w:p w:rsidR="00C75BBC" w:rsidRPr="001D46BA" w:rsidRDefault="00C75BBC" w:rsidP="006C3CE8">
      <w:pPr>
        <w:numPr>
          <w:ilvl w:val="0"/>
          <w:numId w:val="67"/>
        </w:numPr>
        <w:tabs>
          <w:tab w:val="clear" w:pos="960"/>
          <w:tab w:val="num" w:pos="0"/>
          <w:tab w:val="left" w:pos="54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Криминалиститка : [учебник] / Под ред. Е. П. Ищенко. – М. : Юристъ, 2000. – 751.</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Криміналістика : підручник / [В. М. Глібко, А. Л. Дудніков, В. А. Журавель та ін.] ;за ред. В. Ю. Шепітька. – К. : Видавничий дім «Ін Юре», 2001. – 648 с.</w:t>
      </w:r>
    </w:p>
    <w:p w:rsidR="00C75BBC" w:rsidRPr="001D46BA" w:rsidRDefault="00C75BBC" w:rsidP="006C3CE8">
      <w:pPr>
        <w:numPr>
          <w:ilvl w:val="0"/>
          <w:numId w:val="67"/>
        </w:numPr>
        <w:tabs>
          <w:tab w:val="clear" w:pos="960"/>
          <w:tab w:val="num" w:pos="0"/>
          <w:tab w:val="left" w:pos="54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Криміналістика : підручник / [В. Ю. Шепітько, В. О. Коновалова, В. А. Журавель та ін.] ; за ред. В. Ю. Шепітька, 4-те вид., перероб. і доп. – Х. : Право, 2008. – 464 с.</w:t>
      </w:r>
    </w:p>
    <w:p w:rsidR="00C75BBC" w:rsidRPr="00C21F6E" w:rsidRDefault="00C75BBC" w:rsidP="006C3CE8">
      <w:pPr>
        <w:pStyle w:val="affffffff7"/>
        <w:widowControl w:val="0"/>
        <w:numPr>
          <w:ilvl w:val="0"/>
          <w:numId w:val="67"/>
        </w:numPr>
        <w:tabs>
          <w:tab w:val="clear" w:pos="960"/>
          <w:tab w:val="num" w:pos="0"/>
          <w:tab w:val="left" w:pos="1320"/>
        </w:tabs>
        <w:suppressAutoHyphens w:val="0"/>
        <w:autoSpaceDE w:val="0"/>
        <w:autoSpaceDN w:val="0"/>
        <w:spacing w:line="360" w:lineRule="auto"/>
        <w:ind w:left="0" w:firstLine="720"/>
        <w:rPr>
          <w:sz w:val="28"/>
          <w:szCs w:val="28"/>
          <w:lang w:val="uk-UA"/>
        </w:rPr>
      </w:pPr>
      <w:r w:rsidRPr="00C21F6E">
        <w:rPr>
          <w:sz w:val="28"/>
          <w:szCs w:val="28"/>
          <w:lang w:val="uk-UA"/>
        </w:rPr>
        <w:t xml:space="preserve">Криміналістика. Академічний курс : підручник / </w:t>
      </w:r>
      <w:r w:rsidRPr="001D46BA">
        <w:rPr>
          <w:sz w:val="28"/>
          <w:szCs w:val="28"/>
          <w:lang w:val="uk-UA"/>
        </w:rPr>
        <w:t>[</w:t>
      </w:r>
      <w:r w:rsidRPr="00C21F6E">
        <w:rPr>
          <w:sz w:val="28"/>
          <w:szCs w:val="28"/>
          <w:lang w:val="uk-UA"/>
        </w:rPr>
        <w:t>Варфоломеєва Т. В., Гончаренко В. Г., Бояров В. І. та ін.</w:t>
      </w:r>
      <w:r w:rsidRPr="001D46BA">
        <w:rPr>
          <w:sz w:val="28"/>
          <w:szCs w:val="28"/>
          <w:lang w:val="uk-UA"/>
        </w:rPr>
        <w:t>]</w:t>
      </w:r>
      <w:r w:rsidRPr="00C21F6E">
        <w:rPr>
          <w:sz w:val="28"/>
          <w:szCs w:val="28"/>
          <w:lang w:val="uk-UA"/>
        </w:rPr>
        <w:t>. – К. : Юрінком Інтер, 2011. – 504 с.</w:t>
      </w:r>
    </w:p>
    <w:p w:rsidR="00C75BBC" w:rsidRPr="00C21F6E" w:rsidRDefault="00C75BBC" w:rsidP="006C3CE8">
      <w:pPr>
        <w:pStyle w:val="affffffff7"/>
        <w:widowControl w:val="0"/>
        <w:numPr>
          <w:ilvl w:val="0"/>
          <w:numId w:val="67"/>
        </w:numPr>
        <w:tabs>
          <w:tab w:val="clear" w:pos="960"/>
          <w:tab w:val="num" w:pos="0"/>
          <w:tab w:val="left" w:pos="1320"/>
        </w:tabs>
        <w:suppressAutoHyphens w:val="0"/>
        <w:autoSpaceDE w:val="0"/>
        <w:autoSpaceDN w:val="0"/>
        <w:spacing w:line="360" w:lineRule="auto"/>
        <w:ind w:left="0" w:firstLine="720"/>
        <w:rPr>
          <w:sz w:val="28"/>
          <w:szCs w:val="28"/>
          <w:lang w:val="uk-UA"/>
        </w:rPr>
      </w:pPr>
      <w:r w:rsidRPr="00C21F6E">
        <w:rPr>
          <w:sz w:val="28"/>
          <w:szCs w:val="28"/>
          <w:lang w:val="uk-UA"/>
        </w:rPr>
        <w:t xml:space="preserve">Криміналістика: </w:t>
      </w:r>
      <w:r w:rsidRPr="001D46BA">
        <w:rPr>
          <w:sz w:val="28"/>
          <w:szCs w:val="28"/>
          <w:lang w:val="uk-UA"/>
        </w:rPr>
        <w:t>[</w:t>
      </w:r>
      <w:r w:rsidRPr="00C21F6E">
        <w:rPr>
          <w:sz w:val="28"/>
          <w:szCs w:val="28"/>
          <w:lang w:val="uk-UA"/>
        </w:rPr>
        <w:t>підручник</w:t>
      </w:r>
      <w:r w:rsidRPr="001D46BA">
        <w:rPr>
          <w:sz w:val="28"/>
          <w:szCs w:val="28"/>
          <w:lang w:val="uk-UA"/>
        </w:rPr>
        <w:t>]</w:t>
      </w:r>
      <w:r w:rsidRPr="00C21F6E">
        <w:rPr>
          <w:sz w:val="28"/>
          <w:szCs w:val="28"/>
          <w:lang w:val="uk-UA"/>
        </w:rPr>
        <w:t xml:space="preserve"> / Кол. авт. : В. Ю. Шепітько, В. О. Коновалова, В. А. Журавель та ін. ; за ред. проф. В. Ю. Шепітька. – 4-те вид., перероб. і доп. – Х. : Право, 2010. – 464 с.</w:t>
      </w:r>
    </w:p>
    <w:p w:rsidR="00C75BBC" w:rsidRPr="00C21F6E" w:rsidRDefault="00C75BBC" w:rsidP="006C3CE8">
      <w:pPr>
        <w:pStyle w:val="affffffff7"/>
        <w:widowControl w:val="0"/>
        <w:numPr>
          <w:ilvl w:val="0"/>
          <w:numId w:val="67"/>
        </w:numPr>
        <w:tabs>
          <w:tab w:val="clear" w:pos="960"/>
          <w:tab w:val="num" w:pos="0"/>
          <w:tab w:val="left" w:pos="1200"/>
          <w:tab w:val="left" w:pos="1320"/>
        </w:tabs>
        <w:suppressAutoHyphens w:val="0"/>
        <w:autoSpaceDE w:val="0"/>
        <w:autoSpaceDN w:val="0"/>
        <w:spacing w:line="360" w:lineRule="auto"/>
        <w:ind w:left="0" w:firstLine="720"/>
        <w:rPr>
          <w:sz w:val="28"/>
          <w:szCs w:val="28"/>
          <w:lang w:val="uk-UA"/>
        </w:rPr>
      </w:pPr>
      <w:r w:rsidRPr="00C21F6E">
        <w:rPr>
          <w:sz w:val="28"/>
          <w:szCs w:val="28"/>
          <w:lang w:val="uk-UA"/>
        </w:rPr>
        <w:t xml:space="preserve">Криміналістика: </w:t>
      </w:r>
      <w:r w:rsidRPr="001D46BA">
        <w:rPr>
          <w:sz w:val="28"/>
          <w:szCs w:val="28"/>
          <w:lang w:val="uk-UA"/>
        </w:rPr>
        <w:t>[</w:t>
      </w:r>
      <w:r w:rsidRPr="00C21F6E">
        <w:rPr>
          <w:sz w:val="28"/>
          <w:szCs w:val="28"/>
          <w:lang w:val="uk-UA"/>
        </w:rPr>
        <w:t>підручник</w:t>
      </w:r>
      <w:r w:rsidRPr="001D46BA">
        <w:rPr>
          <w:sz w:val="28"/>
          <w:szCs w:val="28"/>
          <w:lang w:val="uk-UA"/>
        </w:rPr>
        <w:t>]</w:t>
      </w:r>
      <w:r w:rsidRPr="00C21F6E">
        <w:rPr>
          <w:sz w:val="28"/>
          <w:szCs w:val="28"/>
          <w:lang w:val="uk-UA"/>
        </w:rPr>
        <w:t xml:space="preserve"> ; за заг. ред. П. Д. Біленчука, 2-ге вид., вип. та доп. / Біленчук П. Д., Лисиченко В. К., Клименко Н. І. – К. : Атіка, 2001. – 544 с.</w:t>
      </w:r>
    </w:p>
    <w:p w:rsidR="00C75BBC" w:rsidRPr="00C21F6E" w:rsidRDefault="00C75BBC" w:rsidP="006C3CE8">
      <w:pPr>
        <w:widowControl w:val="0"/>
        <w:numPr>
          <w:ilvl w:val="0"/>
          <w:numId w:val="67"/>
        </w:numPr>
        <w:tabs>
          <w:tab w:val="clear" w:pos="960"/>
          <w:tab w:val="num" w:pos="0"/>
          <w:tab w:val="left" w:pos="294"/>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C21F6E">
        <w:rPr>
          <w:rFonts w:ascii="Times New Roman" w:hAnsi="Times New Roman"/>
          <w:sz w:val="28"/>
          <w:szCs w:val="28"/>
          <w:lang w:val="uk-UA"/>
        </w:rPr>
        <w:t>Криміналістичне забезпечення розкриття і розслідування злочинів (Курс лекцій) / [Весельський В. К., Іщенко А. В., Кузьмічов В. С. та ін.]. – К. : ХмЦНП, 2011. – 178 с.</w:t>
      </w:r>
    </w:p>
    <w:p w:rsidR="00C75BBC" w:rsidRPr="001D46BA" w:rsidRDefault="00C75BBC" w:rsidP="006C3CE8">
      <w:pPr>
        <w:widowControl w:val="0"/>
        <w:numPr>
          <w:ilvl w:val="0"/>
          <w:numId w:val="67"/>
        </w:numPr>
        <w:tabs>
          <w:tab w:val="clear" w:pos="960"/>
          <w:tab w:val="num" w:pos="0"/>
          <w:tab w:val="left" w:pos="294"/>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Кримінальне право України. Особлива частина : [підр. для студентів юрид. вузів і фак.] / [Андрусів Г. В., Андрушко П. П., Лихова С. Я. та ін.] ; за ред. П. С. Матишевського та ін. – К. : Юрінком Інтер, 1999. – 896 с.</w:t>
      </w:r>
    </w:p>
    <w:p w:rsidR="00C75BBC" w:rsidRPr="00C21F6E" w:rsidRDefault="00C75BBC" w:rsidP="006C3CE8">
      <w:pPr>
        <w:pStyle w:val="affffffff7"/>
        <w:widowControl w:val="0"/>
        <w:numPr>
          <w:ilvl w:val="0"/>
          <w:numId w:val="67"/>
        </w:numPr>
        <w:tabs>
          <w:tab w:val="clear" w:pos="960"/>
          <w:tab w:val="num" w:pos="0"/>
          <w:tab w:val="left" w:pos="1320"/>
        </w:tabs>
        <w:suppressAutoHyphens w:val="0"/>
        <w:autoSpaceDE w:val="0"/>
        <w:autoSpaceDN w:val="0"/>
        <w:spacing w:line="360" w:lineRule="auto"/>
        <w:ind w:left="0" w:firstLine="720"/>
        <w:rPr>
          <w:sz w:val="28"/>
          <w:szCs w:val="28"/>
          <w:lang w:val="uk-UA"/>
        </w:rPr>
      </w:pPr>
      <w:r w:rsidRPr="00C21F6E">
        <w:rPr>
          <w:sz w:val="28"/>
          <w:szCs w:val="28"/>
          <w:lang w:val="uk-UA"/>
        </w:rPr>
        <w:t xml:space="preserve">Кримінальний процесуальний кодекс України </w:t>
      </w:r>
      <w:r w:rsidRPr="001D46BA">
        <w:rPr>
          <w:sz w:val="28"/>
          <w:szCs w:val="28"/>
          <w:lang w:val="uk-UA"/>
        </w:rPr>
        <w:t>[</w:t>
      </w:r>
      <w:r w:rsidRPr="00C21F6E">
        <w:rPr>
          <w:sz w:val="28"/>
          <w:szCs w:val="28"/>
          <w:lang w:val="uk-UA"/>
        </w:rPr>
        <w:t>текст</w:t>
      </w:r>
      <w:r w:rsidRPr="001D46BA">
        <w:rPr>
          <w:sz w:val="28"/>
          <w:szCs w:val="28"/>
          <w:lang w:val="uk-UA"/>
        </w:rPr>
        <w:t>]</w:t>
      </w:r>
      <w:r w:rsidRPr="00C21F6E">
        <w:rPr>
          <w:sz w:val="28"/>
          <w:szCs w:val="28"/>
          <w:lang w:val="uk-UA"/>
        </w:rPr>
        <w:t>. – К. : “Центр учбової літератури”, 2012. – 254 с.</w:t>
      </w:r>
    </w:p>
    <w:p w:rsidR="00C75BBC" w:rsidRPr="00C21F6E" w:rsidRDefault="00C75BBC" w:rsidP="006C3CE8">
      <w:pPr>
        <w:pStyle w:val="affffffff7"/>
        <w:widowControl w:val="0"/>
        <w:numPr>
          <w:ilvl w:val="0"/>
          <w:numId w:val="67"/>
        </w:numPr>
        <w:tabs>
          <w:tab w:val="clear" w:pos="960"/>
          <w:tab w:val="num" w:pos="0"/>
          <w:tab w:val="left" w:pos="1200"/>
          <w:tab w:val="left" w:pos="1320"/>
        </w:tabs>
        <w:suppressAutoHyphens w:val="0"/>
        <w:autoSpaceDE w:val="0"/>
        <w:autoSpaceDN w:val="0"/>
        <w:spacing w:line="360" w:lineRule="auto"/>
        <w:ind w:left="0" w:firstLine="720"/>
        <w:rPr>
          <w:sz w:val="28"/>
          <w:szCs w:val="28"/>
          <w:lang w:val="uk-UA"/>
        </w:rPr>
      </w:pPr>
      <w:r w:rsidRPr="00C21F6E">
        <w:rPr>
          <w:sz w:val="28"/>
          <w:szCs w:val="28"/>
          <w:lang w:val="uk-UA"/>
        </w:rPr>
        <w:t>Кримінально-процесуальний кодекс України. – К. : Алерта ; ЦУЛ, 2011. – 200 с.</w:t>
      </w:r>
    </w:p>
    <w:p w:rsidR="00C75BBC" w:rsidRPr="001D46BA" w:rsidRDefault="00C75BBC" w:rsidP="006C3CE8">
      <w:pPr>
        <w:numPr>
          <w:ilvl w:val="0"/>
          <w:numId w:val="67"/>
        </w:numPr>
        <w:tabs>
          <w:tab w:val="clear" w:pos="960"/>
          <w:tab w:val="num" w:pos="0"/>
          <w:tab w:val="left" w:pos="540"/>
          <w:tab w:val="left" w:pos="1320"/>
          <w:tab w:val="left" w:pos="1440"/>
        </w:tabs>
        <w:suppressAutoHyphens w:val="0"/>
        <w:spacing w:line="360" w:lineRule="auto"/>
        <w:ind w:left="0" w:firstLine="720"/>
        <w:jc w:val="both"/>
        <w:rPr>
          <w:rFonts w:ascii="Times New Roman" w:hAnsi="Times New Roman"/>
          <w:sz w:val="28"/>
          <w:szCs w:val="28"/>
          <w:lang w:val="uk-UA"/>
        </w:rPr>
      </w:pPr>
      <w:r w:rsidRPr="00C21F6E">
        <w:rPr>
          <w:rFonts w:ascii="Times New Roman" w:hAnsi="Times New Roman"/>
          <w:sz w:val="28"/>
          <w:szCs w:val="28"/>
          <w:lang w:val="uk-UA"/>
        </w:rPr>
        <w:lastRenderedPageBreak/>
        <w:t xml:space="preserve">Кримінологічна віктимологія : [навч. посібник] / Моісеєв Є. М., Джужа О. М., Василевич В. В. та ін. ; За ред. </w:t>
      </w:r>
      <w:r w:rsidRPr="001D46BA">
        <w:rPr>
          <w:rFonts w:ascii="Times New Roman" w:hAnsi="Times New Roman"/>
          <w:sz w:val="28"/>
          <w:szCs w:val="28"/>
          <w:lang w:val="uk-UA"/>
        </w:rPr>
        <w:t>О. М. Джужі. – К. : Атіка, 2006. – 352 с.</w:t>
      </w:r>
    </w:p>
    <w:p w:rsidR="00C75BBC" w:rsidRPr="001D46BA" w:rsidRDefault="00C75BBC" w:rsidP="006C3CE8">
      <w:pPr>
        <w:numPr>
          <w:ilvl w:val="0"/>
          <w:numId w:val="67"/>
        </w:numPr>
        <w:shd w:val="clear" w:color="auto" w:fill="FFFFFF"/>
        <w:tabs>
          <w:tab w:val="left" w:pos="1320"/>
        </w:tabs>
        <w:suppressAutoHyphens w:val="0"/>
        <w:spacing w:line="360" w:lineRule="auto"/>
        <w:ind w:left="0" w:right="38" w:firstLine="720"/>
        <w:jc w:val="both"/>
        <w:rPr>
          <w:rFonts w:ascii="Times New Roman" w:hAnsi="Times New Roman"/>
          <w:lang w:val="uk-UA"/>
        </w:rPr>
      </w:pPr>
      <w:r w:rsidRPr="001D46BA">
        <w:rPr>
          <w:rFonts w:ascii="Times New Roman" w:hAnsi="Times New Roman"/>
          <w:color w:val="000000"/>
          <w:spacing w:val="1"/>
          <w:sz w:val="28"/>
          <w:szCs w:val="28"/>
          <w:lang w:val="uk-UA"/>
        </w:rPr>
        <w:t>Крючков В.</w:t>
      </w:r>
      <w:r w:rsidRPr="00C21F6E">
        <w:rPr>
          <w:rFonts w:ascii="Times New Roman" w:hAnsi="Times New Roman"/>
          <w:color w:val="000000"/>
          <w:spacing w:val="1"/>
          <w:sz w:val="28"/>
          <w:szCs w:val="28"/>
          <w:lang w:val="uk-UA"/>
        </w:rPr>
        <w:t xml:space="preserve"> </w:t>
      </w:r>
      <w:r w:rsidRPr="001D46BA">
        <w:rPr>
          <w:rFonts w:ascii="Times New Roman" w:hAnsi="Times New Roman"/>
          <w:color w:val="000000"/>
          <w:spacing w:val="1"/>
          <w:sz w:val="28"/>
          <w:szCs w:val="28"/>
          <w:lang w:val="uk-UA"/>
        </w:rPr>
        <w:t xml:space="preserve">П. Установление данных о преступлении и преступнике путем анализа места происшествия и вещественных доказательств (по делам о преступлениях, предусмотренных ст. </w:t>
      </w:r>
      <w:r w:rsidRPr="00C21F6E">
        <w:rPr>
          <w:rFonts w:ascii="Times New Roman" w:hAnsi="Times New Roman"/>
          <w:color w:val="000000"/>
          <w:spacing w:val="1"/>
          <w:sz w:val="28"/>
          <w:szCs w:val="28"/>
          <w:lang w:val="uk-UA"/>
        </w:rPr>
        <w:t xml:space="preserve">117 </w:t>
      </w:r>
      <w:r w:rsidRPr="001D46BA">
        <w:rPr>
          <w:rFonts w:ascii="Times New Roman" w:hAnsi="Times New Roman"/>
          <w:color w:val="000000"/>
          <w:spacing w:val="1"/>
          <w:sz w:val="28"/>
          <w:szCs w:val="28"/>
          <w:lang w:val="uk-UA"/>
        </w:rPr>
        <w:t>УК РСФСР)</w:t>
      </w:r>
      <w:r w:rsidRPr="00C21F6E">
        <w:rPr>
          <w:rFonts w:ascii="Times New Roman" w:hAnsi="Times New Roman"/>
          <w:color w:val="000000"/>
          <w:spacing w:val="1"/>
          <w:sz w:val="28"/>
          <w:szCs w:val="28"/>
          <w:lang w:val="uk-UA"/>
        </w:rPr>
        <w:t xml:space="preserve"> </w:t>
      </w:r>
      <w:r w:rsidRPr="001D46BA">
        <w:rPr>
          <w:rFonts w:ascii="Times New Roman" w:hAnsi="Times New Roman"/>
          <w:color w:val="000000"/>
          <w:spacing w:val="1"/>
          <w:sz w:val="28"/>
          <w:szCs w:val="28"/>
          <w:lang w:val="uk-UA"/>
        </w:rPr>
        <w:t xml:space="preserve">: </w:t>
      </w:r>
      <w:r w:rsidRPr="001D46BA">
        <w:rPr>
          <w:rFonts w:ascii="Times New Roman" w:hAnsi="Times New Roman"/>
          <w:sz w:val="28"/>
          <w:szCs w:val="28"/>
          <w:lang w:val="uk-UA"/>
        </w:rPr>
        <w:t>автореф. дисс. на соискание учен. степени канд. юрид. наук : спец. 12.00.09 “Уголовный процесс; криминалистика</w:t>
      </w:r>
      <w:r w:rsidRPr="00C21F6E">
        <w:rPr>
          <w:rFonts w:ascii="Times New Roman" w:hAnsi="Times New Roman"/>
          <w:sz w:val="28"/>
          <w:szCs w:val="28"/>
          <w:lang w:val="uk-UA"/>
        </w:rPr>
        <w:t xml:space="preserve">; судебная </w:t>
      </w:r>
      <w:r w:rsidRPr="001D46BA">
        <w:rPr>
          <w:rFonts w:ascii="Times New Roman" w:hAnsi="Times New Roman"/>
          <w:sz w:val="28"/>
          <w:szCs w:val="28"/>
          <w:lang w:val="uk-UA"/>
        </w:rPr>
        <w:t>экспертиза</w:t>
      </w:r>
      <w:r w:rsidRPr="00C21F6E">
        <w:rPr>
          <w:rFonts w:ascii="Times New Roman" w:hAnsi="Times New Roman"/>
          <w:sz w:val="28"/>
          <w:szCs w:val="28"/>
          <w:lang w:val="uk-UA"/>
        </w:rPr>
        <w:t>” / В. П. Крючков</w:t>
      </w:r>
      <w:r w:rsidRPr="001D46BA">
        <w:rPr>
          <w:rFonts w:ascii="Times New Roman" w:hAnsi="Times New Roman"/>
          <w:color w:val="000000"/>
          <w:spacing w:val="2"/>
          <w:sz w:val="28"/>
          <w:szCs w:val="28"/>
          <w:lang w:val="uk-UA"/>
        </w:rPr>
        <w:t xml:space="preserve">. </w:t>
      </w:r>
      <w:r w:rsidRPr="00C21F6E">
        <w:rPr>
          <w:rFonts w:ascii="Times New Roman" w:hAnsi="Times New Roman"/>
          <w:color w:val="000000"/>
          <w:spacing w:val="2"/>
          <w:sz w:val="28"/>
          <w:szCs w:val="28"/>
          <w:lang w:val="uk-UA"/>
        </w:rPr>
        <w:t xml:space="preserve">– </w:t>
      </w:r>
      <w:r w:rsidRPr="001D46BA">
        <w:rPr>
          <w:rFonts w:ascii="Times New Roman" w:hAnsi="Times New Roman"/>
          <w:color w:val="000000"/>
          <w:spacing w:val="2"/>
          <w:sz w:val="28"/>
          <w:szCs w:val="28"/>
          <w:lang w:val="uk-UA"/>
        </w:rPr>
        <w:t xml:space="preserve">Свердловск, </w:t>
      </w:r>
      <w:r w:rsidRPr="00C21F6E">
        <w:rPr>
          <w:rFonts w:ascii="Times New Roman" w:hAnsi="Times New Roman"/>
          <w:color w:val="000000"/>
          <w:spacing w:val="2"/>
          <w:sz w:val="28"/>
          <w:szCs w:val="28"/>
          <w:lang w:val="uk-UA"/>
        </w:rPr>
        <w:t xml:space="preserve">1975. – </w:t>
      </w:r>
      <w:r w:rsidRPr="001D46BA">
        <w:rPr>
          <w:rFonts w:ascii="Times New Roman" w:hAnsi="Times New Roman"/>
          <w:color w:val="000000"/>
          <w:spacing w:val="2"/>
          <w:sz w:val="28"/>
          <w:szCs w:val="28"/>
          <w:lang w:val="uk-UA"/>
        </w:rPr>
        <w:t>21</w:t>
      </w:r>
      <w:r w:rsidRPr="00C21F6E">
        <w:rPr>
          <w:rFonts w:ascii="Times New Roman" w:hAnsi="Times New Roman"/>
          <w:color w:val="000000"/>
          <w:spacing w:val="2"/>
          <w:sz w:val="28"/>
          <w:szCs w:val="28"/>
          <w:lang w:val="uk-UA"/>
        </w:rPr>
        <w:t xml:space="preserve"> </w:t>
      </w:r>
      <w:r w:rsidRPr="001D46BA">
        <w:rPr>
          <w:rFonts w:ascii="Times New Roman" w:hAnsi="Times New Roman"/>
          <w:color w:val="000000"/>
          <w:spacing w:val="2"/>
          <w:sz w:val="28"/>
          <w:szCs w:val="28"/>
          <w:lang w:val="uk-UA"/>
        </w:rPr>
        <w:t>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Кузьмічов В. С. Криміналістика : [навч. посібник] ; за ред. В. Г. Гончаренка та Є. М. Мойсеєва / В. С. Кузьмічов, Г. І. Прокопенко. – К. : Юрінком Інтер, 2001. – 368 с.</w:t>
      </w:r>
    </w:p>
    <w:p w:rsidR="00C75BBC" w:rsidRPr="001D46BA" w:rsidRDefault="00C75BBC" w:rsidP="006C3CE8">
      <w:pPr>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eastAsia="Times-Roman" w:hAnsi="Times New Roman"/>
          <w:sz w:val="28"/>
          <w:szCs w:val="28"/>
          <w:lang w:val="uk-UA"/>
        </w:rPr>
      </w:pPr>
      <w:r w:rsidRPr="001D46BA">
        <w:rPr>
          <w:rFonts w:ascii="Times New Roman" w:eastAsia="Times-Roman" w:hAnsi="Times New Roman"/>
          <w:sz w:val="28"/>
          <w:szCs w:val="28"/>
          <w:lang w:val="uk-UA"/>
        </w:rPr>
        <w:t>Купрієнко В. М. Вирок маніяку / В. М. Купрієнко // Слідча практика : [збірник] ; уклад. О. О. Крюков. – К. : УВПД ГШ МВС України, 2009. – 292 с.</w:t>
      </w:r>
    </w:p>
    <w:p w:rsidR="00C75BBC" w:rsidRPr="00C21F6E" w:rsidRDefault="00C75BBC" w:rsidP="006C3CE8">
      <w:pPr>
        <w:pStyle w:val="affffffff7"/>
        <w:widowControl w:val="0"/>
        <w:numPr>
          <w:ilvl w:val="0"/>
          <w:numId w:val="67"/>
        </w:numPr>
        <w:tabs>
          <w:tab w:val="clear" w:pos="960"/>
          <w:tab w:val="num" w:pos="0"/>
          <w:tab w:val="left" w:pos="1200"/>
          <w:tab w:val="left" w:pos="1320"/>
        </w:tabs>
        <w:suppressAutoHyphens w:val="0"/>
        <w:autoSpaceDE w:val="0"/>
        <w:autoSpaceDN w:val="0"/>
        <w:spacing w:line="360" w:lineRule="auto"/>
        <w:ind w:left="0" w:firstLine="720"/>
        <w:rPr>
          <w:sz w:val="28"/>
          <w:szCs w:val="28"/>
          <w:lang w:val="uk-UA"/>
        </w:rPr>
      </w:pPr>
      <w:r w:rsidRPr="00C21F6E">
        <w:rPr>
          <w:sz w:val="28"/>
          <w:szCs w:val="28"/>
          <w:lang w:val="uk-UA"/>
        </w:rPr>
        <w:t>Лавров В. П.</w:t>
      </w:r>
      <w:r w:rsidRPr="001D46BA">
        <w:rPr>
          <w:sz w:val="28"/>
          <w:szCs w:val="28"/>
          <w:lang w:val="uk-UA"/>
        </w:rPr>
        <w:t xml:space="preserve"> Криминалистические проблемы установления способа сокрытия тяжких преступлений против личности / В. П. Лавров // Вопросы криминалистики : сб. науч. трудов, 1975. – Караганда. – С. 48–55.</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Лавров В. П. Некоторые научные аспекты изучения способов сокрытия преступлений / В. П. Лавров // Способы сокрытия следов преступлений и криминалистические методы их установления : сб. трудов под ред. проф. И. М. Лузгина. – М. : Академия МВД СССР, 1984. – С. 39.</w:t>
      </w:r>
    </w:p>
    <w:p w:rsidR="00C75BBC" w:rsidRPr="00C21F6E" w:rsidRDefault="00C75BBC" w:rsidP="006C3CE8">
      <w:pPr>
        <w:pStyle w:val="affffffff7"/>
        <w:numPr>
          <w:ilvl w:val="0"/>
          <w:numId w:val="67"/>
        </w:numPr>
        <w:tabs>
          <w:tab w:val="clear" w:pos="960"/>
          <w:tab w:val="num" w:pos="0"/>
          <w:tab w:val="left" w:pos="1320"/>
        </w:tabs>
        <w:suppressAutoHyphens w:val="0"/>
        <w:spacing w:line="360" w:lineRule="auto"/>
        <w:ind w:left="0" w:firstLine="720"/>
        <w:rPr>
          <w:sz w:val="28"/>
          <w:szCs w:val="28"/>
          <w:lang w:val="uk-UA"/>
        </w:rPr>
      </w:pPr>
      <w:r w:rsidRPr="001D46BA">
        <w:rPr>
          <w:sz w:val="28"/>
          <w:szCs w:val="28"/>
          <w:lang w:val="uk-UA"/>
        </w:rPr>
        <w:t>Ларин А. М. От следственной версии к истине / А. М. Ларин. – М. : Юрид</w:t>
      </w:r>
      <w:r w:rsidRPr="00C21F6E">
        <w:rPr>
          <w:sz w:val="28"/>
          <w:szCs w:val="28"/>
          <w:lang w:val="uk-UA"/>
        </w:rPr>
        <w:t>ическая</w:t>
      </w:r>
      <w:r w:rsidRPr="001D46BA">
        <w:rPr>
          <w:sz w:val="28"/>
          <w:szCs w:val="28"/>
          <w:lang w:val="uk-UA"/>
        </w:rPr>
        <w:t xml:space="preserve"> лит</w:t>
      </w:r>
      <w:r w:rsidRPr="00C21F6E">
        <w:rPr>
          <w:sz w:val="28"/>
          <w:szCs w:val="28"/>
          <w:lang w:val="uk-UA"/>
        </w:rPr>
        <w:t>ература</w:t>
      </w:r>
      <w:r w:rsidRPr="001D46BA">
        <w:rPr>
          <w:sz w:val="28"/>
          <w:szCs w:val="28"/>
          <w:lang w:val="uk-UA"/>
        </w:rPr>
        <w:t xml:space="preserve">, 1976. – 199 с. </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Ледащев В. А. Значение криминалистической характеристики преступлений для профилактической деятельности правоохранительных органов / В. А. Ледащев // Криминалистическая характеристика преступлений : сб. науч. трудов. – М. : Всесоюзн. ин-т по изуч. пр-н и разработке мер предупр. преступности. – 1984. – С. 61–63.</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pacing w:val="-2"/>
          <w:sz w:val="28"/>
          <w:szCs w:val="28"/>
          <w:lang w:val="uk-UA"/>
        </w:rPr>
        <w:t>Ледащев В. А. О совершенствовании структуры методики расследования отдельных видов преступле</w:t>
      </w:r>
      <w:r w:rsidRPr="001D46BA">
        <w:rPr>
          <w:rFonts w:ascii="Times New Roman" w:hAnsi="Times New Roman"/>
          <w:spacing w:val="-1"/>
          <w:sz w:val="28"/>
          <w:szCs w:val="28"/>
          <w:lang w:val="uk-UA"/>
        </w:rPr>
        <w:t xml:space="preserve">ний </w:t>
      </w:r>
      <w:r w:rsidRPr="001D46BA">
        <w:rPr>
          <w:rFonts w:ascii="Times New Roman" w:hAnsi="Times New Roman"/>
          <w:sz w:val="28"/>
          <w:szCs w:val="28"/>
          <w:lang w:val="uk-UA"/>
        </w:rPr>
        <w:t>: тезисы науч. конф. [“</w:t>
      </w:r>
      <w:r w:rsidRPr="001D46BA">
        <w:rPr>
          <w:rFonts w:ascii="Times New Roman" w:hAnsi="Times New Roman"/>
          <w:spacing w:val="-2"/>
          <w:sz w:val="28"/>
          <w:szCs w:val="28"/>
          <w:lang w:val="uk-UA"/>
        </w:rPr>
        <w:t xml:space="preserve">Методика </w:t>
      </w:r>
      <w:r w:rsidRPr="001D46BA">
        <w:rPr>
          <w:rFonts w:ascii="Times New Roman" w:hAnsi="Times New Roman"/>
          <w:spacing w:val="-2"/>
          <w:sz w:val="28"/>
          <w:szCs w:val="28"/>
          <w:lang w:val="uk-UA"/>
        </w:rPr>
        <w:lastRenderedPageBreak/>
        <w:t>расследования пре</w:t>
      </w:r>
      <w:r w:rsidRPr="001D46BA">
        <w:rPr>
          <w:rFonts w:ascii="Times New Roman" w:hAnsi="Times New Roman"/>
          <w:sz w:val="28"/>
          <w:szCs w:val="28"/>
          <w:lang w:val="uk-UA"/>
        </w:rPr>
        <w:t xml:space="preserve">ступлений: Общие положения”] / В. А. Ледащев. – </w:t>
      </w:r>
      <w:r w:rsidRPr="001D46BA">
        <w:rPr>
          <w:rFonts w:ascii="Times New Roman" w:hAnsi="Times New Roman"/>
          <w:spacing w:val="-1"/>
          <w:sz w:val="28"/>
          <w:szCs w:val="28"/>
          <w:lang w:val="uk-UA"/>
        </w:rPr>
        <w:t xml:space="preserve">М., 1976. </w:t>
      </w:r>
      <w:r w:rsidRPr="001D46BA">
        <w:rPr>
          <w:rFonts w:ascii="Times New Roman" w:hAnsi="Times New Roman"/>
          <w:sz w:val="28"/>
          <w:szCs w:val="28"/>
          <w:lang w:val="uk-UA"/>
        </w:rPr>
        <w:t xml:space="preserve">– </w:t>
      </w:r>
      <w:r w:rsidRPr="001D46BA">
        <w:rPr>
          <w:rFonts w:ascii="Times New Roman" w:hAnsi="Times New Roman"/>
          <w:spacing w:val="-1"/>
          <w:sz w:val="28"/>
          <w:szCs w:val="28"/>
          <w:lang w:val="uk-UA"/>
        </w:rPr>
        <w:t>С. 172</w:t>
      </w:r>
      <w:r w:rsidRPr="001D46BA">
        <w:rPr>
          <w:rFonts w:ascii="Times New Roman" w:hAnsi="Times New Roman"/>
          <w:sz w:val="28"/>
          <w:szCs w:val="28"/>
          <w:lang w:val="uk-UA"/>
        </w:rPr>
        <w:t>–</w:t>
      </w:r>
      <w:r w:rsidRPr="001D46BA">
        <w:rPr>
          <w:rFonts w:ascii="Times New Roman" w:hAnsi="Times New Roman"/>
          <w:spacing w:val="-1"/>
          <w:sz w:val="28"/>
          <w:szCs w:val="28"/>
          <w:lang w:val="uk-UA"/>
        </w:rPr>
        <w:t>173.</w:t>
      </w:r>
    </w:p>
    <w:p w:rsidR="00C75BBC" w:rsidRPr="00C21F6E" w:rsidRDefault="00C75BBC" w:rsidP="006C3CE8">
      <w:pPr>
        <w:pStyle w:val="afffffffffffffffffffff"/>
        <w:widowControl w:val="0"/>
        <w:numPr>
          <w:ilvl w:val="0"/>
          <w:numId w:val="67"/>
        </w:numPr>
        <w:tabs>
          <w:tab w:val="clear" w:pos="960"/>
          <w:tab w:val="num" w:pos="0"/>
          <w:tab w:val="left" w:pos="360"/>
          <w:tab w:val="left" w:pos="13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1D46BA">
        <w:rPr>
          <w:sz w:val="28"/>
          <w:szCs w:val="28"/>
          <w:lang w:val="uk-UA"/>
        </w:rPr>
        <w:t>Лисиченко В. К. Следственная ситуация и ее значение в криминалистике и следственной практик</w:t>
      </w:r>
      <w:r w:rsidRPr="00C21F6E">
        <w:rPr>
          <w:sz w:val="28"/>
          <w:szCs w:val="28"/>
          <w:lang w:val="uk-UA"/>
        </w:rPr>
        <w:t>е</w:t>
      </w:r>
      <w:r w:rsidRPr="001D46BA">
        <w:rPr>
          <w:sz w:val="28"/>
          <w:szCs w:val="28"/>
          <w:lang w:val="uk-UA"/>
        </w:rPr>
        <w:t xml:space="preserve"> / В. К. Лисиченко, О. В. Батюк // Криминалистика и судебная экспертиза. – К. : Вища школа, 1988. – Вып. 36 – С. 3–</w:t>
      </w:r>
      <w:r w:rsidRPr="00C21F6E">
        <w:rPr>
          <w:sz w:val="28"/>
          <w:szCs w:val="28"/>
          <w:lang w:val="uk-UA"/>
        </w:rPr>
        <w:t xml:space="preserve">7. </w:t>
      </w:r>
    </w:p>
    <w:p w:rsidR="00C75BBC" w:rsidRPr="001D46BA" w:rsidRDefault="00C75BBC" w:rsidP="006C3CE8">
      <w:pPr>
        <w:numPr>
          <w:ilvl w:val="0"/>
          <w:numId w:val="67"/>
        </w:numPr>
        <w:tabs>
          <w:tab w:val="clear" w:pos="960"/>
          <w:tab w:val="num" w:pos="0"/>
          <w:tab w:val="left" w:pos="120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Лифшиц Е. М. Тактика следственных действий / Е. М. Лифшиц, Р. С. Белкин. – М. : Новый юрист, 1997. – 176 с.</w:t>
      </w:r>
    </w:p>
    <w:p w:rsidR="00C75BBC" w:rsidRPr="00C21F6E" w:rsidRDefault="00C75BBC" w:rsidP="006C3CE8">
      <w:pPr>
        <w:pStyle w:val="affffffff7"/>
        <w:numPr>
          <w:ilvl w:val="0"/>
          <w:numId w:val="67"/>
        </w:numPr>
        <w:tabs>
          <w:tab w:val="clear" w:pos="960"/>
          <w:tab w:val="num" w:pos="0"/>
          <w:tab w:val="left" w:pos="1320"/>
        </w:tabs>
        <w:suppressAutoHyphens w:val="0"/>
        <w:spacing w:line="360" w:lineRule="auto"/>
        <w:ind w:left="0" w:firstLine="720"/>
        <w:rPr>
          <w:sz w:val="28"/>
          <w:szCs w:val="28"/>
          <w:lang w:val="uk-UA"/>
        </w:rPr>
      </w:pPr>
      <w:r w:rsidRPr="001D46BA">
        <w:rPr>
          <w:sz w:val="28"/>
          <w:szCs w:val="28"/>
          <w:lang w:val="uk-UA"/>
        </w:rPr>
        <w:t xml:space="preserve">Лоер В. Криминалистика </w:t>
      </w:r>
      <w:r w:rsidRPr="00C21F6E">
        <w:rPr>
          <w:sz w:val="28"/>
          <w:szCs w:val="28"/>
          <w:lang w:val="uk-UA"/>
        </w:rPr>
        <w:t xml:space="preserve">: </w:t>
      </w:r>
      <w:r w:rsidRPr="001D46BA">
        <w:rPr>
          <w:sz w:val="28"/>
          <w:szCs w:val="28"/>
          <w:lang w:val="uk-UA"/>
        </w:rPr>
        <w:t xml:space="preserve">[учебник для вузов] / В. Лоер. – М. : «Лучшая юридическая литература», 2003. – 344 с. </w:t>
      </w:r>
    </w:p>
    <w:p w:rsidR="00C75BBC" w:rsidRPr="00C21F6E" w:rsidRDefault="00C75BBC" w:rsidP="006C3CE8">
      <w:pPr>
        <w:pStyle w:val="218"/>
        <w:numPr>
          <w:ilvl w:val="0"/>
          <w:numId w:val="67"/>
        </w:numPr>
        <w:tabs>
          <w:tab w:val="clear" w:pos="960"/>
          <w:tab w:val="num" w:pos="0"/>
          <w:tab w:val="left" w:pos="1320"/>
        </w:tabs>
        <w:suppressAutoHyphens w:val="0"/>
        <w:overflowPunct w:val="0"/>
        <w:autoSpaceDE w:val="0"/>
        <w:autoSpaceDN w:val="0"/>
        <w:adjustRightInd w:val="0"/>
        <w:ind w:left="0" w:firstLine="720"/>
        <w:textAlignment w:val="baseline"/>
        <w:rPr>
          <w:spacing w:val="-2"/>
          <w:szCs w:val="28"/>
        </w:rPr>
      </w:pPr>
      <w:r w:rsidRPr="001D46BA">
        <w:rPr>
          <w:spacing w:val="-3"/>
          <w:szCs w:val="28"/>
        </w:rPr>
        <w:t>Лузгин</w:t>
      </w:r>
      <w:r w:rsidRPr="00C21F6E">
        <w:rPr>
          <w:spacing w:val="-3"/>
          <w:szCs w:val="28"/>
        </w:rPr>
        <w:t xml:space="preserve"> </w:t>
      </w:r>
      <w:r w:rsidRPr="001D46BA">
        <w:rPr>
          <w:spacing w:val="-2"/>
          <w:szCs w:val="28"/>
        </w:rPr>
        <w:t>И. М. Планирование расследования : [лекция] / И. М. Лузгин. – M. : ВШ МООП РСФСР, 1962. – 40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Лузгин И. М. Сущность, формы проявления и приемы сокрытия следов преступления и криминалистические методы их установления / И. М. Лузгин // Способы сокрытия следов преступлений и криминалистические методы их установления : сб. трудов под ред. проф. И. М. Лузгина. – М. : Академия МВД СССР, 1984. – С. 3–5.</w:t>
      </w:r>
    </w:p>
    <w:p w:rsidR="00C75BBC" w:rsidRPr="001D46BA" w:rsidRDefault="00C75BBC" w:rsidP="006C3CE8">
      <w:pPr>
        <w:numPr>
          <w:ilvl w:val="0"/>
          <w:numId w:val="67"/>
        </w:numPr>
        <w:shd w:val="clear" w:color="auto" w:fill="FFFFFF"/>
        <w:tabs>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 xml:space="preserve">Лукашевич В. Г. Криминалистическая теория общения: постановка проблемы, методика исследования, перспективы использования : [монография]. — Киев: Изд-во УАВД, 1993. </w:t>
      </w:r>
      <w:r w:rsidRPr="001D46BA">
        <w:rPr>
          <w:rFonts w:ascii="Times New Roman" w:hAnsi="Times New Roman"/>
          <w:sz w:val="28"/>
          <w:szCs w:val="28"/>
          <w:shd w:val="clear" w:color="auto" w:fill="F9F9F9"/>
          <w:lang w:val="uk-UA"/>
        </w:rPr>
        <w:t>–</w:t>
      </w:r>
      <w:r w:rsidRPr="001D46BA">
        <w:rPr>
          <w:rFonts w:ascii="Times New Roman" w:hAnsi="Times New Roman"/>
          <w:sz w:val="28"/>
          <w:szCs w:val="28"/>
          <w:lang w:val="uk-UA"/>
        </w:rPr>
        <w:t xml:space="preserve"> 194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C21F6E">
        <w:rPr>
          <w:rFonts w:ascii="Times New Roman" w:hAnsi="Times New Roman"/>
          <w:sz w:val="28"/>
          <w:szCs w:val="28"/>
          <w:lang w:val="uk-UA"/>
        </w:rPr>
        <w:t xml:space="preserve">Лук’янчиков Є. Д. Методичні засади інформаційного забезпечення розслідування злочинів : </w:t>
      </w:r>
      <w:r w:rsidRPr="001D46BA">
        <w:rPr>
          <w:rFonts w:ascii="Times New Roman" w:hAnsi="Times New Roman"/>
          <w:sz w:val="28"/>
          <w:szCs w:val="28"/>
          <w:lang w:val="uk-UA"/>
        </w:rPr>
        <w:t>[</w:t>
      </w:r>
      <w:r w:rsidRPr="00C21F6E">
        <w:rPr>
          <w:rFonts w:ascii="Times New Roman" w:hAnsi="Times New Roman"/>
          <w:sz w:val="28"/>
          <w:szCs w:val="28"/>
          <w:lang w:val="uk-UA"/>
        </w:rPr>
        <w:t>монографія</w:t>
      </w:r>
      <w:r w:rsidRPr="001D46BA">
        <w:rPr>
          <w:rFonts w:ascii="Times New Roman" w:hAnsi="Times New Roman"/>
          <w:sz w:val="28"/>
          <w:szCs w:val="28"/>
          <w:lang w:val="uk-UA"/>
        </w:rPr>
        <w:t>]</w:t>
      </w:r>
      <w:r w:rsidRPr="00C21F6E">
        <w:rPr>
          <w:rFonts w:ascii="Times New Roman" w:hAnsi="Times New Roman"/>
          <w:sz w:val="28"/>
          <w:szCs w:val="28"/>
          <w:lang w:val="uk-UA"/>
        </w:rPr>
        <w:t xml:space="preserve"> / Є. Д. Лук’янчиков. – К. : НАВСУ, 2005. – 360 с.</w:t>
      </w:r>
    </w:p>
    <w:p w:rsidR="00C75BBC" w:rsidRPr="00C21F6E" w:rsidRDefault="00C75BBC" w:rsidP="006C3CE8">
      <w:pPr>
        <w:numPr>
          <w:ilvl w:val="0"/>
          <w:numId w:val="67"/>
        </w:numPr>
        <w:tabs>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Лялина Е. В.</w:t>
      </w:r>
      <w:r w:rsidRPr="00C21F6E">
        <w:rPr>
          <w:rFonts w:ascii="Times New Roman" w:hAnsi="Times New Roman"/>
          <w:sz w:val="28"/>
          <w:szCs w:val="28"/>
          <w:lang w:val="uk-UA"/>
        </w:rPr>
        <w:t xml:space="preserve"> </w:t>
      </w:r>
      <w:r w:rsidRPr="001D46BA">
        <w:rPr>
          <w:rFonts w:ascii="Times New Roman" w:hAnsi="Times New Roman"/>
          <w:sz w:val="28"/>
          <w:szCs w:val="28"/>
          <w:lang w:val="uk-UA"/>
        </w:rPr>
        <w:t>Первоначальный этап расследования изнасилований,</w:t>
      </w:r>
      <w:r w:rsidRPr="00C21F6E">
        <w:rPr>
          <w:rFonts w:ascii="Times New Roman" w:hAnsi="Times New Roman"/>
          <w:sz w:val="28"/>
          <w:szCs w:val="28"/>
          <w:lang w:val="uk-UA"/>
        </w:rPr>
        <w:t xml:space="preserve"> </w:t>
      </w:r>
      <w:r w:rsidRPr="001D46BA">
        <w:rPr>
          <w:rFonts w:ascii="Times New Roman" w:hAnsi="Times New Roman"/>
          <w:sz w:val="28"/>
          <w:szCs w:val="28"/>
          <w:lang w:val="uk-UA"/>
        </w:rPr>
        <w:t>совершаемых группой несовершеннолетних :</w:t>
      </w:r>
      <w:r w:rsidRPr="00C21F6E">
        <w:rPr>
          <w:rFonts w:ascii="Times New Roman" w:hAnsi="Times New Roman"/>
          <w:sz w:val="28"/>
          <w:szCs w:val="28"/>
          <w:lang w:val="uk-UA"/>
        </w:rPr>
        <w:t xml:space="preserve"> а</w:t>
      </w:r>
      <w:r w:rsidRPr="001D46BA">
        <w:rPr>
          <w:rFonts w:ascii="Times New Roman" w:hAnsi="Times New Roman"/>
          <w:sz w:val="28"/>
          <w:szCs w:val="28"/>
          <w:lang w:val="uk-UA"/>
        </w:rPr>
        <w:t>втореф</w:t>
      </w:r>
      <w:r w:rsidRPr="00C21F6E">
        <w:rPr>
          <w:rFonts w:ascii="Times New Roman" w:hAnsi="Times New Roman"/>
          <w:sz w:val="28"/>
          <w:szCs w:val="28"/>
          <w:lang w:val="uk-UA"/>
        </w:rPr>
        <w:t xml:space="preserve">. </w:t>
      </w:r>
      <w:r w:rsidRPr="001D46BA">
        <w:rPr>
          <w:rFonts w:ascii="Times New Roman" w:hAnsi="Times New Roman"/>
          <w:sz w:val="28"/>
          <w:szCs w:val="28"/>
          <w:lang w:val="uk-UA"/>
        </w:rPr>
        <w:t>дисс</w:t>
      </w:r>
      <w:r w:rsidRPr="00C21F6E">
        <w:rPr>
          <w:rFonts w:ascii="Times New Roman" w:hAnsi="Times New Roman"/>
          <w:sz w:val="28"/>
          <w:szCs w:val="28"/>
          <w:lang w:val="uk-UA"/>
        </w:rPr>
        <w:t>.</w:t>
      </w:r>
      <w:r w:rsidRPr="001D46BA">
        <w:rPr>
          <w:rFonts w:ascii="Times New Roman" w:hAnsi="Times New Roman"/>
          <w:sz w:val="28"/>
          <w:szCs w:val="28"/>
          <w:lang w:val="uk-UA"/>
        </w:rPr>
        <w:t xml:space="preserve"> на соискание учен</w:t>
      </w:r>
      <w:r w:rsidRPr="00C21F6E">
        <w:rPr>
          <w:rFonts w:ascii="Times New Roman" w:hAnsi="Times New Roman"/>
          <w:sz w:val="28"/>
          <w:szCs w:val="28"/>
          <w:lang w:val="uk-UA"/>
        </w:rPr>
        <w:t>.</w:t>
      </w:r>
      <w:r w:rsidRPr="001D46BA">
        <w:rPr>
          <w:rFonts w:ascii="Times New Roman" w:hAnsi="Times New Roman"/>
          <w:sz w:val="28"/>
          <w:szCs w:val="28"/>
          <w:lang w:val="uk-UA"/>
        </w:rPr>
        <w:t xml:space="preserve"> степени канд</w:t>
      </w:r>
      <w:r w:rsidRPr="00C21F6E">
        <w:rPr>
          <w:rFonts w:ascii="Times New Roman" w:hAnsi="Times New Roman"/>
          <w:sz w:val="28"/>
          <w:szCs w:val="28"/>
          <w:lang w:val="uk-UA"/>
        </w:rPr>
        <w:t xml:space="preserve">. </w:t>
      </w:r>
      <w:r w:rsidRPr="001D46BA">
        <w:rPr>
          <w:rFonts w:ascii="Times New Roman" w:hAnsi="Times New Roman"/>
          <w:sz w:val="28"/>
          <w:szCs w:val="28"/>
          <w:lang w:val="uk-UA"/>
        </w:rPr>
        <w:t>юрид</w:t>
      </w:r>
      <w:r w:rsidRPr="00C21F6E">
        <w:rPr>
          <w:rFonts w:ascii="Times New Roman" w:hAnsi="Times New Roman"/>
          <w:sz w:val="28"/>
          <w:szCs w:val="28"/>
          <w:lang w:val="uk-UA"/>
        </w:rPr>
        <w:t>.</w:t>
      </w:r>
      <w:r w:rsidRPr="001D46BA">
        <w:rPr>
          <w:rFonts w:ascii="Times New Roman" w:hAnsi="Times New Roman"/>
          <w:sz w:val="28"/>
          <w:szCs w:val="28"/>
          <w:lang w:val="uk-UA"/>
        </w:rPr>
        <w:t xml:space="preserve"> наук</w:t>
      </w:r>
      <w:r w:rsidRPr="00C21F6E">
        <w:rPr>
          <w:rFonts w:ascii="Times New Roman" w:hAnsi="Times New Roman"/>
          <w:sz w:val="28"/>
          <w:szCs w:val="28"/>
          <w:lang w:val="uk-UA"/>
        </w:rPr>
        <w:t xml:space="preserve"> :</w:t>
      </w:r>
      <w:r w:rsidRPr="001D46BA">
        <w:rPr>
          <w:rFonts w:ascii="Times New Roman" w:hAnsi="Times New Roman"/>
          <w:sz w:val="28"/>
          <w:szCs w:val="28"/>
          <w:lang w:val="uk-UA"/>
        </w:rPr>
        <w:t xml:space="preserve"> </w:t>
      </w:r>
      <w:r w:rsidRPr="00C21F6E">
        <w:rPr>
          <w:rFonts w:ascii="Times New Roman" w:hAnsi="Times New Roman"/>
          <w:sz w:val="28"/>
          <w:szCs w:val="28"/>
          <w:lang w:val="uk-UA"/>
        </w:rPr>
        <w:t>с</w:t>
      </w:r>
      <w:r w:rsidRPr="001D46BA">
        <w:rPr>
          <w:rFonts w:ascii="Times New Roman" w:hAnsi="Times New Roman"/>
          <w:sz w:val="28"/>
          <w:szCs w:val="28"/>
          <w:lang w:val="uk-UA"/>
        </w:rPr>
        <w:t>пец</w:t>
      </w:r>
      <w:r w:rsidRPr="00C21F6E">
        <w:rPr>
          <w:rFonts w:ascii="Times New Roman" w:hAnsi="Times New Roman"/>
          <w:sz w:val="28"/>
          <w:szCs w:val="28"/>
          <w:lang w:val="uk-UA"/>
        </w:rPr>
        <w:t>.</w:t>
      </w:r>
      <w:r w:rsidRPr="001D46BA">
        <w:rPr>
          <w:rFonts w:ascii="Times New Roman" w:hAnsi="Times New Roman"/>
          <w:sz w:val="28"/>
          <w:szCs w:val="28"/>
          <w:lang w:val="uk-UA"/>
        </w:rPr>
        <w:t xml:space="preserve"> 12.00.09 </w:t>
      </w:r>
      <w:r w:rsidRPr="00C21F6E">
        <w:rPr>
          <w:rFonts w:ascii="Times New Roman" w:hAnsi="Times New Roman"/>
          <w:sz w:val="28"/>
          <w:szCs w:val="28"/>
          <w:lang w:val="uk-UA"/>
        </w:rPr>
        <w:t>“</w:t>
      </w:r>
      <w:r w:rsidRPr="001D46BA">
        <w:rPr>
          <w:rFonts w:ascii="Times New Roman" w:hAnsi="Times New Roman"/>
          <w:sz w:val="28"/>
          <w:szCs w:val="28"/>
          <w:lang w:val="uk-UA"/>
        </w:rPr>
        <w:t>Уголовный</w:t>
      </w:r>
      <w:r w:rsidRPr="00C21F6E">
        <w:rPr>
          <w:rFonts w:ascii="Times New Roman" w:hAnsi="Times New Roman"/>
          <w:sz w:val="28"/>
          <w:szCs w:val="28"/>
          <w:lang w:val="uk-UA"/>
        </w:rPr>
        <w:t xml:space="preserve"> </w:t>
      </w:r>
      <w:r w:rsidRPr="001D46BA">
        <w:rPr>
          <w:rFonts w:ascii="Times New Roman" w:hAnsi="Times New Roman"/>
          <w:sz w:val="28"/>
          <w:szCs w:val="28"/>
          <w:lang w:val="uk-UA"/>
        </w:rPr>
        <w:t xml:space="preserve">процесс, криминалистика и судебная экспертиза ; </w:t>
      </w:r>
      <w:r w:rsidRPr="00C21F6E">
        <w:rPr>
          <w:rFonts w:ascii="Times New Roman" w:hAnsi="Times New Roman"/>
          <w:sz w:val="28"/>
          <w:szCs w:val="28"/>
          <w:lang w:val="uk-UA"/>
        </w:rPr>
        <w:t>о</w:t>
      </w:r>
      <w:r w:rsidRPr="001D46BA">
        <w:rPr>
          <w:rFonts w:ascii="Times New Roman" w:hAnsi="Times New Roman"/>
          <w:sz w:val="28"/>
          <w:szCs w:val="28"/>
          <w:lang w:val="uk-UA"/>
        </w:rPr>
        <w:t>перативно-розыскная деятельность</w:t>
      </w:r>
      <w:r w:rsidRPr="00C21F6E">
        <w:rPr>
          <w:rFonts w:ascii="Times New Roman" w:hAnsi="Times New Roman"/>
          <w:sz w:val="28"/>
          <w:szCs w:val="28"/>
          <w:lang w:val="uk-UA"/>
        </w:rPr>
        <w:t>”</w:t>
      </w:r>
      <w:r w:rsidRPr="001D46BA">
        <w:rPr>
          <w:rFonts w:ascii="Times New Roman" w:hAnsi="Times New Roman"/>
          <w:sz w:val="28"/>
          <w:szCs w:val="28"/>
          <w:lang w:val="uk-UA"/>
        </w:rPr>
        <w:t xml:space="preserve"> /</w:t>
      </w:r>
      <w:r w:rsidRPr="00C21F6E">
        <w:rPr>
          <w:rFonts w:ascii="Times New Roman" w:hAnsi="Times New Roman"/>
          <w:sz w:val="28"/>
          <w:szCs w:val="28"/>
          <w:lang w:val="uk-UA"/>
        </w:rPr>
        <w:t xml:space="preserve"> </w:t>
      </w:r>
      <w:r w:rsidRPr="001D46BA">
        <w:rPr>
          <w:rFonts w:ascii="Times New Roman" w:hAnsi="Times New Roman"/>
          <w:sz w:val="28"/>
          <w:szCs w:val="28"/>
          <w:lang w:val="uk-UA"/>
        </w:rPr>
        <w:t>Е. В. Лялина. –</w:t>
      </w:r>
      <w:r w:rsidRPr="00C21F6E">
        <w:rPr>
          <w:rFonts w:ascii="Times New Roman" w:hAnsi="Times New Roman"/>
          <w:sz w:val="28"/>
          <w:szCs w:val="28"/>
          <w:lang w:val="uk-UA"/>
        </w:rPr>
        <w:t xml:space="preserve"> </w:t>
      </w:r>
      <w:r w:rsidRPr="001D46BA">
        <w:rPr>
          <w:rFonts w:ascii="Times New Roman" w:hAnsi="Times New Roman"/>
          <w:sz w:val="28"/>
          <w:szCs w:val="28"/>
          <w:lang w:val="uk-UA"/>
        </w:rPr>
        <w:t>Саратов,</w:t>
      </w:r>
      <w:r w:rsidRPr="00C21F6E">
        <w:rPr>
          <w:rFonts w:ascii="Times New Roman" w:hAnsi="Times New Roman"/>
          <w:sz w:val="28"/>
          <w:szCs w:val="28"/>
          <w:lang w:val="uk-UA"/>
        </w:rPr>
        <w:t xml:space="preserve"> </w:t>
      </w:r>
      <w:r w:rsidRPr="001D46BA">
        <w:rPr>
          <w:rFonts w:ascii="Times New Roman" w:hAnsi="Times New Roman"/>
          <w:sz w:val="28"/>
          <w:szCs w:val="28"/>
          <w:lang w:val="uk-UA"/>
        </w:rPr>
        <w:t>2006. –</w:t>
      </w:r>
      <w:r w:rsidRPr="00C21F6E">
        <w:rPr>
          <w:rFonts w:ascii="Times New Roman" w:hAnsi="Times New Roman"/>
          <w:sz w:val="28"/>
          <w:szCs w:val="28"/>
          <w:lang w:val="uk-UA"/>
        </w:rPr>
        <w:t xml:space="preserve"> </w:t>
      </w:r>
      <w:r w:rsidRPr="001D46BA">
        <w:rPr>
          <w:rFonts w:ascii="Times New Roman" w:hAnsi="Times New Roman"/>
          <w:sz w:val="28"/>
          <w:szCs w:val="28"/>
          <w:lang w:val="uk-UA"/>
        </w:rPr>
        <w:t>26 с.</w:t>
      </w:r>
    </w:p>
    <w:p w:rsidR="00C75BBC" w:rsidRPr="001D46BA" w:rsidRDefault="00C75BBC" w:rsidP="006C3CE8">
      <w:pPr>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Максутов И. X. Осмотр места происшествия : [пособие для студентов] / Максутов И. X. – Л. : Изд-во Ленинградского ун-та, 1965. – 40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lastRenderedPageBreak/>
        <w:t>Мамайчук И. И. Психологические механизмы виктимного поведения несовершеннолетних жертв половых преступников : тезисы докладов конфер. [“Серийные убийства и социальная агрессия”], (20-22 сент. 1994 г., Ростов-на-Дону) / И. И. Мамайчук. – Ростов н/Д. ; Москва : Изд-во ЛРНЦ “Феникс”. – 1994. – С. 69.</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Манівлець Є. Г. Реалізація конституційних прав і свобод громадян при проведенні невідкладних слідчих дій: дис. ... канд. юрид. наук : 12.00.09 / Манівлець Еліна Євгенівна. – Донецьк, 2005. – 186 с.</w:t>
      </w:r>
    </w:p>
    <w:p w:rsidR="00C75BBC" w:rsidRPr="001D46BA" w:rsidRDefault="00C75BBC" w:rsidP="006C3CE8">
      <w:pPr>
        <w:widowControl w:val="0"/>
        <w:numPr>
          <w:ilvl w:val="0"/>
          <w:numId w:val="67"/>
        </w:numPr>
        <w:tabs>
          <w:tab w:val="clear" w:pos="960"/>
          <w:tab w:val="num" w:pos="0"/>
          <w:tab w:val="left" w:pos="294"/>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 xml:space="preserve">Марчак В. Я. Використання спеціальних психологічних знань у досудовому слідстві: дис. ... канд. юр. наук : 12.00.09 / Марчак Віталій Ярославович. – К., 2003. – 189 с. </w:t>
      </w:r>
    </w:p>
    <w:p w:rsidR="00C75BBC" w:rsidRPr="001D46BA" w:rsidRDefault="00C75BBC" w:rsidP="006C3CE8">
      <w:pPr>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eastAsia="Times-Roman" w:hAnsi="Times New Roman"/>
          <w:sz w:val="28"/>
          <w:szCs w:val="28"/>
          <w:lang w:val="uk-UA"/>
        </w:rPr>
      </w:pPr>
      <w:r w:rsidRPr="001D46BA">
        <w:rPr>
          <w:rFonts w:ascii="Times New Roman" w:eastAsia="Times-Roman" w:hAnsi="Times New Roman"/>
          <w:sz w:val="28"/>
          <w:szCs w:val="28"/>
          <w:lang w:val="uk-UA"/>
        </w:rPr>
        <w:t>Масленникова Л. Н. Ограничение доступа к правосудию потерпевшего от преступления как результат незаконных действий и решений органов расследования / Л. Н. Масленникова // Материалы междунар. науч.-практ. конфер. [“Проблемы борьбы с преступностью в современных условиях”]. – Часть 1-я. – Иркутск, 1995. – С. 75.</w:t>
      </w:r>
    </w:p>
    <w:p w:rsidR="00C75BBC" w:rsidRPr="00C21F6E" w:rsidRDefault="00C75BBC" w:rsidP="006C3CE8">
      <w:pPr>
        <w:numPr>
          <w:ilvl w:val="0"/>
          <w:numId w:val="67"/>
        </w:numPr>
        <w:tabs>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C21F6E">
        <w:rPr>
          <w:rFonts w:ascii="Times New Roman" w:hAnsi="Times New Roman"/>
          <w:sz w:val="28"/>
          <w:szCs w:val="28"/>
          <w:lang w:val="uk-UA"/>
        </w:rPr>
        <w:t>Матвієнко В. В. Криміналістичне забезпечення методики розслідування злочинів : дис. ... канд. юрид. наук : 12.00.09 / Матвієнко Володимир Васильович. – К., 1999. – 248 с.</w:t>
      </w:r>
    </w:p>
    <w:p w:rsidR="00C75BBC" w:rsidRPr="00C21F6E" w:rsidRDefault="00C75BBC" w:rsidP="006C3CE8">
      <w:pPr>
        <w:numPr>
          <w:ilvl w:val="0"/>
          <w:numId w:val="67"/>
        </w:numPr>
        <w:tabs>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C21F6E">
        <w:rPr>
          <w:rFonts w:ascii="Times New Roman" w:hAnsi="Times New Roman"/>
          <w:sz w:val="28"/>
          <w:szCs w:val="28"/>
          <w:lang w:val="uk-UA"/>
        </w:rPr>
        <w:t xml:space="preserve">Матюшкова Т. П. Тактика допиту потерпілих-жінок від насильницьких злочинів : автореф. дис. на здобуття наук. ступеня канд. юрид. наук : спец 12.00.09 “Кримінальний процес і криміналістика; судова експертиза” / Т. П. Матюшкова. – Харків, 2006. – 24 с. </w:t>
      </w:r>
    </w:p>
    <w:p w:rsidR="00C75BBC" w:rsidRPr="001D46BA" w:rsidRDefault="00C75BBC" w:rsidP="006C3CE8">
      <w:pPr>
        <w:numPr>
          <w:ilvl w:val="0"/>
          <w:numId w:val="67"/>
        </w:numPr>
        <w:tabs>
          <w:tab w:val="clear" w:pos="960"/>
          <w:tab w:val="num" w:pos="0"/>
          <w:tab w:val="left" w:pos="540"/>
          <w:tab w:val="left" w:pos="1320"/>
          <w:tab w:val="left" w:pos="144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Минская В. С. Опыт виктимологического изучения изнасилований / В. С. Минская // Вопросы борьбы с преступностью : сб. науч. тр. – М, 1972. – Вып. 17. – С. 25.</w:t>
      </w:r>
    </w:p>
    <w:p w:rsidR="00C75BBC" w:rsidRPr="00C21F6E" w:rsidRDefault="00C75BBC" w:rsidP="006C3CE8">
      <w:pPr>
        <w:pStyle w:val="affffffff7"/>
        <w:widowControl w:val="0"/>
        <w:numPr>
          <w:ilvl w:val="0"/>
          <w:numId w:val="67"/>
        </w:numPr>
        <w:tabs>
          <w:tab w:val="clear" w:pos="960"/>
          <w:tab w:val="num" w:pos="0"/>
          <w:tab w:val="left" w:pos="1320"/>
        </w:tabs>
        <w:suppressAutoHyphens w:val="0"/>
        <w:autoSpaceDE w:val="0"/>
        <w:autoSpaceDN w:val="0"/>
        <w:spacing w:line="360" w:lineRule="auto"/>
        <w:ind w:left="0" w:firstLine="720"/>
        <w:rPr>
          <w:sz w:val="28"/>
          <w:szCs w:val="28"/>
          <w:lang w:val="uk-UA"/>
        </w:rPr>
      </w:pPr>
      <w:r w:rsidRPr="00C21F6E">
        <w:rPr>
          <w:sz w:val="28"/>
          <w:szCs w:val="28"/>
          <w:lang w:val="uk-UA"/>
        </w:rPr>
        <w:t xml:space="preserve">Минская В. С. Поведение потепевшего </w:t>
      </w:r>
      <w:r w:rsidRPr="001D46BA">
        <w:rPr>
          <w:sz w:val="28"/>
          <w:szCs w:val="28"/>
          <w:lang w:val="uk-UA"/>
        </w:rPr>
        <w:t xml:space="preserve">в генезисе преступлений против личности (криминологическое и уголовно-правовое исследование: дисс. … канд. юрид. наук : 12.00.08 / Минская </w:t>
      </w:r>
      <w:r w:rsidRPr="00C21F6E">
        <w:rPr>
          <w:sz w:val="28"/>
          <w:szCs w:val="28"/>
          <w:lang w:val="uk-UA"/>
        </w:rPr>
        <w:t xml:space="preserve">В. С. – </w:t>
      </w:r>
      <w:r w:rsidRPr="001D46BA">
        <w:rPr>
          <w:sz w:val="28"/>
          <w:szCs w:val="28"/>
          <w:lang w:val="uk-UA"/>
        </w:rPr>
        <w:t>М., 1972. – 314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 xml:space="preserve">Мохов В. В. Сексуальные перверзии в клинике психопатий: автореф. </w:t>
      </w:r>
      <w:r w:rsidRPr="001D46BA">
        <w:rPr>
          <w:rFonts w:ascii="Times New Roman" w:hAnsi="Times New Roman"/>
          <w:sz w:val="28"/>
          <w:szCs w:val="28"/>
          <w:lang w:val="uk-UA"/>
        </w:rPr>
        <w:lastRenderedPageBreak/>
        <w:t>дисс. на соискание уч. степени канд. мед. наук : спец. 14.00.18 / В. В. Мохов. – Москва, 1971. – 23 с.</w:t>
      </w:r>
    </w:p>
    <w:p w:rsidR="00C75BBC" w:rsidRPr="001D46BA" w:rsidRDefault="00C75BBC" w:rsidP="006C3CE8">
      <w:pPr>
        <w:pStyle w:val="afffffffffffffffffffff"/>
        <w:widowControl w:val="0"/>
        <w:numPr>
          <w:ilvl w:val="0"/>
          <w:numId w:val="67"/>
        </w:numPr>
        <w:tabs>
          <w:tab w:val="clear" w:pos="960"/>
          <w:tab w:val="num" w:pos="0"/>
          <w:tab w:val="left" w:pos="180"/>
          <w:tab w:val="left" w:pos="1320"/>
        </w:tabs>
        <w:suppressAutoHyphens w:val="0"/>
        <w:overflowPunct w:val="0"/>
        <w:autoSpaceDE w:val="0"/>
        <w:autoSpaceDN w:val="0"/>
        <w:adjustRightInd w:val="0"/>
        <w:spacing w:line="360" w:lineRule="auto"/>
        <w:ind w:left="0" w:firstLine="720"/>
        <w:jc w:val="both"/>
        <w:textAlignment w:val="baseline"/>
        <w:rPr>
          <w:color w:val="000000"/>
          <w:sz w:val="28"/>
          <w:szCs w:val="28"/>
          <w:lang w:val="uk-UA"/>
        </w:rPr>
      </w:pPr>
      <w:r w:rsidRPr="001D46BA">
        <w:rPr>
          <w:color w:val="000000"/>
          <w:sz w:val="28"/>
          <w:szCs w:val="28"/>
          <w:lang w:val="uk-UA"/>
        </w:rPr>
        <w:t>Мудьюгин Г.</w:t>
      </w:r>
      <w:r w:rsidRPr="00C21F6E">
        <w:rPr>
          <w:color w:val="000000"/>
          <w:sz w:val="28"/>
          <w:szCs w:val="28"/>
          <w:lang w:val="uk-UA"/>
        </w:rPr>
        <w:t xml:space="preserve"> </w:t>
      </w:r>
      <w:r w:rsidRPr="001D46BA">
        <w:rPr>
          <w:color w:val="000000"/>
          <w:sz w:val="28"/>
          <w:szCs w:val="28"/>
          <w:lang w:val="uk-UA"/>
        </w:rPr>
        <w:t>Н. Расследование убийств по делам, возбужденным в связи с исчезновением потерпевшего</w:t>
      </w:r>
      <w:r w:rsidRPr="00C21F6E">
        <w:rPr>
          <w:color w:val="000000"/>
          <w:sz w:val="28"/>
          <w:szCs w:val="28"/>
          <w:lang w:val="uk-UA"/>
        </w:rPr>
        <w:t xml:space="preserve"> / Г. Н. </w:t>
      </w:r>
      <w:r w:rsidRPr="001D46BA">
        <w:rPr>
          <w:color w:val="000000"/>
          <w:sz w:val="28"/>
          <w:szCs w:val="28"/>
          <w:lang w:val="uk-UA"/>
        </w:rPr>
        <w:t>Мудьюгин. – М., 1967. – 138 с.</w:t>
      </w:r>
    </w:p>
    <w:p w:rsidR="00C75BBC" w:rsidRPr="001D46BA" w:rsidRDefault="00C75BBC" w:rsidP="006C3CE8">
      <w:pPr>
        <w:pStyle w:val="afffffffffffffffffffff"/>
        <w:widowControl w:val="0"/>
        <w:numPr>
          <w:ilvl w:val="0"/>
          <w:numId w:val="67"/>
        </w:numPr>
        <w:tabs>
          <w:tab w:val="clear" w:pos="960"/>
          <w:tab w:val="num" w:pos="0"/>
          <w:tab w:val="left" w:pos="180"/>
          <w:tab w:val="left" w:pos="1320"/>
        </w:tabs>
        <w:suppressAutoHyphens w:val="0"/>
        <w:overflowPunct w:val="0"/>
        <w:autoSpaceDE w:val="0"/>
        <w:autoSpaceDN w:val="0"/>
        <w:adjustRightInd w:val="0"/>
        <w:spacing w:line="360" w:lineRule="auto"/>
        <w:ind w:left="0" w:firstLine="720"/>
        <w:jc w:val="both"/>
        <w:textAlignment w:val="baseline"/>
        <w:rPr>
          <w:color w:val="000000"/>
          <w:sz w:val="28"/>
          <w:szCs w:val="28"/>
          <w:lang w:val="uk-UA"/>
        </w:rPr>
      </w:pPr>
      <w:r w:rsidRPr="001D46BA">
        <w:rPr>
          <w:color w:val="000000"/>
          <w:sz w:val="28"/>
          <w:szCs w:val="28"/>
          <w:lang w:val="uk-UA"/>
        </w:rPr>
        <w:t>Мудьюгин Г.</w:t>
      </w:r>
      <w:r w:rsidRPr="00C21F6E">
        <w:rPr>
          <w:color w:val="000000"/>
          <w:sz w:val="28"/>
          <w:szCs w:val="28"/>
          <w:lang w:val="uk-UA"/>
        </w:rPr>
        <w:t xml:space="preserve"> </w:t>
      </w:r>
      <w:r w:rsidRPr="001D46BA">
        <w:rPr>
          <w:color w:val="000000"/>
          <w:sz w:val="28"/>
          <w:szCs w:val="28"/>
          <w:lang w:val="uk-UA"/>
        </w:rPr>
        <w:t>Н. Расследование</w:t>
      </w:r>
      <w:r w:rsidRPr="00C21F6E">
        <w:rPr>
          <w:color w:val="000000"/>
          <w:sz w:val="28"/>
          <w:szCs w:val="28"/>
          <w:lang w:val="uk-UA"/>
        </w:rPr>
        <w:t xml:space="preserve"> и</w:t>
      </w:r>
      <w:r w:rsidRPr="001D46BA">
        <w:rPr>
          <w:color w:val="000000"/>
          <w:sz w:val="28"/>
          <w:szCs w:val="28"/>
          <w:lang w:val="uk-UA"/>
        </w:rPr>
        <w:t xml:space="preserve">знасилований / Г.Н. Мудьюгин, Ю. А. Шубин. – М., 1970. – </w:t>
      </w:r>
    </w:p>
    <w:p w:rsidR="00C75BBC" w:rsidRPr="001D46BA" w:rsidRDefault="00C75BBC" w:rsidP="006C3CE8">
      <w:pPr>
        <w:pStyle w:val="affffffff7"/>
        <w:numPr>
          <w:ilvl w:val="0"/>
          <w:numId w:val="67"/>
        </w:numPr>
        <w:tabs>
          <w:tab w:val="clear" w:pos="960"/>
          <w:tab w:val="num" w:pos="0"/>
          <w:tab w:val="left" w:pos="1320"/>
        </w:tabs>
        <w:suppressAutoHyphens w:val="0"/>
        <w:spacing w:line="360" w:lineRule="auto"/>
        <w:ind w:left="0" w:firstLine="720"/>
        <w:rPr>
          <w:sz w:val="28"/>
          <w:szCs w:val="28"/>
          <w:lang w:val="uk-UA"/>
        </w:rPr>
      </w:pPr>
      <w:r w:rsidRPr="001D46BA">
        <w:rPr>
          <w:sz w:val="28"/>
          <w:szCs w:val="28"/>
          <w:lang w:val="uk-UA"/>
        </w:rPr>
        <w:t>Назаров В.</w:t>
      </w:r>
      <w:r w:rsidRPr="00C21F6E">
        <w:rPr>
          <w:sz w:val="28"/>
          <w:szCs w:val="28"/>
          <w:lang w:val="uk-UA"/>
        </w:rPr>
        <w:t xml:space="preserve"> </w:t>
      </w:r>
      <w:r w:rsidRPr="001D46BA">
        <w:rPr>
          <w:sz w:val="28"/>
          <w:szCs w:val="28"/>
          <w:lang w:val="uk-UA"/>
        </w:rPr>
        <w:t>А. Проблемы назначения судебных экспертиз в предварительном следствии // Использование специальных познаний в области психологии и психиатрии в судопроизводстве</w:t>
      </w:r>
      <w:r w:rsidRPr="00C21F6E">
        <w:rPr>
          <w:sz w:val="28"/>
          <w:szCs w:val="28"/>
          <w:lang w:val="uk-UA"/>
        </w:rPr>
        <w:t xml:space="preserve"> </w:t>
      </w:r>
      <w:r w:rsidRPr="001D46BA">
        <w:rPr>
          <w:sz w:val="28"/>
          <w:szCs w:val="28"/>
          <w:lang w:val="uk-UA"/>
        </w:rPr>
        <w:t>/ Под ред. А.</w:t>
      </w:r>
      <w:r w:rsidRPr="00C21F6E">
        <w:rPr>
          <w:sz w:val="28"/>
          <w:szCs w:val="28"/>
          <w:lang w:val="uk-UA"/>
        </w:rPr>
        <w:t xml:space="preserve"> </w:t>
      </w:r>
      <w:r w:rsidRPr="001D46BA">
        <w:rPr>
          <w:sz w:val="28"/>
          <w:szCs w:val="28"/>
          <w:lang w:val="uk-UA"/>
        </w:rPr>
        <w:t>П. Гуськовой</w:t>
      </w:r>
      <w:r w:rsidRPr="00C21F6E">
        <w:rPr>
          <w:sz w:val="28"/>
          <w:szCs w:val="28"/>
          <w:lang w:val="uk-UA"/>
        </w:rPr>
        <w:t xml:space="preserve"> / В. А. Назаров</w:t>
      </w:r>
      <w:r w:rsidRPr="001D46BA">
        <w:rPr>
          <w:sz w:val="28"/>
          <w:szCs w:val="28"/>
          <w:lang w:val="uk-UA"/>
        </w:rPr>
        <w:t>. – Оренбург</w:t>
      </w:r>
      <w:r w:rsidRPr="00C21F6E">
        <w:rPr>
          <w:sz w:val="28"/>
          <w:szCs w:val="28"/>
          <w:lang w:val="uk-UA"/>
        </w:rPr>
        <w:t xml:space="preserve"> </w:t>
      </w:r>
      <w:r w:rsidRPr="001D46BA">
        <w:rPr>
          <w:sz w:val="28"/>
          <w:szCs w:val="28"/>
          <w:lang w:val="uk-UA"/>
        </w:rPr>
        <w:t>: Издат</w:t>
      </w:r>
      <w:r w:rsidRPr="00C21F6E">
        <w:rPr>
          <w:sz w:val="28"/>
          <w:szCs w:val="28"/>
          <w:lang w:val="uk-UA"/>
        </w:rPr>
        <w:t>.</w:t>
      </w:r>
      <w:r w:rsidRPr="001D46BA">
        <w:rPr>
          <w:sz w:val="28"/>
          <w:szCs w:val="28"/>
          <w:lang w:val="uk-UA"/>
        </w:rPr>
        <w:t xml:space="preserve"> </w:t>
      </w:r>
      <w:r w:rsidRPr="00C21F6E">
        <w:rPr>
          <w:sz w:val="28"/>
          <w:szCs w:val="28"/>
          <w:lang w:val="uk-UA"/>
        </w:rPr>
        <w:t>ц</w:t>
      </w:r>
      <w:r w:rsidRPr="001D46BA">
        <w:rPr>
          <w:sz w:val="28"/>
          <w:szCs w:val="28"/>
          <w:lang w:val="uk-UA"/>
        </w:rPr>
        <w:t>ентр Оренбургского гос</w:t>
      </w:r>
      <w:r w:rsidRPr="00C21F6E">
        <w:rPr>
          <w:sz w:val="28"/>
          <w:szCs w:val="28"/>
          <w:lang w:val="uk-UA"/>
        </w:rPr>
        <w:t>.</w:t>
      </w:r>
      <w:r w:rsidRPr="001D46BA">
        <w:rPr>
          <w:sz w:val="28"/>
          <w:szCs w:val="28"/>
          <w:lang w:val="uk-UA"/>
        </w:rPr>
        <w:t xml:space="preserve"> </w:t>
      </w:r>
      <w:r w:rsidRPr="00C21F6E">
        <w:rPr>
          <w:sz w:val="28"/>
          <w:szCs w:val="28"/>
          <w:lang w:val="uk-UA"/>
        </w:rPr>
        <w:t>а</w:t>
      </w:r>
      <w:r w:rsidRPr="001D46BA">
        <w:rPr>
          <w:sz w:val="28"/>
          <w:szCs w:val="28"/>
          <w:lang w:val="uk-UA"/>
        </w:rPr>
        <w:t>грар</w:t>
      </w:r>
      <w:r w:rsidRPr="00C21F6E">
        <w:rPr>
          <w:sz w:val="28"/>
          <w:szCs w:val="28"/>
          <w:lang w:val="uk-UA"/>
        </w:rPr>
        <w:t>.</w:t>
      </w:r>
      <w:r w:rsidRPr="001D46BA">
        <w:rPr>
          <w:sz w:val="28"/>
          <w:szCs w:val="28"/>
          <w:lang w:val="uk-UA"/>
        </w:rPr>
        <w:t xml:space="preserve"> ун</w:t>
      </w:r>
      <w:r w:rsidRPr="00C21F6E">
        <w:rPr>
          <w:sz w:val="28"/>
          <w:szCs w:val="28"/>
          <w:lang w:val="uk-UA"/>
        </w:rPr>
        <w:t>-</w:t>
      </w:r>
      <w:r w:rsidRPr="001D46BA">
        <w:rPr>
          <w:sz w:val="28"/>
          <w:szCs w:val="28"/>
          <w:lang w:val="uk-UA"/>
        </w:rPr>
        <w:t>та</w:t>
      </w:r>
      <w:r w:rsidRPr="00C21F6E">
        <w:rPr>
          <w:sz w:val="28"/>
          <w:szCs w:val="28"/>
          <w:lang w:val="uk-UA"/>
        </w:rPr>
        <w:t>,</w:t>
      </w:r>
      <w:r w:rsidRPr="001D46BA">
        <w:rPr>
          <w:sz w:val="28"/>
          <w:szCs w:val="28"/>
          <w:lang w:val="uk-UA"/>
        </w:rPr>
        <w:t xml:space="preserve"> 1999. – С.</w:t>
      </w:r>
      <w:r w:rsidRPr="00C21F6E">
        <w:rPr>
          <w:sz w:val="28"/>
          <w:szCs w:val="28"/>
          <w:lang w:val="uk-UA"/>
        </w:rPr>
        <w:t xml:space="preserve"> </w:t>
      </w:r>
      <w:r w:rsidRPr="001D46BA">
        <w:rPr>
          <w:sz w:val="28"/>
          <w:szCs w:val="28"/>
          <w:lang w:val="uk-UA"/>
        </w:rPr>
        <w:t>38-40.</w:t>
      </w:r>
    </w:p>
    <w:p w:rsidR="00C75BBC" w:rsidRPr="001D46BA" w:rsidRDefault="00C75BBC" w:rsidP="006C3CE8">
      <w:pPr>
        <w:numPr>
          <w:ilvl w:val="0"/>
          <w:numId w:val="67"/>
        </w:numPr>
        <w:tabs>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Наказ МВС України від 14.08.2012 №</w:t>
      </w:r>
      <w:r w:rsidRPr="00C21F6E">
        <w:rPr>
          <w:rFonts w:ascii="Times New Roman" w:hAnsi="Times New Roman"/>
          <w:sz w:val="28"/>
          <w:szCs w:val="28"/>
          <w:lang w:val="uk-UA"/>
        </w:rPr>
        <w:t> </w:t>
      </w:r>
      <w:r w:rsidRPr="001D46BA">
        <w:rPr>
          <w:rFonts w:ascii="Times New Roman" w:hAnsi="Times New Roman"/>
          <w:sz w:val="28"/>
          <w:szCs w:val="28"/>
          <w:lang w:val="uk-UA"/>
        </w:rPr>
        <w:t>700 “</w:t>
      </w:r>
      <w:bookmarkStart w:id="1" w:name="_Toc342997028"/>
      <w:r w:rsidRPr="001D46BA">
        <w:rPr>
          <w:rFonts w:ascii="Times New Roman" w:hAnsi="Times New Roman"/>
          <w:sz w:val="28"/>
          <w:szCs w:val="28"/>
          <w:lang w:val="uk-UA"/>
        </w:rPr>
        <w:t>Про затвердження Інструкції з організації взаємодії органів досудового розслідування з іншими органами та підрозділами внутрішніх справ у попередженні, виявленні та розслідуванні кримінальних правопорушень</w:t>
      </w:r>
      <w:bookmarkEnd w:id="1"/>
      <w:r w:rsidRPr="001D46BA">
        <w:rPr>
          <w:rFonts w:ascii="Times New Roman" w:hAnsi="Times New Roman"/>
          <w:sz w:val="28"/>
          <w:szCs w:val="28"/>
          <w:lang w:val="uk-UA"/>
        </w:rPr>
        <w:t>”.</w:t>
      </w:r>
    </w:p>
    <w:p w:rsidR="00C75BBC" w:rsidRPr="00C21F6E" w:rsidRDefault="00C75BBC" w:rsidP="006C3CE8">
      <w:pPr>
        <w:pStyle w:val="affffffff7"/>
        <w:numPr>
          <w:ilvl w:val="0"/>
          <w:numId w:val="67"/>
        </w:numPr>
        <w:tabs>
          <w:tab w:val="clear" w:pos="960"/>
          <w:tab w:val="num" w:pos="0"/>
          <w:tab w:val="left" w:pos="1320"/>
        </w:tabs>
        <w:suppressAutoHyphens w:val="0"/>
        <w:spacing w:line="360" w:lineRule="auto"/>
        <w:ind w:left="0" w:firstLine="720"/>
        <w:rPr>
          <w:sz w:val="28"/>
          <w:szCs w:val="28"/>
          <w:lang w:val="uk-UA"/>
        </w:rPr>
      </w:pPr>
      <w:r w:rsidRPr="00C21F6E">
        <w:rPr>
          <w:sz w:val="28"/>
          <w:szCs w:val="28"/>
          <w:lang w:val="uk-UA"/>
        </w:rPr>
        <w:t xml:space="preserve">Настільна книга слідчого : [наук.-практ. видання для слідчих і дізнавачів] / М. І. Панов, В. Ю. Шепітько, В. О. Коновалова та ін. – 2-ге вид. перероб. і доп. – К. : Видавничий дім «Ін Юре», 2008. – 728 с. </w:t>
      </w:r>
    </w:p>
    <w:p w:rsidR="00C75BBC" w:rsidRPr="00C21F6E" w:rsidRDefault="00C75BBC" w:rsidP="006C3CE8">
      <w:pPr>
        <w:pStyle w:val="affffffff7"/>
        <w:widowControl w:val="0"/>
        <w:numPr>
          <w:ilvl w:val="0"/>
          <w:numId w:val="67"/>
        </w:numPr>
        <w:tabs>
          <w:tab w:val="clear" w:pos="960"/>
          <w:tab w:val="num" w:pos="0"/>
          <w:tab w:val="left" w:pos="1200"/>
          <w:tab w:val="left" w:pos="1320"/>
        </w:tabs>
        <w:suppressAutoHyphens w:val="0"/>
        <w:autoSpaceDE w:val="0"/>
        <w:autoSpaceDN w:val="0"/>
        <w:spacing w:line="360" w:lineRule="auto"/>
        <w:ind w:left="0" w:firstLine="720"/>
        <w:rPr>
          <w:sz w:val="28"/>
          <w:szCs w:val="28"/>
          <w:lang w:val="uk-UA"/>
        </w:rPr>
      </w:pPr>
      <w:r w:rsidRPr="00C21F6E">
        <w:rPr>
          <w:sz w:val="28"/>
          <w:szCs w:val="28"/>
          <w:lang w:val="uk-UA"/>
        </w:rPr>
        <w:t xml:space="preserve">Науково-практичний коментар Кримінального кодексу України. – 4-те вид., перероб. і доп. / </w:t>
      </w:r>
      <w:r w:rsidRPr="001D46BA">
        <w:rPr>
          <w:sz w:val="28"/>
          <w:szCs w:val="28"/>
          <w:lang w:val="uk-UA"/>
        </w:rPr>
        <w:t>[</w:t>
      </w:r>
      <w:r w:rsidRPr="00C21F6E">
        <w:rPr>
          <w:sz w:val="28"/>
          <w:szCs w:val="28"/>
          <w:lang w:val="uk-UA"/>
        </w:rPr>
        <w:t>За ред. М. І. Мельника, М. І. Хавронюка</w:t>
      </w:r>
      <w:r w:rsidRPr="001D46BA">
        <w:rPr>
          <w:sz w:val="28"/>
          <w:szCs w:val="28"/>
          <w:lang w:val="uk-UA"/>
        </w:rPr>
        <w:t>]</w:t>
      </w:r>
      <w:r w:rsidRPr="00C21F6E">
        <w:rPr>
          <w:sz w:val="28"/>
          <w:szCs w:val="28"/>
          <w:lang w:val="uk-UA"/>
        </w:rPr>
        <w:t>. – К. : Юридична думка, 2007. – 1184 с.</w:t>
      </w:r>
    </w:p>
    <w:p w:rsidR="00C75BBC" w:rsidRPr="001D46BA" w:rsidRDefault="00C75BBC" w:rsidP="006C3CE8">
      <w:pPr>
        <w:numPr>
          <w:ilvl w:val="0"/>
          <w:numId w:val="67"/>
        </w:numPr>
        <w:shd w:val="clear" w:color="auto" w:fill="FFFFFF"/>
        <w:tabs>
          <w:tab w:val="left" w:pos="1320"/>
        </w:tabs>
        <w:suppressAutoHyphens w:val="0"/>
        <w:spacing w:line="360" w:lineRule="auto"/>
        <w:ind w:left="0" w:right="24" w:firstLine="720"/>
        <w:jc w:val="both"/>
        <w:rPr>
          <w:rFonts w:ascii="Times New Roman" w:hAnsi="Times New Roman"/>
          <w:lang w:val="uk-UA"/>
        </w:rPr>
      </w:pPr>
      <w:r w:rsidRPr="001D46BA">
        <w:rPr>
          <w:rFonts w:ascii="Times New Roman" w:hAnsi="Times New Roman"/>
          <w:color w:val="000000"/>
          <w:spacing w:val="1"/>
          <w:sz w:val="28"/>
          <w:szCs w:val="28"/>
          <w:lang w:val="uk-UA"/>
        </w:rPr>
        <w:t>Николайчук И. А. Криминалистическая характеристика изнасилований и первоначальный этап их расследования в ситуациях, когда преступник неизвестен</w:t>
      </w:r>
      <w:r w:rsidRPr="00C21F6E">
        <w:rPr>
          <w:rFonts w:ascii="Times New Roman" w:hAnsi="Times New Roman"/>
          <w:color w:val="000000"/>
          <w:spacing w:val="1"/>
          <w:sz w:val="28"/>
          <w:szCs w:val="28"/>
          <w:lang w:val="uk-UA"/>
        </w:rPr>
        <w:t xml:space="preserve"> </w:t>
      </w:r>
      <w:r w:rsidRPr="001D46BA">
        <w:rPr>
          <w:rFonts w:ascii="Times New Roman" w:hAnsi="Times New Roman"/>
          <w:color w:val="000000"/>
          <w:spacing w:val="1"/>
          <w:sz w:val="28"/>
          <w:szCs w:val="28"/>
          <w:lang w:val="uk-UA"/>
        </w:rPr>
        <w:t xml:space="preserve">: </w:t>
      </w:r>
      <w:r w:rsidRPr="001D46BA">
        <w:rPr>
          <w:rFonts w:ascii="Times New Roman" w:hAnsi="Times New Roman"/>
          <w:sz w:val="28"/>
          <w:szCs w:val="28"/>
          <w:lang w:val="uk-UA"/>
        </w:rPr>
        <w:t xml:space="preserve">автореф. дисс. на соискание учен. степени канд. юрид. наук : спец. 12.00.09 “Уголовный процесс; </w:t>
      </w:r>
      <w:r w:rsidRPr="00C21F6E">
        <w:rPr>
          <w:rFonts w:ascii="Times New Roman" w:hAnsi="Times New Roman"/>
          <w:sz w:val="28"/>
          <w:szCs w:val="28"/>
          <w:lang w:val="uk-UA"/>
        </w:rPr>
        <w:t xml:space="preserve">судоустройство; прокурорский надзор; </w:t>
      </w:r>
      <w:r w:rsidRPr="001D46BA">
        <w:rPr>
          <w:rFonts w:ascii="Times New Roman" w:hAnsi="Times New Roman"/>
          <w:sz w:val="28"/>
          <w:szCs w:val="28"/>
          <w:lang w:val="uk-UA"/>
        </w:rPr>
        <w:t>криминалистика</w:t>
      </w:r>
      <w:r w:rsidRPr="00C21F6E">
        <w:rPr>
          <w:rFonts w:ascii="Times New Roman" w:hAnsi="Times New Roman"/>
          <w:sz w:val="28"/>
          <w:szCs w:val="28"/>
          <w:lang w:val="uk-UA"/>
        </w:rPr>
        <w:t xml:space="preserve">” / И. А. </w:t>
      </w:r>
      <w:r w:rsidRPr="001D46BA">
        <w:rPr>
          <w:rFonts w:ascii="Times New Roman" w:hAnsi="Times New Roman"/>
          <w:color w:val="000000"/>
          <w:spacing w:val="1"/>
          <w:sz w:val="28"/>
          <w:szCs w:val="28"/>
          <w:lang w:val="uk-UA"/>
        </w:rPr>
        <w:t xml:space="preserve">Николайчук. </w:t>
      </w:r>
      <w:r w:rsidRPr="00C21F6E">
        <w:rPr>
          <w:rFonts w:ascii="Times New Roman" w:hAnsi="Times New Roman"/>
          <w:color w:val="000000"/>
          <w:spacing w:val="1"/>
          <w:sz w:val="28"/>
          <w:szCs w:val="28"/>
          <w:lang w:val="uk-UA"/>
        </w:rPr>
        <w:t xml:space="preserve">– </w:t>
      </w:r>
      <w:r w:rsidRPr="001D46BA">
        <w:rPr>
          <w:rFonts w:ascii="Times New Roman" w:hAnsi="Times New Roman"/>
          <w:color w:val="000000"/>
          <w:spacing w:val="1"/>
          <w:sz w:val="28"/>
          <w:szCs w:val="28"/>
          <w:lang w:val="uk-UA"/>
        </w:rPr>
        <w:t xml:space="preserve">Харьков, </w:t>
      </w:r>
      <w:r w:rsidRPr="00C21F6E">
        <w:rPr>
          <w:rFonts w:ascii="Times New Roman" w:hAnsi="Times New Roman"/>
          <w:color w:val="000000"/>
          <w:spacing w:val="1"/>
          <w:sz w:val="28"/>
          <w:szCs w:val="28"/>
          <w:lang w:val="uk-UA"/>
        </w:rPr>
        <w:t xml:space="preserve">1989. – 24 </w:t>
      </w:r>
      <w:r w:rsidRPr="001D46BA">
        <w:rPr>
          <w:rFonts w:ascii="Times New Roman" w:hAnsi="Times New Roman"/>
          <w:color w:val="000000"/>
          <w:spacing w:val="1"/>
          <w:sz w:val="28"/>
          <w:szCs w:val="28"/>
          <w:lang w:val="uk-UA"/>
        </w:rPr>
        <w:t>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Нохуров А. Нарушение сексуального поведения: судебно-психиатрический аспект / А. Нохуров. – М. : Изд-во “Медицина”. – 1988. – 220 с.</w:t>
      </w:r>
    </w:p>
    <w:p w:rsidR="00C75BBC" w:rsidRPr="001D46BA" w:rsidRDefault="00C75BBC" w:rsidP="006C3CE8">
      <w:pPr>
        <w:numPr>
          <w:ilvl w:val="0"/>
          <w:numId w:val="67"/>
        </w:numPr>
        <w:shd w:val="clear" w:color="auto" w:fill="FFFFFF"/>
        <w:tabs>
          <w:tab w:val="clear" w:pos="960"/>
          <w:tab w:val="num" w:pos="0"/>
          <w:tab w:val="left" w:pos="1320"/>
        </w:tabs>
        <w:suppressAutoHyphens w:val="0"/>
        <w:spacing w:line="360" w:lineRule="auto"/>
        <w:ind w:left="0" w:right="79" w:firstLine="720"/>
        <w:jc w:val="both"/>
        <w:rPr>
          <w:rFonts w:ascii="Times New Roman" w:hAnsi="Times New Roman"/>
          <w:sz w:val="28"/>
          <w:szCs w:val="28"/>
          <w:lang w:val="uk-UA"/>
        </w:rPr>
      </w:pPr>
      <w:r w:rsidRPr="001D46BA">
        <w:rPr>
          <w:rFonts w:ascii="Times New Roman" w:hAnsi="Times New Roman"/>
          <w:spacing w:val="-2"/>
          <w:sz w:val="28"/>
          <w:szCs w:val="28"/>
          <w:lang w:val="uk-UA"/>
        </w:rPr>
        <w:lastRenderedPageBreak/>
        <w:t>Облаков А. Ф. Криминалистическая характеристика преступлений и криминалистические ситуации : [</w:t>
      </w:r>
      <w:r w:rsidRPr="001D46BA">
        <w:rPr>
          <w:rFonts w:ascii="Times New Roman" w:hAnsi="Times New Roman"/>
          <w:sz w:val="28"/>
          <w:szCs w:val="28"/>
          <w:lang w:val="uk-UA"/>
        </w:rPr>
        <w:t xml:space="preserve">учеб. пособие] / А. Ф. Облаков. </w:t>
      </w:r>
      <w:r w:rsidRPr="001D46BA">
        <w:rPr>
          <w:rFonts w:ascii="Times New Roman" w:hAnsi="Times New Roman"/>
          <w:spacing w:val="-3"/>
          <w:sz w:val="28"/>
          <w:szCs w:val="28"/>
          <w:lang w:val="uk-UA"/>
        </w:rPr>
        <w:t>–</w:t>
      </w:r>
      <w:r w:rsidRPr="001D46BA">
        <w:rPr>
          <w:rFonts w:ascii="Times New Roman" w:hAnsi="Times New Roman"/>
          <w:sz w:val="28"/>
          <w:szCs w:val="28"/>
          <w:lang w:val="uk-UA"/>
        </w:rPr>
        <w:t xml:space="preserve"> Хабаровск, 1985. </w:t>
      </w:r>
      <w:r w:rsidRPr="001D46BA">
        <w:rPr>
          <w:rFonts w:ascii="Times New Roman" w:hAnsi="Times New Roman"/>
          <w:spacing w:val="-3"/>
          <w:sz w:val="28"/>
          <w:szCs w:val="28"/>
          <w:lang w:val="uk-UA"/>
        </w:rPr>
        <w:t>–</w:t>
      </w:r>
      <w:r w:rsidRPr="001D46BA">
        <w:rPr>
          <w:rFonts w:ascii="Times New Roman" w:hAnsi="Times New Roman"/>
          <w:sz w:val="28"/>
          <w:szCs w:val="28"/>
          <w:lang w:val="uk-UA"/>
        </w:rPr>
        <w:t xml:space="preserve"> 60 с.</w:t>
      </w:r>
    </w:p>
    <w:p w:rsidR="00C75BBC" w:rsidRPr="001D46BA" w:rsidRDefault="00C75BBC" w:rsidP="006C3CE8">
      <w:pPr>
        <w:numPr>
          <w:ilvl w:val="0"/>
          <w:numId w:val="67"/>
        </w:numPr>
        <w:tabs>
          <w:tab w:val="clear" w:pos="960"/>
          <w:tab w:val="num" w:pos="0"/>
          <w:tab w:val="left" w:pos="54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Образцов В. А. О криминалистической классификации преступлений / В. А. Образцов // Вопросы борьбы с преступностью ; вып. 33. – М. , 1980. – С. 94.</w:t>
      </w:r>
    </w:p>
    <w:p w:rsidR="00C75BBC" w:rsidRPr="00C21F6E" w:rsidRDefault="00C75BBC" w:rsidP="006C3CE8">
      <w:pPr>
        <w:pStyle w:val="affffffff7"/>
        <w:numPr>
          <w:ilvl w:val="0"/>
          <w:numId w:val="67"/>
        </w:numPr>
        <w:tabs>
          <w:tab w:val="clear" w:pos="960"/>
          <w:tab w:val="num" w:pos="0"/>
          <w:tab w:val="left" w:pos="1320"/>
        </w:tabs>
        <w:suppressAutoHyphens w:val="0"/>
        <w:spacing w:line="360" w:lineRule="auto"/>
        <w:ind w:left="0" w:firstLine="720"/>
        <w:rPr>
          <w:spacing w:val="-12"/>
          <w:sz w:val="28"/>
          <w:szCs w:val="28"/>
          <w:lang w:val="uk-UA"/>
        </w:rPr>
      </w:pPr>
      <w:r w:rsidRPr="001D46BA">
        <w:rPr>
          <w:sz w:val="28"/>
          <w:szCs w:val="28"/>
          <w:lang w:val="uk-UA"/>
        </w:rPr>
        <w:t>Образцов В. А. О типичных версиях и принципах их разработки / В. А. Образцов // Проблемы эффективности раскрытия и расследования преступлений. – Свердловск : УрГУ, 1978. – С. 25–34.</w:t>
      </w:r>
    </w:p>
    <w:p w:rsidR="00C75BBC" w:rsidRPr="001D46BA" w:rsidRDefault="00C75BBC" w:rsidP="006C3CE8">
      <w:pPr>
        <w:numPr>
          <w:ilvl w:val="0"/>
          <w:numId w:val="67"/>
        </w:numPr>
        <w:shd w:val="clear" w:color="auto" w:fill="FFFFFF"/>
        <w:tabs>
          <w:tab w:val="clear" w:pos="960"/>
          <w:tab w:val="num" w:pos="0"/>
          <w:tab w:val="left" w:pos="1320"/>
        </w:tabs>
        <w:suppressAutoHyphens w:val="0"/>
        <w:spacing w:line="360" w:lineRule="auto"/>
        <w:ind w:left="0" w:right="14" w:firstLine="720"/>
        <w:jc w:val="both"/>
        <w:rPr>
          <w:rFonts w:ascii="Times New Roman" w:hAnsi="Times New Roman"/>
          <w:sz w:val="28"/>
          <w:szCs w:val="28"/>
          <w:lang w:val="uk-UA"/>
        </w:rPr>
      </w:pPr>
      <w:r w:rsidRPr="001D46BA">
        <w:rPr>
          <w:rFonts w:ascii="Times New Roman" w:hAnsi="Times New Roman"/>
          <w:sz w:val="28"/>
          <w:szCs w:val="28"/>
          <w:lang w:val="uk-UA"/>
        </w:rPr>
        <w:t>Образцов В. А. Понятие и криминалистическое значение следственной ситуации / В. А. Образцов, В. Г. Танасевич // Советское государство и право. – 1979. – № 8. – С. 114.</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pacing w:val="-2"/>
          <w:sz w:val="28"/>
          <w:szCs w:val="28"/>
          <w:lang w:val="uk-UA"/>
        </w:rPr>
        <w:t>Образцов В. А. Теоретические основы раскрытия преступлений, связанных с ненадлежащим исполне</w:t>
      </w:r>
      <w:r w:rsidRPr="001D46BA">
        <w:rPr>
          <w:rFonts w:ascii="Times New Roman" w:hAnsi="Times New Roman"/>
          <w:sz w:val="28"/>
          <w:szCs w:val="28"/>
          <w:lang w:val="uk-UA"/>
        </w:rPr>
        <w:t xml:space="preserve">нием профессиональных функций в сфере производства / В. А. </w:t>
      </w:r>
      <w:r w:rsidRPr="001D46BA">
        <w:rPr>
          <w:rFonts w:ascii="Times New Roman" w:hAnsi="Times New Roman"/>
          <w:spacing w:val="-2"/>
          <w:sz w:val="28"/>
          <w:szCs w:val="28"/>
          <w:lang w:val="uk-UA"/>
        </w:rPr>
        <w:t>Образцов</w:t>
      </w:r>
      <w:r w:rsidRPr="001D46BA">
        <w:rPr>
          <w:rFonts w:ascii="Times New Roman" w:hAnsi="Times New Roman"/>
          <w:sz w:val="28"/>
          <w:szCs w:val="28"/>
          <w:lang w:val="uk-UA"/>
        </w:rPr>
        <w:t>. – Иркутск. : Изд-во Иркут. ун-та, 1985. – 109 с.</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Огляд місця події при розслідуванні окремих видів злочинів : [наук.-практ. посібник] / Бахін В. П., Весельський В. К., Клименко Н. І. та ін. ; за ред. П. В. Коляди. – К. : Юрінком Інтер, 2005. – 215 с.</w:t>
      </w:r>
    </w:p>
    <w:p w:rsidR="00C75BBC" w:rsidRPr="00C21F6E" w:rsidRDefault="00C75BBC" w:rsidP="006C3CE8">
      <w:pPr>
        <w:pStyle w:val="Style12"/>
        <w:widowControl/>
        <w:numPr>
          <w:ilvl w:val="0"/>
          <w:numId w:val="67"/>
        </w:numPr>
        <w:tabs>
          <w:tab w:val="clear" w:pos="960"/>
          <w:tab w:val="num" w:pos="0"/>
          <w:tab w:val="left" w:pos="1320"/>
        </w:tabs>
        <w:suppressAutoHyphens w:val="0"/>
        <w:autoSpaceDN w:val="0"/>
        <w:adjustRightInd w:val="0"/>
        <w:spacing w:line="360" w:lineRule="auto"/>
        <w:ind w:left="0" w:firstLine="720"/>
        <w:rPr>
          <w:sz w:val="28"/>
          <w:szCs w:val="28"/>
          <w:lang w:eastAsia="uk-UA"/>
        </w:rPr>
      </w:pPr>
      <w:r w:rsidRPr="00C21F6E">
        <w:rPr>
          <w:b/>
          <w:sz w:val="28"/>
          <w:szCs w:val="28"/>
          <w:lang w:eastAsia="uk-UA"/>
        </w:rPr>
        <w:t xml:space="preserve">Огляд місця події при розслідуванні окремих видів злочинів: </w:t>
      </w:r>
      <w:r w:rsidRPr="00C21F6E">
        <w:rPr>
          <w:sz w:val="28"/>
          <w:szCs w:val="28"/>
          <w:lang w:eastAsia="uk-UA"/>
        </w:rPr>
        <w:t>Наук</w:t>
      </w:r>
      <w:proofErr w:type="gramStart"/>
      <w:r w:rsidRPr="00C21F6E">
        <w:rPr>
          <w:sz w:val="28"/>
          <w:szCs w:val="28"/>
          <w:lang w:eastAsia="uk-UA"/>
        </w:rPr>
        <w:t>.-</w:t>
      </w:r>
      <w:proofErr w:type="gramEnd"/>
      <w:r w:rsidRPr="00C21F6E">
        <w:rPr>
          <w:sz w:val="28"/>
          <w:szCs w:val="28"/>
          <w:lang w:eastAsia="uk-UA"/>
        </w:rPr>
        <w:t>практ. посібник ; [за ред. Н. І. Клименко]. – К.</w:t>
      </w:r>
      <w:proofErr w:type="gramStart"/>
      <w:r w:rsidRPr="00C21F6E">
        <w:rPr>
          <w:sz w:val="28"/>
          <w:szCs w:val="28"/>
          <w:lang w:eastAsia="uk-UA"/>
        </w:rPr>
        <w:t xml:space="preserve"> :</w:t>
      </w:r>
      <w:proofErr w:type="gramEnd"/>
      <w:r w:rsidRPr="00C21F6E">
        <w:rPr>
          <w:sz w:val="28"/>
          <w:szCs w:val="28"/>
          <w:lang w:eastAsia="uk-UA"/>
        </w:rPr>
        <w:t xml:space="preserve"> Юрінком Інтер, 2005. – 216 с.</w:t>
      </w:r>
    </w:p>
    <w:p w:rsidR="00C75BBC" w:rsidRPr="001D46BA" w:rsidRDefault="00C75BBC" w:rsidP="006C3CE8">
      <w:pPr>
        <w:pStyle w:val="affffffff7"/>
        <w:numPr>
          <w:ilvl w:val="0"/>
          <w:numId w:val="67"/>
        </w:numPr>
        <w:tabs>
          <w:tab w:val="clear" w:pos="960"/>
          <w:tab w:val="num" w:pos="0"/>
          <w:tab w:val="left" w:pos="1320"/>
        </w:tabs>
        <w:suppressAutoHyphens w:val="0"/>
        <w:spacing w:line="360" w:lineRule="auto"/>
        <w:ind w:left="0" w:firstLine="720"/>
        <w:rPr>
          <w:sz w:val="28"/>
          <w:szCs w:val="28"/>
          <w:lang w:val="uk-UA"/>
        </w:rPr>
      </w:pPr>
      <w:r w:rsidRPr="001D46BA">
        <w:rPr>
          <w:sz w:val="28"/>
          <w:szCs w:val="28"/>
          <w:lang w:val="uk-UA"/>
        </w:rPr>
        <w:t xml:space="preserve">Орлов Ю. Специалист – это сведущее лицо, не заинтересованное в исходе дела </w:t>
      </w:r>
      <w:r w:rsidRPr="00C21F6E">
        <w:rPr>
          <w:sz w:val="28"/>
          <w:szCs w:val="28"/>
          <w:lang w:val="uk-UA"/>
        </w:rPr>
        <w:t xml:space="preserve">/ Ю. Орлов </w:t>
      </w:r>
      <w:r w:rsidRPr="001D46BA">
        <w:rPr>
          <w:sz w:val="28"/>
          <w:szCs w:val="28"/>
          <w:lang w:val="uk-UA"/>
        </w:rPr>
        <w:t>// Российская юстиция. –2003. – №</w:t>
      </w:r>
      <w:r w:rsidRPr="00C21F6E">
        <w:rPr>
          <w:sz w:val="28"/>
          <w:szCs w:val="28"/>
          <w:lang w:val="uk-UA"/>
        </w:rPr>
        <w:t> </w:t>
      </w:r>
      <w:r w:rsidRPr="001D46BA">
        <w:rPr>
          <w:sz w:val="28"/>
          <w:szCs w:val="28"/>
          <w:lang w:val="uk-UA"/>
        </w:rPr>
        <w:t>4. – С. 36–37.</w:t>
      </w:r>
    </w:p>
    <w:p w:rsidR="00C75BBC" w:rsidRPr="001D46BA" w:rsidRDefault="00C75BBC" w:rsidP="006C3CE8">
      <w:pPr>
        <w:widowControl w:val="0"/>
        <w:numPr>
          <w:ilvl w:val="0"/>
          <w:numId w:val="67"/>
        </w:numPr>
        <w:tabs>
          <w:tab w:val="clear" w:pos="960"/>
          <w:tab w:val="num" w:pos="0"/>
          <w:tab w:val="left" w:pos="294"/>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Осипов П. П. Половые преступления (общее понятие, социальная с</w:t>
      </w:r>
      <w:r w:rsidRPr="00C21F6E">
        <w:rPr>
          <w:rFonts w:ascii="Times New Roman" w:hAnsi="Times New Roman"/>
          <w:sz w:val="28"/>
          <w:szCs w:val="28"/>
          <w:lang w:val="uk-UA"/>
        </w:rPr>
        <w:t>у</w:t>
      </w:r>
      <w:r w:rsidRPr="001D46BA">
        <w:rPr>
          <w:rFonts w:ascii="Times New Roman" w:hAnsi="Times New Roman"/>
          <w:sz w:val="28"/>
          <w:szCs w:val="28"/>
          <w:lang w:val="uk-UA"/>
        </w:rPr>
        <w:t>щность и систем</w:t>
      </w:r>
      <w:r w:rsidRPr="00C21F6E">
        <w:rPr>
          <w:rFonts w:ascii="Times New Roman" w:hAnsi="Times New Roman"/>
          <w:sz w:val="28"/>
          <w:szCs w:val="28"/>
          <w:lang w:val="uk-UA"/>
        </w:rPr>
        <w:t>а</w:t>
      </w:r>
      <w:r w:rsidRPr="001D46BA">
        <w:rPr>
          <w:rFonts w:ascii="Times New Roman" w:hAnsi="Times New Roman"/>
          <w:sz w:val="28"/>
          <w:szCs w:val="28"/>
          <w:lang w:val="uk-UA"/>
        </w:rPr>
        <w:t xml:space="preserve"> составов): дис. ... канд. юр. наук : 12.00.0</w:t>
      </w:r>
      <w:r w:rsidRPr="00C21F6E">
        <w:rPr>
          <w:rFonts w:ascii="Times New Roman" w:hAnsi="Times New Roman"/>
          <w:sz w:val="28"/>
          <w:szCs w:val="28"/>
          <w:lang w:val="uk-UA"/>
        </w:rPr>
        <w:t>8</w:t>
      </w:r>
      <w:r w:rsidRPr="001D46BA">
        <w:rPr>
          <w:rFonts w:ascii="Times New Roman" w:hAnsi="Times New Roman"/>
          <w:sz w:val="28"/>
          <w:szCs w:val="28"/>
          <w:lang w:val="uk-UA"/>
        </w:rPr>
        <w:t xml:space="preserve"> / Осипов Павел Павлович. – Л., 1966. – 422 с. </w:t>
      </w:r>
    </w:p>
    <w:p w:rsidR="00C75BBC" w:rsidRPr="001D46BA" w:rsidRDefault="00C75BBC" w:rsidP="006C3CE8">
      <w:pPr>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Осмотр места происшествия. Пособие для прокурорско-следственных работников / [Васильев А. Н., Виноградов И. В., Ратинов А. Р. и др.]. – М. : Госюриздат, 1960. – 377 с.</w:t>
      </w:r>
    </w:p>
    <w:p w:rsidR="00C75BBC" w:rsidRPr="001D46BA" w:rsidRDefault="00C75BBC" w:rsidP="006C3CE8">
      <w:pPr>
        <w:numPr>
          <w:ilvl w:val="0"/>
          <w:numId w:val="67"/>
        </w:numPr>
        <w:shd w:val="clear" w:color="auto" w:fill="FFFFFF"/>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eastAsia="uk-UA"/>
        </w:rPr>
      </w:pPr>
      <w:r w:rsidRPr="001D46BA">
        <w:rPr>
          <w:rFonts w:ascii="Times New Roman" w:hAnsi="Times New Roman"/>
          <w:sz w:val="28"/>
          <w:szCs w:val="28"/>
          <w:lang w:val="uk-UA"/>
        </w:rPr>
        <w:lastRenderedPageBreak/>
        <w:t>Осмотр места происшествия: Практическое пособие ; [под ред. А. И. Дворкина]. – М. : Юристъ, 2000. – 336 с.</w:t>
      </w:r>
      <w:r w:rsidRPr="001D46BA">
        <w:rPr>
          <w:rFonts w:ascii="Times New Roman" w:hAnsi="Times New Roman"/>
          <w:sz w:val="28"/>
          <w:szCs w:val="28"/>
          <w:lang w:val="uk-UA" w:eastAsia="uk-UA"/>
        </w:rPr>
        <w:t xml:space="preserve"> </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Особливості провадження допиту підозрюваного (обвинуваченого) з метою недопущення тортур та інших порушень прав людини : [посібник] / Весельський В. К., Кузьмічов В. С., Мацишин В. С., Старушкевич А. В. – К. : НАВСУ, 2004. – 148 с.</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pacing w:val="-2"/>
          <w:sz w:val="28"/>
          <w:szCs w:val="28"/>
          <w:lang w:val="uk-UA"/>
        </w:rPr>
        <w:t>Пещак Я. Следственные версии ; пер. со словацкого / Я. Пещак. – М. : Изд-во “Прогресс”, 1976. – 228 с.</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color w:val="000000"/>
          <w:sz w:val="28"/>
          <w:szCs w:val="28"/>
          <w:lang w:val="uk-UA"/>
        </w:rPr>
      </w:pPr>
      <w:r w:rsidRPr="001D46BA">
        <w:rPr>
          <w:rFonts w:ascii="Times New Roman" w:hAnsi="Times New Roman"/>
          <w:color w:val="000000"/>
          <w:sz w:val="28"/>
          <w:szCs w:val="28"/>
          <w:lang w:val="uk-UA"/>
        </w:rPr>
        <w:t>Пионтковский А. А. К вопросу о теоретических основах советской криминалистики / А. А. Пионтковский // Советская криминалистика на службе следствия : сб. статей. – М. : Юрид. лит., 1955. – Вьп. 6. – С. 3–44.</w:t>
      </w:r>
    </w:p>
    <w:p w:rsidR="00C75BBC" w:rsidRPr="00C21F6E" w:rsidRDefault="00C75BBC" w:rsidP="006C3CE8">
      <w:pPr>
        <w:pStyle w:val="affffffff7"/>
        <w:widowControl w:val="0"/>
        <w:numPr>
          <w:ilvl w:val="0"/>
          <w:numId w:val="67"/>
        </w:numPr>
        <w:tabs>
          <w:tab w:val="clear" w:pos="960"/>
          <w:tab w:val="num" w:pos="0"/>
          <w:tab w:val="left" w:pos="1320"/>
        </w:tabs>
        <w:suppressAutoHyphens w:val="0"/>
        <w:autoSpaceDE w:val="0"/>
        <w:autoSpaceDN w:val="0"/>
        <w:spacing w:line="360" w:lineRule="auto"/>
        <w:ind w:left="0" w:firstLine="720"/>
        <w:rPr>
          <w:sz w:val="28"/>
          <w:szCs w:val="28"/>
          <w:lang w:val="uk-UA"/>
        </w:rPr>
      </w:pPr>
      <w:r w:rsidRPr="001D46BA">
        <w:rPr>
          <w:sz w:val="28"/>
          <w:szCs w:val="28"/>
          <w:lang w:val="uk-UA"/>
        </w:rPr>
        <w:t>Плевако Ф. Н. Избранные речи [отв. ред. Г. М. Резник] / Ф. Н. Плевако. – М. : Юрид. лит, 1993. – 544 с.</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Погорецький М. А. Функціональне призначення оперативно-розшукової діяльності у кримінальному процесі [монографія] / М. А. Погорецький. – Х. : Арсіс, ЛТД, 2007. – 576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Позднякова С. П. Клинические и социальные характеристики лиц с органическим поражением головного мозга, совершивших половые правонарушения / Позднякова С. П., Жданов Ю. П., Бурелов Э. А. // Вопросы диагностики в судебно-психиатрической практике (клинико-катамнестический аспект). – М. : НИИ Общей и судебной психиатрии им. В. П. Сербского. – 1987. – С. 137–143.</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Позднякова С. П. Клинические и социальные характеристики лиц, обвиняемых в совершении половых преступлений / С. П. Позднякова // Суд.-мед. экспертиза. – 1989. – Т. 32. – № 2. – С. 37–39.</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Позднякова С. П. Эпилепсия и половые преступления / Позднякова С. П., Криворучко Ю. Д., Бурелов Э. А., Жданов Ю. П. // Кратковременные расстройства психической деятельности в судебно-психиатрической практике. – М. : НИИ общей и судебной психиатрии им. В. П. Сербского. – 1986. – С. 63–71.</w:t>
      </w:r>
    </w:p>
    <w:p w:rsidR="00C75BBC" w:rsidRPr="00C21F6E" w:rsidRDefault="00C75BBC" w:rsidP="006C3CE8">
      <w:pPr>
        <w:pStyle w:val="affffffff7"/>
        <w:widowControl w:val="0"/>
        <w:numPr>
          <w:ilvl w:val="0"/>
          <w:numId w:val="67"/>
        </w:numPr>
        <w:tabs>
          <w:tab w:val="clear" w:pos="960"/>
          <w:tab w:val="num" w:pos="0"/>
          <w:tab w:val="left" w:pos="1200"/>
          <w:tab w:val="left" w:pos="1320"/>
        </w:tabs>
        <w:suppressAutoHyphens w:val="0"/>
        <w:autoSpaceDE w:val="0"/>
        <w:autoSpaceDN w:val="0"/>
        <w:spacing w:line="360" w:lineRule="auto"/>
        <w:ind w:left="0" w:firstLine="720"/>
        <w:rPr>
          <w:sz w:val="28"/>
          <w:szCs w:val="28"/>
          <w:lang w:val="uk-UA"/>
        </w:rPr>
      </w:pPr>
      <w:r w:rsidRPr="001D46BA">
        <w:rPr>
          <w:sz w:val="28"/>
          <w:szCs w:val="28"/>
          <w:lang w:val="uk-UA"/>
        </w:rPr>
        <w:lastRenderedPageBreak/>
        <w:t>Пономарева Л. В. Методика расследования изнасилований / Л. В. Пономарева. – М. : ООО Изд-во “ЮРЛИТИНФОРМ”, 2002. – 152 с.</w:t>
      </w:r>
    </w:p>
    <w:p w:rsidR="00C75BBC" w:rsidRPr="00C21F6E" w:rsidRDefault="00C75BBC" w:rsidP="006C3CE8">
      <w:pPr>
        <w:numPr>
          <w:ilvl w:val="0"/>
          <w:numId w:val="67"/>
        </w:numPr>
        <w:tabs>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Пономарева Л. В. Тактические операции в типичных ситуациях расследования изнасилований : автореф. дисс. на соискание учен. степени канд. юрид. наук : спец. 12.00.09 “Уголовный процесс; криминалистика; теория оперативно-розыскной деятельности /Л. В. Пономарева. – Саратов, 1997. – 22 с.</w:t>
      </w:r>
    </w:p>
    <w:p w:rsidR="00C75BBC" w:rsidRPr="00C21F6E" w:rsidRDefault="00C75BBC" w:rsidP="006C3CE8">
      <w:pPr>
        <w:pStyle w:val="affffffff7"/>
        <w:widowControl w:val="0"/>
        <w:numPr>
          <w:ilvl w:val="0"/>
          <w:numId w:val="67"/>
        </w:numPr>
        <w:tabs>
          <w:tab w:val="clear" w:pos="960"/>
          <w:tab w:val="num" w:pos="0"/>
          <w:tab w:val="left" w:pos="1320"/>
        </w:tabs>
        <w:suppressAutoHyphens w:val="0"/>
        <w:autoSpaceDE w:val="0"/>
        <w:autoSpaceDN w:val="0"/>
        <w:spacing w:line="360" w:lineRule="auto"/>
        <w:ind w:left="0" w:firstLine="720"/>
        <w:rPr>
          <w:sz w:val="28"/>
          <w:szCs w:val="28"/>
          <w:lang w:val="uk-UA"/>
        </w:rPr>
      </w:pPr>
      <w:r w:rsidRPr="00C21F6E">
        <w:rPr>
          <w:sz w:val="28"/>
          <w:szCs w:val="28"/>
          <w:lang w:val="uk-UA"/>
        </w:rPr>
        <w:t>Постанови Пленуму Верховного Суду України у кримінальних справах. – 2-ге вид. – К. : Алерта ; ЦУЛ, 2011. – 392 с.</w:t>
      </w:r>
    </w:p>
    <w:p w:rsidR="00C75BBC" w:rsidRPr="00C21F6E" w:rsidRDefault="00C75BBC" w:rsidP="006C3CE8">
      <w:pPr>
        <w:pStyle w:val="affffffff7"/>
        <w:widowControl w:val="0"/>
        <w:numPr>
          <w:ilvl w:val="0"/>
          <w:numId w:val="67"/>
        </w:numPr>
        <w:tabs>
          <w:tab w:val="clear" w:pos="960"/>
          <w:tab w:val="num" w:pos="0"/>
          <w:tab w:val="left" w:pos="1320"/>
        </w:tabs>
        <w:suppressAutoHyphens w:val="0"/>
        <w:autoSpaceDE w:val="0"/>
        <w:autoSpaceDN w:val="0"/>
        <w:spacing w:line="360" w:lineRule="auto"/>
        <w:ind w:left="0" w:firstLine="720"/>
        <w:rPr>
          <w:sz w:val="28"/>
          <w:szCs w:val="28"/>
          <w:lang w:val="uk-UA"/>
        </w:rPr>
      </w:pPr>
      <w:r w:rsidRPr="001D46BA">
        <w:rPr>
          <w:sz w:val="28"/>
          <w:szCs w:val="28"/>
          <w:lang w:val="uk-UA"/>
        </w:rPr>
        <w:t>Профилактика правонарушений :</w:t>
      </w:r>
      <w:r w:rsidRPr="00C21F6E">
        <w:rPr>
          <w:sz w:val="28"/>
          <w:szCs w:val="28"/>
          <w:lang w:val="uk-UA"/>
        </w:rPr>
        <w:t xml:space="preserve"> </w:t>
      </w:r>
      <w:r w:rsidRPr="001D46BA">
        <w:rPr>
          <w:sz w:val="28"/>
          <w:szCs w:val="28"/>
          <w:lang w:val="uk-UA"/>
        </w:rPr>
        <w:t>[учеб.-метод. пособие] / Сост. Р. В. Шиканов. – Казань : Изд-во Казанского ун-та, 1989. – 124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 xml:space="preserve">Радаев В. В. Криминалистическая характеристика преступлений и ее использование в следственной практике : [лекция] / В. В. Радаев. – Волгоград : ВСШ МВД СССР, 1987. – 24 с. </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Расследование изнасилований : [учеб. пособие] ; Андреева Л. А., Густов Г. А., Степанов В. Г., Филиппов А. П. – М., 1980. – 121 с.</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Ратинов А. Р. Судебная психология для следователей : [учеб. пособие] / А. Р. Ратинов. – М. : Высш. шк. МООП СССР, 1967. – 292 с.</w:t>
      </w:r>
    </w:p>
    <w:p w:rsidR="00C75BBC" w:rsidRPr="001D46BA" w:rsidRDefault="00C75BBC" w:rsidP="006C3CE8">
      <w:pPr>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eastAsia="Times-Roman" w:hAnsi="Times New Roman"/>
          <w:sz w:val="28"/>
          <w:szCs w:val="28"/>
          <w:lang w:val="uk-UA"/>
        </w:rPr>
      </w:pPr>
      <w:r w:rsidRPr="001D46BA">
        <w:rPr>
          <w:rFonts w:ascii="Times New Roman" w:eastAsia="Times-Roman" w:hAnsi="Times New Roman"/>
          <w:sz w:val="28"/>
          <w:szCs w:val="28"/>
          <w:lang w:val="uk-UA"/>
        </w:rPr>
        <w:t>Рекке. Изнасилование в гипнозе / Рекке / Сборник по психоневрологии, посвященный проф. А. И. Ющенко. – Ростов-на-Дону, 1928. – С. 24–34.</w:t>
      </w:r>
    </w:p>
    <w:p w:rsidR="00C75BBC" w:rsidRPr="001D46BA" w:rsidRDefault="00C75BBC" w:rsidP="006C3CE8">
      <w:pPr>
        <w:numPr>
          <w:ilvl w:val="0"/>
          <w:numId w:val="67"/>
        </w:numPr>
        <w:tabs>
          <w:tab w:val="clear" w:pos="960"/>
          <w:tab w:val="num" w:pos="0"/>
          <w:tab w:val="left" w:pos="540"/>
          <w:tab w:val="left" w:pos="1320"/>
          <w:tab w:val="left" w:pos="144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Ривман Д. В. Использование виктимологических данных в предотвращении преступлений / Д. В. Ривман // Вопросы профилактики преступлений. – Л., 1980. – С. 52.</w:t>
      </w:r>
    </w:p>
    <w:p w:rsidR="00C75BBC" w:rsidRPr="001D46BA" w:rsidRDefault="00C75BBC" w:rsidP="006C3CE8">
      <w:pPr>
        <w:pStyle w:val="affffffff7"/>
        <w:numPr>
          <w:ilvl w:val="0"/>
          <w:numId w:val="67"/>
        </w:numPr>
        <w:tabs>
          <w:tab w:val="clear" w:pos="960"/>
          <w:tab w:val="num" w:pos="0"/>
          <w:tab w:val="left" w:pos="1320"/>
        </w:tabs>
        <w:suppressAutoHyphens w:val="0"/>
        <w:spacing w:line="360" w:lineRule="auto"/>
        <w:ind w:left="0" w:firstLine="720"/>
        <w:rPr>
          <w:sz w:val="28"/>
          <w:szCs w:val="28"/>
          <w:lang w:val="uk-UA"/>
        </w:rPr>
      </w:pPr>
      <w:r w:rsidRPr="001D46BA">
        <w:rPr>
          <w:sz w:val="28"/>
          <w:szCs w:val="28"/>
          <w:lang w:val="uk-UA"/>
        </w:rPr>
        <w:t>Ривман Д.В. Виктимологические факторы и профилактика преступлений / ВПУ МВД СССР. – Л., 1975. – 154 с.</w:t>
      </w:r>
    </w:p>
    <w:p w:rsidR="00C75BBC" w:rsidRPr="001D46BA" w:rsidRDefault="00C75BBC" w:rsidP="006C3CE8">
      <w:pPr>
        <w:numPr>
          <w:ilvl w:val="0"/>
          <w:numId w:val="67"/>
        </w:numPr>
        <w:tabs>
          <w:tab w:val="clear" w:pos="960"/>
          <w:tab w:val="num" w:pos="0"/>
          <w:tab w:val="left" w:pos="540"/>
          <w:tab w:val="left" w:pos="1320"/>
          <w:tab w:val="left" w:pos="144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Романюк Б. В. Сучасні теоретичні та правові проблеми використання спеціальних знань у досудовому слідстві: дис. ... канд. юрид. наук : 12.00.09 / Романюк Богдан Васильович. – К, 2002. – 224 с.</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 xml:space="preserve">Савченко В. А. Проведення негласних слідчих дій під час досудового розслідування: проект КПК та європейський досвід / В. А. Савченко </w:t>
      </w:r>
      <w:r w:rsidRPr="001D46BA">
        <w:rPr>
          <w:rFonts w:ascii="Times New Roman" w:hAnsi="Times New Roman"/>
          <w:sz w:val="28"/>
          <w:szCs w:val="28"/>
          <w:lang w:val="uk-UA"/>
        </w:rPr>
        <w:lastRenderedPageBreak/>
        <w:t>// Актуальні проблеми вдосконалення чинного законодавства України ; зб. наук. статей. Випуск ХХV. – Івано-Франківськ, Прикарпатський нац. ун-тет ім. Василя Стефаника, 2011. – 252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Салтевский М. В. О структуре криминалистической характеристики хулиганства и типичных следственных ситуациях / М. В. Салтевский // Криминалистика и судебная экспертиза. – К. : Вища школа. 1982. – Вып. 25. – С. 13–20.</w:t>
      </w:r>
    </w:p>
    <w:p w:rsidR="00C75BBC" w:rsidRPr="00C21F6E" w:rsidRDefault="00C75BBC" w:rsidP="006C3CE8">
      <w:pPr>
        <w:pStyle w:val="affffffff7"/>
        <w:widowControl w:val="0"/>
        <w:numPr>
          <w:ilvl w:val="0"/>
          <w:numId w:val="67"/>
        </w:numPr>
        <w:tabs>
          <w:tab w:val="clear" w:pos="960"/>
          <w:tab w:val="num" w:pos="0"/>
          <w:tab w:val="left" w:pos="1320"/>
        </w:tabs>
        <w:suppressAutoHyphens w:val="0"/>
        <w:autoSpaceDE w:val="0"/>
        <w:autoSpaceDN w:val="0"/>
        <w:spacing w:line="360" w:lineRule="auto"/>
        <w:ind w:left="0" w:firstLine="720"/>
        <w:rPr>
          <w:sz w:val="28"/>
          <w:szCs w:val="28"/>
          <w:lang w:val="uk-UA"/>
        </w:rPr>
      </w:pPr>
      <w:r w:rsidRPr="00C21F6E">
        <w:rPr>
          <w:sz w:val="28"/>
          <w:szCs w:val="28"/>
          <w:lang w:val="uk-UA"/>
        </w:rPr>
        <w:t xml:space="preserve">Салтевський М. В. Криміналістика (у сучасному викладі) : </w:t>
      </w:r>
      <w:r w:rsidRPr="001D46BA">
        <w:rPr>
          <w:sz w:val="28"/>
          <w:szCs w:val="28"/>
          <w:lang w:val="uk-UA"/>
        </w:rPr>
        <w:t>[</w:t>
      </w:r>
      <w:r w:rsidRPr="00C21F6E">
        <w:rPr>
          <w:sz w:val="28"/>
          <w:szCs w:val="28"/>
          <w:lang w:val="uk-UA"/>
        </w:rPr>
        <w:t>підручник</w:t>
      </w:r>
      <w:r w:rsidRPr="001D46BA">
        <w:rPr>
          <w:sz w:val="28"/>
          <w:szCs w:val="28"/>
          <w:lang w:val="uk-UA"/>
        </w:rPr>
        <w:t>]</w:t>
      </w:r>
      <w:r w:rsidRPr="00C21F6E">
        <w:rPr>
          <w:sz w:val="28"/>
          <w:szCs w:val="28"/>
          <w:lang w:val="uk-UA"/>
        </w:rPr>
        <w:t xml:space="preserve"> / М. В. Салтевський. – К. : Кондор, 2008. – 588 с.</w:t>
      </w:r>
    </w:p>
    <w:p w:rsidR="00C75BBC" w:rsidRPr="00C21F6E" w:rsidRDefault="00C75BBC" w:rsidP="006C3CE8">
      <w:pPr>
        <w:numPr>
          <w:ilvl w:val="0"/>
          <w:numId w:val="67"/>
        </w:numPr>
        <w:tabs>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Самойлов Ю. М. Использование психологических особенностей преступников для раскрытия убийств, совершенных на сексуальной почве (Проблемы борьбы с изнасилованиями) / Ю. М. Самойлов. – М., 1973. – 102 с.</w:t>
      </w:r>
    </w:p>
    <w:p w:rsidR="00C75BBC" w:rsidRPr="001D46BA" w:rsidRDefault="00C75BBC" w:rsidP="006C3CE8">
      <w:pPr>
        <w:numPr>
          <w:ilvl w:val="0"/>
          <w:numId w:val="67"/>
        </w:numPr>
        <w:tabs>
          <w:tab w:val="left" w:pos="1320"/>
        </w:tabs>
        <w:suppressAutoHyphens w:val="0"/>
        <w:spacing w:line="360" w:lineRule="auto"/>
        <w:ind w:left="0" w:firstLine="720"/>
        <w:jc w:val="both"/>
        <w:rPr>
          <w:rFonts w:ascii="Times New Roman" w:hAnsi="Times New Roman"/>
          <w:sz w:val="28"/>
          <w:szCs w:val="28"/>
          <w:shd w:val="clear" w:color="auto" w:fill="F9F9F9"/>
          <w:lang w:val="uk-UA"/>
        </w:rPr>
      </w:pPr>
      <w:r w:rsidRPr="001D46BA">
        <w:rPr>
          <w:rFonts w:ascii="Times New Roman" w:hAnsi="Times New Roman"/>
          <w:bCs/>
          <w:sz w:val="28"/>
          <w:szCs w:val="28"/>
          <w:lang w:val="uk-UA"/>
        </w:rPr>
        <w:t>Сегай</w:t>
      </w:r>
      <w:r w:rsidRPr="001D46BA">
        <w:rPr>
          <w:rStyle w:val="apple-converted-space"/>
          <w:rFonts w:ascii="Times New Roman" w:hAnsi="Times New Roman"/>
          <w:sz w:val="28"/>
          <w:szCs w:val="28"/>
          <w:shd w:val="clear" w:color="auto" w:fill="F9F9F9"/>
          <w:lang w:val="uk-UA"/>
        </w:rPr>
        <w:t xml:space="preserve"> </w:t>
      </w:r>
      <w:r w:rsidRPr="001D46BA">
        <w:rPr>
          <w:rFonts w:ascii="Times New Roman" w:hAnsi="Times New Roman"/>
          <w:sz w:val="28"/>
          <w:szCs w:val="28"/>
          <w:shd w:val="clear" w:color="auto" w:fill="F9F9F9"/>
          <w:lang w:val="uk-UA"/>
        </w:rPr>
        <w:t>М. Я. Судебная экспертиза материальных следов-отображений. Проблемы методологии : [монография] / М. Я.</w:t>
      </w:r>
      <w:r w:rsidRPr="001D46BA">
        <w:rPr>
          <w:rStyle w:val="apple-converted-space"/>
          <w:rFonts w:ascii="Times New Roman" w:hAnsi="Times New Roman"/>
          <w:sz w:val="28"/>
          <w:szCs w:val="28"/>
          <w:shd w:val="clear" w:color="auto" w:fill="F9F9F9"/>
          <w:lang w:val="uk-UA"/>
        </w:rPr>
        <w:t xml:space="preserve"> </w:t>
      </w:r>
      <w:r w:rsidRPr="001D46BA">
        <w:rPr>
          <w:rFonts w:ascii="Times New Roman" w:hAnsi="Times New Roman"/>
          <w:bCs/>
          <w:sz w:val="28"/>
          <w:szCs w:val="28"/>
          <w:lang w:val="uk-UA"/>
        </w:rPr>
        <w:t>Сегай</w:t>
      </w:r>
      <w:r w:rsidRPr="001D46BA">
        <w:rPr>
          <w:rFonts w:ascii="Times New Roman" w:hAnsi="Times New Roman"/>
          <w:sz w:val="28"/>
          <w:szCs w:val="28"/>
          <w:shd w:val="clear" w:color="auto" w:fill="F9F9F9"/>
          <w:lang w:val="uk-UA"/>
        </w:rPr>
        <w:t>, В. К. Стринжа. – К. : Ін Юре, 1997. – 173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Секс-убийства в США // Инфокриминал. – № 3 (3). – 1996.</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Селиванов Н. А. Криминалистические характеристики преступлений и следственные ситуации в методике расследования / Н. А. Селиванов // Социалистическая законность. – 1972. – № 2. – С. 56–58.</w:t>
      </w:r>
    </w:p>
    <w:p w:rsidR="00C75BBC" w:rsidRPr="00C21F6E" w:rsidRDefault="00C75BBC" w:rsidP="006C3CE8">
      <w:pPr>
        <w:pStyle w:val="affffffffc"/>
        <w:widowControl w:val="0"/>
        <w:numPr>
          <w:ilvl w:val="0"/>
          <w:numId w:val="67"/>
        </w:numPr>
        <w:tabs>
          <w:tab w:val="clear" w:pos="960"/>
          <w:tab w:val="num" w:pos="0"/>
          <w:tab w:val="left" w:pos="1320"/>
        </w:tabs>
        <w:suppressAutoHyphens w:val="0"/>
        <w:spacing w:after="0" w:line="360" w:lineRule="auto"/>
        <w:ind w:left="0" w:firstLine="720"/>
        <w:jc w:val="both"/>
        <w:rPr>
          <w:szCs w:val="28"/>
        </w:rPr>
      </w:pPr>
      <w:r w:rsidRPr="00C21F6E">
        <w:rPr>
          <w:spacing w:val="-1"/>
          <w:szCs w:val="28"/>
        </w:rPr>
        <w:t xml:space="preserve">Селиванов Н. А. Советская криминалистика: система понятий / </w:t>
      </w:r>
      <w:r w:rsidRPr="001D46BA">
        <w:rPr>
          <w:spacing w:val="-1"/>
          <w:szCs w:val="28"/>
        </w:rPr>
        <w:t xml:space="preserve">Н. А. </w:t>
      </w:r>
      <w:r w:rsidRPr="00C21F6E">
        <w:rPr>
          <w:spacing w:val="-1"/>
          <w:szCs w:val="28"/>
        </w:rPr>
        <w:t xml:space="preserve">Селиванов. – </w:t>
      </w:r>
      <w:r w:rsidRPr="00C21F6E">
        <w:rPr>
          <w:szCs w:val="28"/>
        </w:rPr>
        <w:t xml:space="preserve">М. : Юрид. </w:t>
      </w:r>
      <w:proofErr w:type="gramStart"/>
      <w:r w:rsidRPr="00C21F6E">
        <w:rPr>
          <w:szCs w:val="28"/>
        </w:rPr>
        <w:t>лит</w:t>
      </w:r>
      <w:proofErr w:type="gramEnd"/>
      <w:r w:rsidRPr="00C21F6E">
        <w:rPr>
          <w:szCs w:val="28"/>
        </w:rPr>
        <w:t>., 1982. – 152 с.</w:t>
      </w:r>
    </w:p>
    <w:p w:rsidR="00C75BBC" w:rsidRPr="001D46BA" w:rsidRDefault="00C75BBC" w:rsidP="006C3CE8">
      <w:pPr>
        <w:numPr>
          <w:ilvl w:val="0"/>
          <w:numId w:val="67"/>
        </w:numPr>
        <w:shd w:val="clear" w:color="auto" w:fill="FFFFFF"/>
        <w:tabs>
          <w:tab w:val="clear" w:pos="960"/>
          <w:tab w:val="num" w:pos="0"/>
          <w:tab w:val="left" w:pos="1320"/>
        </w:tabs>
        <w:suppressAutoHyphens w:val="0"/>
        <w:spacing w:line="360" w:lineRule="auto"/>
        <w:ind w:left="0" w:right="109" w:firstLine="720"/>
        <w:jc w:val="both"/>
        <w:rPr>
          <w:rFonts w:ascii="Times New Roman" w:hAnsi="Times New Roman"/>
          <w:sz w:val="28"/>
          <w:szCs w:val="28"/>
          <w:lang w:val="uk-UA"/>
        </w:rPr>
      </w:pPr>
      <w:r w:rsidRPr="001D46BA">
        <w:rPr>
          <w:rFonts w:ascii="Times New Roman" w:hAnsi="Times New Roman"/>
          <w:sz w:val="28"/>
          <w:szCs w:val="28"/>
          <w:lang w:val="uk-UA"/>
        </w:rPr>
        <w:t>Селиванов Н. А. Типовые версии, следственные ситуации и их значение для расследования / Н. А. Селиванов // Социалистическая законность. – 1985. – № 7. – С. 52–55.</w:t>
      </w:r>
    </w:p>
    <w:p w:rsidR="00C75BBC" w:rsidRPr="001D46BA" w:rsidRDefault="00C75BBC" w:rsidP="006C3CE8">
      <w:pPr>
        <w:numPr>
          <w:ilvl w:val="0"/>
          <w:numId w:val="67"/>
        </w:numPr>
        <w:shd w:val="clear" w:color="auto" w:fill="FFFFFF"/>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Селиванов Н. А. Типовые версии по делам об убийствах : [справочное пособие] / Н. А. Селиванов, Л. Г. Видонов. – Горький, 1981. – 56</w:t>
      </w:r>
      <w:r w:rsidRPr="00C21F6E">
        <w:rPr>
          <w:rFonts w:ascii="Times New Roman" w:hAnsi="Times New Roman"/>
          <w:sz w:val="28"/>
          <w:szCs w:val="28"/>
          <w:lang w:val="uk-UA"/>
        </w:rPr>
        <w:t> </w:t>
      </w:r>
      <w:r w:rsidRPr="001D46BA">
        <w:rPr>
          <w:rFonts w:ascii="Times New Roman" w:hAnsi="Times New Roman"/>
          <w:sz w:val="28"/>
          <w:szCs w:val="28"/>
          <w:lang w:val="uk-UA"/>
        </w:rPr>
        <w:t xml:space="preserve">с. </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Сергеев Л. А. Расследование и предупреждение хищений, совершаемых при производстве строительных работ: автореф. дисс. на соискание учен. степени канд. юрид. наук : спец. 12.00.09. “Уголовный процесс и криминалистика; судебная экспертиза” / Л. А. Сергеев. – Москва, 1966. – 24 с.</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sz w:val="28"/>
          <w:szCs w:val="28"/>
          <w:lang w:val="uk-UA"/>
        </w:rPr>
      </w:pPr>
      <w:r w:rsidRPr="001D46BA">
        <w:rPr>
          <w:sz w:val="28"/>
          <w:szCs w:val="28"/>
          <w:lang w:val="uk-UA" w:eastAsia="uk-UA"/>
        </w:rPr>
        <w:lastRenderedPageBreak/>
        <w:t>Сидорик В. Н. Методика расследований изнасилований : [учеб. пособие] / В. Н. Сидорик. – Минск : Мин. высш. шк. МВД СССР, 1981. – 39 с.</w:t>
      </w:r>
    </w:p>
    <w:p w:rsidR="00C75BBC" w:rsidRPr="00C21F6E" w:rsidRDefault="00C75BBC" w:rsidP="006C3CE8">
      <w:pPr>
        <w:numPr>
          <w:ilvl w:val="0"/>
          <w:numId w:val="67"/>
        </w:numPr>
        <w:tabs>
          <w:tab w:val="left" w:pos="1320"/>
        </w:tabs>
        <w:suppressAutoHyphens w:val="0"/>
        <w:autoSpaceDE w:val="0"/>
        <w:autoSpaceDN w:val="0"/>
        <w:adjustRightInd w:val="0"/>
        <w:spacing w:line="360" w:lineRule="auto"/>
        <w:ind w:left="0" w:firstLine="720"/>
        <w:jc w:val="both"/>
        <w:rPr>
          <w:rFonts w:ascii="Times New Roman" w:hAnsi="Times New Roman"/>
          <w:color w:val="000000"/>
          <w:spacing w:val="-1"/>
          <w:sz w:val="28"/>
          <w:szCs w:val="28"/>
          <w:lang w:val="uk-UA"/>
        </w:rPr>
      </w:pPr>
      <w:r w:rsidRPr="00C21F6E">
        <w:rPr>
          <w:rFonts w:ascii="Times New Roman" w:hAnsi="Times New Roman"/>
          <w:sz w:val="28"/>
          <w:szCs w:val="28"/>
          <w:lang w:val="uk-UA"/>
        </w:rPr>
        <w:t xml:space="preserve">Сидорик В. Н. </w:t>
      </w:r>
      <w:r w:rsidRPr="001D46BA">
        <w:rPr>
          <w:rFonts w:ascii="Times New Roman" w:hAnsi="Times New Roman"/>
          <w:color w:val="000000"/>
          <w:spacing w:val="-1"/>
          <w:sz w:val="28"/>
          <w:szCs w:val="28"/>
          <w:lang w:val="uk-UA"/>
        </w:rPr>
        <w:t>Методика расследования изнасилований, совершенных несовершеннолетними</w:t>
      </w:r>
      <w:r w:rsidRPr="00C21F6E">
        <w:rPr>
          <w:rFonts w:ascii="Times New Roman" w:hAnsi="Times New Roman"/>
          <w:color w:val="000000"/>
          <w:spacing w:val="-1"/>
          <w:sz w:val="28"/>
          <w:szCs w:val="28"/>
          <w:lang w:val="uk-UA"/>
        </w:rPr>
        <w:t xml:space="preserve"> :</w:t>
      </w:r>
      <w:r w:rsidRPr="001D46BA">
        <w:rPr>
          <w:rFonts w:ascii="Times New Roman" w:hAnsi="Times New Roman"/>
          <w:color w:val="000000"/>
          <w:spacing w:val="1"/>
          <w:sz w:val="28"/>
          <w:szCs w:val="28"/>
          <w:lang w:val="uk-UA"/>
        </w:rPr>
        <w:t xml:space="preserve"> дис. </w:t>
      </w:r>
      <w:r w:rsidRPr="00C21F6E">
        <w:rPr>
          <w:rFonts w:ascii="Times New Roman" w:hAnsi="Times New Roman"/>
          <w:color w:val="000000"/>
          <w:spacing w:val="1"/>
          <w:sz w:val="28"/>
          <w:szCs w:val="28"/>
          <w:lang w:val="uk-UA"/>
        </w:rPr>
        <w:t xml:space="preserve">... </w:t>
      </w:r>
      <w:r w:rsidRPr="001D46BA">
        <w:rPr>
          <w:rFonts w:ascii="Times New Roman" w:hAnsi="Times New Roman"/>
          <w:color w:val="000000"/>
          <w:spacing w:val="1"/>
          <w:sz w:val="28"/>
          <w:szCs w:val="28"/>
          <w:lang w:val="uk-UA"/>
        </w:rPr>
        <w:t>канд. юрид. наук</w:t>
      </w:r>
      <w:r w:rsidRPr="00C21F6E">
        <w:rPr>
          <w:rFonts w:ascii="Times New Roman" w:hAnsi="Times New Roman"/>
          <w:color w:val="000000"/>
          <w:spacing w:val="1"/>
          <w:sz w:val="28"/>
          <w:szCs w:val="28"/>
          <w:lang w:val="uk-UA"/>
        </w:rPr>
        <w:t xml:space="preserve"> : 12.00.09</w:t>
      </w:r>
      <w:r w:rsidRPr="00C21F6E">
        <w:rPr>
          <w:rFonts w:ascii="Times New Roman" w:hAnsi="Times New Roman"/>
          <w:color w:val="000000"/>
          <w:spacing w:val="-1"/>
          <w:sz w:val="28"/>
          <w:szCs w:val="28"/>
          <w:lang w:val="uk-UA"/>
        </w:rPr>
        <w:t xml:space="preserve"> / В. Н. Сидорик. – Минск, 1989. – 205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Симоненкова М. Б. Некоторые психологические характеристики лиц, совершивших серийные сексуальные убийства : Тезисы докладов конф. [“Серийные убийства и социальная агрессия”], (20-22 сент. 1994 г., Ростов-на-Дону) / М. Б. Симоненкова. – Ростов н/Д. ; Москва : Изд-во ЛРНЦ “Феникс”. – 1994. – С. 92–93.</w:t>
      </w:r>
    </w:p>
    <w:p w:rsidR="00C75BBC" w:rsidRPr="00C21F6E" w:rsidRDefault="00C75BBC" w:rsidP="006C3CE8">
      <w:pPr>
        <w:pStyle w:val="affffffff7"/>
        <w:widowControl w:val="0"/>
        <w:numPr>
          <w:ilvl w:val="0"/>
          <w:numId w:val="67"/>
        </w:numPr>
        <w:tabs>
          <w:tab w:val="clear" w:pos="960"/>
          <w:tab w:val="num" w:pos="0"/>
          <w:tab w:val="left" w:pos="1200"/>
          <w:tab w:val="left" w:pos="1320"/>
        </w:tabs>
        <w:suppressAutoHyphens w:val="0"/>
        <w:autoSpaceDE w:val="0"/>
        <w:autoSpaceDN w:val="0"/>
        <w:spacing w:line="360" w:lineRule="auto"/>
        <w:ind w:left="0" w:firstLine="720"/>
        <w:rPr>
          <w:sz w:val="28"/>
          <w:szCs w:val="28"/>
          <w:lang w:val="uk-UA"/>
        </w:rPr>
      </w:pPr>
      <w:r w:rsidRPr="00C21F6E">
        <w:rPr>
          <w:sz w:val="28"/>
          <w:szCs w:val="28"/>
          <w:lang w:val="uk-UA"/>
        </w:rPr>
        <w:t xml:space="preserve">Скригонюк М. І. Криміналістика : </w:t>
      </w:r>
      <w:r w:rsidRPr="001D46BA">
        <w:rPr>
          <w:sz w:val="28"/>
          <w:szCs w:val="28"/>
          <w:lang w:val="uk-UA"/>
        </w:rPr>
        <w:t>[</w:t>
      </w:r>
      <w:r w:rsidRPr="00C21F6E">
        <w:rPr>
          <w:sz w:val="28"/>
          <w:szCs w:val="28"/>
          <w:lang w:val="uk-UA"/>
        </w:rPr>
        <w:t>підручник</w:t>
      </w:r>
      <w:r w:rsidRPr="001D46BA">
        <w:rPr>
          <w:sz w:val="28"/>
          <w:szCs w:val="28"/>
          <w:lang w:val="uk-UA"/>
        </w:rPr>
        <w:t>]</w:t>
      </w:r>
      <w:r w:rsidRPr="00C21F6E">
        <w:rPr>
          <w:sz w:val="28"/>
          <w:szCs w:val="28"/>
          <w:lang w:val="uk-UA"/>
        </w:rPr>
        <w:t xml:space="preserve"> / М. І. Скригонюк. – К. : Атіка, 2005. – 496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Советская криминалистика. Методика расследования отдельных видов преступлений / [Лисиченко В. К., Гончаренко В. И., Салтевский М. В. и др.] ; под ред. В. К. Лисиченко. – К. : Вища школа, 1988. – 405 с.</w:t>
      </w:r>
    </w:p>
    <w:p w:rsidR="00C75BBC" w:rsidRPr="001D46BA" w:rsidRDefault="00C75BBC" w:rsidP="006C3CE8">
      <w:pPr>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bCs/>
          <w:sz w:val="28"/>
          <w:szCs w:val="28"/>
          <w:lang w:val="uk-UA"/>
        </w:rPr>
        <w:t xml:space="preserve">Соколов А. Ф. Использование специальных знаний в уголовном судопроизводстве </w:t>
      </w:r>
      <w:r w:rsidRPr="001D46BA">
        <w:rPr>
          <w:rFonts w:ascii="Times New Roman" w:hAnsi="Times New Roman"/>
          <w:sz w:val="28"/>
          <w:szCs w:val="28"/>
          <w:lang w:val="uk-UA"/>
        </w:rPr>
        <w:t xml:space="preserve">: [учеб. пособие] / А. Ф. </w:t>
      </w:r>
      <w:r w:rsidRPr="001D46BA">
        <w:rPr>
          <w:rFonts w:ascii="Times New Roman" w:hAnsi="Times New Roman"/>
          <w:bCs/>
          <w:sz w:val="28"/>
          <w:szCs w:val="28"/>
          <w:lang w:val="uk-UA"/>
        </w:rPr>
        <w:t>Соколов, М. В. Ремизов</w:t>
      </w:r>
      <w:r w:rsidRPr="001D46BA">
        <w:rPr>
          <w:rFonts w:ascii="Times New Roman" w:hAnsi="Times New Roman"/>
          <w:sz w:val="28"/>
          <w:szCs w:val="28"/>
          <w:lang w:val="uk-UA"/>
        </w:rPr>
        <w:t>. – Ярославль : Яросл. гос. ун-т., 2010. – 106 с.</w:t>
      </w:r>
    </w:p>
    <w:p w:rsidR="00C75BBC" w:rsidRPr="001D46BA" w:rsidRDefault="00C75BBC" w:rsidP="006C3CE8">
      <w:pPr>
        <w:widowControl w:val="0"/>
        <w:numPr>
          <w:ilvl w:val="0"/>
          <w:numId w:val="67"/>
        </w:numPr>
        <w:tabs>
          <w:tab w:val="clear" w:pos="960"/>
          <w:tab w:val="num" w:pos="0"/>
          <w:tab w:val="left" w:pos="1320"/>
          <w:tab w:val="left" w:pos="1440"/>
        </w:tabs>
        <w:suppressAutoHyphens w:val="0"/>
        <w:spacing w:line="360" w:lineRule="auto"/>
        <w:ind w:left="0" w:firstLine="720"/>
        <w:jc w:val="both"/>
        <w:rPr>
          <w:rFonts w:ascii="Times New Roman" w:hAnsi="Times New Roman"/>
          <w:spacing w:val="-8"/>
          <w:sz w:val="28"/>
          <w:szCs w:val="28"/>
          <w:lang w:val="uk-UA"/>
        </w:rPr>
      </w:pPr>
      <w:r w:rsidRPr="001D46BA">
        <w:rPr>
          <w:rFonts w:ascii="Times New Roman" w:hAnsi="Times New Roman"/>
          <w:spacing w:val="-8"/>
          <w:sz w:val="28"/>
          <w:szCs w:val="28"/>
          <w:lang w:val="uk-UA"/>
        </w:rPr>
        <w:t>Соколовский З. М. Понятия специальных знаний. К вопросу об основаниях н</w:t>
      </w:r>
      <w:r w:rsidRPr="001D46BA">
        <w:rPr>
          <w:rFonts w:ascii="Times New Roman" w:hAnsi="Times New Roman"/>
          <w:spacing w:val="-8"/>
          <w:sz w:val="28"/>
          <w:szCs w:val="28"/>
          <w:lang w:val="uk-UA"/>
        </w:rPr>
        <w:t>а</w:t>
      </w:r>
      <w:r w:rsidRPr="001D46BA">
        <w:rPr>
          <w:rFonts w:ascii="Times New Roman" w:hAnsi="Times New Roman"/>
          <w:spacing w:val="-8"/>
          <w:sz w:val="28"/>
          <w:szCs w:val="28"/>
          <w:lang w:val="uk-UA"/>
        </w:rPr>
        <w:t>значения экспертизы // Криминалистика и судебная экспертиза: Республиканский межведомственный сборник научно-методических работ. – К.: РИО МВД УССР, 1969. – Вып. 6. – С. 202</w:t>
      </w:r>
      <w:r w:rsidRPr="001D46BA">
        <w:rPr>
          <w:rFonts w:ascii="Times New Roman" w:hAnsi="Times New Roman"/>
          <w:sz w:val="28"/>
          <w:szCs w:val="28"/>
          <w:lang w:val="uk-UA"/>
        </w:rPr>
        <w:t>–</w:t>
      </w:r>
      <w:r w:rsidRPr="001D46BA">
        <w:rPr>
          <w:rFonts w:ascii="Times New Roman" w:hAnsi="Times New Roman"/>
          <w:spacing w:val="-8"/>
          <w:sz w:val="28"/>
          <w:szCs w:val="28"/>
          <w:lang w:val="uk-UA"/>
        </w:rPr>
        <w:t xml:space="preserve">204. </w:t>
      </w:r>
    </w:p>
    <w:p w:rsidR="00C75BBC" w:rsidRPr="001D46BA" w:rsidRDefault="00C75BBC" w:rsidP="006C3CE8">
      <w:pPr>
        <w:numPr>
          <w:ilvl w:val="0"/>
          <w:numId w:val="67"/>
        </w:numPr>
        <w:tabs>
          <w:tab w:val="clear" w:pos="960"/>
          <w:tab w:val="num" w:pos="0"/>
          <w:tab w:val="left" w:pos="120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pacing w:val="-3"/>
          <w:sz w:val="28"/>
          <w:szCs w:val="28"/>
          <w:lang w:val="uk-UA"/>
        </w:rPr>
        <w:t xml:space="preserve">Соловьев А. Б. Допрос на предварительном </w:t>
      </w:r>
      <w:r w:rsidRPr="001D46BA">
        <w:rPr>
          <w:rFonts w:ascii="Times New Roman" w:hAnsi="Times New Roman"/>
          <w:sz w:val="28"/>
          <w:szCs w:val="28"/>
          <w:lang w:val="uk-UA"/>
        </w:rPr>
        <w:t>следствии : [метод. пособие] ; 2-е изд., перераб. / А. Б. Соловьев, Е. Е. Центров. М., 1986. – 114 с.</w:t>
      </w:r>
    </w:p>
    <w:p w:rsidR="00C75BBC" w:rsidRPr="001D46BA" w:rsidRDefault="00C75BBC" w:rsidP="006C3CE8">
      <w:pPr>
        <w:numPr>
          <w:ilvl w:val="0"/>
          <w:numId w:val="67"/>
        </w:numPr>
        <w:tabs>
          <w:tab w:val="clear" w:pos="960"/>
          <w:tab w:val="num" w:pos="0"/>
          <w:tab w:val="left" w:pos="120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pacing w:val="-3"/>
          <w:sz w:val="28"/>
          <w:szCs w:val="28"/>
          <w:lang w:val="uk-UA"/>
        </w:rPr>
        <w:t>Соловьев А. Б. Допрос свидетеля и потерпевшего / А. Б. Соловьев. – М., 1974. – 128 с.</w:t>
      </w:r>
    </w:p>
    <w:p w:rsidR="00C75BBC" w:rsidRPr="001D46BA" w:rsidRDefault="00C75BBC" w:rsidP="006C3CE8">
      <w:pPr>
        <w:pStyle w:val="affffffffc"/>
        <w:widowControl w:val="0"/>
        <w:numPr>
          <w:ilvl w:val="0"/>
          <w:numId w:val="67"/>
        </w:numPr>
        <w:tabs>
          <w:tab w:val="clear" w:pos="960"/>
          <w:tab w:val="num" w:pos="0"/>
          <w:tab w:val="left" w:pos="1320"/>
        </w:tabs>
        <w:suppressAutoHyphens w:val="0"/>
        <w:spacing w:after="0" w:line="360" w:lineRule="auto"/>
        <w:ind w:left="0" w:firstLine="720"/>
        <w:jc w:val="both"/>
        <w:rPr>
          <w:szCs w:val="28"/>
        </w:rPr>
      </w:pPr>
      <w:r w:rsidRPr="00C21F6E">
        <w:rPr>
          <w:szCs w:val="28"/>
        </w:rPr>
        <w:t>Специализированный курс криминалистики (для слушателей вузов МВД СССР, обучающихся на базе среднего специального юридического образования)</w:t>
      </w:r>
      <w:proofErr w:type="gramStart"/>
      <w:r w:rsidRPr="00C21F6E">
        <w:rPr>
          <w:szCs w:val="28"/>
        </w:rPr>
        <w:t xml:space="preserve"> :</w:t>
      </w:r>
      <w:proofErr w:type="gramEnd"/>
      <w:r w:rsidRPr="00C21F6E">
        <w:rPr>
          <w:szCs w:val="28"/>
        </w:rPr>
        <w:t xml:space="preserve"> </w:t>
      </w:r>
      <w:r w:rsidRPr="001D46BA">
        <w:rPr>
          <w:szCs w:val="28"/>
        </w:rPr>
        <w:t>[</w:t>
      </w:r>
      <w:r w:rsidRPr="00C21F6E">
        <w:rPr>
          <w:szCs w:val="28"/>
        </w:rPr>
        <w:t>учебник</w:t>
      </w:r>
      <w:r w:rsidRPr="001D46BA">
        <w:rPr>
          <w:szCs w:val="28"/>
        </w:rPr>
        <w:t>]</w:t>
      </w:r>
      <w:r w:rsidRPr="00C21F6E">
        <w:rPr>
          <w:szCs w:val="28"/>
        </w:rPr>
        <w:t xml:space="preserve"> / Отв. ред. М. В. Салтевский.</w:t>
      </w:r>
      <w:r w:rsidRPr="001D46BA">
        <w:rPr>
          <w:szCs w:val="28"/>
        </w:rPr>
        <w:t xml:space="preserve"> – </w:t>
      </w:r>
      <w:r w:rsidRPr="00C21F6E">
        <w:rPr>
          <w:szCs w:val="28"/>
        </w:rPr>
        <w:t>К.</w:t>
      </w:r>
      <w:proofErr w:type="gramStart"/>
      <w:r w:rsidRPr="001D46BA">
        <w:rPr>
          <w:szCs w:val="28"/>
        </w:rPr>
        <w:t xml:space="preserve"> </w:t>
      </w:r>
      <w:r w:rsidRPr="00C21F6E">
        <w:rPr>
          <w:szCs w:val="28"/>
        </w:rPr>
        <w:t>:</w:t>
      </w:r>
      <w:proofErr w:type="gramEnd"/>
      <w:r w:rsidRPr="00C21F6E">
        <w:rPr>
          <w:szCs w:val="28"/>
        </w:rPr>
        <w:t xml:space="preserve"> НИ и РИО КВШ МВД СССР, 1987.</w:t>
      </w:r>
      <w:r w:rsidRPr="001D46BA">
        <w:rPr>
          <w:szCs w:val="28"/>
        </w:rPr>
        <w:t xml:space="preserve"> – </w:t>
      </w:r>
      <w:r w:rsidRPr="00C21F6E">
        <w:rPr>
          <w:szCs w:val="28"/>
        </w:rPr>
        <w:t>384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lastRenderedPageBreak/>
        <w:t>Старков О. В. Причины и условия становления аномально-сексуальной мотивации насилия : материалы науч.-практ. конф. [“Серийные убийства и социальная агрессия”], (Ростов-на-Дону, 20-22 сент. 1994 г.) / О. В. Старков. – Ростов н/Д. ; М. : Изд-во ЛРНЦ “Феникс”. – 1994. – С. 95–96.</w:t>
      </w:r>
    </w:p>
    <w:p w:rsidR="00C75BBC" w:rsidRPr="001D46BA" w:rsidRDefault="00C75BBC" w:rsidP="006C3CE8">
      <w:pPr>
        <w:widowControl w:val="0"/>
        <w:numPr>
          <w:ilvl w:val="0"/>
          <w:numId w:val="67"/>
        </w:numPr>
        <w:tabs>
          <w:tab w:val="clear" w:pos="960"/>
          <w:tab w:val="num" w:pos="0"/>
          <w:tab w:val="left" w:pos="1320"/>
          <w:tab w:val="left" w:pos="144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Старович З. Судебная сексология / З. Старович ; пер. с польск. – М. : Юридическая литература, 1991. – 336 с.</w:t>
      </w:r>
    </w:p>
    <w:p w:rsidR="00C75BBC" w:rsidRPr="00C21F6E" w:rsidRDefault="00C75BBC" w:rsidP="006C3CE8">
      <w:pPr>
        <w:pStyle w:val="affffffff7"/>
        <w:widowControl w:val="0"/>
        <w:numPr>
          <w:ilvl w:val="0"/>
          <w:numId w:val="67"/>
        </w:numPr>
        <w:tabs>
          <w:tab w:val="clear" w:pos="960"/>
          <w:tab w:val="num" w:pos="0"/>
          <w:tab w:val="left" w:pos="1200"/>
          <w:tab w:val="left" w:pos="1320"/>
        </w:tabs>
        <w:suppressAutoHyphens w:val="0"/>
        <w:autoSpaceDE w:val="0"/>
        <w:autoSpaceDN w:val="0"/>
        <w:spacing w:line="360" w:lineRule="auto"/>
        <w:ind w:left="0" w:firstLine="720"/>
        <w:rPr>
          <w:sz w:val="28"/>
          <w:szCs w:val="28"/>
          <w:lang w:val="uk-UA"/>
        </w:rPr>
      </w:pPr>
      <w:r w:rsidRPr="00C21F6E">
        <w:rPr>
          <w:sz w:val="28"/>
          <w:szCs w:val="28"/>
          <w:lang w:val="uk-UA"/>
        </w:rPr>
        <w:t>Старушкевич А. В. Криміналістична характеристика сексуальних убивств: поняття, зміст, значення для розслідування: дис. ... канд. юр. наук : 12.00.09 / Старушкеви Анатолій Володимирович. – К., 1998. – 242 с.</w:t>
      </w:r>
    </w:p>
    <w:p w:rsidR="00C75BBC" w:rsidRPr="00C21F6E" w:rsidRDefault="00C75BBC" w:rsidP="006C3CE8">
      <w:pPr>
        <w:pStyle w:val="affffffff7"/>
        <w:widowControl w:val="0"/>
        <w:numPr>
          <w:ilvl w:val="0"/>
          <w:numId w:val="67"/>
        </w:numPr>
        <w:tabs>
          <w:tab w:val="clear" w:pos="960"/>
          <w:tab w:val="num" w:pos="0"/>
          <w:tab w:val="left" w:pos="1200"/>
          <w:tab w:val="left" w:pos="1320"/>
        </w:tabs>
        <w:suppressAutoHyphens w:val="0"/>
        <w:autoSpaceDE w:val="0"/>
        <w:autoSpaceDN w:val="0"/>
        <w:spacing w:line="360" w:lineRule="auto"/>
        <w:ind w:left="0" w:firstLine="720"/>
        <w:rPr>
          <w:sz w:val="28"/>
          <w:szCs w:val="28"/>
          <w:lang w:val="uk-UA"/>
        </w:rPr>
      </w:pPr>
      <w:r w:rsidRPr="00C21F6E">
        <w:rPr>
          <w:sz w:val="28"/>
          <w:szCs w:val="28"/>
          <w:lang w:val="uk-UA"/>
        </w:rPr>
        <w:t>Старушкевич А. В. Криміналістична характристика злочинів / А. В. Старушкевич. – К., 1997. – 44 с.</w:t>
      </w:r>
    </w:p>
    <w:p w:rsidR="00C75BBC" w:rsidRPr="00C21F6E" w:rsidRDefault="00C75BBC" w:rsidP="006C3CE8">
      <w:pPr>
        <w:pStyle w:val="affffffff7"/>
        <w:widowControl w:val="0"/>
        <w:numPr>
          <w:ilvl w:val="0"/>
          <w:numId w:val="67"/>
        </w:numPr>
        <w:tabs>
          <w:tab w:val="clear" w:pos="960"/>
          <w:tab w:val="num" w:pos="0"/>
          <w:tab w:val="left" w:pos="1200"/>
          <w:tab w:val="left" w:pos="1320"/>
        </w:tabs>
        <w:suppressAutoHyphens w:val="0"/>
        <w:autoSpaceDE w:val="0"/>
        <w:autoSpaceDN w:val="0"/>
        <w:spacing w:line="360" w:lineRule="auto"/>
        <w:ind w:left="0" w:firstLine="720"/>
        <w:rPr>
          <w:sz w:val="28"/>
          <w:szCs w:val="28"/>
          <w:lang w:val="uk-UA"/>
        </w:rPr>
      </w:pPr>
      <w:r w:rsidRPr="00C21F6E">
        <w:rPr>
          <w:sz w:val="28"/>
          <w:szCs w:val="28"/>
          <w:lang w:val="uk-UA"/>
        </w:rPr>
        <w:t>Стратонов В. М. Відтворення обстановки і обставин події як метд пізна</w:t>
      </w:r>
      <w:r w:rsidRPr="001D46BA">
        <w:rPr>
          <w:sz w:val="28"/>
          <w:szCs w:val="28"/>
          <w:lang w:val="uk-UA"/>
        </w:rPr>
        <w:t xml:space="preserve">ння під час розслідування злочинів : </w:t>
      </w:r>
      <w:r w:rsidRPr="001D46BA">
        <w:rPr>
          <w:color w:val="000000"/>
          <w:sz w:val="28"/>
          <w:szCs w:val="28"/>
          <w:lang w:val="uk-UA"/>
        </w:rPr>
        <w:t>автореф. дис. на здобуття наук. ступеня канд. юрид. наук : спец. 12.00.09 “Кримінальний процес та криміналістика; судова експертиза”</w:t>
      </w:r>
      <w:r w:rsidRPr="00C21F6E">
        <w:rPr>
          <w:color w:val="000000"/>
          <w:sz w:val="28"/>
          <w:szCs w:val="28"/>
          <w:lang w:val="uk-UA"/>
        </w:rPr>
        <w:t xml:space="preserve"> / В. М. Стратонов. – Харків, 2001. – 16 с. </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 xml:space="preserve">Судебная психиатрия : [руководство для врачей] / Под ред. Г.В. Морозова. – М., 1988. – 400 с. </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Судебная психиатрия : [учебник] / Под ред. проф. А. С. Дмитриева, Т. В. Клименко. – М. : Юристъ, 1998. – 408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Султанов Г. А. Сексуальные нарушения в клинике шизофрении и их динамика : автореф. дисс. на соискание учен. степени докт. медицинск. наук : спец. 14.00.18 / Султанов Гаджи Ага Гашум оглы. – Баку, 1972. – 27 с.</w:t>
      </w:r>
    </w:p>
    <w:p w:rsidR="00C75BBC" w:rsidRPr="001D46BA" w:rsidRDefault="00C75BBC" w:rsidP="006C3CE8">
      <w:pPr>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eastAsia="Times-Roman" w:hAnsi="Times New Roman"/>
          <w:sz w:val="28"/>
          <w:szCs w:val="28"/>
          <w:lang w:val="uk-UA"/>
        </w:rPr>
      </w:pPr>
      <w:r w:rsidRPr="001D46BA">
        <w:rPr>
          <w:rFonts w:ascii="Times New Roman" w:eastAsia="Times-Roman" w:hAnsi="Times New Roman"/>
          <w:sz w:val="28"/>
          <w:szCs w:val="28"/>
          <w:lang w:val="uk-UA"/>
        </w:rPr>
        <w:t xml:space="preserve">Сьоміна Н. А. Механізм вчинення злочину : </w:t>
      </w:r>
      <w:r w:rsidRPr="001D46BA">
        <w:rPr>
          <w:rFonts w:ascii="Times New Roman" w:hAnsi="Times New Roman"/>
          <w:color w:val="000000"/>
          <w:sz w:val="28"/>
          <w:szCs w:val="28"/>
          <w:lang w:val="uk-UA"/>
        </w:rPr>
        <w:t xml:space="preserve">автореф. дис. на здобуття наук. ступеня канд. юрид. наук : спец. 12.00.09 “Кримінальний процес та криміналістика; судова експертиза; оперативно-розшукова діяльність” </w:t>
      </w:r>
      <w:r w:rsidRPr="001D46BA">
        <w:rPr>
          <w:rFonts w:ascii="Times New Roman" w:eastAsia="Times-Roman" w:hAnsi="Times New Roman"/>
          <w:sz w:val="28"/>
          <w:szCs w:val="28"/>
          <w:lang w:val="uk-UA"/>
        </w:rPr>
        <w:t>/ Н. А. Сьоміна. – Київ, 2012. – 16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Танасевич В. Г. О криминалистической характеристике преступлений / В. Г. Танасевич, В. А. Образцов // Вопросы борьбы с преступностью. – М., 1976. – Вип. 25. – С. 94–104.</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color w:val="000000"/>
          <w:sz w:val="28"/>
          <w:szCs w:val="28"/>
          <w:lang w:val="uk-UA"/>
        </w:rPr>
      </w:pPr>
      <w:r w:rsidRPr="001D46BA">
        <w:rPr>
          <w:rFonts w:ascii="Times New Roman" w:hAnsi="Times New Roman"/>
          <w:color w:val="000000"/>
          <w:sz w:val="28"/>
          <w:szCs w:val="28"/>
          <w:lang w:val="uk-UA"/>
        </w:rPr>
        <w:lastRenderedPageBreak/>
        <w:t>Теребилов В. Й. К вопросу о следственных версиях и планировании расследования / В. Й. Теребилов // Советская криминалистика на службе следствия : сб. статей. – М. : Юридическая литратура, 1955. – Вьп. 6. – С. 109–110.</w:t>
      </w:r>
    </w:p>
    <w:p w:rsidR="00C75BBC" w:rsidRPr="001D46BA" w:rsidRDefault="00C75BBC" w:rsidP="006C3CE8">
      <w:pPr>
        <w:numPr>
          <w:ilvl w:val="0"/>
          <w:numId w:val="67"/>
        </w:numPr>
        <w:tabs>
          <w:tab w:val="clear" w:pos="960"/>
          <w:tab w:val="num" w:pos="0"/>
          <w:tab w:val="left" w:pos="120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Тертишник В. М. Кримінально-процесуальне право України : [підручник] ; 4-те вид. / В. М. Тертишник. – К. : А.С.К., 2003. – 1120 с.</w:t>
      </w:r>
    </w:p>
    <w:p w:rsidR="00C75BBC" w:rsidRPr="001D46BA" w:rsidRDefault="00C75BBC" w:rsidP="006C3CE8">
      <w:pPr>
        <w:numPr>
          <w:ilvl w:val="0"/>
          <w:numId w:val="67"/>
        </w:numPr>
        <w:tabs>
          <w:tab w:val="clear" w:pos="960"/>
          <w:tab w:val="num" w:pos="0"/>
          <w:tab w:val="left" w:pos="54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Тіщенко В. В. Концептуальні осонови розслідування корисливо-насильницьких злочинів: дис. ... докт. юрид. наук : 12.00.09 / Тіщенко Валерій Володимирович. – Одеса, 2003. – 445 с.</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Тіщенко В. В. Теоретичні і практичні основи методики розслідування злочинів : [монографія] / В. В. Тіщенко. – Одеса : Фенікс, 2007. – 260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Ткаченко А. А. Садистское сексуальное поведение / А. А. Ткаченко, И. М. Ушакова // Социальная и клиническая психиатрия. – М. : Российское общество психиатров, Московский НИИ психиатрии МЗ РФ. – Том 2. – Вып. 2. – 1992. – С. 106–114.</w:t>
      </w:r>
    </w:p>
    <w:p w:rsidR="00C75BBC" w:rsidRPr="001D46BA" w:rsidRDefault="00C75BBC" w:rsidP="006C3CE8">
      <w:pPr>
        <w:pStyle w:val="affffffff7"/>
        <w:numPr>
          <w:ilvl w:val="0"/>
          <w:numId w:val="67"/>
        </w:numPr>
        <w:tabs>
          <w:tab w:val="clear" w:pos="960"/>
          <w:tab w:val="num" w:pos="0"/>
          <w:tab w:val="left" w:pos="1320"/>
        </w:tabs>
        <w:suppressAutoHyphens w:val="0"/>
        <w:spacing w:line="360" w:lineRule="auto"/>
        <w:ind w:left="0" w:firstLine="720"/>
        <w:rPr>
          <w:sz w:val="28"/>
          <w:szCs w:val="28"/>
          <w:lang w:val="uk-UA"/>
        </w:rPr>
      </w:pPr>
      <w:r w:rsidRPr="001D46BA">
        <w:rPr>
          <w:sz w:val="28"/>
          <w:szCs w:val="28"/>
          <w:lang w:val="uk-UA"/>
        </w:rPr>
        <w:t>Ткаченко А.</w:t>
      </w:r>
      <w:r w:rsidRPr="00C21F6E">
        <w:rPr>
          <w:sz w:val="28"/>
          <w:szCs w:val="28"/>
          <w:lang w:val="uk-UA"/>
        </w:rPr>
        <w:t xml:space="preserve"> </w:t>
      </w:r>
      <w:r w:rsidRPr="001D46BA">
        <w:rPr>
          <w:sz w:val="28"/>
          <w:szCs w:val="28"/>
          <w:lang w:val="uk-UA"/>
        </w:rPr>
        <w:t>А. Судебная психиатрия. Консультирование адвокатов</w:t>
      </w:r>
      <w:r w:rsidRPr="00C21F6E">
        <w:rPr>
          <w:sz w:val="28"/>
          <w:szCs w:val="28"/>
          <w:lang w:val="uk-UA"/>
        </w:rPr>
        <w:t xml:space="preserve"> / А. А. Ткаченко</w:t>
      </w:r>
      <w:r w:rsidRPr="001D46BA">
        <w:rPr>
          <w:sz w:val="28"/>
          <w:szCs w:val="28"/>
          <w:lang w:val="uk-UA"/>
        </w:rPr>
        <w:t>.– М.</w:t>
      </w:r>
      <w:r w:rsidRPr="00C21F6E">
        <w:rPr>
          <w:sz w:val="28"/>
          <w:szCs w:val="28"/>
          <w:lang w:val="uk-UA"/>
        </w:rPr>
        <w:t xml:space="preserve"> </w:t>
      </w:r>
      <w:r w:rsidRPr="001D46BA">
        <w:rPr>
          <w:sz w:val="28"/>
          <w:szCs w:val="28"/>
          <w:lang w:val="uk-UA"/>
        </w:rPr>
        <w:t>: Логос, 2004.</w:t>
      </w:r>
      <w:r w:rsidRPr="00C21F6E">
        <w:rPr>
          <w:sz w:val="28"/>
          <w:szCs w:val="28"/>
          <w:lang w:val="uk-UA"/>
        </w:rPr>
        <w:t xml:space="preserve"> </w:t>
      </w:r>
      <w:r w:rsidRPr="001D46BA">
        <w:rPr>
          <w:sz w:val="28"/>
          <w:szCs w:val="28"/>
          <w:lang w:val="uk-UA"/>
        </w:rPr>
        <w:t>–</w:t>
      </w:r>
      <w:r w:rsidRPr="00C21F6E">
        <w:rPr>
          <w:sz w:val="28"/>
          <w:szCs w:val="28"/>
          <w:lang w:val="uk-UA"/>
        </w:rPr>
        <w:t xml:space="preserve"> </w:t>
      </w:r>
      <w:r w:rsidRPr="001D46BA">
        <w:rPr>
          <w:sz w:val="28"/>
          <w:szCs w:val="28"/>
          <w:lang w:val="uk-UA"/>
        </w:rPr>
        <w:t>384 c.</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Труфанова О. К. Феномен “Чикатило”: психологический аспект : материалы науч.-практ. конф. [“Серийные убийства и социальная агрессия”], (Ростов-на-Дону, 20-22 сент. 1994 г.) / Труфанова О. К., Михайлова О. Ю., Бухановская О. А. – Ростов н/Д. ; М. : Изд-во ЛРНЦ “Феникс”. – 1994. – С. 96–97.</w:t>
      </w:r>
    </w:p>
    <w:p w:rsidR="00C75BBC" w:rsidRPr="001D46BA" w:rsidRDefault="00C75BBC" w:rsidP="006C3CE8">
      <w:pPr>
        <w:pStyle w:val="affffffff7"/>
        <w:numPr>
          <w:ilvl w:val="0"/>
          <w:numId w:val="67"/>
        </w:numPr>
        <w:tabs>
          <w:tab w:val="clear" w:pos="960"/>
          <w:tab w:val="num" w:pos="0"/>
          <w:tab w:val="left" w:pos="1200"/>
          <w:tab w:val="left" w:pos="1320"/>
        </w:tabs>
        <w:suppressAutoHyphens w:val="0"/>
        <w:spacing w:line="360" w:lineRule="auto"/>
        <w:ind w:left="0" w:firstLine="720"/>
        <w:rPr>
          <w:sz w:val="28"/>
          <w:szCs w:val="28"/>
          <w:lang w:val="uk-UA"/>
        </w:rPr>
      </w:pPr>
      <w:r w:rsidRPr="00C21F6E">
        <w:rPr>
          <w:sz w:val="28"/>
          <w:szCs w:val="28"/>
          <w:lang w:val="uk-UA"/>
        </w:rPr>
        <w:t xml:space="preserve">Туляков В. О. Вчення про жертву злочину: соціально-правові основи : автореф. дис. на здобуття наук. ступеня док. юрид. наук : спец. </w:t>
      </w:r>
      <w:r w:rsidRPr="001D46BA">
        <w:rPr>
          <w:sz w:val="28"/>
          <w:szCs w:val="28"/>
          <w:lang w:val="uk-UA"/>
        </w:rPr>
        <w:t>12.00.08</w:t>
      </w:r>
      <w:r w:rsidRPr="00C21F6E">
        <w:rPr>
          <w:sz w:val="28"/>
          <w:szCs w:val="28"/>
          <w:lang w:val="uk-UA"/>
        </w:rPr>
        <w:t xml:space="preserve"> “Кримінальне право і кримінологія; кримінально-виконавче право”</w:t>
      </w:r>
      <w:r w:rsidRPr="001D46BA">
        <w:rPr>
          <w:sz w:val="28"/>
          <w:szCs w:val="28"/>
          <w:lang w:val="uk-UA"/>
        </w:rPr>
        <w:t xml:space="preserve"> / </w:t>
      </w:r>
      <w:r w:rsidRPr="00C21F6E">
        <w:rPr>
          <w:sz w:val="28"/>
          <w:szCs w:val="28"/>
          <w:lang w:val="uk-UA"/>
        </w:rPr>
        <w:t xml:space="preserve">В. О. Туляков. – </w:t>
      </w:r>
      <w:r w:rsidRPr="001D46BA">
        <w:rPr>
          <w:sz w:val="28"/>
          <w:szCs w:val="28"/>
          <w:lang w:val="uk-UA"/>
        </w:rPr>
        <w:t>Одеса, 2001. – 36 с.</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 xml:space="preserve">Уголовно-процессуальный закон Латвии </w:t>
      </w:r>
      <w:r w:rsidRPr="001D46BA">
        <w:rPr>
          <w:rFonts w:ascii="Times New Roman" w:hAnsi="Times New Roman"/>
          <w:color w:val="000000"/>
          <w:sz w:val="28"/>
          <w:szCs w:val="28"/>
          <w:lang w:val="uk-UA"/>
        </w:rPr>
        <w:t>/ [Електронний ресурс]. – Режим доступ</w:t>
      </w:r>
      <w:r w:rsidRPr="00C21F6E">
        <w:rPr>
          <w:rFonts w:ascii="Times New Roman" w:hAnsi="Times New Roman"/>
          <w:color w:val="000000"/>
          <w:sz w:val="28"/>
          <w:szCs w:val="28"/>
          <w:lang w:val="uk-UA"/>
        </w:rPr>
        <w:t>а</w:t>
      </w:r>
      <w:r w:rsidRPr="001D46BA">
        <w:rPr>
          <w:rFonts w:ascii="Times New Roman" w:hAnsi="Times New Roman"/>
          <w:color w:val="000000"/>
          <w:sz w:val="28"/>
          <w:szCs w:val="28"/>
          <w:lang w:val="uk-UA"/>
        </w:rPr>
        <w:t xml:space="preserve"> : </w:t>
      </w:r>
      <w:r w:rsidRPr="001D46BA">
        <w:rPr>
          <w:rStyle w:val="HTML2"/>
          <w:rFonts w:ascii="Times New Roman" w:hAnsi="Times New Roman"/>
          <w:sz w:val="28"/>
          <w:szCs w:val="28"/>
          <w:lang w:val="uk-UA"/>
        </w:rPr>
        <w:t>www.pravo.lv/</w:t>
      </w:r>
      <w:r w:rsidRPr="001D46BA">
        <w:rPr>
          <w:rStyle w:val="HTML2"/>
          <w:rFonts w:ascii="Times New Roman" w:hAnsi="Times New Roman"/>
          <w:bCs/>
          <w:sz w:val="28"/>
          <w:szCs w:val="28"/>
          <w:lang w:val="uk-UA"/>
        </w:rPr>
        <w:t>law</w:t>
      </w:r>
      <w:r w:rsidRPr="001D46BA">
        <w:rPr>
          <w:rStyle w:val="HTML2"/>
          <w:rFonts w:ascii="Times New Roman" w:hAnsi="Times New Roman"/>
          <w:sz w:val="28"/>
          <w:szCs w:val="28"/>
          <w:lang w:val="uk-UA"/>
        </w:rPr>
        <w:t>.html.</w:t>
      </w:r>
    </w:p>
    <w:p w:rsidR="00C75BBC" w:rsidRPr="00C21F6E" w:rsidRDefault="00C75BBC" w:rsidP="006C3CE8">
      <w:pPr>
        <w:pStyle w:val="affffffff7"/>
        <w:widowControl w:val="0"/>
        <w:numPr>
          <w:ilvl w:val="0"/>
          <w:numId w:val="67"/>
        </w:numPr>
        <w:tabs>
          <w:tab w:val="clear" w:pos="960"/>
          <w:tab w:val="num" w:pos="0"/>
          <w:tab w:val="left" w:pos="1200"/>
          <w:tab w:val="left" w:pos="1320"/>
        </w:tabs>
        <w:suppressAutoHyphens w:val="0"/>
        <w:autoSpaceDE w:val="0"/>
        <w:autoSpaceDN w:val="0"/>
        <w:spacing w:line="360" w:lineRule="auto"/>
        <w:ind w:left="0" w:firstLine="720"/>
        <w:rPr>
          <w:sz w:val="28"/>
          <w:szCs w:val="28"/>
          <w:lang w:val="uk-UA"/>
        </w:rPr>
      </w:pPr>
      <w:r w:rsidRPr="001D46BA">
        <w:rPr>
          <w:sz w:val="28"/>
          <w:szCs w:val="28"/>
          <w:lang w:val="uk-UA"/>
        </w:rPr>
        <w:t xml:space="preserve">Философский словарь : [электронный ресурс]. – Режим доступа: </w:t>
      </w:r>
      <w:hyperlink r:id="rId10" w:history="1">
        <w:r w:rsidRPr="001D46BA">
          <w:rPr>
            <w:rStyle w:val="afc"/>
            <w:sz w:val="28"/>
            <w:szCs w:val="28"/>
            <w:lang w:val="uk-UA"/>
          </w:rPr>
          <w:t>http://www.philosophydic.ru</w:t>
        </w:r>
      </w:hyperlink>
      <w:r w:rsidRPr="00C21F6E">
        <w:rPr>
          <w:sz w:val="28"/>
          <w:szCs w:val="28"/>
          <w:lang w:val="uk-UA"/>
        </w:rPr>
        <w:t>.</w:t>
      </w:r>
    </w:p>
    <w:p w:rsidR="00C75BBC" w:rsidRPr="001D46BA" w:rsidRDefault="00C75BBC" w:rsidP="006C3CE8">
      <w:pPr>
        <w:pStyle w:val="affffffff7"/>
        <w:numPr>
          <w:ilvl w:val="0"/>
          <w:numId w:val="67"/>
        </w:numPr>
        <w:tabs>
          <w:tab w:val="clear" w:pos="960"/>
          <w:tab w:val="num" w:pos="0"/>
          <w:tab w:val="left" w:pos="1320"/>
        </w:tabs>
        <w:suppressAutoHyphens w:val="0"/>
        <w:spacing w:line="360" w:lineRule="auto"/>
        <w:ind w:left="0" w:firstLine="720"/>
        <w:rPr>
          <w:sz w:val="28"/>
          <w:szCs w:val="28"/>
          <w:lang w:val="uk-UA"/>
        </w:rPr>
      </w:pPr>
      <w:r w:rsidRPr="001D46BA">
        <w:rPr>
          <w:sz w:val="28"/>
          <w:szCs w:val="28"/>
          <w:lang w:val="uk-UA"/>
        </w:rPr>
        <w:t>Франк Л.В. Потерпевший от преступления и проблемы советской виктимологии</w:t>
      </w:r>
      <w:r w:rsidRPr="00C21F6E">
        <w:rPr>
          <w:sz w:val="28"/>
          <w:szCs w:val="28"/>
          <w:lang w:val="uk-UA"/>
        </w:rPr>
        <w:t xml:space="preserve"> / Л. В. Франк</w:t>
      </w:r>
      <w:r w:rsidRPr="001D46BA">
        <w:rPr>
          <w:sz w:val="28"/>
          <w:szCs w:val="28"/>
          <w:lang w:val="uk-UA"/>
        </w:rPr>
        <w:t>. – Душанбе</w:t>
      </w:r>
      <w:r w:rsidRPr="00C21F6E">
        <w:rPr>
          <w:sz w:val="28"/>
          <w:szCs w:val="28"/>
          <w:lang w:val="uk-UA"/>
        </w:rPr>
        <w:t xml:space="preserve"> : Ирфон</w:t>
      </w:r>
      <w:r w:rsidRPr="001D46BA">
        <w:rPr>
          <w:sz w:val="28"/>
          <w:szCs w:val="28"/>
          <w:lang w:val="uk-UA"/>
        </w:rPr>
        <w:t xml:space="preserve">, 1977. – </w:t>
      </w:r>
      <w:r w:rsidRPr="00C21F6E">
        <w:rPr>
          <w:sz w:val="28"/>
          <w:szCs w:val="28"/>
          <w:lang w:val="uk-UA"/>
        </w:rPr>
        <w:t>237 с</w:t>
      </w:r>
      <w:r w:rsidRPr="001D46BA">
        <w:rPr>
          <w:sz w:val="28"/>
          <w:szCs w:val="28"/>
          <w:lang w:val="uk-UA"/>
        </w:rPr>
        <w:t>.</w:t>
      </w:r>
    </w:p>
    <w:p w:rsidR="00C75BBC" w:rsidRPr="00C21F6E" w:rsidRDefault="00C75BBC" w:rsidP="006C3CE8">
      <w:pPr>
        <w:pStyle w:val="218"/>
        <w:numPr>
          <w:ilvl w:val="0"/>
          <w:numId w:val="67"/>
        </w:numPr>
        <w:tabs>
          <w:tab w:val="clear" w:pos="960"/>
          <w:tab w:val="num" w:pos="0"/>
          <w:tab w:val="left" w:pos="1320"/>
        </w:tabs>
        <w:suppressAutoHyphens w:val="0"/>
        <w:overflowPunct w:val="0"/>
        <w:autoSpaceDE w:val="0"/>
        <w:autoSpaceDN w:val="0"/>
        <w:adjustRightInd w:val="0"/>
        <w:ind w:left="0" w:firstLine="720"/>
        <w:textAlignment w:val="baseline"/>
        <w:rPr>
          <w:szCs w:val="28"/>
        </w:rPr>
      </w:pPr>
      <w:r w:rsidRPr="001D46BA">
        <w:rPr>
          <w:szCs w:val="28"/>
        </w:rPr>
        <w:t>Хайдуков Н. П.</w:t>
      </w:r>
      <w:r w:rsidRPr="00C21F6E">
        <w:rPr>
          <w:szCs w:val="28"/>
        </w:rPr>
        <w:t xml:space="preserve"> </w:t>
      </w:r>
      <w:r w:rsidRPr="001D46BA">
        <w:rPr>
          <w:szCs w:val="28"/>
        </w:rPr>
        <w:t>Тактические основы воздействия следователя на участвующих в деле лиц / Н. П. Хайдуков. – Саратов : Изд-во Саратовского ун-та, 1984. – 123 с.</w:t>
      </w:r>
    </w:p>
    <w:p w:rsidR="00C75BBC" w:rsidRPr="00C21F6E" w:rsidRDefault="00C75BBC" w:rsidP="006C3CE8">
      <w:pPr>
        <w:pStyle w:val="218"/>
        <w:numPr>
          <w:ilvl w:val="0"/>
          <w:numId w:val="67"/>
        </w:numPr>
        <w:tabs>
          <w:tab w:val="clear" w:pos="960"/>
          <w:tab w:val="num" w:pos="0"/>
          <w:tab w:val="left" w:pos="1320"/>
        </w:tabs>
        <w:suppressAutoHyphens w:val="0"/>
        <w:overflowPunct w:val="0"/>
        <w:autoSpaceDE w:val="0"/>
        <w:autoSpaceDN w:val="0"/>
        <w:adjustRightInd w:val="0"/>
        <w:ind w:left="0" w:firstLine="720"/>
        <w:textAlignment w:val="baseline"/>
        <w:rPr>
          <w:spacing w:val="-3"/>
          <w:szCs w:val="28"/>
        </w:rPr>
      </w:pPr>
      <w:r w:rsidRPr="001D46BA">
        <w:rPr>
          <w:szCs w:val="28"/>
        </w:rPr>
        <w:t xml:space="preserve">Хахановский В. Г. </w:t>
      </w:r>
      <w:r w:rsidRPr="00C21F6E">
        <w:rPr>
          <w:szCs w:val="28"/>
        </w:rPr>
        <w:t xml:space="preserve">Проблеми теорії і практики криміналістичної інформатики : </w:t>
      </w:r>
      <w:r w:rsidRPr="001D46BA">
        <w:rPr>
          <w:szCs w:val="28"/>
        </w:rPr>
        <w:t>[</w:t>
      </w:r>
      <w:r w:rsidRPr="00C21F6E">
        <w:rPr>
          <w:szCs w:val="28"/>
        </w:rPr>
        <w:t>монографія</w:t>
      </w:r>
      <w:r w:rsidRPr="001D46BA">
        <w:rPr>
          <w:szCs w:val="28"/>
        </w:rPr>
        <w:t>]</w:t>
      </w:r>
      <w:r w:rsidRPr="00C21F6E">
        <w:rPr>
          <w:szCs w:val="28"/>
        </w:rPr>
        <w:t xml:space="preserve"> / В. Г. </w:t>
      </w:r>
      <w:r w:rsidRPr="001D46BA">
        <w:rPr>
          <w:szCs w:val="28"/>
        </w:rPr>
        <w:t>Хахановский</w:t>
      </w:r>
      <w:r w:rsidRPr="00C21F6E">
        <w:rPr>
          <w:szCs w:val="28"/>
        </w:rPr>
        <w:t>. – К. : Вид. дім “Аванпост-Прим”, 2010. – 382 с.</w:t>
      </w:r>
    </w:p>
    <w:p w:rsidR="00C75BBC" w:rsidRPr="00C21F6E" w:rsidRDefault="00C75BBC" w:rsidP="006C3CE8">
      <w:pPr>
        <w:pStyle w:val="218"/>
        <w:numPr>
          <w:ilvl w:val="0"/>
          <w:numId w:val="67"/>
        </w:numPr>
        <w:tabs>
          <w:tab w:val="clear" w:pos="960"/>
          <w:tab w:val="num" w:pos="0"/>
          <w:tab w:val="left" w:pos="1320"/>
        </w:tabs>
        <w:suppressAutoHyphens w:val="0"/>
        <w:overflowPunct w:val="0"/>
        <w:autoSpaceDE w:val="0"/>
        <w:autoSpaceDN w:val="0"/>
        <w:adjustRightInd w:val="0"/>
        <w:ind w:left="0" w:firstLine="720"/>
        <w:textAlignment w:val="baseline"/>
        <w:rPr>
          <w:spacing w:val="-3"/>
          <w:szCs w:val="28"/>
        </w:rPr>
      </w:pPr>
      <w:r w:rsidRPr="001D46BA">
        <w:rPr>
          <w:spacing w:val="-3"/>
          <w:szCs w:val="28"/>
        </w:rPr>
        <w:t>Хван В. А. Планирование расследования преступлений : [учеб. пособие] / В. А. Хван. – Алма-Ата :</w:t>
      </w:r>
      <w:r w:rsidRPr="00C21F6E">
        <w:rPr>
          <w:spacing w:val="-3"/>
          <w:szCs w:val="28"/>
        </w:rPr>
        <w:t xml:space="preserve"> </w:t>
      </w:r>
      <w:r w:rsidRPr="001D46BA">
        <w:rPr>
          <w:spacing w:val="-3"/>
          <w:szCs w:val="28"/>
        </w:rPr>
        <w:t>Казгосиздат, 1957. – 44 с.</w:t>
      </w:r>
    </w:p>
    <w:p w:rsidR="00C75BBC" w:rsidRPr="00C21F6E" w:rsidRDefault="00C75BBC" w:rsidP="006C3CE8">
      <w:pPr>
        <w:pStyle w:val="218"/>
        <w:numPr>
          <w:ilvl w:val="0"/>
          <w:numId w:val="67"/>
        </w:numPr>
        <w:tabs>
          <w:tab w:val="clear" w:pos="960"/>
          <w:tab w:val="num" w:pos="0"/>
          <w:tab w:val="left" w:pos="1320"/>
        </w:tabs>
        <w:suppressAutoHyphens w:val="0"/>
        <w:overflowPunct w:val="0"/>
        <w:autoSpaceDE w:val="0"/>
        <w:autoSpaceDN w:val="0"/>
        <w:adjustRightInd w:val="0"/>
        <w:ind w:left="0" w:firstLine="720"/>
        <w:textAlignment w:val="baseline"/>
        <w:rPr>
          <w:spacing w:val="-3"/>
          <w:szCs w:val="28"/>
        </w:rPr>
      </w:pPr>
      <w:r w:rsidRPr="00C21F6E">
        <w:rPr>
          <w:spacing w:val="-3"/>
          <w:szCs w:val="28"/>
        </w:rPr>
        <w:t>Хижняк Є. С. Особливості розслідування статевих злочинів щодо малолітніх : автореф. дис. на здобуття наук. ступеня канд. юрид. наук : спец. 12.00.09 “Кримінальний процес та криміналістика; судова експертиза; оперативно-розшукова діяльність” / Є. С. Хижняк. – Одеса, 2013. – 20 с.</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 xml:space="preserve">Хлынцов М. Н. Криминалистическая информация и моделирование при расследовании преступлений / М. Н. Хлынцов. – Саратов : Изд-во Саратов. ун-та, 1982. – 159 с. </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Хлынцов М. Н.</w:t>
      </w:r>
      <w:r w:rsidRPr="00C21F6E">
        <w:rPr>
          <w:rFonts w:ascii="Times New Roman" w:hAnsi="Times New Roman"/>
          <w:sz w:val="28"/>
          <w:szCs w:val="28"/>
          <w:lang w:val="uk-UA"/>
        </w:rPr>
        <w:t xml:space="preserve"> Борьба</w:t>
      </w:r>
      <w:r w:rsidRPr="001D46BA">
        <w:rPr>
          <w:rFonts w:ascii="Times New Roman" w:hAnsi="Times New Roman"/>
          <w:sz w:val="28"/>
          <w:szCs w:val="28"/>
          <w:lang w:val="uk-UA"/>
        </w:rPr>
        <w:t xml:space="preserve"> с половыми преступлениями (углловно-правовое и криминалистичесое исследование) : автореф. дисс. на соискание учен. степени канд. юрид. наук : спец. 12.00.09. “Уголовный процесс</w:t>
      </w:r>
      <w:r w:rsidRPr="00C21F6E">
        <w:rPr>
          <w:rFonts w:ascii="Times New Roman" w:hAnsi="Times New Roman"/>
          <w:sz w:val="28"/>
          <w:szCs w:val="28"/>
          <w:lang w:val="uk-UA"/>
        </w:rPr>
        <w:t xml:space="preserve">; судоустройство; прокурорский надзор; </w:t>
      </w:r>
      <w:r w:rsidRPr="001D46BA">
        <w:rPr>
          <w:rFonts w:ascii="Times New Roman" w:hAnsi="Times New Roman"/>
          <w:sz w:val="28"/>
          <w:szCs w:val="28"/>
          <w:lang w:val="uk-UA"/>
        </w:rPr>
        <w:t>криминалистика” / М. Н. Хлынцов. – Саратов, 1966. – 19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Хлюпин Н. И. Понятие и основные элементы криминалистической характеристики преступлений в методики расследования / Н. И. Хлюпин // Вопросы повышения эффективности правосудия по уголовным делам. – Калининград, 1981. – Вып. 9. – С. 75–92.</w:t>
      </w:r>
    </w:p>
    <w:p w:rsidR="00C75BBC" w:rsidRPr="001D46BA" w:rsidRDefault="00C75BBC" w:rsidP="006C3CE8">
      <w:pPr>
        <w:widowControl w:val="0"/>
        <w:numPr>
          <w:ilvl w:val="0"/>
          <w:numId w:val="67"/>
        </w:numPr>
        <w:tabs>
          <w:tab w:val="clear" w:pos="960"/>
          <w:tab w:val="num" w:pos="0"/>
          <w:tab w:val="left" w:pos="294"/>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Хохлова І. В. Кримінальне право зарубіжних країн (в питаннях та відповідях) : [навч. посібник] / І. В. Хохлова, О. П. Шем’яков. – К. : Центр навчальної літератури, 2006. – 256 с.</w:t>
      </w:r>
    </w:p>
    <w:p w:rsidR="00C75BBC" w:rsidRPr="00C21F6E" w:rsidRDefault="00C75BBC" w:rsidP="006C3CE8">
      <w:pPr>
        <w:pStyle w:val="affffffff7"/>
        <w:widowControl w:val="0"/>
        <w:numPr>
          <w:ilvl w:val="0"/>
          <w:numId w:val="67"/>
        </w:numPr>
        <w:tabs>
          <w:tab w:val="clear" w:pos="960"/>
          <w:tab w:val="num" w:pos="0"/>
          <w:tab w:val="left" w:pos="1320"/>
        </w:tabs>
        <w:suppressAutoHyphens w:val="0"/>
        <w:autoSpaceDE w:val="0"/>
        <w:autoSpaceDN w:val="0"/>
        <w:spacing w:line="360" w:lineRule="auto"/>
        <w:ind w:left="0" w:firstLine="720"/>
        <w:rPr>
          <w:sz w:val="28"/>
          <w:szCs w:val="28"/>
          <w:lang w:val="uk-UA"/>
        </w:rPr>
      </w:pPr>
      <w:r w:rsidRPr="00C21F6E">
        <w:rPr>
          <w:sz w:val="28"/>
          <w:szCs w:val="28"/>
          <w:lang w:val="uk-UA"/>
        </w:rPr>
        <w:lastRenderedPageBreak/>
        <w:t>Центров Е. Е. Криминалистическое учение о потерпевшем / Е. Е. Центров. – М. : Изд-во Моск. ун-та, 1988. – 160 с.</w:t>
      </w:r>
    </w:p>
    <w:p w:rsidR="00C75BBC" w:rsidRPr="001D46BA" w:rsidRDefault="00C75BBC" w:rsidP="006C3CE8">
      <w:pPr>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Цимбал М. Судова експертиза: проблеми та переспективи розвитку / М. Цимбал // ПравоУкраїни. – 2002. – № 11. – С. 127.</w:t>
      </w:r>
    </w:p>
    <w:p w:rsidR="00C75BBC" w:rsidRPr="001D46BA" w:rsidRDefault="00C75BBC" w:rsidP="006C3CE8">
      <w:pPr>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Цымбал П. В. Совершенствование использования научно-технических достижений в расследовании преступлений : автореф. дисс. на соискание учен. степени канд. юрид. наук : спец. 12.00.09 “Уголовный процесс; криминалистика</w:t>
      </w:r>
      <w:r w:rsidRPr="00C21F6E">
        <w:rPr>
          <w:rFonts w:ascii="Times New Roman" w:hAnsi="Times New Roman"/>
          <w:sz w:val="28"/>
          <w:szCs w:val="28"/>
          <w:lang w:val="uk-UA"/>
        </w:rPr>
        <w:t xml:space="preserve"> и судебная </w:t>
      </w:r>
      <w:r w:rsidRPr="001D46BA">
        <w:rPr>
          <w:rFonts w:ascii="Times New Roman" w:hAnsi="Times New Roman"/>
          <w:sz w:val="28"/>
          <w:szCs w:val="28"/>
          <w:lang w:val="uk-UA"/>
        </w:rPr>
        <w:t>экспертиза</w:t>
      </w:r>
      <w:r w:rsidRPr="00C21F6E">
        <w:rPr>
          <w:rFonts w:ascii="Times New Roman" w:hAnsi="Times New Roman"/>
          <w:sz w:val="28"/>
          <w:szCs w:val="28"/>
          <w:lang w:val="uk-UA"/>
        </w:rPr>
        <w:t>” / П. В. Цымбал. – Киев, 1992. – 25 с.</w:t>
      </w:r>
    </w:p>
    <w:p w:rsidR="00C75BBC" w:rsidRPr="001D46BA" w:rsidRDefault="00C75BBC" w:rsidP="006C3CE8">
      <w:pPr>
        <w:numPr>
          <w:ilvl w:val="0"/>
          <w:numId w:val="67"/>
        </w:numPr>
        <w:tabs>
          <w:tab w:val="left" w:pos="1320"/>
        </w:tabs>
        <w:suppressAutoHyphens w:val="0"/>
        <w:spacing w:line="360" w:lineRule="auto"/>
        <w:ind w:left="0" w:firstLine="720"/>
        <w:jc w:val="both"/>
        <w:rPr>
          <w:rStyle w:val="apple-converted-space"/>
          <w:rFonts w:ascii="Times New Roman" w:hAnsi="Times New Roman"/>
          <w:sz w:val="28"/>
          <w:szCs w:val="28"/>
          <w:shd w:val="clear" w:color="auto" w:fill="F9F9F9"/>
          <w:lang w:val="uk-UA"/>
        </w:rPr>
      </w:pPr>
      <w:r w:rsidRPr="001D46BA">
        <w:rPr>
          <w:rFonts w:ascii="Times New Roman" w:hAnsi="Times New Roman"/>
          <w:bCs/>
          <w:sz w:val="28"/>
          <w:szCs w:val="28"/>
          <w:lang w:val="uk-UA"/>
        </w:rPr>
        <w:t>Чаплинськ</w:t>
      </w:r>
      <w:r w:rsidRPr="001D46BA">
        <w:rPr>
          <w:rFonts w:ascii="Times New Roman" w:hAnsi="Times New Roman"/>
          <w:sz w:val="28"/>
          <w:szCs w:val="28"/>
          <w:shd w:val="clear" w:color="auto" w:fill="F9F9F9"/>
          <w:lang w:val="uk-UA"/>
        </w:rPr>
        <w:t xml:space="preserve">ий К. О. Тактика пред’явлення для впізнання при розслідуванні злочинів проти життя, здоров’я, волі та статевої недоторканості особи : </w:t>
      </w:r>
      <w:r w:rsidRPr="00C21F6E">
        <w:rPr>
          <w:rFonts w:ascii="Times New Roman" w:hAnsi="Times New Roman"/>
          <w:sz w:val="28"/>
          <w:szCs w:val="28"/>
          <w:shd w:val="clear" w:color="auto" w:fill="F9F9F9"/>
          <w:lang w:val="uk-UA"/>
        </w:rPr>
        <w:t>[</w:t>
      </w:r>
      <w:r w:rsidRPr="001D46BA">
        <w:rPr>
          <w:rFonts w:ascii="Times New Roman" w:hAnsi="Times New Roman"/>
          <w:sz w:val="28"/>
          <w:szCs w:val="28"/>
          <w:shd w:val="clear" w:color="auto" w:fill="F9F9F9"/>
          <w:lang w:val="uk-UA"/>
        </w:rPr>
        <w:t>навч.-практ. посібник</w:t>
      </w:r>
      <w:r w:rsidRPr="00C21F6E">
        <w:rPr>
          <w:rFonts w:ascii="Times New Roman" w:hAnsi="Times New Roman"/>
          <w:sz w:val="28"/>
          <w:szCs w:val="28"/>
          <w:shd w:val="clear" w:color="auto" w:fill="F9F9F9"/>
          <w:lang w:val="uk-UA"/>
        </w:rPr>
        <w:t>]</w:t>
      </w:r>
      <w:r w:rsidRPr="001D46BA">
        <w:rPr>
          <w:rFonts w:ascii="Times New Roman" w:hAnsi="Times New Roman"/>
          <w:sz w:val="28"/>
          <w:szCs w:val="28"/>
          <w:shd w:val="clear" w:color="auto" w:fill="F9F9F9"/>
          <w:lang w:val="uk-UA"/>
        </w:rPr>
        <w:t xml:space="preserve"> / К. О.</w:t>
      </w:r>
      <w:r w:rsidRPr="001D46BA">
        <w:rPr>
          <w:rStyle w:val="apple-converted-space"/>
          <w:rFonts w:ascii="Times New Roman" w:hAnsi="Times New Roman"/>
          <w:sz w:val="28"/>
          <w:szCs w:val="28"/>
          <w:shd w:val="clear" w:color="auto" w:fill="F9F9F9"/>
          <w:lang w:val="uk-UA"/>
        </w:rPr>
        <w:t xml:space="preserve"> </w:t>
      </w:r>
      <w:r w:rsidRPr="001D46BA">
        <w:rPr>
          <w:rFonts w:ascii="Times New Roman" w:hAnsi="Times New Roman"/>
          <w:bCs/>
          <w:sz w:val="28"/>
          <w:szCs w:val="28"/>
          <w:lang w:val="uk-UA"/>
        </w:rPr>
        <w:t>Чаплинськ</w:t>
      </w:r>
      <w:r w:rsidRPr="001D46BA">
        <w:rPr>
          <w:rFonts w:ascii="Times New Roman" w:hAnsi="Times New Roman"/>
          <w:sz w:val="28"/>
          <w:szCs w:val="28"/>
          <w:shd w:val="clear" w:color="auto" w:fill="F9F9F9"/>
          <w:lang w:val="uk-UA"/>
        </w:rPr>
        <w:t xml:space="preserve">ий. – Дніпропетровськ : ДДУВСУ, 2007. – 92 с. </w:t>
      </w:r>
    </w:p>
    <w:p w:rsidR="00C75BBC" w:rsidRPr="001D46BA" w:rsidRDefault="00C75BBC" w:rsidP="006C3CE8">
      <w:pPr>
        <w:numPr>
          <w:ilvl w:val="0"/>
          <w:numId w:val="67"/>
        </w:numPr>
        <w:shd w:val="clear" w:color="auto" w:fill="FFFFFF"/>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Чурилов С. Н. Общий метод расследования преступлений/ С. Н. Чурилов. – М. : “Союз”, 1998. – 340 с.</w:t>
      </w:r>
    </w:p>
    <w:p w:rsidR="00C75BBC" w:rsidRPr="00C21F6E" w:rsidRDefault="00C75BBC" w:rsidP="006C3CE8">
      <w:pPr>
        <w:numPr>
          <w:ilvl w:val="0"/>
          <w:numId w:val="67"/>
        </w:numPr>
        <w:tabs>
          <w:tab w:val="left" w:pos="1320"/>
        </w:tabs>
        <w:suppressAutoHyphens w:val="0"/>
        <w:autoSpaceDE w:val="0"/>
        <w:autoSpaceDN w:val="0"/>
        <w:adjustRightInd w:val="0"/>
        <w:spacing w:line="360" w:lineRule="auto"/>
        <w:ind w:left="0" w:firstLine="720"/>
        <w:jc w:val="both"/>
        <w:rPr>
          <w:rFonts w:ascii="Times New Roman" w:hAnsi="Times New Roman"/>
          <w:color w:val="000000"/>
          <w:spacing w:val="1"/>
          <w:sz w:val="28"/>
          <w:szCs w:val="28"/>
          <w:lang w:val="uk-UA"/>
        </w:rPr>
      </w:pPr>
      <w:r w:rsidRPr="00C21F6E">
        <w:rPr>
          <w:rFonts w:ascii="Times New Roman" w:hAnsi="Times New Roman"/>
          <w:bCs/>
          <w:sz w:val="28"/>
          <w:szCs w:val="28"/>
          <w:lang w:val="uk-UA"/>
        </w:rPr>
        <w:t xml:space="preserve">Шамонова Т. Н. </w:t>
      </w:r>
      <w:r w:rsidRPr="001D46BA">
        <w:rPr>
          <w:rFonts w:ascii="Times New Roman" w:hAnsi="Times New Roman"/>
          <w:bCs/>
          <w:sz w:val="28"/>
          <w:szCs w:val="28"/>
          <w:lang w:val="uk-UA"/>
        </w:rPr>
        <w:t>Использование следов биологического происхождения, оставленных человеком, в расследовании преступлений насильственного характера</w:t>
      </w:r>
      <w:r w:rsidRPr="00C21F6E">
        <w:rPr>
          <w:rFonts w:ascii="Times New Roman" w:hAnsi="Times New Roman"/>
          <w:bCs/>
          <w:sz w:val="28"/>
          <w:szCs w:val="28"/>
          <w:lang w:val="uk-UA"/>
        </w:rPr>
        <w:t xml:space="preserve"> </w:t>
      </w:r>
      <w:r w:rsidRPr="001D46BA">
        <w:rPr>
          <w:rFonts w:ascii="Times New Roman" w:hAnsi="Times New Roman"/>
          <w:sz w:val="28"/>
          <w:szCs w:val="28"/>
          <w:lang w:val="uk-UA"/>
        </w:rPr>
        <w:t xml:space="preserve">: </w:t>
      </w:r>
      <w:r w:rsidRPr="001D46BA">
        <w:rPr>
          <w:rFonts w:ascii="Times New Roman" w:hAnsi="Times New Roman"/>
          <w:color w:val="000000"/>
          <w:spacing w:val="1"/>
          <w:sz w:val="28"/>
          <w:szCs w:val="28"/>
          <w:lang w:val="uk-UA"/>
        </w:rPr>
        <w:t xml:space="preserve">дис. </w:t>
      </w:r>
      <w:r w:rsidRPr="00C21F6E">
        <w:rPr>
          <w:rFonts w:ascii="Times New Roman" w:hAnsi="Times New Roman"/>
          <w:color w:val="000000"/>
          <w:spacing w:val="1"/>
          <w:sz w:val="28"/>
          <w:szCs w:val="28"/>
          <w:lang w:val="uk-UA"/>
        </w:rPr>
        <w:t xml:space="preserve">... </w:t>
      </w:r>
      <w:r w:rsidRPr="001D46BA">
        <w:rPr>
          <w:rFonts w:ascii="Times New Roman" w:hAnsi="Times New Roman"/>
          <w:color w:val="000000"/>
          <w:spacing w:val="1"/>
          <w:sz w:val="28"/>
          <w:szCs w:val="28"/>
          <w:lang w:val="uk-UA"/>
        </w:rPr>
        <w:t>канд. юрид. наук</w:t>
      </w:r>
      <w:r w:rsidRPr="00C21F6E">
        <w:rPr>
          <w:rFonts w:ascii="Times New Roman" w:hAnsi="Times New Roman"/>
          <w:color w:val="000000"/>
          <w:spacing w:val="1"/>
          <w:sz w:val="28"/>
          <w:szCs w:val="28"/>
          <w:lang w:val="uk-UA"/>
        </w:rPr>
        <w:t xml:space="preserve"> : 12.00.09 / Шамонова Тамара Николаевна. – Москва, 2002. – 268 с. </w:t>
      </w:r>
    </w:p>
    <w:p w:rsidR="00C75BBC" w:rsidRPr="00C21F6E" w:rsidRDefault="00C75BBC" w:rsidP="006C3CE8">
      <w:pPr>
        <w:pStyle w:val="affffffff7"/>
        <w:numPr>
          <w:ilvl w:val="0"/>
          <w:numId w:val="67"/>
        </w:numPr>
        <w:tabs>
          <w:tab w:val="clear" w:pos="960"/>
          <w:tab w:val="num" w:pos="0"/>
          <w:tab w:val="left" w:pos="426"/>
          <w:tab w:val="left" w:pos="1320"/>
        </w:tabs>
        <w:suppressAutoHyphens w:val="0"/>
        <w:spacing w:line="360" w:lineRule="auto"/>
        <w:ind w:left="0" w:firstLine="720"/>
        <w:rPr>
          <w:sz w:val="28"/>
          <w:szCs w:val="28"/>
          <w:lang w:val="uk-UA"/>
        </w:rPr>
      </w:pPr>
      <w:r w:rsidRPr="001D46BA">
        <w:rPr>
          <w:bCs/>
          <w:iCs/>
          <w:sz w:val="28"/>
          <w:szCs w:val="28"/>
          <w:lang w:val="uk-UA"/>
        </w:rPr>
        <w:t>Шаталов А. С.</w:t>
      </w:r>
      <w:r w:rsidRPr="001D46BA">
        <w:rPr>
          <w:iCs/>
          <w:sz w:val="28"/>
          <w:szCs w:val="28"/>
          <w:lang w:val="uk-UA"/>
        </w:rPr>
        <w:t xml:space="preserve"> </w:t>
      </w:r>
      <w:r w:rsidRPr="001D46BA">
        <w:rPr>
          <w:sz w:val="28"/>
          <w:szCs w:val="28"/>
          <w:lang w:val="uk-UA"/>
        </w:rPr>
        <w:t xml:space="preserve">Криминалистические алгоритмы и программы. Теория. Проблемы. Прикладные аспекты / А. С. </w:t>
      </w:r>
      <w:r w:rsidRPr="001D46BA">
        <w:rPr>
          <w:bCs/>
          <w:iCs/>
          <w:sz w:val="28"/>
          <w:szCs w:val="28"/>
          <w:lang w:val="uk-UA"/>
        </w:rPr>
        <w:t>Шаталов</w:t>
      </w:r>
      <w:r w:rsidRPr="001D46BA">
        <w:rPr>
          <w:sz w:val="28"/>
          <w:szCs w:val="28"/>
          <w:lang w:val="uk-UA"/>
        </w:rPr>
        <w:t xml:space="preserve">. </w:t>
      </w:r>
      <w:r w:rsidRPr="001D46BA">
        <w:rPr>
          <w:spacing w:val="-3"/>
          <w:sz w:val="28"/>
          <w:szCs w:val="28"/>
          <w:lang w:val="uk-UA"/>
        </w:rPr>
        <w:t>–</w:t>
      </w:r>
      <w:r w:rsidRPr="001D46BA">
        <w:rPr>
          <w:sz w:val="28"/>
          <w:szCs w:val="28"/>
          <w:lang w:val="uk-UA"/>
        </w:rPr>
        <w:t xml:space="preserve"> М. : Норма, 2000. </w:t>
      </w:r>
      <w:r w:rsidRPr="001D46BA">
        <w:rPr>
          <w:spacing w:val="-3"/>
          <w:sz w:val="28"/>
          <w:szCs w:val="28"/>
          <w:lang w:val="uk-UA"/>
        </w:rPr>
        <w:t>–</w:t>
      </w:r>
      <w:r w:rsidRPr="00C21F6E">
        <w:rPr>
          <w:sz w:val="28"/>
          <w:szCs w:val="28"/>
          <w:lang w:val="uk-UA"/>
        </w:rPr>
        <w:t xml:space="preserve"> 246 с.</w:t>
      </w:r>
    </w:p>
    <w:p w:rsidR="00C75BBC" w:rsidRPr="00C21F6E" w:rsidRDefault="00C75BBC" w:rsidP="006C3CE8">
      <w:pPr>
        <w:pStyle w:val="affffffff7"/>
        <w:numPr>
          <w:ilvl w:val="0"/>
          <w:numId w:val="67"/>
        </w:numPr>
        <w:tabs>
          <w:tab w:val="clear" w:pos="960"/>
          <w:tab w:val="num" w:pos="0"/>
          <w:tab w:val="left" w:pos="426"/>
          <w:tab w:val="left" w:pos="1320"/>
        </w:tabs>
        <w:suppressAutoHyphens w:val="0"/>
        <w:spacing w:line="360" w:lineRule="auto"/>
        <w:ind w:left="0" w:firstLine="720"/>
        <w:rPr>
          <w:sz w:val="28"/>
          <w:szCs w:val="28"/>
          <w:lang w:val="uk-UA"/>
        </w:rPr>
      </w:pPr>
      <w:r w:rsidRPr="00C21F6E">
        <w:rPr>
          <w:rFonts w:eastAsia="Calibri"/>
          <w:bCs/>
          <w:sz w:val="28"/>
          <w:szCs w:val="28"/>
          <w:lang w:val="uk-UA" w:eastAsia="en-US"/>
        </w:rPr>
        <w:t>Шевчук В. М.</w:t>
      </w:r>
      <w:r w:rsidRPr="00C21F6E">
        <w:rPr>
          <w:rFonts w:eastAsia="Calibri"/>
          <w:iCs/>
          <w:sz w:val="28"/>
          <w:szCs w:val="28"/>
          <w:lang w:val="uk-UA" w:eastAsia="en-US"/>
        </w:rPr>
        <w:t xml:space="preserve"> </w:t>
      </w:r>
      <w:r w:rsidRPr="00C21F6E">
        <w:rPr>
          <w:rFonts w:eastAsia="Calibri"/>
          <w:bCs/>
          <w:sz w:val="28"/>
          <w:szCs w:val="28"/>
          <w:lang w:val="uk-UA" w:eastAsia="en-US"/>
        </w:rPr>
        <w:t xml:space="preserve">Вплив слідчих ситуацій на вибір тактичних операцій при розслідуванні зґвалтувань / В. М. Шевчук </w:t>
      </w:r>
      <w:r w:rsidRPr="001D46BA">
        <w:rPr>
          <w:sz w:val="28"/>
          <w:szCs w:val="28"/>
          <w:lang w:val="uk-UA"/>
        </w:rPr>
        <w:t xml:space="preserve">// </w:t>
      </w:r>
      <w:r w:rsidRPr="00C21F6E">
        <w:rPr>
          <w:rFonts w:eastAsia="Calibri"/>
          <w:bCs/>
          <w:sz w:val="28"/>
          <w:szCs w:val="28"/>
          <w:lang w:val="uk-UA" w:eastAsia="en-US"/>
        </w:rPr>
        <w:t xml:space="preserve">Проблеми законності. </w:t>
      </w:r>
      <w:r w:rsidRPr="001D46BA">
        <w:rPr>
          <w:sz w:val="28"/>
          <w:szCs w:val="28"/>
          <w:lang w:val="uk-UA"/>
        </w:rPr>
        <w:t>– Хар</w:t>
      </w:r>
      <w:r w:rsidRPr="00C21F6E">
        <w:rPr>
          <w:sz w:val="28"/>
          <w:szCs w:val="28"/>
          <w:lang w:val="uk-UA"/>
        </w:rPr>
        <w:t xml:space="preserve">ків </w:t>
      </w:r>
      <w:r w:rsidRPr="001D46BA">
        <w:rPr>
          <w:sz w:val="28"/>
          <w:szCs w:val="28"/>
          <w:lang w:val="uk-UA"/>
        </w:rPr>
        <w:t xml:space="preserve">: Право, 2003. – С. </w:t>
      </w:r>
      <w:r w:rsidRPr="00C21F6E">
        <w:rPr>
          <w:rFonts w:eastAsia="Calibri"/>
          <w:bCs/>
          <w:sz w:val="28"/>
          <w:szCs w:val="28"/>
          <w:lang w:val="uk-UA" w:eastAsia="en-US"/>
        </w:rPr>
        <w:t>214</w:t>
      </w:r>
      <w:r w:rsidRPr="001D46BA">
        <w:rPr>
          <w:sz w:val="28"/>
          <w:szCs w:val="28"/>
          <w:lang w:val="uk-UA"/>
        </w:rPr>
        <w:t>–</w:t>
      </w:r>
      <w:r w:rsidRPr="00C21F6E">
        <w:rPr>
          <w:rFonts w:eastAsia="Calibri"/>
          <w:bCs/>
          <w:sz w:val="28"/>
          <w:szCs w:val="28"/>
          <w:lang w:val="uk-UA" w:eastAsia="en-US"/>
        </w:rPr>
        <w:t>219.</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Шепітько В. Ю. Тактика огляду місця події : [конспект лекції] / В.</w:t>
      </w:r>
      <w:r w:rsidRPr="00C21F6E">
        <w:rPr>
          <w:rFonts w:ascii="Times New Roman" w:hAnsi="Times New Roman"/>
          <w:sz w:val="28"/>
          <w:szCs w:val="28"/>
          <w:lang w:val="uk-UA"/>
        </w:rPr>
        <w:t> </w:t>
      </w:r>
      <w:r w:rsidRPr="001D46BA">
        <w:rPr>
          <w:rFonts w:ascii="Times New Roman" w:hAnsi="Times New Roman"/>
          <w:sz w:val="28"/>
          <w:szCs w:val="28"/>
          <w:lang w:val="uk-UA"/>
        </w:rPr>
        <w:t xml:space="preserve">Ю. Шепітько. – Х. : УДЮА, 1994. – </w:t>
      </w:r>
    </w:p>
    <w:p w:rsidR="00C75BBC" w:rsidRPr="001D46BA" w:rsidRDefault="00C75BBC" w:rsidP="006C3CE8">
      <w:pPr>
        <w:numPr>
          <w:ilvl w:val="0"/>
          <w:numId w:val="67"/>
        </w:numPr>
        <w:tabs>
          <w:tab w:val="clear" w:pos="960"/>
          <w:tab w:val="num" w:pos="0"/>
          <w:tab w:val="left" w:pos="426"/>
          <w:tab w:val="left" w:pos="1320"/>
        </w:tabs>
        <w:suppressAutoHyphens w:val="0"/>
        <w:overflowPunct w:val="0"/>
        <w:autoSpaceDE w:val="0"/>
        <w:autoSpaceDN w:val="0"/>
        <w:adjustRightInd w:val="0"/>
        <w:spacing w:line="360" w:lineRule="auto"/>
        <w:ind w:left="0" w:firstLine="720"/>
        <w:jc w:val="both"/>
        <w:rPr>
          <w:rFonts w:ascii="Times New Roman" w:hAnsi="Times New Roman"/>
          <w:sz w:val="28"/>
          <w:szCs w:val="28"/>
          <w:lang w:val="uk-UA"/>
        </w:rPr>
      </w:pPr>
      <w:r w:rsidRPr="00C21F6E">
        <w:rPr>
          <w:rFonts w:ascii="Times New Roman" w:hAnsi="Times New Roman"/>
          <w:sz w:val="28"/>
          <w:szCs w:val="28"/>
          <w:lang w:val="uk-UA"/>
        </w:rPr>
        <w:t xml:space="preserve">Шеремет А. П. Злочини проти статевої свободи : </w:t>
      </w:r>
      <w:r w:rsidRPr="001D46BA">
        <w:rPr>
          <w:rFonts w:ascii="Times New Roman" w:hAnsi="Times New Roman"/>
          <w:sz w:val="28"/>
          <w:szCs w:val="28"/>
          <w:lang w:val="uk-UA"/>
        </w:rPr>
        <w:t>[</w:t>
      </w:r>
      <w:r w:rsidRPr="00C21F6E">
        <w:rPr>
          <w:rFonts w:ascii="Times New Roman" w:hAnsi="Times New Roman"/>
          <w:sz w:val="28"/>
          <w:szCs w:val="28"/>
          <w:lang w:val="uk-UA"/>
        </w:rPr>
        <w:t>монографія</w:t>
      </w:r>
      <w:r w:rsidRPr="001D46BA">
        <w:rPr>
          <w:rFonts w:ascii="Times New Roman" w:hAnsi="Times New Roman"/>
          <w:sz w:val="28"/>
          <w:szCs w:val="28"/>
          <w:lang w:val="uk-UA"/>
        </w:rPr>
        <w:t>]</w:t>
      </w:r>
      <w:r w:rsidRPr="00C21F6E">
        <w:rPr>
          <w:rFonts w:ascii="Times New Roman" w:hAnsi="Times New Roman"/>
          <w:sz w:val="28"/>
          <w:szCs w:val="28"/>
          <w:lang w:val="uk-UA"/>
        </w:rPr>
        <w:t>. – Чернівці : ТОВ “Видавництво “Наші книги”, 2007.</w:t>
      </w:r>
      <w:r w:rsidRPr="001D46BA">
        <w:rPr>
          <w:rFonts w:ascii="Times New Roman" w:hAnsi="Times New Roman"/>
          <w:sz w:val="28"/>
          <w:szCs w:val="28"/>
          <w:lang w:val="uk-UA"/>
        </w:rPr>
        <w:t xml:space="preserve"> –</w:t>
      </w:r>
      <w:r w:rsidRPr="00C21F6E">
        <w:rPr>
          <w:rFonts w:ascii="Times New Roman" w:hAnsi="Times New Roman"/>
          <w:sz w:val="28"/>
          <w:szCs w:val="28"/>
          <w:lang w:val="uk-UA"/>
        </w:rPr>
        <w:t xml:space="preserve"> 216 с. </w:t>
      </w:r>
    </w:p>
    <w:p w:rsidR="00C75BBC" w:rsidRPr="001D46BA" w:rsidRDefault="00C75BBC" w:rsidP="006C3CE8">
      <w:pPr>
        <w:numPr>
          <w:ilvl w:val="0"/>
          <w:numId w:val="67"/>
        </w:numPr>
        <w:shd w:val="clear" w:color="auto" w:fill="FFFFFF"/>
        <w:tabs>
          <w:tab w:val="clear" w:pos="960"/>
          <w:tab w:val="num" w:pos="0"/>
          <w:tab w:val="left" w:pos="1320"/>
        </w:tabs>
        <w:suppressAutoHyphens w:val="0"/>
        <w:autoSpaceDE w:val="0"/>
        <w:autoSpaceDN w:val="0"/>
        <w:adjustRightInd w:val="0"/>
        <w:spacing w:line="360" w:lineRule="auto"/>
        <w:ind w:left="0" w:right="-6" w:firstLine="720"/>
        <w:jc w:val="both"/>
        <w:rPr>
          <w:rFonts w:ascii="Times New Roman" w:hAnsi="Times New Roman"/>
          <w:sz w:val="28"/>
          <w:szCs w:val="28"/>
          <w:lang w:val="uk-UA"/>
        </w:rPr>
      </w:pPr>
      <w:r w:rsidRPr="001D46BA">
        <w:rPr>
          <w:rFonts w:ascii="Times New Roman" w:hAnsi="Times New Roman"/>
          <w:sz w:val="28"/>
          <w:szCs w:val="28"/>
          <w:lang w:val="uk-UA"/>
        </w:rPr>
        <w:t>Шеремет А. П. Криміналістика / А. П. Шеремет. – К. : Центр учбової літератури, 2009. – 472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 xml:space="preserve">Шизофрения с сексуальными извращениями (вопросы клиники и </w:t>
      </w:r>
      <w:r w:rsidRPr="001D46BA">
        <w:rPr>
          <w:rFonts w:ascii="Times New Roman" w:hAnsi="Times New Roman"/>
          <w:sz w:val="28"/>
          <w:szCs w:val="28"/>
          <w:lang w:val="uk-UA"/>
        </w:rPr>
        <w:lastRenderedPageBreak/>
        <w:t>профилактики общественно опасных действий) : [метод. рекомендации] / Сост.</w:t>
      </w:r>
      <w:r w:rsidRPr="00C21F6E">
        <w:rPr>
          <w:rFonts w:ascii="Times New Roman" w:hAnsi="Times New Roman"/>
          <w:sz w:val="28"/>
          <w:szCs w:val="28"/>
          <w:lang w:val="uk-UA"/>
        </w:rPr>
        <w:t xml:space="preserve"> :</w:t>
      </w:r>
      <w:r w:rsidRPr="001D46BA">
        <w:rPr>
          <w:rFonts w:ascii="Times New Roman" w:hAnsi="Times New Roman"/>
          <w:sz w:val="28"/>
          <w:szCs w:val="28"/>
          <w:lang w:val="uk-UA"/>
        </w:rPr>
        <w:t xml:space="preserve"> Ю. А. Ильинский, Г. И. Завидовская, Ю. П. Жданов. – М. : НИИ общей и судебной психиатрии им. В. П. Сербского. – 1986. – 24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Шиканов В. И. О междисциплинарной характеристике отдельных видов преступлений / В. И. Шиканов // Криминалистическая характеристика преступлений. – М. : Всесоюзн. ин-тут по изучению причин и разработке мер предупр. преступности. – 1984. – С. 40–43.</w:t>
      </w:r>
    </w:p>
    <w:p w:rsidR="00C75BBC" w:rsidRPr="00C21F6E" w:rsidRDefault="00C75BBC" w:rsidP="006C3CE8">
      <w:pPr>
        <w:pStyle w:val="218"/>
        <w:numPr>
          <w:ilvl w:val="0"/>
          <w:numId w:val="67"/>
        </w:numPr>
        <w:tabs>
          <w:tab w:val="clear" w:pos="960"/>
          <w:tab w:val="num" w:pos="0"/>
          <w:tab w:val="left" w:pos="1320"/>
        </w:tabs>
        <w:suppressAutoHyphens w:val="0"/>
        <w:overflowPunct w:val="0"/>
        <w:autoSpaceDE w:val="0"/>
        <w:autoSpaceDN w:val="0"/>
        <w:adjustRightInd w:val="0"/>
        <w:ind w:left="0" w:firstLine="720"/>
        <w:textAlignment w:val="baseline"/>
        <w:rPr>
          <w:spacing w:val="-2"/>
          <w:szCs w:val="28"/>
        </w:rPr>
      </w:pPr>
      <w:r w:rsidRPr="001D46BA">
        <w:rPr>
          <w:spacing w:val="-3"/>
          <w:szCs w:val="28"/>
        </w:rPr>
        <w:t>Шляхов А. Р. Планирование предварительного следствия : [лекция для студентов ВЮЗИ] / А. Р. Шляхов. – М.,</w:t>
      </w:r>
      <w:r w:rsidRPr="00C21F6E">
        <w:rPr>
          <w:spacing w:val="-3"/>
          <w:szCs w:val="28"/>
        </w:rPr>
        <w:t xml:space="preserve"> </w:t>
      </w:r>
      <w:r w:rsidRPr="00C21F6E">
        <w:rPr>
          <w:spacing w:val="-2"/>
          <w:szCs w:val="28"/>
        </w:rPr>
        <w:t>І957. – 48 с.</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Шостакович Б. В. Половые преступления против детей и подростков (психиатрический аспект) / Шостакович Б. В., Ушакова И. М., Потапов С. А. – Ростов-на-Дону : Изд-во ЛРНЦ “Феникс”, 1994. – 102 с.</w:t>
      </w:r>
    </w:p>
    <w:p w:rsidR="00C75BBC" w:rsidRPr="001D46BA" w:rsidRDefault="00C75BBC" w:rsidP="006C3CE8">
      <w:pPr>
        <w:numPr>
          <w:ilvl w:val="0"/>
          <w:numId w:val="67"/>
        </w:numPr>
        <w:shd w:val="clear" w:color="auto" w:fill="FFFFFF"/>
        <w:tabs>
          <w:tab w:val="left" w:pos="1320"/>
        </w:tabs>
        <w:suppressAutoHyphens w:val="0"/>
        <w:spacing w:line="360" w:lineRule="auto"/>
        <w:ind w:left="0" w:right="24" w:firstLine="720"/>
        <w:jc w:val="both"/>
        <w:rPr>
          <w:rFonts w:ascii="Times New Roman" w:hAnsi="Times New Roman"/>
          <w:lang w:val="uk-UA"/>
        </w:rPr>
      </w:pPr>
      <w:r w:rsidRPr="001D46BA">
        <w:rPr>
          <w:rFonts w:ascii="Times New Roman" w:hAnsi="Times New Roman"/>
          <w:color w:val="000000"/>
          <w:spacing w:val="1"/>
          <w:sz w:val="28"/>
          <w:szCs w:val="28"/>
          <w:lang w:val="uk-UA"/>
        </w:rPr>
        <w:t>Шубин Ю. А. Расследование и предупреждение изнасилований</w:t>
      </w:r>
      <w:r w:rsidRPr="00C21F6E">
        <w:rPr>
          <w:rFonts w:ascii="Times New Roman" w:hAnsi="Times New Roman"/>
          <w:color w:val="000000"/>
          <w:spacing w:val="1"/>
          <w:sz w:val="28"/>
          <w:szCs w:val="28"/>
          <w:lang w:val="uk-UA"/>
        </w:rPr>
        <w:t xml:space="preserve"> </w:t>
      </w:r>
      <w:r w:rsidRPr="001D46BA">
        <w:rPr>
          <w:rFonts w:ascii="Times New Roman" w:hAnsi="Times New Roman"/>
          <w:color w:val="000000"/>
          <w:spacing w:val="1"/>
          <w:sz w:val="28"/>
          <w:szCs w:val="28"/>
          <w:lang w:val="uk-UA"/>
        </w:rPr>
        <w:t xml:space="preserve">: </w:t>
      </w:r>
      <w:r w:rsidRPr="001D46BA">
        <w:rPr>
          <w:rFonts w:ascii="Times New Roman" w:hAnsi="Times New Roman"/>
          <w:sz w:val="28"/>
          <w:szCs w:val="28"/>
          <w:lang w:val="uk-UA"/>
        </w:rPr>
        <w:t>автореф. дисс. на соискание учен. степени канд. юрид. наук : спец. 12.00.09 “Уголовный процесс; криминалистика</w:t>
      </w:r>
      <w:r w:rsidRPr="00C21F6E">
        <w:rPr>
          <w:rFonts w:ascii="Times New Roman" w:hAnsi="Times New Roman"/>
          <w:sz w:val="28"/>
          <w:szCs w:val="28"/>
          <w:lang w:val="uk-UA"/>
        </w:rPr>
        <w:t xml:space="preserve"> и судебная </w:t>
      </w:r>
      <w:r w:rsidRPr="001D46BA">
        <w:rPr>
          <w:rFonts w:ascii="Times New Roman" w:hAnsi="Times New Roman"/>
          <w:sz w:val="28"/>
          <w:szCs w:val="28"/>
          <w:lang w:val="uk-UA"/>
        </w:rPr>
        <w:t>экспертиза</w:t>
      </w:r>
      <w:r w:rsidRPr="00C21F6E">
        <w:rPr>
          <w:rFonts w:ascii="Times New Roman" w:hAnsi="Times New Roman"/>
          <w:sz w:val="28"/>
          <w:szCs w:val="28"/>
          <w:lang w:val="uk-UA"/>
        </w:rPr>
        <w:t>” / Ю. А. Шубин</w:t>
      </w:r>
      <w:r w:rsidRPr="001D46BA">
        <w:rPr>
          <w:rFonts w:ascii="Times New Roman" w:hAnsi="Times New Roman"/>
          <w:color w:val="000000"/>
          <w:spacing w:val="1"/>
          <w:sz w:val="28"/>
          <w:szCs w:val="28"/>
          <w:lang w:val="uk-UA"/>
        </w:rPr>
        <w:t>.</w:t>
      </w:r>
      <w:r w:rsidRPr="00C21F6E">
        <w:rPr>
          <w:rFonts w:ascii="Times New Roman" w:hAnsi="Times New Roman"/>
          <w:color w:val="000000"/>
          <w:spacing w:val="1"/>
          <w:sz w:val="28"/>
          <w:szCs w:val="28"/>
          <w:lang w:val="uk-UA"/>
        </w:rPr>
        <w:t xml:space="preserve"> – </w:t>
      </w:r>
      <w:r w:rsidRPr="001D46BA">
        <w:rPr>
          <w:rFonts w:ascii="Times New Roman" w:hAnsi="Times New Roman"/>
          <w:color w:val="000000"/>
          <w:spacing w:val="1"/>
          <w:sz w:val="28"/>
          <w:szCs w:val="28"/>
          <w:lang w:val="uk-UA"/>
        </w:rPr>
        <w:t xml:space="preserve">М., </w:t>
      </w:r>
      <w:r w:rsidRPr="00C21F6E">
        <w:rPr>
          <w:rFonts w:ascii="Times New Roman" w:hAnsi="Times New Roman"/>
          <w:color w:val="000000"/>
          <w:spacing w:val="1"/>
          <w:sz w:val="28"/>
          <w:szCs w:val="28"/>
          <w:lang w:val="uk-UA"/>
        </w:rPr>
        <w:t xml:space="preserve">1970. – 19 </w:t>
      </w:r>
      <w:r w:rsidRPr="001D46BA">
        <w:rPr>
          <w:rFonts w:ascii="Times New Roman" w:hAnsi="Times New Roman"/>
          <w:color w:val="000000"/>
          <w:spacing w:val="1"/>
          <w:sz w:val="28"/>
          <w:szCs w:val="28"/>
          <w:lang w:val="uk-UA"/>
        </w:rPr>
        <w:t>с.</w:t>
      </w:r>
    </w:p>
    <w:p w:rsidR="00C75BBC" w:rsidRPr="001D46BA" w:rsidRDefault="00C75BBC" w:rsidP="006C3CE8">
      <w:pPr>
        <w:numPr>
          <w:ilvl w:val="0"/>
          <w:numId w:val="67"/>
        </w:numPr>
        <w:tabs>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Щур Б. В. Теоретичні основи формування та застосування криміналістичних методик : [монографія] / Б. В. Щур ; – Х. : Харків юридичний, 2010. – 319 с.</w:t>
      </w:r>
    </w:p>
    <w:p w:rsidR="00C75BBC" w:rsidRPr="001D46BA" w:rsidRDefault="00C75BBC" w:rsidP="006C3CE8">
      <w:pPr>
        <w:widowControl w:val="0"/>
        <w:numPr>
          <w:ilvl w:val="0"/>
          <w:numId w:val="67"/>
        </w:numPr>
        <w:tabs>
          <w:tab w:val="clear" w:pos="960"/>
          <w:tab w:val="num" w:pos="0"/>
          <w:tab w:val="left" w:pos="1320"/>
        </w:tabs>
        <w:suppressAutoHyphens w:val="0"/>
        <w:spacing w:line="360" w:lineRule="auto"/>
        <w:ind w:left="0" w:firstLine="720"/>
        <w:jc w:val="both"/>
        <w:rPr>
          <w:rFonts w:ascii="Times New Roman" w:hAnsi="Times New Roman"/>
          <w:spacing w:val="-8"/>
          <w:sz w:val="28"/>
          <w:szCs w:val="28"/>
          <w:lang w:val="uk-UA"/>
        </w:rPr>
      </w:pPr>
      <w:r w:rsidRPr="001D46BA">
        <w:rPr>
          <w:rFonts w:ascii="Times New Roman" w:hAnsi="Times New Roman"/>
          <w:sz w:val="28"/>
          <w:szCs w:val="28"/>
          <w:lang w:val="uk-UA"/>
        </w:rPr>
        <w:t>Эйсман А. А. Критерии и формы использования специальных познаний при криминалистическом исследовании в целях получения судебных доказательств / А. А. Эйсман // Вопросы криминалистики. – М. : Госюриздат,</w:t>
      </w:r>
      <w:r w:rsidRPr="001D46BA">
        <w:rPr>
          <w:rFonts w:ascii="Times New Roman" w:hAnsi="Times New Roman"/>
          <w:spacing w:val="-8"/>
          <w:sz w:val="28"/>
          <w:szCs w:val="28"/>
          <w:lang w:val="uk-UA"/>
        </w:rPr>
        <w:t xml:space="preserve"> 1962. – № 6–7. – С. 35–40.</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Эйсман А. А. О содержании понятия криминалистической характеристики преступлений / А. А. Эйсман // Криминалистическая характеристика преступлений. – М. : Всесоюзн. ин-тут по изучению причин и разработке мер предупр. преступности. – 1984. – С. 97–101.</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pacing w:val="-3"/>
          <w:sz w:val="28"/>
          <w:szCs w:val="28"/>
          <w:lang w:val="uk-UA"/>
        </w:rPr>
        <w:t>Яблоков Н. П. Информационные основы расследования и криминалистическая характери</w:t>
      </w:r>
      <w:r w:rsidRPr="001D46BA">
        <w:rPr>
          <w:rFonts w:ascii="Times New Roman" w:hAnsi="Times New Roman"/>
          <w:sz w:val="28"/>
          <w:szCs w:val="28"/>
          <w:lang w:val="uk-UA"/>
        </w:rPr>
        <w:t>стика преступлений / Н. П. Яблоков, Л. Д. Самыгин // Криминалистика. – М., 1995. – С. 45.</w:t>
      </w:r>
    </w:p>
    <w:p w:rsidR="00C75BBC" w:rsidRPr="001D46BA" w:rsidRDefault="00C75BBC" w:rsidP="006C3CE8">
      <w:pPr>
        <w:numPr>
          <w:ilvl w:val="0"/>
          <w:numId w:val="67"/>
        </w:numPr>
        <w:shd w:val="clear" w:color="auto" w:fill="FFFFFF"/>
        <w:tabs>
          <w:tab w:val="clear" w:pos="960"/>
          <w:tab w:val="num" w:pos="0"/>
          <w:tab w:val="left" w:pos="1320"/>
        </w:tabs>
        <w:suppressAutoHyphens w:val="0"/>
        <w:spacing w:line="360" w:lineRule="auto"/>
        <w:ind w:left="0" w:right="23" w:firstLine="720"/>
        <w:jc w:val="both"/>
        <w:rPr>
          <w:rFonts w:ascii="Times New Roman" w:hAnsi="Times New Roman"/>
          <w:sz w:val="28"/>
          <w:szCs w:val="28"/>
          <w:lang w:val="uk-UA"/>
        </w:rPr>
      </w:pPr>
      <w:r w:rsidRPr="001D46BA">
        <w:rPr>
          <w:rFonts w:ascii="Times New Roman" w:hAnsi="Times New Roman"/>
          <w:spacing w:val="-2"/>
          <w:sz w:val="28"/>
          <w:szCs w:val="28"/>
          <w:lang w:val="uk-UA"/>
        </w:rPr>
        <w:lastRenderedPageBreak/>
        <w:t xml:space="preserve">Яблоков Н. П. Общие положения методики расследования и научно-технический прогресс / Н. П. Яблоков // Методика расслдования преступлений. – М., 1976. – </w:t>
      </w:r>
      <w:r w:rsidRPr="001D46BA">
        <w:rPr>
          <w:rFonts w:ascii="Times New Roman" w:hAnsi="Times New Roman"/>
          <w:sz w:val="28"/>
          <w:szCs w:val="28"/>
          <w:lang w:val="uk-UA"/>
        </w:rPr>
        <w:t>С. 34–38.</w:t>
      </w:r>
    </w:p>
    <w:p w:rsidR="00C75BBC" w:rsidRPr="00C21F6E" w:rsidRDefault="00C75BBC" w:rsidP="006C3CE8">
      <w:pPr>
        <w:pStyle w:val="affffffff7"/>
        <w:widowControl w:val="0"/>
        <w:numPr>
          <w:ilvl w:val="0"/>
          <w:numId w:val="67"/>
        </w:numPr>
        <w:tabs>
          <w:tab w:val="clear" w:pos="960"/>
          <w:tab w:val="num" w:pos="0"/>
          <w:tab w:val="left" w:pos="1320"/>
          <w:tab w:val="left" w:pos="1440"/>
        </w:tabs>
        <w:suppressAutoHyphens w:val="0"/>
        <w:autoSpaceDE w:val="0"/>
        <w:autoSpaceDN w:val="0"/>
        <w:spacing w:line="360" w:lineRule="auto"/>
        <w:ind w:left="0" w:firstLine="720"/>
        <w:rPr>
          <w:sz w:val="28"/>
          <w:szCs w:val="28"/>
          <w:lang w:val="uk-UA"/>
        </w:rPr>
      </w:pPr>
      <w:r w:rsidRPr="00C21F6E">
        <w:rPr>
          <w:sz w:val="28"/>
          <w:szCs w:val="28"/>
          <w:lang w:val="uk-UA"/>
        </w:rPr>
        <w:t>Янковий М. О. Тактика підготовки до опитування та допиту</w:t>
      </w:r>
      <w:r w:rsidRPr="001D46BA">
        <w:rPr>
          <w:sz w:val="28"/>
          <w:szCs w:val="28"/>
          <w:lang w:val="uk-UA"/>
        </w:rPr>
        <w:t xml:space="preserve">: компаративістський підхід </w:t>
      </w:r>
      <w:r w:rsidRPr="00C21F6E">
        <w:rPr>
          <w:sz w:val="28"/>
          <w:szCs w:val="28"/>
          <w:lang w:val="uk-UA"/>
        </w:rPr>
        <w:t xml:space="preserve">: матеріали Міжнар. наук.-практ. конф. </w:t>
      </w:r>
      <w:r w:rsidRPr="001D46BA">
        <w:rPr>
          <w:sz w:val="28"/>
          <w:szCs w:val="28"/>
          <w:lang w:val="uk-UA"/>
        </w:rPr>
        <w:t>[</w:t>
      </w:r>
      <w:r w:rsidRPr="00C21F6E">
        <w:rPr>
          <w:sz w:val="28"/>
          <w:szCs w:val="28"/>
          <w:lang w:val="uk-UA"/>
        </w:rPr>
        <w:t>“Криміналістика ХХІ століття”</w:t>
      </w:r>
      <w:r w:rsidRPr="001D46BA">
        <w:rPr>
          <w:sz w:val="28"/>
          <w:szCs w:val="28"/>
          <w:lang w:val="uk-UA"/>
        </w:rPr>
        <w:t>]</w:t>
      </w:r>
      <w:r w:rsidRPr="00C21F6E">
        <w:rPr>
          <w:sz w:val="28"/>
          <w:szCs w:val="28"/>
          <w:lang w:val="uk-UA"/>
        </w:rPr>
        <w:t>, (Харків, 25-26 лист. 2010 р.) / М. О. Янковий. – Х. : Право, 2010. – С. 560–564.</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Яхонтов В. А. Криминологическая характеристика половых преступлений несовершеннолетних и их предупреждение / В. А. Яхонтов // Радянське право. – 1966. – № 7. – С. 44–49.</w:t>
      </w:r>
    </w:p>
    <w:p w:rsidR="00C75BBC" w:rsidRPr="001D46BA" w:rsidRDefault="00C75BBC" w:rsidP="006C3CE8">
      <w:pPr>
        <w:widowControl w:val="0"/>
        <w:numPr>
          <w:ilvl w:val="0"/>
          <w:numId w:val="67"/>
        </w:numPr>
        <w:tabs>
          <w:tab w:val="clear" w:pos="960"/>
          <w:tab w:val="num" w:pos="0"/>
          <w:tab w:val="left" w:pos="1320"/>
        </w:tabs>
        <w:suppressAutoHyphens w:val="0"/>
        <w:autoSpaceDE w:val="0"/>
        <w:autoSpaceDN w:val="0"/>
        <w:adjustRightInd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Яхонтов В. А. Предупреждение половых преступлений несовершеннолетних / В. А. Яхонтов. – Львов : Львовская ССШМ МООП УССР, 1966. – 126 с.</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Bachner-Foregger H. Strafprozessordnung. StPO 1975. – Wien, Taschenausgabe.– 2008. – 501 s.</w:t>
      </w:r>
    </w:p>
    <w:p w:rsidR="00C75BBC" w:rsidRPr="001D46BA" w:rsidRDefault="00C75BBC" w:rsidP="006C3CE8">
      <w:pPr>
        <w:numPr>
          <w:ilvl w:val="0"/>
          <w:numId w:val="67"/>
        </w:numPr>
        <w:tabs>
          <w:tab w:val="clear" w:pos="960"/>
          <w:tab w:val="num" w:pos="0"/>
          <w:tab w:val="left" w:pos="1320"/>
        </w:tabs>
        <w:suppressAutoHyphens w:val="0"/>
        <w:spacing w:line="360" w:lineRule="auto"/>
        <w:ind w:left="0" w:firstLine="720"/>
        <w:jc w:val="both"/>
        <w:rPr>
          <w:rFonts w:ascii="Times New Roman" w:hAnsi="Times New Roman"/>
          <w:sz w:val="28"/>
          <w:szCs w:val="28"/>
          <w:lang w:val="uk-UA"/>
        </w:rPr>
      </w:pPr>
      <w:r w:rsidRPr="001D46BA">
        <w:rPr>
          <w:rFonts w:ascii="Times New Roman" w:hAnsi="Times New Roman"/>
          <w:sz w:val="28"/>
          <w:szCs w:val="28"/>
          <w:lang w:val="uk-UA"/>
        </w:rPr>
        <w:t>Meyer-Goßner L. Strafprozeßordnung. GVG, Nebengesetze und ergänzende Bestimmungen. 48 neu bearbeitete Aufl. – München: C.H. Beck, 2005. – 2095 s.</w:t>
      </w:r>
    </w:p>
    <w:p w:rsidR="00C75BBC" w:rsidRPr="001D46BA" w:rsidRDefault="00C75BBC" w:rsidP="00C75BBC">
      <w:pPr>
        <w:spacing w:line="360" w:lineRule="auto"/>
        <w:jc w:val="center"/>
        <w:rPr>
          <w:rFonts w:ascii="Times New Roman" w:hAnsi="Times New Roman"/>
          <w:sz w:val="28"/>
          <w:szCs w:val="28"/>
          <w:lang w:val="uk-UA"/>
        </w:rPr>
      </w:pPr>
    </w:p>
    <w:p w:rsidR="00C75BBC" w:rsidRPr="00AD3B58" w:rsidRDefault="00C75BBC" w:rsidP="00C75BBC">
      <w:pPr>
        <w:tabs>
          <w:tab w:val="left" w:pos="4145"/>
        </w:tabs>
        <w:spacing w:line="360" w:lineRule="auto"/>
        <w:jc w:val="center"/>
        <w:rPr>
          <w:sz w:val="28"/>
          <w:szCs w:val="28"/>
          <w:lang w:val="pl-PL"/>
        </w:rPr>
      </w:pPr>
      <w:r w:rsidRPr="00C21F6E">
        <w:rPr>
          <w:lang w:val="uk-UA"/>
        </w:rPr>
        <w:br w:type="page"/>
      </w:r>
    </w:p>
    <w:p w:rsidR="00C57894" w:rsidRPr="00C57894" w:rsidRDefault="00C57894" w:rsidP="00C57894">
      <w:pPr>
        <w:jc w:val="both"/>
        <w:rPr>
          <w:rFonts w:ascii="Verdana" w:hAnsi="Verdana"/>
          <w:color w:val="000000"/>
          <w:sz w:val="18"/>
          <w:szCs w:val="18"/>
          <w:lang w:val="uk-UA"/>
        </w:rPr>
      </w:pPr>
    </w:p>
    <w:p w:rsidR="000376DB" w:rsidRPr="00C57894" w:rsidRDefault="000376DB" w:rsidP="00921C3D">
      <w:pPr>
        <w:jc w:val="both"/>
        <w:rPr>
          <w:rFonts w:ascii="Verdana" w:hAnsi="Verdana"/>
          <w:color w:val="000000"/>
          <w:sz w:val="18"/>
          <w:szCs w:val="18"/>
          <w:lang w:val="uk-UA"/>
        </w:rPr>
      </w:pPr>
    </w:p>
    <w:p w:rsidR="0068362D" w:rsidRPr="00031E5A" w:rsidRDefault="00ED1762" w:rsidP="00921C3D">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CE8" w:rsidRDefault="006C3CE8">
      <w:r>
        <w:separator/>
      </w:r>
    </w:p>
  </w:endnote>
  <w:endnote w:type="continuationSeparator" w:id="0">
    <w:p w:rsidR="006C3CE8" w:rsidRDefault="006C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 w:name="ArialMT">
    <w:altName w:val="Arial Unicode MS"/>
    <w:panose1 w:val="00000000000000000000"/>
    <w:charset w:val="80"/>
    <w:family w:val="auto"/>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CE8" w:rsidRDefault="006C3CE8">
      <w:r>
        <w:separator/>
      </w:r>
    </w:p>
  </w:footnote>
  <w:footnote w:type="continuationSeparator" w:id="0">
    <w:p w:rsidR="006C3CE8" w:rsidRDefault="006C3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32119EE"/>
    <w:multiLevelType w:val="hybridMultilevel"/>
    <w:tmpl w:val="345AB9B8"/>
    <w:lvl w:ilvl="0" w:tplc="D2524470">
      <w:start w:val="1"/>
      <w:numFmt w:val="decimal"/>
      <w:lvlText w:val="%1."/>
      <w:lvlJc w:val="left"/>
      <w:pPr>
        <w:tabs>
          <w:tab w:val="num" w:pos="960"/>
        </w:tabs>
        <w:ind w:left="960" w:hanging="360"/>
      </w:pPr>
      <w:rPr>
        <w:rFonts w:hint="default"/>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7">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1"/>
  </w:num>
  <w:num w:numId="47">
    <w:abstractNumId w:val="57"/>
  </w:num>
  <w:num w:numId="48">
    <w:abstractNumId w:val="59"/>
  </w:num>
  <w:num w:numId="49">
    <w:abstractNumId w:val="67"/>
  </w:num>
  <w:num w:numId="50">
    <w:abstractNumId w:val="49"/>
  </w:num>
  <w:num w:numId="51">
    <w:abstractNumId w:val="63"/>
  </w:num>
  <w:num w:numId="52">
    <w:abstractNumId w:val="54"/>
  </w:num>
  <w:num w:numId="53">
    <w:abstractNumId w:val="50"/>
  </w:num>
  <w:num w:numId="54">
    <w:abstractNumId w:val="56"/>
  </w:num>
  <w:num w:numId="55">
    <w:abstractNumId w:val="48"/>
  </w:num>
  <w:num w:numId="56">
    <w:abstractNumId w:val="46"/>
  </w:num>
  <w:num w:numId="57">
    <w:abstractNumId w:val="64"/>
  </w:num>
  <w:num w:numId="58">
    <w:abstractNumId w:val="60"/>
  </w:num>
  <w:num w:numId="59">
    <w:abstractNumId w:val="61"/>
  </w:num>
  <w:num w:numId="60">
    <w:abstractNumId w:val="66"/>
  </w:num>
  <w:num w:numId="61">
    <w:abstractNumId w:val="55"/>
  </w:num>
  <w:num w:numId="62">
    <w:abstractNumId w:val="68"/>
  </w:num>
  <w:num w:numId="63">
    <w:abstractNumId w:val="47"/>
  </w:num>
  <w:num w:numId="64">
    <w:abstractNumId w:val="62"/>
  </w:num>
  <w:num w:numId="65">
    <w:abstractNumId w:val="65"/>
  </w:num>
  <w:num w:numId="66">
    <w:abstractNumId w:val="6"/>
  </w:num>
  <w:num w:numId="67">
    <w:abstractNumId w:val="4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3CE8"/>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qFormat="1"/>
    <w:lsdException w:name="toc 2" w:qFormat="1"/>
    <w:lsdException w:name="toc 3" w:uiPriority="39" w:qFormat="1"/>
    <w:lsdException w:name="header" w:uiPriority="99"/>
    <w:lsdException w:name="footer" w:uiPriority="99"/>
    <w:lsdException w:name="caption" w:uiPriority="35"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Indent" w:uiPriority="99"/>
    <w:lsdException w:name="Subtitle" w:semiHidden="0" w:uiPriority="11" w:unhideWhenUsed="0" w:qFormat="1"/>
    <w:lsdException w:name="Body Text Indent 3" w:uiPriority="99"/>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uiPriority w:val="99"/>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uiPriority w:val="99"/>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uiPriority w:val="11"/>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uiPriority w:val="11"/>
    <w:qFormat/>
    <w:pPr>
      <w:widowControl w:val="0"/>
      <w:jc w:val="center"/>
    </w:pPr>
    <w:rPr>
      <w:rFonts w:ascii="OpenSymbol" w:hAnsi="OpenSymbol" w:cs="OpenSymbol"/>
      <w:b/>
      <w:sz w:val="20"/>
      <w:szCs w:val="20"/>
    </w:rPr>
  </w:style>
  <w:style w:type="paragraph" w:styleId="affffffffb">
    <w:name w:val="footer"/>
    <w:aliases w:val="стиль1, Знак2"/>
    <w:basedOn w:val="af5"/>
    <w:uiPriority w:val="99"/>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uiPriority w:val="99"/>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qFormat="1"/>
    <w:lsdException w:name="toc 2" w:qFormat="1"/>
    <w:lsdException w:name="toc 3" w:uiPriority="39" w:qFormat="1"/>
    <w:lsdException w:name="header" w:uiPriority="99"/>
    <w:lsdException w:name="footer" w:uiPriority="99"/>
    <w:lsdException w:name="caption" w:uiPriority="35"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Indent" w:uiPriority="99"/>
    <w:lsdException w:name="Subtitle" w:semiHidden="0" w:uiPriority="11" w:unhideWhenUsed="0" w:qFormat="1"/>
    <w:lsdException w:name="Body Text Indent 3" w:uiPriority="99"/>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uiPriority w:val="99"/>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uiPriority w:val="99"/>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uiPriority w:val="11"/>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uiPriority w:val="11"/>
    <w:qFormat/>
    <w:pPr>
      <w:widowControl w:val="0"/>
      <w:jc w:val="center"/>
    </w:pPr>
    <w:rPr>
      <w:rFonts w:ascii="OpenSymbol" w:hAnsi="OpenSymbol" w:cs="OpenSymbol"/>
      <w:b/>
      <w:sz w:val="20"/>
      <w:szCs w:val="20"/>
    </w:rPr>
  </w:style>
  <w:style w:type="paragraph" w:styleId="affffffffb">
    <w:name w:val="footer"/>
    <w:aliases w:val="стиль1, Знак2"/>
    <w:basedOn w:val="af5"/>
    <w:uiPriority w:val="99"/>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uiPriority w:val="99"/>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philosophydic.ru"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42EE2-9B52-4190-BAEB-028966116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11494</TotalTime>
  <Pages>51</Pages>
  <Words>12617</Words>
  <Characters>71921</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84370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2009-02-06T08:36:00Z</cp:lastPrinted>
  <dcterms:created xsi:type="dcterms:W3CDTF">2015-03-22T11:10:00Z</dcterms:created>
  <dcterms:modified xsi:type="dcterms:W3CDTF">2015-10-07T07:20:00Z</dcterms:modified>
</cp:coreProperties>
</file>