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D29F3"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Литвин</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Эльвира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Прокофьевна</w:t>
      </w:r>
      <w:r w:rsidRPr="00136C5D">
        <w:rPr>
          <w:rFonts w:ascii="Helvetica" w:hAnsi="Helvetica" w:cs="Helvetica"/>
          <w:b/>
          <w:bCs/>
          <w:color w:val="222222"/>
          <w:sz w:val="21"/>
          <w:szCs w:val="21"/>
        </w:rPr>
        <w:t>.</w:t>
      </w:r>
    </w:p>
    <w:p w14:paraId="52DF1436"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Функциональное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состояние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зависимости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вида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степени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интоксикации</w:t>
      </w:r>
      <w:r w:rsidRPr="00136C5D">
        <w:rPr>
          <w:rFonts w:ascii="Helvetica" w:hAnsi="Helvetica" w:cs="Helvetica"/>
          <w:b/>
          <w:bCs/>
          <w:color w:val="222222"/>
          <w:sz w:val="21"/>
          <w:szCs w:val="21"/>
        </w:rPr>
        <w:t xml:space="preserve"> : </w:t>
      </w:r>
      <w:r w:rsidRPr="00136C5D">
        <w:rPr>
          <w:rFonts w:ascii="Helvetica" w:hAnsi="Helvetica" w:cs="Helvetica" w:hint="eastAsia"/>
          <w:b/>
          <w:bCs/>
          <w:color w:val="222222"/>
          <w:sz w:val="21"/>
          <w:szCs w:val="21"/>
        </w:rPr>
        <w:t>диссертация</w:t>
      </w:r>
      <w:r w:rsidRPr="00136C5D">
        <w:rPr>
          <w:rFonts w:ascii="Helvetica" w:hAnsi="Helvetica" w:cs="Helvetica"/>
          <w:b/>
          <w:bCs/>
          <w:color w:val="222222"/>
          <w:sz w:val="21"/>
          <w:szCs w:val="21"/>
        </w:rPr>
        <w:t xml:space="preserve"> ... </w:t>
      </w:r>
      <w:r w:rsidRPr="00136C5D">
        <w:rPr>
          <w:rFonts w:ascii="Helvetica" w:hAnsi="Helvetica" w:cs="Helvetica" w:hint="eastAsia"/>
          <w:b/>
          <w:bCs/>
          <w:color w:val="222222"/>
          <w:sz w:val="21"/>
          <w:szCs w:val="21"/>
        </w:rPr>
        <w:t>кандидата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биологических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наук</w:t>
      </w:r>
      <w:r w:rsidRPr="00136C5D">
        <w:rPr>
          <w:rFonts w:ascii="Helvetica" w:hAnsi="Helvetica" w:cs="Helvetica"/>
          <w:b/>
          <w:bCs/>
          <w:color w:val="222222"/>
          <w:sz w:val="21"/>
          <w:szCs w:val="21"/>
        </w:rPr>
        <w:t xml:space="preserve"> : 03.00.13. - </w:t>
      </w:r>
      <w:r w:rsidRPr="00136C5D">
        <w:rPr>
          <w:rFonts w:ascii="Helvetica" w:hAnsi="Helvetica" w:cs="Helvetica" w:hint="eastAsia"/>
          <w:b/>
          <w:bCs/>
          <w:color w:val="222222"/>
          <w:sz w:val="21"/>
          <w:szCs w:val="21"/>
        </w:rPr>
        <w:t>Днепропетровск</w:t>
      </w:r>
      <w:r w:rsidRPr="00136C5D">
        <w:rPr>
          <w:rFonts w:ascii="Helvetica" w:hAnsi="Helvetica" w:cs="Helvetica"/>
          <w:b/>
          <w:bCs/>
          <w:color w:val="222222"/>
          <w:sz w:val="21"/>
          <w:szCs w:val="21"/>
        </w:rPr>
        <w:t xml:space="preserve">, 1984. - 266 </w:t>
      </w:r>
      <w:r w:rsidRPr="00136C5D">
        <w:rPr>
          <w:rFonts w:ascii="Helvetica" w:hAnsi="Helvetica" w:cs="Helvetica" w:hint="eastAsia"/>
          <w:b/>
          <w:bCs/>
          <w:color w:val="222222"/>
          <w:sz w:val="21"/>
          <w:szCs w:val="21"/>
        </w:rPr>
        <w:t>с</w:t>
      </w:r>
      <w:r w:rsidRPr="00136C5D">
        <w:rPr>
          <w:rFonts w:ascii="Helvetica" w:hAnsi="Helvetica" w:cs="Helvetica"/>
          <w:b/>
          <w:bCs/>
          <w:color w:val="222222"/>
          <w:sz w:val="21"/>
          <w:szCs w:val="21"/>
        </w:rPr>
        <w:t xml:space="preserve">. : </w:t>
      </w:r>
      <w:r w:rsidRPr="00136C5D">
        <w:rPr>
          <w:rFonts w:ascii="Helvetica" w:hAnsi="Helvetica" w:cs="Helvetica" w:hint="eastAsia"/>
          <w:b/>
          <w:bCs/>
          <w:color w:val="222222"/>
          <w:sz w:val="21"/>
          <w:szCs w:val="21"/>
        </w:rPr>
        <w:t>ил</w:t>
      </w:r>
      <w:r w:rsidRPr="00136C5D">
        <w:rPr>
          <w:rFonts w:ascii="Helvetica" w:hAnsi="Helvetica" w:cs="Helvetica"/>
          <w:b/>
          <w:bCs/>
          <w:color w:val="222222"/>
          <w:sz w:val="21"/>
          <w:szCs w:val="21"/>
        </w:rPr>
        <w:t>.</w:t>
      </w:r>
    </w:p>
    <w:p w14:paraId="53174527"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больше</w:t>
      </w:r>
    </w:p>
    <w:p w14:paraId="3EC4D01F"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Цитаты</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из</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текста</w:t>
      </w:r>
      <w:r w:rsidRPr="00136C5D">
        <w:rPr>
          <w:rFonts w:ascii="Helvetica" w:hAnsi="Helvetica" w:cs="Helvetica"/>
          <w:b/>
          <w:bCs/>
          <w:color w:val="222222"/>
          <w:sz w:val="21"/>
          <w:szCs w:val="21"/>
        </w:rPr>
        <w:t>:</w:t>
      </w:r>
    </w:p>
    <w:p w14:paraId="1F70FEC5"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стр</w:t>
      </w:r>
      <w:r w:rsidRPr="00136C5D">
        <w:rPr>
          <w:rFonts w:ascii="Helvetica" w:hAnsi="Helvetica" w:cs="Helvetica"/>
          <w:b/>
          <w:bCs/>
          <w:color w:val="222222"/>
          <w:sz w:val="21"/>
          <w:szCs w:val="21"/>
        </w:rPr>
        <w:t>. 8</w:t>
      </w:r>
    </w:p>
    <w:p w14:paraId="4CEA864F"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биоэлектрической</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активности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его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гемодинамики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вида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отравляющего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вещества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вида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интоксикации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степени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ее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тяжести</w:t>
      </w:r>
      <w:r w:rsidRPr="00136C5D">
        <w:rPr>
          <w:rFonts w:ascii="Helvetica" w:hAnsi="Helvetica" w:cs="Helvetica"/>
          <w:b/>
          <w:bCs/>
          <w:color w:val="222222"/>
          <w:sz w:val="21"/>
          <w:szCs w:val="21"/>
        </w:rPr>
        <w:t xml:space="preserve">. 2. </w:t>
      </w:r>
      <w:r w:rsidRPr="00136C5D">
        <w:rPr>
          <w:rFonts w:ascii="Helvetica" w:hAnsi="Helvetica" w:cs="Helvetica" w:hint="eastAsia"/>
          <w:b/>
          <w:bCs/>
          <w:color w:val="222222"/>
          <w:sz w:val="21"/>
          <w:szCs w:val="21"/>
        </w:rPr>
        <w:t>Изучить</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влияние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биоритмику</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раз­</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видах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интоксикации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разной</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степени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ее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также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зависимооти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вида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токсического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вещества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применением</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методов</w:t>
      </w:r>
    </w:p>
    <w:p w14:paraId="5C2F6E1F"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стр</w:t>
      </w:r>
      <w:r w:rsidRPr="00136C5D">
        <w:rPr>
          <w:rFonts w:ascii="Helvetica" w:hAnsi="Helvetica" w:cs="Helvetica"/>
          <w:b/>
          <w:bCs/>
          <w:color w:val="222222"/>
          <w:sz w:val="21"/>
          <w:szCs w:val="21"/>
        </w:rPr>
        <w:t>. 8</w:t>
      </w:r>
    </w:p>
    <w:p w14:paraId="22A08AE8"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когерентных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фазо­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характеристик</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ЭЭГ</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использовать</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для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оценки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влияния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мосорбции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функциональное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состояние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4. </w:t>
      </w:r>
      <w:r w:rsidRPr="00136C5D">
        <w:rPr>
          <w:rFonts w:ascii="Helvetica" w:hAnsi="Helvetica" w:cs="Helvetica" w:hint="eastAsia"/>
          <w:b/>
          <w:bCs/>
          <w:color w:val="222222"/>
          <w:sz w:val="21"/>
          <w:szCs w:val="21"/>
        </w:rPr>
        <w:t>Выявить</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влияние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гемодинамику</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зависимости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вида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степени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интоксикации</w:t>
      </w:r>
      <w:r w:rsidRPr="00136C5D">
        <w:rPr>
          <w:rFonts w:ascii="Helvetica" w:hAnsi="Helvetica" w:cs="Helvetica"/>
          <w:b/>
          <w:bCs/>
          <w:color w:val="222222"/>
          <w:sz w:val="21"/>
          <w:szCs w:val="21"/>
        </w:rPr>
        <w:t xml:space="preserve">. 5. </w:t>
      </w:r>
      <w:r w:rsidRPr="00136C5D">
        <w:rPr>
          <w:rFonts w:ascii="Helvetica" w:hAnsi="Helvetica" w:cs="Helvetica" w:hint="eastAsia"/>
          <w:b/>
          <w:bCs/>
          <w:color w:val="222222"/>
          <w:sz w:val="21"/>
          <w:szCs w:val="21"/>
        </w:rPr>
        <w:t>Определить</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полноту</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восстановления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функций</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памяти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p>
    <w:p w14:paraId="03FDB27D"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стр</w:t>
      </w:r>
      <w:r w:rsidRPr="00136C5D">
        <w:rPr>
          <w:rFonts w:ascii="Helvetica" w:hAnsi="Helvetica" w:cs="Helvetica"/>
          <w:b/>
          <w:bCs/>
          <w:color w:val="222222"/>
          <w:sz w:val="21"/>
          <w:szCs w:val="21"/>
        </w:rPr>
        <w:t>. 84</w:t>
      </w:r>
    </w:p>
    <w:p w14:paraId="36B50E79"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после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каждого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сеанса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гемосорбции</w:t>
      </w:r>
      <w:r w:rsidRPr="00136C5D">
        <w:rPr>
          <w:rFonts w:ascii="Helvetica" w:hAnsi="Helvetica" w:cs="Helvetica"/>
          <w:b/>
          <w:bCs/>
          <w:color w:val="222222"/>
          <w:sz w:val="21"/>
          <w:szCs w:val="21"/>
        </w:rPr>
        <w:t xml:space="preserve"> - </w:t>
      </w:r>
      <w:r w:rsidRPr="00136C5D">
        <w:rPr>
          <w:rFonts w:ascii="Helvetica" w:hAnsi="Helvetica" w:cs="Helvetica" w:hint="eastAsia"/>
          <w:b/>
          <w:bCs/>
          <w:color w:val="222222"/>
          <w:sz w:val="21"/>
          <w:szCs w:val="21"/>
        </w:rPr>
        <w:t>для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оценки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эффективнос­</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через</w:t>
      </w:r>
      <w:r w:rsidRPr="00136C5D">
        <w:rPr>
          <w:rFonts w:ascii="Helvetica" w:hAnsi="Helvetica" w:cs="Helvetica"/>
          <w:b/>
          <w:bCs/>
          <w:color w:val="222222"/>
          <w:sz w:val="21"/>
          <w:szCs w:val="21"/>
        </w:rPr>
        <w:t xml:space="preserve"> 20 </w:t>
      </w:r>
      <w:r w:rsidRPr="00136C5D">
        <w:rPr>
          <w:rFonts w:ascii="Helvetica" w:hAnsi="Helvetica" w:cs="Helvetica" w:hint="eastAsia"/>
          <w:b/>
          <w:bCs/>
          <w:color w:val="222222"/>
          <w:sz w:val="21"/>
          <w:szCs w:val="21"/>
        </w:rPr>
        <w:t>часов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спустя</w:t>
      </w:r>
      <w:r w:rsidRPr="00136C5D">
        <w:rPr>
          <w:rFonts w:ascii="Helvetica" w:hAnsi="Helvetica" w:cs="Helvetica"/>
          <w:b/>
          <w:bCs/>
          <w:color w:val="222222"/>
          <w:sz w:val="21"/>
          <w:szCs w:val="21"/>
        </w:rPr>
        <w:t xml:space="preserve"> - </w:t>
      </w:r>
      <w:r w:rsidRPr="00136C5D">
        <w:rPr>
          <w:rFonts w:ascii="Helvetica" w:hAnsi="Helvetica" w:cs="Helvetica" w:hint="eastAsia"/>
          <w:b/>
          <w:bCs/>
          <w:color w:val="222222"/>
          <w:sz w:val="21"/>
          <w:szCs w:val="21"/>
        </w:rPr>
        <w:t>для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определения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наличия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скрытой</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интоксикации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для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контроля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устойчивости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восстановления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функцио­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нального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состояния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Затем</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вычисляем</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коэффициен­</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ты</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восстановления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функционального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состояния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К</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через</w:t>
      </w:r>
      <w:r w:rsidRPr="00136C5D">
        <w:rPr>
          <w:rFonts w:ascii="Helvetica" w:hAnsi="Helvetica" w:cs="Helvetica"/>
          <w:b/>
          <w:bCs/>
          <w:color w:val="222222"/>
          <w:sz w:val="21"/>
          <w:szCs w:val="21"/>
        </w:rPr>
        <w:t xml:space="preserve"> 20 </w:t>
      </w:r>
      <w:r w:rsidRPr="00136C5D">
        <w:rPr>
          <w:rFonts w:ascii="Helvetica" w:hAnsi="Helvetica" w:cs="Helvetica" w:hint="eastAsia"/>
          <w:b/>
          <w:bCs/>
          <w:color w:val="222222"/>
          <w:sz w:val="21"/>
          <w:szCs w:val="21"/>
        </w:rPr>
        <w:t>часов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после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нее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к</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формулам</w:t>
      </w:r>
      <w:r w:rsidRPr="00136C5D">
        <w:rPr>
          <w:rFonts w:ascii="Helvetica" w:hAnsi="Helvetica" w:cs="Helvetica"/>
          <w:b/>
          <w:bCs/>
          <w:color w:val="222222"/>
          <w:sz w:val="21"/>
          <w:szCs w:val="21"/>
        </w:rPr>
        <w:t xml:space="preserve">: KQ = - </w:t>
      </w:r>
      <w:r w:rsidRPr="00136C5D">
        <w:rPr>
          <w:rFonts w:ascii="Helvetica" w:hAnsi="Helvetica" w:cs="Helvetica" w:hint="eastAsia"/>
          <w:b/>
          <w:bCs/>
          <w:color w:val="222222"/>
          <w:sz w:val="21"/>
          <w:szCs w:val="21"/>
        </w:rPr>
        <w:t>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з</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Удо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где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Уд</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Уд</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Уд</w:t>
      </w:r>
      <w:r w:rsidRPr="00136C5D">
        <w:rPr>
          <w:rFonts w:ascii="Helvetica" w:hAnsi="Helvetica" w:cs="Helvetica"/>
          <w:b/>
          <w:bCs/>
          <w:color w:val="222222"/>
          <w:sz w:val="21"/>
          <w:szCs w:val="21"/>
        </w:rPr>
        <w:t>.</w:t>
      </w:r>
    </w:p>
    <w:p w14:paraId="5AF9001D" w14:textId="77777777" w:rsidR="00136C5D" w:rsidRPr="00136C5D" w:rsidRDefault="00136C5D" w:rsidP="00136C5D">
      <w:pPr>
        <w:rPr>
          <w:rFonts w:ascii="Helvetica" w:hAnsi="Helvetica" w:cs="Helvetica"/>
          <w:b/>
          <w:bCs/>
          <w:color w:val="222222"/>
          <w:sz w:val="21"/>
          <w:szCs w:val="21"/>
        </w:rPr>
      </w:pPr>
    </w:p>
    <w:p w14:paraId="1D862F4E"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lastRenderedPageBreak/>
        <w:t>Оглавление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диссертации</w:t>
      </w:r>
    </w:p>
    <w:p w14:paraId="3FD183D9"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кандидат</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биологических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наук</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Литвин</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Эльвира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Прокофьевна</w:t>
      </w:r>
    </w:p>
    <w:p w14:paraId="63BC04BB"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ВВЕДЕНИЕ</w:t>
      </w:r>
      <w:r w:rsidRPr="00136C5D">
        <w:rPr>
          <w:rFonts w:ascii="Helvetica" w:hAnsi="Helvetica" w:cs="Helvetica"/>
          <w:b/>
          <w:bCs/>
          <w:color w:val="222222"/>
          <w:sz w:val="21"/>
          <w:szCs w:val="21"/>
        </w:rPr>
        <w:t>.</w:t>
      </w:r>
    </w:p>
    <w:p w14:paraId="3F0E5F29" w14:textId="77777777" w:rsidR="00136C5D" w:rsidRPr="00136C5D" w:rsidRDefault="00136C5D" w:rsidP="00136C5D">
      <w:pPr>
        <w:rPr>
          <w:rFonts w:ascii="Helvetica" w:hAnsi="Helvetica" w:cs="Helvetica"/>
          <w:b/>
          <w:bCs/>
          <w:color w:val="222222"/>
          <w:sz w:val="21"/>
          <w:szCs w:val="21"/>
        </w:rPr>
      </w:pPr>
    </w:p>
    <w:p w14:paraId="256590F2"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Чаоть</w:t>
      </w:r>
      <w:r w:rsidRPr="00136C5D">
        <w:rPr>
          <w:rFonts w:ascii="Helvetica" w:hAnsi="Helvetica" w:cs="Helvetica"/>
          <w:b/>
          <w:bCs/>
          <w:color w:val="222222"/>
          <w:sz w:val="21"/>
          <w:szCs w:val="21"/>
        </w:rPr>
        <w:t xml:space="preserve"> I. </w:t>
      </w:r>
      <w:r w:rsidRPr="00136C5D">
        <w:rPr>
          <w:rFonts w:ascii="Helvetica" w:hAnsi="Helvetica" w:cs="Helvetica" w:hint="eastAsia"/>
          <w:b/>
          <w:bCs/>
          <w:color w:val="222222"/>
          <w:sz w:val="21"/>
          <w:szCs w:val="21"/>
        </w:rPr>
        <w:t>ОБЗОР</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ЛИТЕРАТУРЫ</w:t>
      </w:r>
    </w:p>
    <w:p w14:paraId="447660B7" w14:textId="77777777" w:rsidR="00136C5D" w:rsidRPr="00136C5D" w:rsidRDefault="00136C5D" w:rsidP="00136C5D">
      <w:pPr>
        <w:rPr>
          <w:rFonts w:ascii="Helvetica" w:hAnsi="Helvetica" w:cs="Helvetica"/>
          <w:b/>
          <w:bCs/>
          <w:color w:val="222222"/>
          <w:sz w:val="21"/>
          <w:szCs w:val="21"/>
        </w:rPr>
      </w:pPr>
    </w:p>
    <w:p w14:paraId="0C692D4B"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Глава</w:t>
      </w:r>
      <w:r w:rsidRPr="00136C5D">
        <w:rPr>
          <w:rFonts w:ascii="Helvetica" w:hAnsi="Helvetica" w:cs="Helvetica"/>
          <w:b/>
          <w:bCs/>
          <w:color w:val="222222"/>
          <w:sz w:val="21"/>
          <w:szCs w:val="21"/>
        </w:rPr>
        <w:t xml:space="preserve"> I. </w:t>
      </w:r>
      <w:r w:rsidRPr="00136C5D">
        <w:rPr>
          <w:rFonts w:ascii="Helvetica" w:hAnsi="Helvetica" w:cs="Helvetica" w:hint="eastAsia"/>
          <w:b/>
          <w:bCs/>
          <w:color w:val="222222"/>
          <w:sz w:val="21"/>
          <w:szCs w:val="21"/>
        </w:rPr>
        <w:t>Современное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состояние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вопроса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биоэлектрической</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активности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его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гемодинамике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адаптивных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функциях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острых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отравлениях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фосфорорганическими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инсектицидами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грибами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тяжелых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формах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псориаза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влиянии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них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гемосорбции</w:t>
      </w:r>
      <w:r w:rsidRPr="00136C5D">
        <w:rPr>
          <w:rFonts w:ascii="Helvetica" w:hAnsi="Helvetica" w:cs="Helvetica"/>
          <w:b/>
          <w:bCs/>
          <w:color w:val="222222"/>
          <w:sz w:val="21"/>
          <w:szCs w:val="21"/>
        </w:rPr>
        <w:t xml:space="preserve"> . 13</w:t>
      </w:r>
    </w:p>
    <w:p w14:paraId="39FB3D6F" w14:textId="77777777" w:rsidR="00136C5D" w:rsidRPr="00136C5D" w:rsidRDefault="00136C5D" w:rsidP="00136C5D">
      <w:pPr>
        <w:rPr>
          <w:rFonts w:ascii="Helvetica" w:hAnsi="Helvetica" w:cs="Helvetica"/>
          <w:b/>
          <w:bCs/>
          <w:color w:val="222222"/>
          <w:sz w:val="21"/>
          <w:szCs w:val="21"/>
        </w:rPr>
      </w:pPr>
    </w:p>
    <w:p w14:paraId="7670A516"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Часть</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СОБСТВЕННЫЕ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ИССЛЕДОВАНИЯ</w:t>
      </w:r>
    </w:p>
    <w:p w14:paraId="5A7A2E0F" w14:textId="77777777" w:rsidR="00136C5D" w:rsidRPr="00136C5D" w:rsidRDefault="00136C5D" w:rsidP="00136C5D">
      <w:pPr>
        <w:rPr>
          <w:rFonts w:ascii="Helvetica" w:hAnsi="Helvetica" w:cs="Helvetica"/>
          <w:b/>
          <w:bCs/>
          <w:color w:val="222222"/>
          <w:sz w:val="21"/>
          <w:szCs w:val="21"/>
        </w:rPr>
      </w:pPr>
    </w:p>
    <w:p w14:paraId="1C45D30A"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Глава</w:t>
      </w:r>
      <w:r w:rsidRPr="00136C5D">
        <w:rPr>
          <w:rFonts w:ascii="Helvetica" w:hAnsi="Helvetica" w:cs="Helvetica"/>
          <w:b/>
          <w:bCs/>
          <w:color w:val="222222"/>
          <w:sz w:val="21"/>
          <w:szCs w:val="21"/>
        </w:rPr>
        <w:t xml:space="preserve"> 2. </w:t>
      </w:r>
      <w:r w:rsidRPr="00136C5D">
        <w:rPr>
          <w:rFonts w:ascii="Helvetica" w:hAnsi="Helvetica" w:cs="Helvetica" w:hint="eastAsia"/>
          <w:b/>
          <w:bCs/>
          <w:color w:val="222222"/>
          <w:sz w:val="21"/>
          <w:szCs w:val="21"/>
        </w:rPr>
        <w:t>Обоснование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методик</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исследования</w:t>
      </w:r>
      <w:r w:rsidRPr="00136C5D">
        <w:rPr>
          <w:rFonts w:ascii="Helvetica" w:hAnsi="Helvetica" w:cs="Helvetica"/>
          <w:b/>
          <w:bCs/>
          <w:color w:val="222222"/>
          <w:sz w:val="21"/>
          <w:szCs w:val="21"/>
        </w:rPr>
        <w:t>. 45</w:t>
      </w:r>
    </w:p>
    <w:p w14:paraId="3DBDD517" w14:textId="77777777" w:rsidR="00136C5D" w:rsidRPr="00136C5D" w:rsidRDefault="00136C5D" w:rsidP="00136C5D">
      <w:pPr>
        <w:rPr>
          <w:rFonts w:ascii="Helvetica" w:hAnsi="Helvetica" w:cs="Helvetica"/>
          <w:b/>
          <w:bCs/>
          <w:color w:val="222222"/>
          <w:sz w:val="21"/>
          <w:szCs w:val="21"/>
        </w:rPr>
      </w:pPr>
    </w:p>
    <w:p w14:paraId="36A49E82"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Глава</w:t>
      </w:r>
      <w:r w:rsidRPr="00136C5D">
        <w:rPr>
          <w:rFonts w:ascii="Helvetica" w:hAnsi="Helvetica" w:cs="Helvetica"/>
          <w:b/>
          <w:bCs/>
          <w:color w:val="222222"/>
          <w:sz w:val="21"/>
          <w:szCs w:val="21"/>
        </w:rPr>
        <w:t xml:space="preserve"> 3* </w:t>
      </w:r>
      <w:r w:rsidRPr="00136C5D">
        <w:rPr>
          <w:rFonts w:ascii="Helvetica" w:hAnsi="Helvetica" w:cs="Helvetica" w:hint="eastAsia"/>
          <w:b/>
          <w:bCs/>
          <w:color w:val="222222"/>
          <w:sz w:val="21"/>
          <w:szCs w:val="21"/>
        </w:rPr>
        <w:t>Объем</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исследований</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общая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характеристика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больных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контрольной</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группы</w:t>
      </w:r>
      <w:r w:rsidRPr="00136C5D">
        <w:rPr>
          <w:rFonts w:ascii="Helvetica" w:hAnsi="Helvetica" w:cs="Helvetica"/>
          <w:b/>
          <w:bCs/>
          <w:color w:val="222222"/>
          <w:sz w:val="21"/>
          <w:szCs w:val="21"/>
        </w:rPr>
        <w:t>. 54</w:t>
      </w:r>
    </w:p>
    <w:p w14:paraId="6461C22F" w14:textId="77777777" w:rsidR="00136C5D" w:rsidRPr="00136C5D" w:rsidRDefault="00136C5D" w:rsidP="00136C5D">
      <w:pPr>
        <w:rPr>
          <w:rFonts w:ascii="Helvetica" w:hAnsi="Helvetica" w:cs="Helvetica"/>
          <w:b/>
          <w:bCs/>
          <w:color w:val="222222"/>
          <w:sz w:val="21"/>
          <w:szCs w:val="21"/>
        </w:rPr>
      </w:pPr>
    </w:p>
    <w:p w14:paraId="15636091"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Глава</w:t>
      </w:r>
      <w:r w:rsidRPr="00136C5D">
        <w:rPr>
          <w:rFonts w:ascii="Helvetica" w:hAnsi="Helvetica" w:cs="Helvetica"/>
          <w:b/>
          <w:bCs/>
          <w:color w:val="222222"/>
          <w:sz w:val="21"/>
          <w:szCs w:val="21"/>
        </w:rPr>
        <w:t xml:space="preserve"> 4. </w:t>
      </w:r>
      <w:r w:rsidRPr="00136C5D">
        <w:rPr>
          <w:rFonts w:ascii="Helvetica" w:hAnsi="Helvetica" w:cs="Helvetica" w:hint="eastAsia"/>
          <w:b/>
          <w:bCs/>
          <w:color w:val="222222"/>
          <w:sz w:val="21"/>
          <w:szCs w:val="21"/>
        </w:rPr>
        <w:t>Биоэлектрическая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активность</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условиях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проведения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гемосорбций</w:t>
      </w:r>
      <w:r w:rsidRPr="00136C5D">
        <w:rPr>
          <w:rFonts w:ascii="Helvetica" w:hAnsi="Helvetica" w:cs="Helvetica"/>
          <w:b/>
          <w:bCs/>
          <w:color w:val="222222"/>
          <w:sz w:val="21"/>
          <w:szCs w:val="21"/>
        </w:rPr>
        <w:t>.</w:t>
      </w:r>
    </w:p>
    <w:p w14:paraId="207C45D6" w14:textId="77777777" w:rsidR="00136C5D" w:rsidRPr="00136C5D" w:rsidRDefault="00136C5D" w:rsidP="00136C5D">
      <w:pPr>
        <w:rPr>
          <w:rFonts w:ascii="Helvetica" w:hAnsi="Helvetica" w:cs="Helvetica"/>
          <w:b/>
          <w:bCs/>
          <w:color w:val="222222"/>
          <w:sz w:val="21"/>
          <w:szCs w:val="21"/>
        </w:rPr>
      </w:pPr>
    </w:p>
    <w:p w14:paraId="5A8FEE32"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4.1.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острых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отравлениях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фосфорорганическими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инсектицидами</w:t>
      </w:r>
      <w:r w:rsidRPr="00136C5D">
        <w:rPr>
          <w:rFonts w:ascii="Helvetica" w:hAnsi="Helvetica" w:cs="Helvetica"/>
          <w:b/>
          <w:bCs/>
          <w:color w:val="222222"/>
          <w:sz w:val="21"/>
          <w:szCs w:val="21"/>
        </w:rPr>
        <w:t>. 57</w:t>
      </w:r>
    </w:p>
    <w:p w14:paraId="5EB1CAA1" w14:textId="77777777" w:rsidR="00136C5D" w:rsidRPr="00136C5D" w:rsidRDefault="00136C5D" w:rsidP="00136C5D">
      <w:pPr>
        <w:rPr>
          <w:rFonts w:ascii="Helvetica" w:hAnsi="Helvetica" w:cs="Helvetica"/>
          <w:b/>
          <w:bCs/>
          <w:color w:val="222222"/>
          <w:sz w:val="21"/>
          <w:szCs w:val="21"/>
        </w:rPr>
      </w:pPr>
    </w:p>
    <w:p w14:paraId="65B773DA"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4.2.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острых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отравлениях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грибами</w:t>
      </w:r>
      <w:r w:rsidRPr="00136C5D">
        <w:rPr>
          <w:rFonts w:ascii="Helvetica" w:hAnsi="Helvetica" w:cs="Helvetica"/>
          <w:b/>
          <w:bCs/>
          <w:color w:val="222222"/>
          <w:sz w:val="21"/>
          <w:szCs w:val="21"/>
        </w:rPr>
        <w:t>.I02-II</w:t>
      </w:r>
    </w:p>
    <w:p w14:paraId="49E46B94" w14:textId="77777777" w:rsidR="00136C5D" w:rsidRPr="00136C5D" w:rsidRDefault="00136C5D" w:rsidP="00136C5D">
      <w:pPr>
        <w:rPr>
          <w:rFonts w:ascii="Helvetica" w:hAnsi="Helvetica" w:cs="Helvetica"/>
          <w:b/>
          <w:bCs/>
          <w:color w:val="222222"/>
          <w:sz w:val="21"/>
          <w:szCs w:val="21"/>
        </w:rPr>
      </w:pPr>
    </w:p>
    <w:p w14:paraId="5AFFF07E"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4.3.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тяжелых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формах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псориаза</w:t>
      </w:r>
      <w:r w:rsidRPr="00136C5D">
        <w:rPr>
          <w:rFonts w:ascii="Helvetica" w:hAnsi="Helvetica" w:cs="Helvetica"/>
          <w:b/>
          <w:bCs/>
          <w:color w:val="222222"/>
          <w:sz w:val="21"/>
          <w:szCs w:val="21"/>
        </w:rPr>
        <w:t>.116</w:t>
      </w:r>
    </w:p>
    <w:p w14:paraId="27BA08E9" w14:textId="77777777" w:rsidR="00136C5D" w:rsidRPr="00136C5D" w:rsidRDefault="00136C5D" w:rsidP="00136C5D">
      <w:pPr>
        <w:rPr>
          <w:rFonts w:ascii="Helvetica" w:hAnsi="Helvetica" w:cs="Helvetica"/>
          <w:b/>
          <w:bCs/>
          <w:color w:val="222222"/>
          <w:sz w:val="21"/>
          <w:szCs w:val="21"/>
        </w:rPr>
      </w:pPr>
    </w:p>
    <w:p w14:paraId="26F4A524"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Глава</w:t>
      </w:r>
      <w:r w:rsidRPr="00136C5D">
        <w:rPr>
          <w:rFonts w:ascii="Helvetica" w:hAnsi="Helvetica" w:cs="Helvetica"/>
          <w:b/>
          <w:bCs/>
          <w:color w:val="222222"/>
          <w:sz w:val="21"/>
          <w:szCs w:val="21"/>
        </w:rPr>
        <w:t xml:space="preserve"> 5. </w:t>
      </w:r>
      <w:r w:rsidRPr="00136C5D">
        <w:rPr>
          <w:rFonts w:ascii="Helvetica" w:hAnsi="Helvetica" w:cs="Helvetica" w:hint="eastAsia"/>
          <w:b/>
          <w:bCs/>
          <w:color w:val="222222"/>
          <w:sz w:val="21"/>
          <w:szCs w:val="21"/>
        </w:rPr>
        <w:t>Гемодинамика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головного</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условиях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проведения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гемосорбций</w:t>
      </w:r>
    </w:p>
    <w:p w14:paraId="12702F65" w14:textId="77777777" w:rsidR="00136C5D" w:rsidRPr="00136C5D" w:rsidRDefault="00136C5D" w:rsidP="00136C5D">
      <w:pPr>
        <w:rPr>
          <w:rFonts w:ascii="Helvetica" w:hAnsi="Helvetica" w:cs="Helvetica"/>
          <w:b/>
          <w:bCs/>
          <w:color w:val="222222"/>
          <w:sz w:val="21"/>
          <w:szCs w:val="21"/>
        </w:rPr>
      </w:pPr>
    </w:p>
    <w:p w14:paraId="74D6FCF2"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5.1.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острых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отравлениях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фосфорорганическими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инсектицидами</w:t>
      </w:r>
      <w:r w:rsidRPr="00136C5D">
        <w:rPr>
          <w:rFonts w:ascii="Helvetica" w:hAnsi="Helvetica" w:cs="Helvetica"/>
          <w:b/>
          <w:bCs/>
          <w:color w:val="222222"/>
          <w:sz w:val="21"/>
          <w:szCs w:val="21"/>
        </w:rPr>
        <w:t>.139</w:t>
      </w:r>
    </w:p>
    <w:p w14:paraId="76B2C626" w14:textId="77777777" w:rsidR="00136C5D" w:rsidRPr="00136C5D" w:rsidRDefault="00136C5D" w:rsidP="00136C5D">
      <w:pPr>
        <w:rPr>
          <w:rFonts w:ascii="Helvetica" w:hAnsi="Helvetica" w:cs="Helvetica"/>
          <w:b/>
          <w:bCs/>
          <w:color w:val="222222"/>
          <w:sz w:val="21"/>
          <w:szCs w:val="21"/>
        </w:rPr>
      </w:pPr>
    </w:p>
    <w:p w14:paraId="436891EC"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5.2.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острых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отравлениях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грибами</w:t>
      </w:r>
      <w:r w:rsidRPr="00136C5D">
        <w:rPr>
          <w:rFonts w:ascii="Helvetica" w:hAnsi="Helvetica" w:cs="Helvetica"/>
          <w:b/>
          <w:bCs/>
          <w:color w:val="222222"/>
          <w:sz w:val="21"/>
          <w:szCs w:val="21"/>
        </w:rPr>
        <w:t>.154</w:t>
      </w:r>
    </w:p>
    <w:p w14:paraId="1DB2D6CA" w14:textId="77777777" w:rsidR="00136C5D" w:rsidRPr="00136C5D" w:rsidRDefault="00136C5D" w:rsidP="00136C5D">
      <w:pPr>
        <w:rPr>
          <w:rFonts w:ascii="Helvetica" w:hAnsi="Helvetica" w:cs="Helvetica"/>
          <w:b/>
          <w:bCs/>
          <w:color w:val="222222"/>
          <w:sz w:val="21"/>
          <w:szCs w:val="21"/>
        </w:rPr>
      </w:pPr>
    </w:p>
    <w:p w14:paraId="70E6C4DE"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5.3.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тяжелых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формах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псориаза</w:t>
      </w:r>
      <w:r w:rsidRPr="00136C5D">
        <w:rPr>
          <w:rFonts w:ascii="Helvetica" w:hAnsi="Helvetica" w:cs="Helvetica"/>
          <w:b/>
          <w:bCs/>
          <w:color w:val="222222"/>
          <w:sz w:val="21"/>
          <w:szCs w:val="21"/>
        </w:rPr>
        <w:t xml:space="preserve"> . 164</w:t>
      </w:r>
    </w:p>
    <w:p w14:paraId="601B6F68" w14:textId="77777777" w:rsidR="00136C5D" w:rsidRPr="00136C5D" w:rsidRDefault="00136C5D" w:rsidP="00136C5D">
      <w:pPr>
        <w:rPr>
          <w:rFonts w:ascii="Helvetica" w:hAnsi="Helvetica" w:cs="Helvetica"/>
          <w:b/>
          <w:bCs/>
          <w:color w:val="222222"/>
          <w:sz w:val="21"/>
          <w:szCs w:val="21"/>
        </w:rPr>
      </w:pPr>
    </w:p>
    <w:p w14:paraId="178DE53D"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hint="eastAsia"/>
          <w:b/>
          <w:bCs/>
          <w:color w:val="222222"/>
          <w:sz w:val="21"/>
          <w:szCs w:val="21"/>
        </w:rPr>
        <w:t>Глава</w:t>
      </w:r>
      <w:r w:rsidRPr="00136C5D">
        <w:rPr>
          <w:rFonts w:ascii="Helvetica" w:hAnsi="Helvetica" w:cs="Helvetica"/>
          <w:b/>
          <w:bCs/>
          <w:color w:val="222222"/>
          <w:sz w:val="21"/>
          <w:szCs w:val="21"/>
        </w:rPr>
        <w:t xml:space="preserve"> 6. </w:t>
      </w:r>
      <w:r w:rsidRPr="00136C5D">
        <w:rPr>
          <w:rFonts w:ascii="Helvetica" w:hAnsi="Helvetica" w:cs="Helvetica" w:hint="eastAsia"/>
          <w:b/>
          <w:bCs/>
          <w:color w:val="222222"/>
          <w:sz w:val="21"/>
          <w:szCs w:val="21"/>
        </w:rPr>
        <w:t>Адаптивные</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функции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мозга</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в</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условиях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проведения</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гемосорбций</w:t>
      </w:r>
    </w:p>
    <w:p w14:paraId="39A023B0" w14:textId="77777777" w:rsidR="00136C5D" w:rsidRPr="00136C5D" w:rsidRDefault="00136C5D" w:rsidP="00136C5D">
      <w:pPr>
        <w:rPr>
          <w:rFonts w:ascii="Helvetica" w:hAnsi="Helvetica" w:cs="Helvetica"/>
          <w:b/>
          <w:bCs/>
          <w:color w:val="222222"/>
          <w:sz w:val="21"/>
          <w:szCs w:val="21"/>
        </w:rPr>
      </w:pPr>
    </w:p>
    <w:p w14:paraId="4F85D833"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6.1.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острых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отравлениях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фосфорорганическими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инсектицидами</w:t>
      </w:r>
      <w:r w:rsidRPr="00136C5D">
        <w:rPr>
          <w:rFonts w:ascii="Helvetica" w:hAnsi="Helvetica" w:cs="Helvetica"/>
          <w:b/>
          <w:bCs/>
          <w:color w:val="222222"/>
          <w:sz w:val="21"/>
          <w:szCs w:val="21"/>
        </w:rPr>
        <w:t xml:space="preserve"> . 179</w:t>
      </w:r>
    </w:p>
    <w:p w14:paraId="5CC3FE62" w14:textId="77777777" w:rsidR="00136C5D" w:rsidRPr="00136C5D" w:rsidRDefault="00136C5D" w:rsidP="00136C5D">
      <w:pPr>
        <w:rPr>
          <w:rFonts w:ascii="Helvetica" w:hAnsi="Helvetica" w:cs="Helvetica"/>
          <w:b/>
          <w:bCs/>
          <w:color w:val="222222"/>
          <w:sz w:val="21"/>
          <w:szCs w:val="21"/>
        </w:rPr>
      </w:pPr>
    </w:p>
    <w:p w14:paraId="6602D7FB" w14:textId="77777777" w:rsidR="00136C5D" w:rsidRPr="00136C5D" w:rsidRDefault="00136C5D" w:rsidP="00136C5D">
      <w:pPr>
        <w:rPr>
          <w:rFonts w:ascii="Helvetica" w:hAnsi="Helvetica" w:cs="Helvetica"/>
          <w:b/>
          <w:bCs/>
          <w:color w:val="222222"/>
          <w:sz w:val="21"/>
          <w:szCs w:val="21"/>
        </w:rPr>
      </w:pPr>
      <w:r w:rsidRPr="00136C5D">
        <w:rPr>
          <w:rFonts w:ascii="Helvetica" w:hAnsi="Helvetica" w:cs="Helvetica"/>
          <w:b/>
          <w:bCs/>
          <w:color w:val="222222"/>
          <w:sz w:val="21"/>
          <w:szCs w:val="21"/>
        </w:rPr>
        <w:t xml:space="preserve">6.2.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острых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отравлениях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грибами</w:t>
      </w:r>
      <w:r w:rsidRPr="00136C5D">
        <w:rPr>
          <w:rFonts w:ascii="Helvetica" w:hAnsi="Helvetica" w:cs="Helvetica"/>
          <w:b/>
          <w:bCs/>
          <w:color w:val="222222"/>
          <w:sz w:val="21"/>
          <w:szCs w:val="21"/>
        </w:rPr>
        <w:t xml:space="preserve"> . 188</w:t>
      </w:r>
    </w:p>
    <w:p w14:paraId="1624A4FB" w14:textId="77777777" w:rsidR="00136C5D" w:rsidRPr="00136C5D" w:rsidRDefault="00136C5D" w:rsidP="00136C5D">
      <w:pPr>
        <w:rPr>
          <w:rFonts w:ascii="Helvetica" w:hAnsi="Helvetica" w:cs="Helvetica"/>
          <w:b/>
          <w:bCs/>
          <w:color w:val="222222"/>
          <w:sz w:val="21"/>
          <w:szCs w:val="21"/>
        </w:rPr>
      </w:pPr>
    </w:p>
    <w:p w14:paraId="0C1B29AA" w14:textId="16DA0123" w:rsidR="008A0C40" w:rsidRPr="00136C5D" w:rsidRDefault="00136C5D" w:rsidP="00136C5D">
      <w:r w:rsidRPr="00136C5D">
        <w:rPr>
          <w:rFonts w:ascii="Helvetica" w:hAnsi="Helvetica" w:cs="Helvetica"/>
          <w:b/>
          <w:bCs/>
          <w:color w:val="222222"/>
          <w:sz w:val="21"/>
          <w:szCs w:val="21"/>
        </w:rPr>
        <w:t xml:space="preserve">6.3. </w:t>
      </w:r>
      <w:r w:rsidRPr="00136C5D">
        <w:rPr>
          <w:rFonts w:ascii="Helvetica" w:hAnsi="Helvetica" w:cs="Helvetica" w:hint="eastAsia"/>
          <w:b/>
          <w:bCs/>
          <w:color w:val="222222"/>
          <w:sz w:val="21"/>
          <w:szCs w:val="21"/>
        </w:rPr>
        <w:t>При</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тяжелых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формах</w:t>
      </w:r>
      <w:r w:rsidRPr="00136C5D">
        <w:rPr>
          <w:rFonts w:ascii="Helvetica" w:hAnsi="Helvetica" w:cs="Helvetica"/>
          <w:b/>
          <w:bCs/>
          <w:color w:val="222222"/>
          <w:sz w:val="21"/>
          <w:szCs w:val="21"/>
        </w:rPr>
        <w:t xml:space="preserve"> </w:t>
      </w:r>
      <w:r w:rsidRPr="00136C5D">
        <w:rPr>
          <w:rFonts w:ascii="Helvetica" w:hAnsi="Helvetica" w:cs="Helvetica" w:hint="eastAsia"/>
          <w:b/>
          <w:bCs/>
          <w:color w:val="222222"/>
          <w:sz w:val="21"/>
          <w:szCs w:val="21"/>
        </w:rPr>
        <w:t>псориаза</w:t>
      </w:r>
      <w:r w:rsidRPr="00136C5D">
        <w:rPr>
          <w:rFonts w:ascii="Helvetica" w:hAnsi="Helvetica" w:cs="Helvetica"/>
          <w:b/>
          <w:bCs/>
          <w:color w:val="222222"/>
          <w:sz w:val="21"/>
          <w:szCs w:val="21"/>
        </w:rPr>
        <w:t xml:space="preserve"> . 194</w:t>
      </w:r>
    </w:p>
    <w:sectPr w:rsidR="008A0C40" w:rsidRPr="00136C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0757" w14:textId="77777777" w:rsidR="00282EA7" w:rsidRDefault="00282EA7">
      <w:pPr>
        <w:spacing w:after="0" w:line="240" w:lineRule="auto"/>
      </w:pPr>
      <w:r>
        <w:separator/>
      </w:r>
    </w:p>
  </w:endnote>
  <w:endnote w:type="continuationSeparator" w:id="0">
    <w:p w14:paraId="2090DF37" w14:textId="77777777" w:rsidR="00282EA7" w:rsidRDefault="0028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8E48" w14:textId="77777777" w:rsidR="00282EA7" w:rsidRDefault="00282EA7"/>
    <w:p w14:paraId="09074F21" w14:textId="77777777" w:rsidR="00282EA7" w:rsidRDefault="00282EA7"/>
    <w:p w14:paraId="787358D6" w14:textId="77777777" w:rsidR="00282EA7" w:rsidRDefault="00282EA7"/>
    <w:p w14:paraId="7C23FE41" w14:textId="77777777" w:rsidR="00282EA7" w:rsidRDefault="00282EA7"/>
    <w:p w14:paraId="0BDDEED7" w14:textId="77777777" w:rsidR="00282EA7" w:rsidRDefault="00282EA7"/>
    <w:p w14:paraId="5C205EE2" w14:textId="77777777" w:rsidR="00282EA7" w:rsidRDefault="00282EA7"/>
    <w:p w14:paraId="60E4E774" w14:textId="77777777" w:rsidR="00282EA7" w:rsidRDefault="00282E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1CB150" wp14:editId="52CB49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52D8" w14:textId="77777777" w:rsidR="00282EA7" w:rsidRDefault="00282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1CB1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2F52D8" w14:textId="77777777" w:rsidR="00282EA7" w:rsidRDefault="00282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9047CC" w14:textId="77777777" w:rsidR="00282EA7" w:rsidRDefault="00282EA7"/>
    <w:p w14:paraId="621F4435" w14:textId="77777777" w:rsidR="00282EA7" w:rsidRDefault="00282EA7"/>
    <w:p w14:paraId="6488A30E" w14:textId="77777777" w:rsidR="00282EA7" w:rsidRDefault="00282E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025AB" wp14:editId="5B41ED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CCFF" w14:textId="77777777" w:rsidR="00282EA7" w:rsidRDefault="00282EA7"/>
                          <w:p w14:paraId="3D2104FD" w14:textId="77777777" w:rsidR="00282EA7" w:rsidRDefault="00282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025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0CCCFF" w14:textId="77777777" w:rsidR="00282EA7" w:rsidRDefault="00282EA7"/>
                    <w:p w14:paraId="3D2104FD" w14:textId="77777777" w:rsidR="00282EA7" w:rsidRDefault="00282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E44F50" w14:textId="77777777" w:rsidR="00282EA7" w:rsidRDefault="00282EA7"/>
    <w:p w14:paraId="19C39A3D" w14:textId="77777777" w:rsidR="00282EA7" w:rsidRDefault="00282EA7">
      <w:pPr>
        <w:rPr>
          <w:sz w:val="2"/>
          <w:szCs w:val="2"/>
        </w:rPr>
      </w:pPr>
    </w:p>
    <w:p w14:paraId="0000D867" w14:textId="77777777" w:rsidR="00282EA7" w:rsidRDefault="00282EA7"/>
    <w:p w14:paraId="3B7A8A69" w14:textId="77777777" w:rsidR="00282EA7" w:rsidRDefault="00282EA7">
      <w:pPr>
        <w:spacing w:after="0" w:line="240" w:lineRule="auto"/>
      </w:pPr>
    </w:p>
  </w:footnote>
  <w:footnote w:type="continuationSeparator" w:id="0">
    <w:p w14:paraId="0B64E287" w14:textId="77777777" w:rsidR="00282EA7" w:rsidRDefault="00282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EA7"/>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16452</TotalTime>
  <Pages>3</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652</cp:revision>
  <cp:lastPrinted>2009-02-06T05:36:00Z</cp:lastPrinted>
  <dcterms:created xsi:type="dcterms:W3CDTF">2025-11-25T20:19:00Z</dcterms:created>
  <dcterms:modified xsi:type="dcterms:W3CDTF">2025-12-21T16:30:00Z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