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594D18" w:rsidRDefault="00594D18" w:rsidP="00594D18">
      <w:r w:rsidRPr="008E6E89">
        <w:rPr>
          <w:rFonts w:ascii="Times New Roman" w:eastAsia="Calibri" w:hAnsi="Times New Roman" w:cs="Times New Roman"/>
          <w:b/>
          <w:sz w:val="24"/>
          <w:szCs w:val="24"/>
        </w:rPr>
        <w:t>Чжан Юй</w:t>
      </w:r>
      <w:r w:rsidRPr="008E6E89">
        <w:rPr>
          <w:rFonts w:ascii="Times New Roman" w:eastAsia="Calibri" w:hAnsi="Times New Roman" w:cs="Times New Roman"/>
          <w:sz w:val="24"/>
          <w:szCs w:val="24"/>
        </w:rPr>
        <w:t>, тимчасово не працює. Назва дисертації: «Методика засвоєння національних мистецьких традицій у процесі фахової підготовки майбутніх вчителів музики і хореографії». Шифр та назва спеціальності – 13.00.02 – теорія та методика музичного навчання. Спецрада Д 55.053.01 Сумського державного педагогічного університету імені А. С. Макаренка</w:t>
      </w:r>
    </w:p>
    <w:sectPr w:rsidR="00D00CC9" w:rsidRPr="00594D1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594D18" w:rsidRPr="00594D1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12C26-D9A8-4287-8B82-4AA52F72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134</cp:revision>
  <cp:lastPrinted>2009-02-06T05:36:00Z</cp:lastPrinted>
  <dcterms:created xsi:type="dcterms:W3CDTF">2020-11-04T21:52:00Z</dcterms:created>
  <dcterms:modified xsi:type="dcterms:W3CDTF">2020-11-11T12:47:00Z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