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99B3"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Чжан</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Цяньвэй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Китайская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музыка</w:t>
      </w:r>
      <w:r w:rsidRPr="00513C84">
        <w:rPr>
          <w:rFonts w:ascii="Courier New" w:eastAsia="Times New Roman" w:hAnsi="Courier New" w:cs="Times New Roman"/>
          <w:b/>
          <w:bCs/>
          <w:w w:val="70"/>
          <w:kern w:val="0"/>
          <w:sz w:val="31"/>
          <w:szCs w:val="31"/>
          <w:lang w:eastAsia="ru-RU"/>
        </w:rPr>
        <w:t xml:space="preserve"> XX </w:t>
      </w:r>
      <w:r w:rsidRPr="00513C84">
        <w:rPr>
          <w:rFonts w:ascii="Courier New" w:eastAsia="Times New Roman" w:hAnsi="Courier New" w:cs="Times New Roman" w:hint="eastAsia"/>
          <w:b/>
          <w:bCs/>
          <w:w w:val="70"/>
          <w:kern w:val="0"/>
          <w:sz w:val="31"/>
          <w:szCs w:val="31"/>
          <w:lang w:eastAsia="ru-RU"/>
        </w:rPr>
        <w:t>века</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Место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защиты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ФГБОУ</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«Российский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государственный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педагогический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университет</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им</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А</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Герцена»</w:t>
      </w:r>
      <w:r w:rsidRPr="00513C84">
        <w:rPr>
          <w:rFonts w:ascii="Courier New" w:eastAsia="Times New Roman" w:hAnsi="Courier New" w:cs="Times New Roman"/>
          <w:b/>
          <w:bCs/>
          <w:w w:val="70"/>
          <w:kern w:val="0"/>
          <w:sz w:val="31"/>
          <w:szCs w:val="31"/>
          <w:lang w:eastAsia="ru-RU"/>
        </w:rPr>
        <w:t>], 2023</w:t>
      </w:r>
    </w:p>
    <w:p w14:paraId="436A5426" w14:textId="77777777" w:rsidR="00513C84" w:rsidRPr="00513C84" w:rsidRDefault="00513C84" w:rsidP="00513C84">
      <w:pPr>
        <w:rPr>
          <w:rFonts w:ascii="Courier New" w:eastAsia="Times New Roman" w:hAnsi="Courier New" w:cs="Times New Roman"/>
          <w:b/>
          <w:bCs/>
          <w:w w:val="70"/>
          <w:kern w:val="0"/>
          <w:sz w:val="31"/>
          <w:szCs w:val="31"/>
          <w:lang w:eastAsia="ru-RU"/>
        </w:rPr>
      </w:pPr>
    </w:p>
    <w:p w14:paraId="612B13D7" w14:textId="77777777" w:rsidR="00513C84" w:rsidRPr="00513C84" w:rsidRDefault="00513C84" w:rsidP="00513C84">
      <w:pPr>
        <w:rPr>
          <w:rFonts w:ascii="Courier New" w:eastAsia="Times New Roman" w:hAnsi="Courier New" w:cs="Times New Roman"/>
          <w:b/>
          <w:bCs/>
          <w:w w:val="70"/>
          <w:kern w:val="0"/>
          <w:sz w:val="31"/>
          <w:szCs w:val="31"/>
          <w:lang w:eastAsia="ru-RU"/>
        </w:rPr>
      </w:pPr>
    </w:p>
    <w:p w14:paraId="4CA4F75F"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ФЕДЕРАЛЬНОЕ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ГОСУДАРСТВЕННОЕ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БЮДЖЕТНОЕ</w:t>
      </w:r>
    </w:p>
    <w:p w14:paraId="6FB2D04D"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ОБРАЗОВАТЕЛЬНОЕ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УЧРЕЖДЕНИЕ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ВЫСШЕГО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ОБРАЗОВАНИЯ</w:t>
      </w:r>
    </w:p>
    <w:p w14:paraId="39EDFD2E"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«РОССИЙСКИЙ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ГОСУДАРСТВЕННЫЙ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ПЕДАГОГИЧЕСКИЙ</w:t>
      </w:r>
    </w:p>
    <w:p w14:paraId="7A169411"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УНИВЕРСИТЕТ</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ИМ</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ГЕРЦЕНА»</w:t>
      </w:r>
    </w:p>
    <w:p w14:paraId="4F3B3F85"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На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правах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рукописи</w:t>
      </w:r>
    </w:p>
    <w:p w14:paraId="2F00A829"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ЧЖАН</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ЦЯНЬВЭЙ</w:t>
      </w:r>
    </w:p>
    <w:p w14:paraId="473FF460"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КИТАЙСКАЯ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МУЗЫКА</w:t>
      </w:r>
      <w:r w:rsidRPr="00513C84">
        <w:rPr>
          <w:rFonts w:ascii="Courier New" w:eastAsia="Times New Roman" w:hAnsi="Courier New" w:cs="Times New Roman"/>
          <w:b/>
          <w:bCs/>
          <w:w w:val="70"/>
          <w:kern w:val="0"/>
          <w:sz w:val="31"/>
          <w:szCs w:val="31"/>
          <w:lang w:eastAsia="ru-RU"/>
        </w:rPr>
        <w:t xml:space="preserve"> XX </w:t>
      </w:r>
      <w:r w:rsidRPr="00513C84">
        <w:rPr>
          <w:rFonts w:ascii="Courier New" w:eastAsia="Times New Roman" w:hAnsi="Courier New" w:cs="Times New Roman" w:hint="eastAsia"/>
          <w:b/>
          <w:bCs/>
          <w:w w:val="70"/>
          <w:kern w:val="0"/>
          <w:sz w:val="31"/>
          <w:szCs w:val="31"/>
          <w:lang w:eastAsia="ru-RU"/>
        </w:rPr>
        <w:t>ВЕКА</w:t>
      </w:r>
    </w:p>
    <w:p w14:paraId="7B8EEBA6"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Специальность</w:t>
      </w:r>
      <w:r w:rsidRPr="00513C84">
        <w:rPr>
          <w:rFonts w:ascii="Courier New" w:eastAsia="Times New Roman" w:hAnsi="Courier New" w:cs="Times New Roman"/>
          <w:b/>
          <w:bCs/>
          <w:w w:val="70"/>
          <w:kern w:val="0"/>
          <w:sz w:val="31"/>
          <w:szCs w:val="31"/>
          <w:lang w:eastAsia="ru-RU"/>
        </w:rPr>
        <w:t xml:space="preserve">: 5.10.3. </w:t>
      </w:r>
      <w:r w:rsidRPr="00513C84">
        <w:rPr>
          <w:rFonts w:ascii="Courier New" w:eastAsia="Times New Roman" w:hAnsi="Courier New" w:cs="Times New Roman" w:hint="eastAsia"/>
          <w:b/>
          <w:bCs/>
          <w:w w:val="70"/>
          <w:kern w:val="0"/>
          <w:sz w:val="31"/>
          <w:szCs w:val="31"/>
          <w:lang w:eastAsia="ru-RU"/>
        </w:rPr>
        <w:t>Виды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искусства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музыкальное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искусство</w:t>
      </w:r>
      <w:r w:rsidRPr="00513C84">
        <w:rPr>
          <w:rFonts w:ascii="Courier New" w:eastAsia="Times New Roman" w:hAnsi="Courier New" w:cs="Times New Roman"/>
          <w:b/>
          <w:bCs/>
          <w:w w:val="70"/>
          <w:kern w:val="0"/>
          <w:sz w:val="31"/>
          <w:szCs w:val="31"/>
          <w:lang w:eastAsia="ru-RU"/>
        </w:rPr>
        <w:t>)</w:t>
      </w:r>
    </w:p>
    <w:p w14:paraId="34F34B46"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искусствоведение</w:t>
      </w:r>
      <w:r w:rsidRPr="00513C84">
        <w:rPr>
          <w:rFonts w:ascii="Courier New" w:eastAsia="Times New Roman" w:hAnsi="Courier New" w:cs="Times New Roman"/>
          <w:b/>
          <w:bCs/>
          <w:w w:val="70"/>
          <w:kern w:val="0"/>
          <w:sz w:val="31"/>
          <w:szCs w:val="31"/>
          <w:lang w:eastAsia="ru-RU"/>
        </w:rPr>
        <w:t>).</w:t>
      </w:r>
    </w:p>
    <w:p w14:paraId="749B7B97"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Диссертация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на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соискание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ученой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степени</w:t>
      </w:r>
    </w:p>
    <w:p w14:paraId="0BE154C8"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кандидата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искусствоведения</w:t>
      </w:r>
    </w:p>
    <w:p w14:paraId="5E7E391F"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Научный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руководитель</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кандидат</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искусствоведения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профессор</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Шитикова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Раиса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ригорьевна</w:t>
      </w:r>
    </w:p>
    <w:p w14:paraId="2B624A82"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Санкт</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Петербург</w:t>
      </w:r>
    </w:p>
    <w:p w14:paraId="74D11472"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2022</w:t>
      </w:r>
    </w:p>
    <w:p w14:paraId="140A5499"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ОГЛАВЛЕНИЕ</w:t>
      </w:r>
    </w:p>
    <w:p w14:paraId="6B5C3CBC"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Введение</w:t>
      </w:r>
      <w:r w:rsidRPr="00513C84">
        <w:rPr>
          <w:rFonts w:ascii="Courier New" w:eastAsia="Times New Roman" w:hAnsi="Courier New" w:cs="Times New Roman"/>
          <w:b/>
          <w:bCs/>
          <w:w w:val="70"/>
          <w:kern w:val="0"/>
          <w:sz w:val="31"/>
          <w:szCs w:val="31"/>
          <w:lang w:eastAsia="ru-RU"/>
        </w:rPr>
        <w:tab/>
        <w:t xml:space="preserve"> 4</w:t>
      </w:r>
    </w:p>
    <w:p w14:paraId="4C92D941"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Г</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лава</w:t>
      </w:r>
      <w:r w:rsidRPr="00513C84">
        <w:rPr>
          <w:rFonts w:ascii="Courier New" w:eastAsia="Times New Roman" w:hAnsi="Courier New" w:cs="Times New Roman"/>
          <w:b/>
          <w:bCs/>
          <w:w w:val="70"/>
          <w:kern w:val="0"/>
          <w:sz w:val="31"/>
          <w:szCs w:val="31"/>
          <w:lang w:eastAsia="ru-RU"/>
        </w:rPr>
        <w:t xml:space="preserve"> 1. </w:t>
      </w:r>
      <w:r w:rsidRPr="00513C84">
        <w:rPr>
          <w:rFonts w:ascii="Courier New" w:eastAsia="Times New Roman" w:hAnsi="Courier New" w:cs="Times New Roman" w:hint="eastAsia"/>
          <w:b/>
          <w:bCs/>
          <w:w w:val="70"/>
          <w:kern w:val="0"/>
          <w:sz w:val="31"/>
          <w:szCs w:val="31"/>
          <w:lang w:eastAsia="ru-RU"/>
        </w:rPr>
        <w:t>Место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традиционной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культуре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Китая</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b/>
          <w:bCs/>
          <w:w w:val="70"/>
          <w:kern w:val="0"/>
          <w:sz w:val="31"/>
          <w:szCs w:val="31"/>
          <w:lang w:eastAsia="ru-RU"/>
        </w:rPr>
        <w:tab/>
        <w:t>11</w:t>
      </w:r>
    </w:p>
    <w:p w14:paraId="38A56E40"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1.1.</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Философско</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эстетические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традиции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развитие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вокальной</w:t>
      </w:r>
    </w:p>
    <w:p w14:paraId="3D836CB6"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музыки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Китае</w:t>
      </w:r>
      <w:r w:rsidRPr="00513C84">
        <w:rPr>
          <w:rFonts w:ascii="Courier New" w:eastAsia="Times New Roman" w:hAnsi="Courier New" w:cs="Times New Roman"/>
          <w:b/>
          <w:bCs/>
          <w:w w:val="70"/>
          <w:kern w:val="0"/>
          <w:sz w:val="31"/>
          <w:szCs w:val="31"/>
          <w:lang w:eastAsia="ru-RU"/>
        </w:rPr>
        <w:tab/>
        <w:t xml:space="preserve"> 12</w:t>
      </w:r>
    </w:p>
    <w:p w14:paraId="75EE4553"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1.2.</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Народная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песня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как</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основа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вокального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творчества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китайских</w:t>
      </w:r>
    </w:p>
    <w:p w14:paraId="50E67EBB"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lastRenderedPageBreak/>
        <w:t>композиторов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ХХ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веке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обработки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адаптации</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b/>
          <w:bCs/>
          <w:w w:val="70"/>
          <w:kern w:val="0"/>
          <w:sz w:val="31"/>
          <w:szCs w:val="31"/>
          <w:lang w:eastAsia="ru-RU"/>
        </w:rPr>
        <w:tab/>
        <w:t xml:space="preserve"> 18</w:t>
      </w:r>
    </w:p>
    <w:p w14:paraId="3598B642"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Глава</w:t>
      </w:r>
      <w:r w:rsidRPr="00513C84">
        <w:rPr>
          <w:rFonts w:ascii="Courier New" w:eastAsia="Times New Roman" w:hAnsi="Courier New" w:cs="Times New Roman"/>
          <w:b/>
          <w:bCs/>
          <w:w w:val="70"/>
          <w:kern w:val="0"/>
          <w:sz w:val="31"/>
          <w:szCs w:val="31"/>
          <w:lang w:eastAsia="ru-RU"/>
        </w:rPr>
        <w:t xml:space="preserve"> 2. </w:t>
      </w:r>
      <w:r w:rsidRPr="00513C84">
        <w:rPr>
          <w:rFonts w:ascii="Courier New" w:eastAsia="Times New Roman" w:hAnsi="Courier New" w:cs="Times New Roman" w:hint="eastAsia"/>
          <w:b/>
          <w:bCs/>
          <w:w w:val="70"/>
          <w:kern w:val="0"/>
          <w:sz w:val="31"/>
          <w:szCs w:val="31"/>
          <w:lang w:eastAsia="ru-RU"/>
        </w:rPr>
        <w:t>Вопросы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периодизации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основные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жанры</w:t>
      </w:r>
    </w:p>
    <w:p w14:paraId="3E94D226"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китайской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ХХ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веке</w:t>
      </w:r>
      <w:r w:rsidRPr="00513C84">
        <w:rPr>
          <w:rFonts w:ascii="Courier New" w:eastAsia="Times New Roman" w:hAnsi="Courier New" w:cs="Times New Roman"/>
          <w:b/>
          <w:bCs/>
          <w:w w:val="70"/>
          <w:kern w:val="0"/>
          <w:sz w:val="31"/>
          <w:szCs w:val="31"/>
          <w:lang w:eastAsia="ru-RU"/>
        </w:rPr>
        <w:tab/>
        <w:t xml:space="preserve"> 31</w:t>
      </w:r>
    </w:p>
    <w:p w14:paraId="6E4EE347"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2.1.</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Первый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переходно</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подготовительный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(1840-1920)</w:t>
      </w:r>
      <w:r w:rsidRPr="00513C84">
        <w:rPr>
          <w:rFonts w:ascii="Courier New" w:eastAsia="Times New Roman" w:hAnsi="Courier New" w:cs="Times New Roman"/>
          <w:b/>
          <w:bCs/>
          <w:w w:val="70"/>
          <w:kern w:val="0"/>
          <w:sz w:val="31"/>
          <w:szCs w:val="31"/>
          <w:lang w:eastAsia="ru-RU"/>
        </w:rPr>
        <w:tab/>
        <w:t xml:space="preserve"> 37</w:t>
      </w:r>
    </w:p>
    <w:p w14:paraId="63721513"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2.2.</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Второй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(1920-1949): </w:t>
      </w:r>
      <w:r w:rsidRPr="00513C84">
        <w:rPr>
          <w:rFonts w:ascii="Courier New" w:eastAsia="Times New Roman" w:hAnsi="Courier New" w:cs="Times New Roman" w:hint="eastAsia"/>
          <w:b/>
          <w:bCs/>
          <w:w w:val="70"/>
          <w:kern w:val="0"/>
          <w:sz w:val="31"/>
          <w:szCs w:val="31"/>
          <w:lang w:eastAsia="ru-RU"/>
        </w:rPr>
        <w:t>усвоение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инокультурного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опыта</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b/>
          <w:bCs/>
          <w:w w:val="70"/>
          <w:kern w:val="0"/>
          <w:sz w:val="31"/>
          <w:szCs w:val="31"/>
          <w:lang w:eastAsia="ru-RU"/>
        </w:rPr>
        <w:tab/>
        <w:t>41</w:t>
      </w:r>
    </w:p>
    <w:p w14:paraId="2A9F6487"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2.2.1.</w:t>
      </w:r>
      <w:r w:rsidRPr="00513C84">
        <w:rPr>
          <w:rFonts w:ascii="Courier New" w:eastAsia="Times New Roman" w:hAnsi="Courier New" w:cs="Times New Roman"/>
          <w:b/>
          <w:bCs/>
          <w:w w:val="70"/>
          <w:kern w:val="0"/>
          <w:sz w:val="31"/>
          <w:szCs w:val="31"/>
          <w:lang w:eastAsia="ru-RU"/>
        </w:rPr>
        <w:tab/>
        <w:t>1920-1930-</w:t>
      </w:r>
      <w:r w:rsidRPr="00513C84">
        <w:rPr>
          <w:rFonts w:ascii="Courier New" w:eastAsia="Times New Roman" w:hAnsi="Courier New" w:cs="Times New Roman" w:hint="eastAsia"/>
          <w:b/>
          <w:bCs/>
          <w:w w:val="70"/>
          <w:kern w:val="0"/>
          <w:sz w:val="31"/>
          <w:szCs w:val="31"/>
          <w:lang w:eastAsia="ru-RU"/>
        </w:rPr>
        <w:t>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годы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Отражение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западноевропейской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вокальной</w:t>
      </w:r>
    </w:p>
    <w:p w14:paraId="3FE054BA"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культуры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художественная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песня</w:t>
      </w:r>
      <w:r w:rsidRPr="00513C84">
        <w:rPr>
          <w:rFonts w:ascii="Courier New" w:eastAsia="Times New Roman" w:hAnsi="Courier New" w:cs="Times New Roman"/>
          <w:b/>
          <w:bCs/>
          <w:w w:val="70"/>
          <w:kern w:val="0"/>
          <w:sz w:val="31"/>
          <w:szCs w:val="31"/>
          <w:lang w:eastAsia="ru-RU"/>
        </w:rPr>
        <w:tab/>
        <w:t xml:space="preserve"> 41</w:t>
      </w:r>
    </w:p>
    <w:p w14:paraId="1C1F3A91"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2.2.2.</w:t>
      </w:r>
      <w:r w:rsidRPr="00513C84">
        <w:rPr>
          <w:rFonts w:ascii="Courier New" w:eastAsia="Times New Roman" w:hAnsi="Courier New" w:cs="Times New Roman"/>
          <w:b/>
          <w:bCs/>
          <w:w w:val="70"/>
          <w:kern w:val="0"/>
          <w:sz w:val="31"/>
          <w:szCs w:val="31"/>
          <w:lang w:eastAsia="ru-RU"/>
        </w:rPr>
        <w:tab/>
        <w:t xml:space="preserve">1930-1949 </w:t>
      </w:r>
      <w:r w:rsidRPr="00513C84">
        <w:rPr>
          <w:rFonts w:ascii="Courier New" w:eastAsia="Times New Roman" w:hAnsi="Courier New" w:cs="Times New Roman" w:hint="eastAsia"/>
          <w:b/>
          <w:bCs/>
          <w:w w:val="70"/>
          <w:kern w:val="0"/>
          <w:sz w:val="31"/>
          <w:szCs w:val="31"/>
          <w:lang w:eastAsia="ru-RU"/>
        </w:rPr>
        <w:t>год</w:t>
      </w:r>
      <w:r w:rsidRPr="00513C84">
        <w:rPr>
          <w:rFonts w:ascii="Courier New" w:eastAsia="Times New Roman" w:hAnsi="Courier New" w:cs="Times New Roman"/>
          <w:b/>
          <w:bCs/>
          <w:w w:val="70"/>
          <w:kern w:val="0"/>
          <w:sz w:val="31"/>
          <w:szCs w:val="31"/>
          <w:lang w:eastAsia="ru-RU"/>
        </w:rPr>
        <w:t xml:space="preserve"> -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освободительных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войн</w:t>
      </w:r>
      <w:r w:rsidRPr="00513C84">
        <w:rPr>
          <w:rFonts w:ascii="Courier New" w:eastAsia="Times New Roman" w:hAnsi="Courier New" w:cs="Times New Roman"/>
          <w:b/>
          <w:bCs/>
          <w:w w:val="70"/>
          <w:kern w:val="0"/>
          <w:sz w:val="31"/>
          <w:szCs w:val="31"/>
          <w:lang w:eastAsia="ru-RU"/>
        </w:rPr>
        <w:t>.</w:t>
      </w:r>
    </w:p>
    <w:p w14:paraId="75167BBA"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Патриотическая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тема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вокальном</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творчестве</w:t>
      </w:r>
      <w:r w:rsidRPr="00513C84">
        <w:rPr>
          <w:rFonts w:ascii="Courier New" w:eastAsia="Times New Roman" w:hAnsi="Courier New" w:cs="Times New Roman"/>
          <w:b/>
          <w:bCs/>
          <w:w w:val="70"/>
          <w:kern w:val="0"/>
          <w:sz w:val="31"/>
          <w:szCs w:val="31"/>
          <w:lang w:eastAsia="ru-RU"/>
        </w:rPr>
        <w:tab/>
        <w:t xml:space="preserve"> 49</w:t>
      </w:r>
    </w:p>
    <w:p w14:paraId="7A959177"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2.3.</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Третий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(1949-1966). </w:t>
      </w:r>
      <w:r w:rsidRPr="00513C84">
        <w:rPr>
          <w:rFonts w:ascii="Courier New" w:eastAsia="Times New Roman" w:hAnsi="Courier New" w:cs="Times New Roman" w:hint="eastAsia"/>
          <w:b/>
          <w:bCs/>
          <w:w w:val="70"/>
          <w:kern w:val="0"/>
          <w:sz w:val="31"/>
          <w:szCs w:val="31"/>
          <w:lang w:eastAsia="ru-RU"/>
        </w:rPr>
        <w:t>Время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расцвета</w:t>
      </w:r>
      <w:r w:rsidRPr="00513C84">
        <w:rPr>
          <w:rFonts w:ascii="Courier New" w:eastAsia="Times New Roman" w:hAnsi="Courier New" w:cs="Times New Roman"/>
          <w:b/>
          <w:bCs/>
          <w:w w:val="70"/>
          <w:kern w:val="0"/>
          <w:sz w:val="31"/>
          <w:szCs w:val="31"/>
          <w:lang w:eastAsia="ru-RU"/>
        </w:rPr>
        <w:t>.</w:t>
      </w:r>
    </w:p>
    <w:p w14:paraId="56FA8F05"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Влияние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советской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культуры</w:t>
      </w:r>
      <w:r w:rsidRPr="00513C84">
        <w:rPr>
          <w:rFonts w:ascii="Courier New" w:eastAsia="Times New Roman" w:hAnsi="Courier New" w:cs="Times New Roman"/>
          <w:b/>
          <w:bCs/>
          <w:w w:val="70"/>
          <w:kern w:val="0"/>
          <w:sz w:val="31"/>
          <w:szCs w:val="31"/>
          <w:lang w:eastAsia="ru-RU"/>
        </w:rPr>
        <w:tab/>
        <w:t xml:space="preserve"> 55</w:t>
      </w:r>
    </w:p>
    <w:p w14:paraId="654D9858"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2.4.</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Четвертый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(1966-1976). </w:t>
      </w:r>
      <w:r w:rsidRPr="00513C84">
        <w:rPr>
          <w:rFonts w:ascii="Courier New" w:eastAsia="Times New Roman" w:hAnsi="Courier New" w:cs="Times New Roman" w:hint="eastAsia"/>
          <w:b/>
          <w:bCs/>
          <w:w w:val="70"/>
          <w:kern w:val="0"/>
          <w:sz w:val="31"/>
          <w:szCs w:val="31"/>
          <w:lang w:eastAsia="ru-RU"/>
        </w:rPr>
        <w:t>Культурная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революция</w:t>
      </w:r>
      <w:r w:rsidRPr="00513C84">
        <w:rPr>
          <w:rFonts w:ascii="Courier New" w:eastAsia="Times New Roman" w:hAnsi="Courier New" w:cs="Times New Roman"/>
          <w:b/>
          <w:bCs/>
          <w:w w:val="70"/>
          <w:kern w:val="0"/>
          <w:sz w:val="31"/>
          <w:szCs w:val="31"/>
          <w:lang w:eastAsia="ru-RU"/>
        </w:rPr>
        <w:tab/>
        <w:t xml:space="preserve"> 64</w:t>
      </w:r>
    </w:p>
    <w:p w14:paraId="6CDA4687"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2.4.1.</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Сравнительный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анализ</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развития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музыкального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искусства</w:t>
      </w:r>
    </w:p>
    <w:p w14:paraId="0CD08BBA"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культурных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революций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СССР</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Китае</w:t>
      </w:r>
      <w:r w:rsidRPr="00513C84">
        <w:rPr>
          <w:rFonts w:ascii="Courier New" w:eastAsia="Times New Roman" w:hAnsi="Courier New" w:cs="Times New Roman"/>
          <w:b/>
          <w:bCs/>
          <w:w w:val="70"/>
          <w:kern w:val="0"/>
          <w:sz w:val="31"/>
          <w:szCs w:val="31"/>
          <w:lang w:eastAsia="ru-RU"/>
        </w:rPr>
        <w:tab/>
        <w:t xml:space="preserve"> 68</w:t>
      </w:r>
    </w:p>
    <w:p w14:paraId="378D1A97"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2.4.2.</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Вокальная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годы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Культурной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революции</w:t>
      </w:r>
      <w:r w:rsidRPr="00513C84">
        <w:rPr>
          <w:rFonts w:ascii="Courier New" w:eastAsia="Times New Roman" w:hAnsi="Courier New" w:cs="Times New Roman"/>
          <w:b/>
          <w:bCs/>
          <w:w w:val="70"/>
          <w:kern w:val="0"/>
          <w:sz w:val="31"/>
          <w:szCs w:val="31"/>
          <w:lang w:eastAsia="ru-RU"/>
        </w:rPr>
        <w:tab/>
        <w:t xml:space="preserve"> 75</w:t>
      </w:r>
    </w:p>
    <w:p w14:paraId="3B41D94A"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2.4.3.</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Поэзия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Мао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Цзэдуна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ее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претворение</w:t>
      </w:r>
    </w:p>
    <w:p w14:paraId="6839BBD4"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китайских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композиторов</w:t>
      </w:r>
      <w:r w:rsidRPr="00513C84">
        <w:rPr>
          <w:rFonts w:ascii="Courier New" w:eastAsia="Times New Roman" w:hAnsi="Courier New" w:cs="Times New Roman"/>
          <w:b/>
          <w:bCs/>
          <w:w w:val="70"/>
          <w:kern w:val="0"/>
          <w:sz w:val="31"/>
          <w:szCs w:val="31"/>
          <w:lang w:eastAsia="ru-RU"/>
        </w:rPr>
        <w:tab/>
        <w:t xml:space="preserve"> 85</w:t>
      </w:r>
    </w:p>
    <w:p w14:paraId="09E7ACF4"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2.5.</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Пятый</w:t>
      </w:r>
      <w:r w:rsidRPr="00513C84">
        <w:rPr>
          <w:rFonts w:ascii="Courier New" w:eastAsia="Times New Roman" w:hAnsi="Courier New" w:cs="Times New Roman"/>
          <w:b/>
          <w:bCs/>
          <w:w w:val="70"/>
          <w:kern w:val="0"/>
          <w:sz w:val="31"/>
          <w:szCs w:val="31"/>
          <w:lang w:eastAsia="ru-RU"/>
        </w:rPr>
        <w:t xml:space="preserve"> - </w:t>
      </w:r>
      <w:r w:rsidRPr="00513C84">
        <w:rPr>
          <w:rFonts w:ascii="Courier New" w:eastAsia="Times New Roman" w:hAnsi="Courier New" w:cs="Times New Roman" w:hint="eastAsia"/>
          <w:b/>
          <w:bCs/>
          <w:w w:val="70"/>
          <w:kern w:val="0"/>
          <w:sz w:val="31"/>
          <w:szCs w:val="31"/>
          <w:lang w:eastAsia="ru-RU"/>
        </w:rPr>
        <w:t>«Период</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открытости»</w:t>
      </w:r>
      <w:r w:rsidRPr="00513C84">
        <w:rPr>
          <w:rFonts w:ascii="Courier New" w:eastAsia="Times New Roman" w:hAnsi="Courier New" w:cs="Times New Roman"/>
          <w:b/>
          <w:bCs/>
          <w:w w:val="70"/>
          <w:kern w:val="0"/>
          <w:sz w:val="31"/>
          <w:szCs w:val="31"/>
          <w:lang w:eastAsia="ru-RU"/>
        </w:rPr>
        <w:t xml:space="preserve"> (1977 - </w:t>
      </w:r>
      <w:r w:rsidRPr="00513C84">
        <w:rPr>
          <w:rFonts w:ascii="Courier New" w:eastAsia="Times New Roman" w:hAnsi="Courier New" w:cs="Times New Roman" w:hint="eastAsia"/>
          <w:b/>
          <w:bCs/>
          <w:w w:val="70"/>
          <w:kern w:val="0"/>
          <w:sz w:val="31"/>
          <w:szCs w:val="31"/>
          <w:lang w:eastAsia="ru-RU"/>
        </w:rPr>
        <w:t>по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настоящее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время</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b/>
          <w:bCs/>
          <w:w w:val="70"/>
          <w:kern w:val="0"/>
          <w:sz w:val="31"/>
          <w:szCs w:val="31"/>
          <w:lang w:eastAsia="ru-RU"/>
        </w:rPr>
        <w:tab/>
        <w:t>96</w:t>
      </w:r>
    </w:p>
    <w:p w14:paraId="17E2C690"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Глава</w:t>
      </w:r>
      <w:r w:rsidRPr="00513C84">
        <w:rPr>
          <w:rFonts w:ascii="Courier New" w:eastAsia="Times New Roman" w:hAnsi="Courier New" w:cs="Times New Roman"/>
          <w:b/>
          <w:bCs/>
          <w:w w:val="70"/>
          <w:kern w:val="0"/>
          <w:sz w:val="31"/>
          <w:szCs w:val="31"/>
          <w:lang w:eastAsia="ru-RU"/>
        </w:rPr>
        <w:t xml:space="preserve"> 3. </w:t>
      </w:r>
      <w:r w:rsidRPr="00513C84">
        <w:rPr>
          <w:rFonts w:ascii="Courier New" w:eastAsia="Times New Roman" w:hAnsi="Courier New" w:cs="Times New Roman" w:hint="eastAsia"/>
          <w:b/>
          <w:bCs/>
          <w:w w:val="70"/>
          <w:kern w:val="0"/>
          <w:sz w:val="31"/>
          <w:szCs w:val="31"/>
          <w:lang w:eastAsia="ru-RU"/>
        </w:rPr>
        <w:t>Отражение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культурно</w:t>
      </w:r>
      <w:r w:rsidRPr="00513C84">
        <w:rPr>
          <w:rFonts w:ascii="Courier New" w:eastAsia="Times New Roman" w:hAnsi="Courier New" w:cs="Times New Roman"/>
          <w:b/>
          <w:bCs/>
          <w:w w:val="70"/>
          <w:kern w:val="0"/>
          <w:sz w:val="31"/>
          <w:szCs w:val="31"/>
          <w:lang w:eastAsia="ru-RU"/>
        </w:rPr>
        <w:t>-</w:t>
      </w:r>
      <w:r w:rsidRPr="00513C84">
        <w:rPr>
          <w:rFonts w:ascii="Courier New" w:eastAsia="Times New Roman" w:hAnsi="Courier New" w:cs="Times New Roman" w:hint="eastAsia"/>
          <w:b/>
          <w:bCs/>
          <w:w w:val="70"/>
          <w:kern w:val="0"/>
          <w:sz w:val="31"/>
          <w:szCs w:val="31"/>
          <w:lang w:eastAsia="ru-RU"/>
        </w:rPr>
        <w:t>исторической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эпохи</w:t>
      </w:r>
    </w:p>
    <w:p w14:paraId="71E84572"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вокальном</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творчестве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Чжэн</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Цюйфэна</w:t>
      </w:r>
      <w:r w:rsidRPr="00513C84">
        <w:rPr>
          <w:rFonts w:ascii="Courier New" w:eastAsia="Times New Roman" w:hAnsi="Courier New" w:cs="Times New Roman"/>
          <w:b/>
          <w:bCs/>
          <w:w w:val="70"/>
          <w:kern w:val="0"/>
          <w:sz w:val="31"/>
          <w:szCs w:val="31"/>
          <w:lang w:eastAsia="ru-RU"/>
        </w:rPr>
        <w:tab/>
        <w:t xml:space="preserve"> 99</w:t>
      </w:r>
    </w:p>
    <w:p w14:paraId="76BD1D06"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3.1.</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Творческий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путь</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наследие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Чжэн</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Цюйфэна</w:t>
      </w:r>
    </w:p>
    <w:p w14:paraId="500F5DB3"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контексте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китайской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музыкальной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культуры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ХХ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века</w:t>
      </w:r>
      <w:r w:rsidRPr="00513C84">
        <w:rPr>
          <w:rFonts w:ascii="Courier New" w:eastAsia="Times New Roman" w:hAnsi="Courier New" w:cs="Times New Roman"/>
          <w:b/>
          <w:bCs/>
          <w:w w:val="70"/>
          <w:kern w:val="0"/>
          <w:sz w:val="31"/>
          <w:szCs w:val="31"/>
          <w:lang w:eastAsia="ru-RU"/>
        </w:rPr>
        <w:tab/>
        <w:t xml:space="preserve"> 102</w:t>
      </w:r>
    </w:p>
    <w:p w14:paraId="788A72DE"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3.2.</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«Сезоны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родины»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Чжэн</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Цюйфэна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сквозь</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призму</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сложения</w:t>
      </w:r>
    </w:p>
    <w:p w14:paraId="72659C7E"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жанра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вокального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цикла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китайской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музыке</w:t>
      </w:r>
      <w:r w:rsidRPr="00513C84">
        <w:rPr>
          <w:rFonts w:ascii="Courier New" w:eastAsia="Times New Roman" w:hAnsi="Courier New" w:cs="Times New Roman"/>
          <w:b/>
          <w:bCs/>
          <w:w w:val="70"/>
          <w:kern w:val="0"/>
          <w:sz w:val="31"/>
          <w:szCs w:val="31"/>
          <w:lang w:eastAsia="ru-RU"/>
        </w:rPr>
        <w:tab/>
        <w:t xml:space="preserve"> 110</w:t>
      </w:r>
    </w:p>
    <w:p w14:paraId="3F3172B4"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3.2.1.</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Специфика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отражения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темы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Родины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поэтического</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пережива¬ния</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lastRenderedPageBreak/>
        <w:t>времен</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года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вокальном</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цикле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«Сезоны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родины»</w:t>
      </w:r>
      <w:r w:rsidRPr="00513C84">
        <w:rPr>
          <w:rFonts w:ascii="Courier New" w:eastAsia="Times New Roman" w:hAnsi="Courier New" w:cs="Times New Roman"/>
          <w:b/>
          <w:bCs/>
          <w:w w:val="70"/>
          <w:kern w:val="0"/>
          <w:sz w:val="31"/>
          <w:szCs w:val="31"/>
          <w:lang w:eastAsia="ru-RU"/>
        </w:rPr>
        <w:tab/>
        <w:t xml:space="preserve"> 115</w:t>
      </w:r>
    </w:p>
    <w:p w14:paraId="670A30A4"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3.2.2.</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Анализ</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цикла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«Сезоны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родины»</w:t>
      </w:r>
      <w:r w:rsidRPr="00513C84">
        <w:rPr>
          <w:rFonts w:ascii="Courier New" w:eastAsia="Times New Roman" w:hAnsi="Courier New" w:cs="Times New Roman"/>
          <w:b/>
          <w:bCs/>
          <w:w w:val="70"/>
          <w:kern w:val="0"/>
          <w:sz w:val="31"/>
          <w:szCs w:val="31"/>
          <w:lang w:eastAsia="ru-RU"/>
        </w:rPr>
        <w:tab/>
        <w:t xml:space="preserve"> 127</w:t>
      </w:r>
    </w:p>
    <w:p w14:paraId="0CF8E7D6"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b/>
          <w:bCs/>
          <w:w w:val="70"/>
          <w:kern w:val="0"/>
          <w:sz w:val="31"/>
          <w:szCs w:val="31"/>
          <w:lang w:eastAsia="ru-RU"/>
        </w:rPr>
        <w:t>3.2.3.</w:t>
      </w:r>
      <w:r w:rsidRPr="00513C84">
        <w:rPr>
          <w:rFonts w:ascii="Courier New" w:eastAsia="Times New Roman" w:hAnsi="Courier New" w:cs="Times New Roman"/>
          <w:b/>
          <w:bCs/>
          <w:w w:val="70"/>
          <w:kern w:val="0"/>
          <w:sz w:val="31"/>
          <w:szCs w:val="31"/>
          <w:lang w:eastAsia="ru-RU"/>
        </w:rPr>
        <w:tab/>
      </w:r>
      <w:r w:rsidRPr="00513C84">
        <w:rPr>
          <w:rFonts w:ascii="Courier New" w:eastAsia="Times New Roman" w:hAnsi="Courier New" w:cs="Times New Roman" w:hint="eastAsia"/>
          <w:b/>
          <w:bCs/>
          <w:w w:val="70"/>
          <w:kern w:val="0"/>
          <w:sz w:val="31"/>
          <w:szCs w:val="31"/>
          <w:lang w:eastAsia="ru-RU"/>
        </w:rPr>
        <w:t>Значение</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цикла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«Сезоны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родины»</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на</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грани</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двух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эпох</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развития</w:t>
      </w:r>
    </w:p>
    <w:p w14:paraId="43E2B191"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китайской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вокальной</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музыки</w:t>
      </w:r>
      <w:r w:rsidRPr="00513C84">
        <w:rPr>
          <w:rFonts w:ascii="Courier New" w:eastAsia="Times New Roman" w:hAnsi="Courier New" w:cs="Times New Roman"/>
          <w:b/>
          <w:bCs/>
          <w:w w:val="70"/>
          <w:kern w:val="0"/>
          <w:sz w:val="31"/>
          <w:szCs w:val="31"/>
          <w:lang w:eastAsia="ru-RU"/>
        </w:rPr>
        <w:tab/>
        <w:t xml:space="preserve"> 157</w:t>
      </w:r>
    </w:p>
    <w:p w14:paraId="6AC2E3AF"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Заключение</w:t>
      </w:r>
      <w:r w:rsidRPr="00513C84">
        <w:rPr>
          <w:rFonts w:ascii="Courier New" w:eastAsia="Times New Roman" w:hAnsi="Courier New" w:cs="Times New Roman"/>
          <w:b/>
          <w:bCs/>
          <w:w w:val="70"/>
          <w:kern w:val="0"/>
          <w:sz w:val="31"/>
          <w:szCs w:val="31"/>
          <w:lang w:eastAsia="ru-RU"/>
        </w:rPr>
        <w:tab/>
        <w:t xml:space="preserve"> 159</w:t>
      </w:r>
    </w:p>
    <w:p w14:paraId="51A5B2E0" w14:textId="77777777" w:rsidR="00513C84" w:rsidRPr="00513C84" w:rsidRDefault="00513C84" w:rsidP="00513C84">
      <w:pPr>
        <w:rPr>
          <w:rFonts w:ascii="Courier New" w:eastAsia="Times New Roman" w:hAnsi="Courier New" w:cs="Times New Roman"/>
          <w:b/>
          <w:bCs/>
          <w:w w:val="70"/>
          <w:kern w:val="0"/>
          <w:sz w:val="31"/>
          <w:szCs w:val="31"/>
          <w:lang w:eastAsia="ru-RU"/>
        </w:rPr>
      </w:pPr>
      <w:r w:rsidRPr="00513C84">
        <w:rPr>
          <w:rFonts w:ascii="Courier New" w:eastAsia="Times New Roman" w:hAnsi="Courier New" w:cs="Times New Roman" w:hint="eastAsia"/>
          <w:b/>
          <w:bCs/>
          <w:w w:val="70"/>
          <w:kern w:val="0"/>
          <w:sz w:val="31"/>
          <w:szCs w:val="31"/>
          <w:lang w:eastAsia="ru-RU"/>
        </w:rPr>
        <w:t>Список</w:t>
      </w:r>
      <w:r w:rsidRPr="00513C84">
        <w:rPr>
          <w:rFonts w:ascii="Courier New" w:eastAsia="Times New Roman" w:hAnsi="Courier New" w:cs="Times New Roman"/>
          <w:b/>
          <w:bCs/>
          <w:w w:val="70"/>
          <w:kern w:val="0"/>
          <w:sz w:val="31"/>
          <w:szCs w:val="31"/>
          <w:lang w:eastAsia="ru-RU"/>
        </w:rPr>
        <w:t xml:space="preserve"> </w:t>
      </w:r>
      <w:r w:rsidRPr="00513C84">
        <w:rPr>
          <w:rFonts w:ascii="Courier New" w:eastAsia="Times New Roman" w:hAnsi="Courier New" w:cs="Times New Roman" w:hint="eastAsia"/>
          <w:b/>
          <w:bCs/>
          <w:w w:val="70"/>
          <w:kern w:val="0"/>
          <w:sz w:val="31"/>
          <w:szCs w:val="31"/>
          <w:lang w:eastAsia="ru-RU"/>
        </w:rPr>
        <w:t>литературы</w:t>
      </w:r>
      <w:r w:rsidRPr="00513C84">
        <w:rPr>
          <w:rFonts w:ascii="Courier New" w:eastAsia="Times New Roman" w:hAnsi="Courier New" w:cs="Times New Roman"/>
          <w:b/>
          <w:bCs/>
          <w:w w:val="70"/>
          <w:kern w:val="0"/>
          <w:sz w:val="31"/>
          <w:szCs w:val="31"/>
          <w:lang w:eastAsia="ru-RU"/>
        </w:rPr>
        <w:tab/>
        <w:t xml:space="preserve"> 165 </w:t>
      </w:r>
    </w:p>
    <w:p w14:paraId="6E7F1DE8" w14:textId="49F36DBF" w:rsidR="00FB25C7" w:rsidRDefault="00FB25C7" w:rsidP="00513C84"/>
    <w:p w14:paraId="1AC61F1E" w14:textId="0F5CC99D" w:rsidR="00513C84" w:rsidRDefault="00513C84" w:rsidP="00513C84"/>
    <w:p w14:paraId="75AF3984" w14:textId="5E3E609B" w:rsidR="00513C84" w:rsidRDefault="00513C84" w:rsidP="00513C84"/>
    <w:p w14:paraId="1A0D0AA1" w14:textId="015D80AF" w:rsidR="00513C84" w:rsidRDefault="00513C84" w:rsidP="00513C84"/>
    <w:p w14:paraId="7583F90D" w14:textId="77777777" w:rsidR="00513C84" w:rsidRPr="00513C84" w:rsidRDefault="00513C84" w:rsidP="00513C84">
      <w:pPr>
        <w:tabs>
          <w:tab w:val="clear" w:pos="709"/>
        </w:tabs>
        <w:suppressAutoHyphens w:val="0"/>
        <w:spacing w:after="477" w:line="280" w:lineRule="exact"/>
        <w:ind w:left="20" w:firstLine="0"/>
        <w:jc w:val="center"/>
        <w:rPr>
          <w:rFonts w:ascii="Times New Roman" w:eastAsia="Times New Roman" w:hAnsi="Times New Roman" w:cs="Times New Roman"/>
          <w:b/>
          <w:bCs/>
          <w:kern w:val="0"/>
          <w:sz w:val="28"/>
          <w:szCs w:val="28"/>
          <w:lang w:eastAsia="ru-RU"/>
        </w:rPr>
      </w:pPr>
      <w:r w:rsidRPr="00513C84">
        <w:rPr>
          <w:rFonts w:ascii="Times New Roman" w:eastAsia="Times New Roman" w:hAnsi="Times New Roman" w:cs="Times New Roman"/>
          <w:b/>
          <w:bCs/>
          <w:color w:val="000000"/>
          <w:kern w:val="0"/>
          <w:sz w:val="28"/>
          <w:szCs w:val="28"/>
          <w:shd w:val="clear" w:color="auto" w:fill="FFFFFF"/>
          <w:lang w:eastAsia="ru-RU"/>
        </w:rPr>
        <w:t>ЗАКЛЮЧЕНИЕ</w:t>
      </w:r>
    </w:p>
    <w:p w14:paraId="62F66DD8"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Обладая исключительным своеобразием, китайское музыкально-поэти</w:t>
      </w:r>
      <w:r w:rsidRPr="00513C84">
        <w:rPr>
          <w:rFonts w:ascii="Times New Roman" w:eastAsia="Times New Roman" w:hAnsi="Times New Roman" w:cs="Times New Roman"/>
          <w:color w:val="000000"/>
          <w:kern w:val="0"/>
          <w:sz w:val="26"/>
          <w:szCs w:val="26"/>
          <w:shd w:val="clear" w:color="auto" w:fill="FFFFFF"/>
          <w:lang w:eastAsia="ru-RU"/>
        </w:rPr>
        <w:softHyphen/>
        <w:t>ческое наследие, впитавшее в себя основы китайской философии, отражающее жизнь общества, национальный менталитет, в ХХ веке, будучи преобразован</w:t>
      </w:r>
      <w:r w:rsidRPr="00513C84">
        <w:rPr>
          <w:rFonts w:ascii="Times New Roman" w:eastAsia="Times New Roman" w:hAnsi="Times New Roman" w:cs="Times New Roman"/>
          <w:color w:val="000000"/>
          <w:kern w:val="0"/>
          <w:sz w:val="26"/>
          <w:szCs w:val="26"/>
          <w:shd w:val="clear" w:color="auto" w:fill="FFFFFF"/>
          <w:lang w:eastAsia="ru-RU"/>
        </w:rPr>
        <w:softHyphen/>
        <w:t>ным в новое камерно-вокальное искусство, стало материалом, позволяющим осязать связь с традициями новому композиторскому творчеству.</w:t>
      </w:r>
    </w:p>
    <w:p w14:paraId="22E0E218"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Китайская музыка в ХХ веке развивалась в русле активного взаимодей</w:t>
      </w:r>
      <w:r w:rsidRPr="00513C84">
        <w:rPr>
          <w:rFonts w:ascii="Times New Roman" w:eastAsia="Times New Roman" w:hAnsi="Times New Roman" w:cs="Times New Roman"/>
          <w:color w:val="000000"/>
          <w:kern w:val="0"/>
          <w:sz w:val="26"/>
          <w:szCs w:val="26"/>
          <w:shd w:val="clear" w:color="auto" w:fill="FFFFFF"/>
          <w:lang w:eastAsia="ru-RU"/>
        </w:rPr>
        <w:softHyphen/>
        <w:t>ствия западной и восточной культур, европейского и китайского музыкаль</w:t>
      </w:r>
      <w:r w:rsidRPr="00513C84">
        <w:rPr>
          <w:rFonts w:ascii="Times New Roman" w:eastAsia="Times New Roman" w:hAnsi="Times New Roman" w:cs="Times New Roman"/>
          <w:color w:val="000000"/>
          <w:kern w:val="0"/>
          <w:sz w:val="26"/>
          <w:szCs w:val="26"/>
          <w:shd w:val="clear" w:color="auto" w:fill="FFFFFF"/>
          <w:lang w:eastAsia="ru-RU"/>
        </w:rPr>
        <w:softHyphen/>
        <w:t>ного искусства, поисков синтеза традиций и новаторства. Лучшие китайские музыканты, усваивая новый музыкальный язык, технологию западноевропей</w:t>
      </w:r>
      <w:r w:rsidRPr="00513C84">
        <w:rPr>
          <w:rFonts w:ascii="Times New Roman" w:eastAsia="Times New Roman" w:hAnsi="Times New Roman" w:cs="Times New Roman"/>
          <w:color w:val="000000"/>
          <w:kern w:val="0"/>
          <w:sz w:val="26"/>
          <w:szCs w:val="26"/>
          <w:shd w:val="clear" w:color="auto" w:fill="FFFFFF"/>
          <w:lang w:eastAsia="ru-RU"/>
        </w:rPr>
        <w:softHyphen/>
        <w:t>ского композиторского творчества, стремились соединить их с традициями са</w:t>
      </w:r>
      <w:r w:rsidRPr="00513C84">
        <w:rPr>
          <w:rFonts w:ascii="Times New Roman" w:eastAsia="Times New Roman" w:hAnsi="Times New Roman" w:cs="Times New Roman"/>
          <w:color w:val="000000"/>
          <w:kern w:val="0"/>
          <w:sz w:val="26"/>
          <w:szCs w:val="26"/>
          <w:shd w:val="clear" w:color="auto" w:fill="FFFFFF"/>
          <w:lang w:eastAsia="ru-RU"/>
        </w:rPr>
        <w:softHyphen/>
        <w:t>мобытной китайской культуры.</w:t>
      </w:r>
    </w:p>
    <w:p w14:paraId="284E7867"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Одним из главных средств сохранения национальной идентичности в во</w:t>
      </w:r>
      <w:r w:rsidRPr="00513C84">
        <w:rPr>
          <w:rFonts w:ascii="Times New Roman" w:eastAsia="Times New Roman" w:hAnsi="Times New Roman" w:cs="Times New Roman"/>
          <w:color w:val="000000"/>
          <w:kern w:val="0"/>
          <w:sz w:val="26"/>
          <w:szCs w:val="26"/>
          <w:shd w:val="clear" w:color="auto" w:fill="FFFFFF"/>
          <w:lang w:eastAsia="ru-RU"/>
        </w:rPr>
        <w:softHyphen/>
        <w:t xml:space="preserve">кальной музыке ХХ века была </w:t>
      </w:r>
      <w:r w:rsidRPr="00513C84">
        <w:rPr>
          <w:rFonts w:ascii="Times New Roman" w:eastAsia="Times New Roman" w:hAnsi="Times New Roman" w:cs="Times New Roman"/>
          <w:i/>
          <w:iCs/>
          <w:color w:val="000000"/>
          <w:kern w:val="0"/>
          <w:sz w:val="26"/>
          <w:szCs w:val="26"/>
          <w:shd w:val="clear" w:color="auto" w:fill="FFFFFF"/>
          <w:lang w:eastAsia="ru-RU"/>
        </w:rPr>
        <w:t>народная песня</w:t>
      </w:r>
      <w:r w:rsidRPr="00513C84">
        <w:rPr>
          <w:rFonts w:ascii="Times New Roman" w:eastAsia="Times New Roman" w:hAnsi="Times New Roman" w:cs="Times New Roman"/>
          <w:color w:val="000000"/>
          <w:kern w:val="0"/>
          <w:sz w:val="26"/>
          <w:szCs w:val="26"/>
          <w:shd w:val="clear" w:color="auto" w:fill="FFFFFF"/>
          <w:lang w:eastAsia="ru-RU"/>
        </w:rPr>
        <w:t xml:space="preserve"> - «художественная ДНК» куль</w:t>
      </w:r>
      <w:r w:rsidRPr="00513C84">
        <w:rPr>
          <w:rFonts w:ascii="Times New Roman" w:eastAsia="Times New Roman" w:hAnsi="Times New Roman" w:cs="Times New Roman"/>
          <w:color w:val="000000"/>
          <w:kern w:val="0"/>
          <w:sz w:val="26"/>
          <w:szCs w:val="26"/>
          <w:shd w:val="clear" w:color="auto" w:fill="FFFFFF"/>
          <w:lang w:eastAsia="ru-RU"/>
        </w:rPr>
        <w:softHyphen/>
        <w:t>туры. Активно разрабатываемая в российском музыковедении проблема «ком</w:t>
      </w:r>
      <w:r w:rsidRPr="00513C84">
        <w:rPr>
          <w:rFonts w:ascii="Times New Roman" w:eastAsia="Times New Roman" w:hAnsi="Times New Roman" w:cs="Times New Roman"/>
          <w:color w:val="000000"/>
          <w:kern w:val="0"/>
          <w:sz w:val="26"/>
          <w:szCs w:val="26"/>
          <w:shd w:val="clear" w:color="auto" w:fill="FFFFFF"/>
          <w:lang w:eastAsia="ru-RU"/>
        </w:rPr>
        <w:softHyphen/>
        <w:t xml:space="preserve">позитор и фольклор», применительно к китайской вокальной музыке первой половины ХХ века, рассматривается в параллели с опытом «новой русской» композиторской школы XIX века. Подобно русским «кучкистам», важность изучения народной песни </w:t>
      </w:r>
      <w:r w:rsidRPr="00513C84">
        <w:rPr>
          <w:rFonts w:ascii="Times New Roman" w:eastAsia="Times New Roman" w:hAnsi="Times New Roman" w:cs="Times New Roman"/>
          <w:color w:val="000000"/>
          <w:kern w:val="0"/>
          <w:sz w:val="26"/>
          <w:szCs w:val="26"/>
          <w:shd w:val="clear" w:color="auto" w:fill="FFFFFF"/>
          <w:lang w:eastAsia="ru-RU"/>
        </w:rPr>
        <w:lastRenderedPageBreak/>
        <w:t>и ее внедрения в современное творчество обосновы</w:t>
      </w:r>
      <w:r w:rsidRPr="00513C84">
        <w:rPr>
          <w:rFonts w:ascii="Times New Roman" w:eastAsia="Times New Roman" w:hAnsi="Times New Roman" w:cs="Times New Roman"/>
          <w:color w:val="000000"/>
          <w:kern w:val="0"/>
          <w:sz w:val="26"/>
          <w:szCs w:val="26"/>
          <w:shd w:val="clear" w:color="auto" w:fill="FFFFFF"/>
          <w:lang w:eastAsia="ru-RU"/>
        </w:rPr>
        <w:softHyphen/>
        <w:t>вали в своих трудах классики китайской музыки ХХ века - Хе Лутин, Хуан Цзы, Не Эр, Си Синхай, Люй Цзы, Люй Сюань и др. Двумя наиболее популяр</w:t>
      </w:r>
      <w:r w:rsidRPr="00513C84">
        <w:rPr>
          <w:rFonts w:ascii="Times New Roman" w:eastAsia="Times New Roman" w:hAnsi="Times New Roman" w:cs="Times New Roman"/>
          <w:color w:val="000000"/>
          <w:kern w:val="0"/>
          <w:sz w:val="26"/>
          <w:szCs w:val="26"/>
          <w:shd w:val="clear" w:color="auto" w:fill="FFFFFF"/>
          <w:lang w:eastAsia="ru-RU"/>
        </w:rPr>
        <w:softHyphen/>
        <w:t xml:space="preserve">ными способами работы с песенным материалом являлись </w:t>
      </w:r>
      <w:r w:rsidRPr="00513C84">
        <w:rPr>
          <w:rFonts w:ascii="Times New Roman" w:eastAsia="Times New Roman" w:hAnsi="Times New Roman" w:cs="Times New Roman"/>
          <w:i/>
          <w:iCs/>
          <w:color w:val="000000"/>
          <w:kern w:val="0"/>
          <w:sz w:val="26"/>
          <w:szCs w:val="26"/>
          <w:shd w:val="clear" w:color="auto" w:fill="FFFFFF"/>
          <w:lang w:eastAsia="ru-RU"/>
        </w:rPr>
        <w:t>обработка</w:t>
      </w:r>
      <w:r w:rsidRPr="00513C84">
        <w:rPr>
          <w:rFonts w:ascii="Times New Roman" w:eastAsia="Times New Roman" w:hAnsi="Times New Roman" w:cs="Times New Roman"/>
          <w:color w:val="000000"/>
          <w:kern w:val="0"/>
          <w:sz w:val="26"/>
          <w:szCs w:val="26"/>
          <w:shd w:val="clear" w:color="auto" w:fill="FFFFFF"/>
          <w:lang w:eastAsia="ru-RU"/>
        </w:rPr>
        <w:t xml:space="preserve"> и </w:t>
      </w:r>
      <w:r w:rsidRPr="00513C84">
        <w:rPr>
          <w:rFonts w:ascii="Times New Roman" w:eastAsia="Times New Roman" w:hAnsi="Times New Roman" w:cs="Times New Roman"/>
          <w:i/>
          <w:iCs/>
          <w:color w:val="000000"/>
          <w:kern w:val="0"/>
          <w:sz w:val="26"/>
          <w:szCs w:val="26"/>
          <w:shd w:val="clear" w:color="auto" w:fill="FFFFFF"/>
          <w:lang w:eastAsia="ru-RU"/>
        </w:rPr>
        <w:t>аран</w:t>
      </w:r>
      <w:r w:rsidRPr="00513C84">
        <w:rPr>
          <w:rFonts w:ascii="Times New Roman" w:eastAsia="Times New Roman" w:hAnsi="Times New Roman" w:cs="Times New Roman"/>
          <w:i/>
          <w:iCs/>
          <w:color w:val="000000"/>
          <w:kern w:val="0"/>
          <w:sz w:val="26"/>
          <w:szCs w:val="26"/>
          <w:shd w:val="clear" w:color="auto" w:fill="FFFFFF"/>
          <w:lang w:eastAsia="ru-RU"/>
        </w:rPr>
        <w:softHyphen/>
        <w:t>жировка</w:t>
      </w:r>
      <w:r w:rsidRPr="00513C84">
        <w:rPr>
          <w:rFonts w:ascii="Times New Roman" w:eastAsia="Times New Roman" w:hAnsi="Times New Roman" w:cs="Times New Roman"/>
          <w:color w:val="000000"/>
          <w:kern w:val="0"/>
          <w:sz w:val="26"/>
          <w:szCs w:val="26"/>
          <w:shd w:val="clear" w:color="auto" w:fill="FFFFFF"/>
          <w:lang w:eastAsia="ru-RU"/>
        </w:rPr>
        <w:t xml:space="preserve"> народной песни. В 40-е годы над обработками народных песен ак</w:t>
      </w:r>
      <w:r w:rsidRPr="00513C84">
        <w:rPr>
          <w:rFonts w:ascii="Times New Roman" w:eastAsia="Times New Roman" w:hAnsi="Times New Roman" w:cs="Times New Roman"/>
          <w:color w:val="000000"/>
          <w:kern w:val="0"/>
          <w:sz w:val="26"/>
          <w:szCs w:val="26"/>
          <w:shd w:val="clear" w:color="auto" w:fill="FFFFFF"/>
          <w:lang w:eastAsia="ru-RU"/>
        </w:rPr>
        <w:softHyphen/>
        <w:t>тивно работают Дин Шандэ, Хуо Сисянь, Ли Инхай и Си Инхай и др.</w:t>
      </w:r>
    </w:p>
    <w:p w14:paraId="656DDE68"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В работе большое внимание уделяется вопросам периодизации китай</w:t>
      </w:r>
      <w:r w:rsidRPr="00513C84">
        <w:rPr>
          <w:rFonts w:ascii="Times New Roman" w:eastAsia="Times New Roman" w:hAnsi="Times New Roman" w:cs="Times New Roman"/>
          <w:color w:val="000000"/>
          <w:kern w:val="0"/>
          <w:sz w:val="26"/>
          <w:szCs w:val="26"/>
          <w:shd w:val="clear" w:color="auto" w:fill="FFFFFF"/>
          <w:lang w:eastAsia="ru-RU"/>
        </w:rPr>
        <w:softHyphen/>
        <w:t>ского музыкального искусства ХХ века и определению места вокальной му</w:t>
      </w:r>
      <w:r w:rsidRPr="00513C84">
        <w:rPr>
          <w:rFonts w:ascii="Times New Roman" w:eastAsia="Times New Roman" w:hAnsi="Times New Roman" w:cs="Times New Roman"/>
          <w:color w:val="000000"/>
          <w:kern w:val="0"/>
          <w:sz w:val="26"/>
          <w:szCs w:val="26"/>
          <w:shd w:val="clear" w:color="auto" w:fill="FFFFFF"/>
          <w:lang w:eastAsia="ru-RU"/>
        </w:rPr>
        <w:softHyphen/>
        <w:t>зыки в логике его развития. Это позволило прийти к выводам, что вокальная музыка на протяжении века сложилась как особая система жанров и одновре</w:t>
      </w:r>
      <w:r w:rsidRPr="00513C84">
        <w:rPr>
          <w:rFonts w:ascii="Times New Roman" w:eastAsia="Times New Roman" w:hAnsi="Times New Roman" w:cs="Times New Roman"/>
          <w:color w:val="000000"/>
          <w:kern w:val="0"/>
          <w:sz w:val="26"/>
          <w:szCs w:val="26"/>
          <w:shd w:val="clear" w:color="auto" w:fill="FFFFFF"/>
          <w:lang w:eastAsia="ru-RU"/>
        </w:rPr>
        <w:softHyphen/>
        <w:t>менно являлась основой, базисом, ресурсом для развития других жанров музыкального искусства в Китае. В описании основных периодов мы учиты</w:t>
      </w:r>
      <w:r w:rsidRPr="00513C84">
        <w:rPr>
          <w:rFonts w:ascii="Times New Roman" w:eastAsia="Times New Roman" w:hAnsi="Times New Roman" w:cs="Times New Roman"/>
          <w:color w:val="000000"/>
          <w:kern w:val="0"/>
          <w:sz w:val="26"/>
          <w:szCs w:val="26"/>
          <w:shd w:val="clear" w:color="auto" w:fill="FFFFFF"/>
          <w:lang w:eastAsia="ru-RU"/>
        </w:rPr>
        <w:softHyphen/>
        <w:t>вали не только социально-политические события, но и развитие китайской по</w:t>
      </w:r>
      <w:r w:rsidRPr="00513C84">
        <w:rPr>
          <w:rFonts w:ascii="Times New Roman" w:eastAsia="Times New Roman" w:hAnsi="Times New Roman" w:cs="Times New Roman"/>
          <w:color w:val="000000"/>
          <w:kern w:val="0"/>
          <w:sz w:val="26"/>
          <w:szCs w:val="26"/>
          <w:shd w:val="clear" w:color="auto" w:fill="FFFFFF"/>
          <w:lang w:eastAsia="ru-RU"/>
        </w:rPr>
        <w:softHyphen/>
        <w:t>эзии, ярко отразившей тенденции времени и оказавшей существенное влияние на вокальную музыку в ХХ веке.</w:t>
      </w:r>
    </w:p>
    <w:p w14:paraId="42FA3790"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 xml:space="preserve">Определение первого периода как </w:t>
      </w:r>
      <w:r w:rsidRPr="00513C84">
        <w:rPr>
          <w:rFonts w:ascii="Times New Roman" w:eastAsia="Times New Roman" w:hAnsi="Times New Roman" w:cs="Times New Roman"/>
          <w:i/>
          <w:iCs/>
          <w:color w:val="000000"/>
          <w:kern w:val="0"/>
          <w:sz w:val="26"/>
          <w:szCs w:val="26"/>
          <w:shd w:val="clear" w:color="auto" w:fill="FFFFFF"/>
          <w:lang w:eastAsia="ru-RU"/>
        </w:rPr>
        <w:t>переходно-подготовительного (1840— 1920)</w:t>
      </w:r>
      <w:r w:rsidRPr="00513C84">
        <w:rPr>
          <w:rFonts w:ascii="Times New Roman" w:eastAsia="Times New Roman" w:hAnsi="Times New Roman" w:cs="Times New Roman"/>
          <w:color w:val="000000"/>
          <w:kern w:val="0"/>
          <w:sz w:val="26"/>
          <w:szCs w:val="26"/>
          <w:shd w:val="clear" w:color="auto" w:fill="FFFFFF"/>
          <w:lang w:eastAsia="ru-RU"/>
        </w:rPr>
        <w:t xml:space="preserve"> связано с тем, что уже в середине XIX века со стороны определенных кругов китайской интеллигенции все больше подвергается критике «политика духовной самоизоляции» Китая. Для него характерен «глубокий раскол новой и старой культуры», период борьбы западно-ориентированных и национально</w:t>
      </w:r>
      <w:r w:rsidRPr="00513C84">
        <w:rPr>
          <w:rFonts w:ascii="Times New Roman" w:eastAsia="Times New Roman" w:hAnsi="Times New Roman" w:cs="Times New Roman"/>
          <w:color w:val="000000"/>
          <w:kern w:val="0"/>
          <w:sz w:val="26"/>
          <w:szCs w:val="26"/>
          <w:shd w:val="clear" w:color="auto" w:fill="FFFFFF"/>
          <w:lang w:eastAsia="ru-RU"/>
        </w:rPr>
        <w:softHyphen/>
        <w:t xml:space="preserve">ориентированных тенденций, в рамках которых готовилось появление новых форм и содержания в вокальном искусстве. </w:t>
      </w:r>
      <w:r w:rsidRPr="00513C84">
        <w:rPr>
          <w:rFonts w:ascii="Times New Roman" w:eastAsia="Times New Roman" w:hAnsi="Times New Roman" w:cs="Times New Roman"/>
          <w:i/>
          <w:iCs/>
          <w:color w:val="000000"/>
          <w:kern w:val="0"/>
          <w:sz w:val="26"/>
          <w:szCs w:val="26"/>
          <w:shd w:val="clear" w:color="auto" w:fill="FFFFFF"/>
          <w:lang w:eastAsia="ru-RU"/>
        </w:rPr>
        <w:t>Второй период (1920-1949)</w:t>
      </w:r>
      <w:r w:rsidRPr="00513C84">
        <w:rPr>
          <w:rFonts w:ascii="Times New Roman" w:eastAsia="Times New Roman" w:hAnsi="Times New Roman" w:cs="Times New Roman"/>
          <w:color w:val="000000"/>
          <w:kern w:val="0"/>
          <w:sz w:val="26"/>
          <w:szCs w:val="26"/>
          <w:shd w:val="clear" w:color="auto" w:fill="FFFFFF"/>
          <w:lang w:eastAsia="ru-RU"/>
        </w:rPr>
        <w:t xml:space="preserve"> отме</w:t>
      </w:r>
      <w:r w:rsidRPr="00513C84">
        <w:rPr>
          <w:rFonts w:ascii="Times New Roman" w:eastAsia="Times New Roman" w:hAnsi="Times New Roman" w:cs="Times New Roman"/>
          <w:color w:val="000000"/>
          <w:kern w:val="0"/>
          <w:sz w:val="26"/>
          <w:szCs w:val="26"/>
          <w:shd w:val="clear" w:color="auto" w:fill="FFFFFF"/>
          <w:lang w:eastAsia="ru-RU"/>
        </w:rPr>
        <w:softHyphen/>
        <w:t>чен усвоением инокультурного опыта на фоне ускорения общественно-поли</w:t>
      </w:r>
      <w:r w:rsidRPr="00513C84">
        <w:rPr>
          <w:rFonts w:ascii="Times New Roman" w:eastAsia="Times New Roman" w:hAnsi="Times New Roman" w:cs="Times New Roman"/>
          <w:color w:val="000000"/>
          <w:kern w:val="0"/>
          <w:sz w:val="26"/>
          <w:szCs w:val="26"/>
          <w:shd w:val="clear" w:color="auto" w:fill="FFFFFF"/>
          <w:lang w:eastAsia="ru-RU"/>
        </w:rPr>
        <w:softHyphen/>
        <w:t>тической изменений в Китае, влияющих на развитие всех видов искусства, но в первую очередь литературы, поэзии и музыки. Свидетельством европей</w:t>
      </w:r>
      <w:r w:rsidRPr="00513C84">
        <w:rPr>
          <w:rFonts w:ascii="Times New Roman" w:eastAsia="Times New Roman" w:hAnsi="Times New Roman" w:cs="Times New Roman"/>
          <w:color w:val="000000"/>
          <w:kern w:val="0"/>
          <w:sz w:val="26"/>
          <w:szCs w:val="26"/>
          <w:shd w:val="clear" w:color="auto" w:fill="FFFFFF"/>
          <w:lang w:eastAsia="ru-RU"/>
        </w:rPr>
        <w:softHyphen/>
        <w:t xml:space="preserve">ско-китайского эстетического диалога стало появление жанра </w:t>
      </w:r>
      <w:r w:rsidRPr="00513C84">
        <w:rPr>
          <w:rFonts w:ascii="Times New Roman" w:eastAsia="Times New Roman" w:hAnsi="Times New Roman" w:cs="Times New Roman"/>
          <w:i/>
          <w:iCs/>
          <w:color w:val="000000"/>
          <w:kern w:val="0"/>
          <w:sz w:val="26"/>
          <w:szCs w:val="26"/>
          <w:shd w:val="clear" w:color="auto" w:fill="FFFFFF"/>
          <w:lang w:eastAsia="ru-RU"/>
        </w:rPr>
        <w:t>художествен</w:t>
      </w:r>
      <w:r w:rsidRPr="00513C84">
        <w:rPr>
          <w:rFonts w:ascii="Times New Roman" w:eastAsia="Times New Roman" w:hAnsi="Times New Roman" w:cs="Times New Roman"/>
          <w:i/>
          <w:iCs/>
          <w:color w:val="000000"/>
          <w:kern w:val="0"/>
          <w:sz w:val="26"/>
          <w:szCs w:val="26"/>
          <w:shd w:val="clear" w:color="auto" w:fill="FFFFFF"/>
          <w:lang w:eastAsia="ru-RU"/>
        </w:rPr>
        <w:softHyphen/>
        <w:t>ной песни.</w:t>
      </w:r>
      <w:r w:rsidRPr="00513C84">
        <w:rPr>
          <w:rFonts w:ascii="Times New Roman" w:eastAsia="Times New Roman" w:hAnsi="Times New Roman" w:cs="Times New Roman"/>
          <w:color w:val="000000"/>
          <w:kern w:val="0"/>
          <w:sz w:val="26"/>
          <w:szCs w:val="26"/>
          <w:shd w:val="clear" w:color="auto" w:fill="FFFFFF"/>
          <w:lang w:eastAsia="ru-RU"/>
        </w:rPr>
        <w:t xml:space="preserve"> Унаследовав европейский гармонический язык, но обогатив его глубоко своеобразными ладовыми особенностями (пентатоника), применяя принципы формообразования, сложившиеся в европейской романтической ка</w:t>
      </w:r>
      <w:r w:rsidRPr="00513C84">
        <w:rPr>
          <w:rFonts w:ascii="Times New Roman" w:eastAsia="Times New Roman" w:hAnsi="Times New Roman" w:cs="Times New Roman"/>
          <w:color w:val="000000"/>
          <w:kern w:val="0"/>
          <w:sz w:val="26"/>
          <w:szCs w:val="26"/>
          <w:shd w:val="clear" w:color="auto" w:fill="FFFFFF"/>
          <w:lang w:eastAsia="ru-RU"/>
        </w:rPr>
        <w:softHyphen/>
        <w:t xml:space="preserve">мерно-вокальной музыке </w:t>
      </w:r>
      <w:r w:rsidRPr="00513C84">
        <w:rPr>
          <w:rFonts w:ascii="Times New Roman" w:eastAsia="Times New Roman" w:hAnsi="Times New Roman" w:cs="Times New Roman"/>
          <w:color w:val="000000"/>
          <w:kern w:val="0"/>
          <w:sz w:val="26"/>
          <w:szCs w:val="26"/>
          <w:shd w:val="clear" w:color="auto" w:fill="FFFFFF"/>
          <w:lang w:val="en-US" w:eastAsia="en-US"/>
        </w:rPr>
        <w:t xml:space="preserve">(Kunstlied, </w:t>
      </w:r>
      <w:r w:rsidRPr="00513C84">
        <w:rPr>
          <w:rFonts w:ascii="Times New Roman" w:eastAsia="Times New Roman" w:hAnsi="Times New Roman" w:cs="Times New Roman"/>
          <w:color w:val="000000"/>
          <w:kern w:val="0"/>
          <w:sz w:val="26"/>
          <w:szCs w:val="26"/>
          <w:shd w:val="clear" w:color="auto" w:fill="FFFFFF"/>
          <w:lang w:eastAsia="ru-RU"/>
        </w:rPr>
        <w:t>романсы), китайские композиторы следо</w:t>
      </w:r>
      <w:r w:rsidRPr="00513C84">
        <w:rPr>
          <w:rFonts w:ascii="Times New Roman" w:eastAsia="Times New Roman" w:hAnsi="Times New Roman" w:cs="Times New Roman"/>
          <w:color w:val="000000"/>
          <w:kern w:val="0"/>
          <w:sz w:val="26"/>
          <w:szCs w:val="26"/>
          <w:shd w:val="clear" w:color="auto" w:fill="FFFFFF"/>
          <w:lang w:eastAsia="ru-RU"/>
        </w:rPr>
        <w:softHyphen/>
        <w:t xml:space="preserve">вали главному принципу - синтез трех начал - поэзии, вокала и фортепианной музыки (аккомпанемент). Национальный колорит в </w:t>
      </w:r>
      <w:r w:rsidRPr="00513C84">
        <w:rPr>
          <w:rFonts w:ascii="Times New Roman" w:eastAsia="Times New Roman" w:hAnsi="Times New Roman" w:cs="Times New Roman"/>
          <w:color w:val="000000"/>
          <w:kern w:val="0"/>
          <w:sz w:val="26"/>
          <w:szCs w:val="26"/>
          <w:shd w:val="clear" w:color="auto" w:fill="FFFFFF"/>
          <w:lang w:eastAsia="ru-RU"/>
        </w:rPr>
        <w:lastRenderedPageBreak/>
        <w:t>этой заимствованной мо</w:t>
      </w:r>
      <w:r w:rsidRPr="00513C84">
        <w:rPr>
          <w:rFonts w:ascii="Times New Roman" w:eastAsia="Times New Roman" w:hAnsi="Times New Roman" w:cs="Times New Roman"/>
          <w:color w:val="000000"/>
          <w:kern w:val="0"/>
          <w:sz w:val="26"/>
          <w:szCs w:val="26"/>
          <w:shd w:val="clear" w:color="auto" w:fill="FFFFFF"/>
          <w:lang w:eastAsia="ru-RU"/>
        </w:rPr>
        <w:softHyphen/>
        <w:t>дели китайские композиторы реализуют через опору на богатейшие поэтиче</w:t>
      </w:r>
      <w:r w:rsidRPr="00513C84">
        <w:rPr>
          <w:rFonts w:ascii="Times New Roman" w:eastAsia="Times New Roman" w:hAnsi="Times New Roman" w:cs="Times New Roman"/>
          <w:color w:val="000000"/>
          <w:kern w:val="0"/>
          <w:sz w:val="26"/>
          <w:szCs w:val="26"/>
          <w:shd w:val="clear" w:color="auto" w:fill="FFFFFF"/>
          <w:lang w:eastAsia="ru-RU"/>
        </w:rPr>
        <w:softHyphen/>
        <w:t>ские традиции Китая. Именно китайская поэзия диктует не только образное наполнение вокальных произведений, но и определяет коренное отличие во</w:t>
      </w:r>
      <w:r w:rsidRPr="00513C84">
        <w:rPr>
          <w:rFonts w:ascii="Times New Roman" w:eastAsia="Times New Roman" w:hAnsi="Times New Roman" w:cs="Times New Roman"/>
          <w:color w:val="000000"/>
          <w:kern w:val="0"/>
          <w:sz w:val="26"/>
          <w:szCs w:val="26"/>
          <w:shd w:val="clear" w:color="auto" w:fill="FFFFFF"/>
          <w:lang w:eastAsia="ru-RU"/>
        </w:rPr>
        <w:softHyphen/>
        <w:t>кальной манеры исполнения, которая базируется на тоновой природе китай</w:t>
      </w:r>
      <w:r w:rsidRPr="00513C84">
        <w:rPr>
          <w:rFonts w:ascii="Times New Roman" w:eastAsia="Times New Roman" w:hAnsi="Times New Roman" w:cs="Times New Roman"/>
          <w:color w:val="000000"/>
          <w:kern w:val="0"/>
          <w:sz w:val="26"/>
          <w:szCs w:val="26"/>
          <w:shd w:val="clear" w:color="auto" w:fill="FFFFFF"/>
          <w:lang w:eastAsia="ru-RU"/>
        </w:rPr>
        <w:softHyphen/>
        <w:t>ского языка, в корне отличающегося от европейских языков.</w:t>
      </w:r>
    </w:p>
    <w:p w14:paraId="14326BDA"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В отличие от обработок народных песен, в авторских художественных песнях композиторы не цитируют фольклорный материал, но постигают народную музыку так глубоко, что она становится их «родной речью», образом мышления. При этом именно в жанре художественной песни компо</w:t>
      </w:r>
      <w:r w:rsidRPr="00513C84">
        <w:rPr>
          <w:rFonts w:ascii="Times New Roman" w:eastAsia="Times New Roman" w:hAnsi="Times New Roman" w:cs="Times New Roman"/>
          <w:color w:val="000000"/>
          <w:kern w:val="0"/>
          <w:sz w:val="26"/>
          <w:szCs w:val="26"/>
          <w:shd w:val="clear" w:color="auto" w:fill="FFFFFF"/>
          <w:lang w:eastAsia="ru-RU"/>
        </w:rPr>
        <w:softHyphen/>
        <w:t>зиторы совершали смелые прорывы и в области музыкального языка.</w:t>
      </w:r>
    </w:p>
    <w:p w14:paraId="6D604A2E"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i/>
          <w:iCs/>
          <w:color w:val="000000"/>
          <w:kern w:val="0"/>
          <w:sz w:val="26"/>
          <w:szCs w:val="26"/>
          <w:shd w:val="clear" w:color="auto" w:fill="FFFFFF"/>
          <w:lang w:eastAsia="ru-RU"/>
        </w:rPr>
        <w:t>В 40-е - 50-е годы</w:t>
      </w:r>
      <w:r w:rsidRPr="00513C84">
        <w:rPr>
          <w:rFonts w:ascii="Times New Roman" w:eastAsia="Times New Roman" w:hAnsi="Times New Roman" w:cs="Times New Roman"/>
          <w:color w:val="000000"/>
          <w:kern w:val="0"/>
          <w:sz w:val="26"/>
          <w:szCs w:val="26"/>
          <w:shd w:val="clear" w:color="auto" w:fill="FFFFFF"/>
          <w:lang w:eastAsia="ru-RU"/>
        </w:rPr>
        <w:t xml:space="preserve"> в связи с обострением революционной борьбы проис</w:t>
      </w:r>
      <w:r w:rsidRPr="00513C84">
        <w:rPr>
          <w:rFonts w:ascii="Times New Roman" w:eastAsia="Times New Roman" w:hAnsi="Times New Roman" w:cs="Times New Roman"/>
          <w:color w:val="000000"/>
          <w:kern w:val="0"/>
          <w:sz w:val="26"/>
          <w:szCs w:val="26"/>
          <w:shd w:val="clear" w:color="auto" w:fill="FFFFFF"/>
          <w:lang w:eastAsia="ru-RU"/>
        </w:rPr>
        <w:softHyphen/>
        <w:t>ходит стремительная политизации литературы и музыки. Патриотическая те</w:t>
      </w:r>
      <w:r w:rsidRPr="00513C84">
        <w:rPr>
          <w:rFonts w:ascii="Times New Roman" w:eastAsia="Times New Roman" w:hAnsi="Times New Roman" w:cs="Times New Roman"/>
          <w:color w:val="000000"/>
          <w:kern w:val="0"/>
          <w:sz w:val="26"/>
          <w:szCs w:val="26"/>
          <w:shd w:val="clear" w:color="auto" w:fill="FFFFFF"/>
          <w:lang w:eastAsia="ru-RU"/>
        </w:rPr>
        <w:softHyphen/>
        <w:t>матика, проблемы социальной, классовой борьбы становятся все более отчет</w:t>
      </w:r>
      <w:r w:rsidRPr="00513C84">
        <w:rPr>
          <w:rFonts w:ascii="Times New Roman" w:eastAsia="Times New Roman" w:hAnsi="Times New Roman" w:cs="Times New Roman"/>
          <w:color w:val="000000"/>
          <w:kern w:val="0"/>
          <w:sz w:val="26"/>
          <w:szCs w:val="26"/>
          <w:shd w:val="clear" w:color="auto" w:fill="FFFFFF"/>
          <w:lang w:eastAsia="ru-RU"/>
        </w:rPr>
        <w:softHyphen/>
        <w:t xml:space="preserve">ливыми векторами развития искусства. Современные патриотические темы проникают и в жанр художественной песни. Тем не менее, она «оттесняется» более актуальными жанрами </w:t>
      </w:r>
      <w:r w:rsidRPr="00513C84">
        <w:rPr>
          <w:rFonts w:ascii="Times New Roman" w:eastAsia="Times New Roman" w:hAnsi="Times New Roman" w:cs="Times New Roman"/>
          <w:i/>
          <w:iCs/>
          <w:color w:val="000000"/>
          <w:kern w:val="0"/>
          <w:sz w:val="26"/>
          <w:szCs w:val="26"/>
          <w:shd w:val="clear" w:color="auto" w:fill="FFFFFF"/>
          <w:lang w:eastAsia="ru-RU"/>
        </w:rPr>
        <w:t>сольной и массовой (хоровой) песни патриоти</w:t>
      </w:r>
      <w:r w:rsidRPr="00513C84">
        <w:rPr>
          <w:rFonts w:ascii="Times New Roman" w:eastAsia="Times New Roman" w:hAnsi="Times New Roman" w:cs="Times New Roman"/>
          <w:i/>
          <w:iCs/>
          <w:color w:val="000000"/>
          <w:kern w:val="0"/>
          <w:sz w:val="26"/>
          <w:szCs w:val="26"/>
          <w:shd w:val="clear" w:color="auto" w:fill="FFFFFF"/>
          <w:lang w:eastAsia="ru-RU"/>
        </w:rPr>
        <w:softHyphen/>
        <w:t>ческого содержания.</w:t>
      </w:r>
      <w:r w:rsidRPr="00513C84">
        <w:rPr>
          <w:rFonts w:ascii="Times New Roman" w:eastAsia="Times New Roman" w:hAnsi="Times New Roman" w:cs="Times New Roman"/>
          <w:color w:val="000000"/>
          <w:kern w:val="0"/>
          <w:sz w:val="26"/>
          <w:szCs w:val="26"/>
          <w:shd w:val="clear" w:color="auto" w:fill="FFFFFF"/>
          <w:lang w:eastAsia="ru-RU"/>
        </w:rPr>
        <w:t xml:space="preserve"> Наиболее яркие примеры песен этого направления пред</w:t>
      </w:r>
      <w:r w:rsidRPr="00513C84">
        <w:rPr>
          <w:rFonts w:ascii="Times New Roman" w:eastAsia="Times New Roman" w:hAnsi="Times New Roman" w:cs="Times New Roman"/>
          <w:color w:val="000000"/>
          <w:kern w:val="0"/>
          <w:sz w:val="26"/>
          <w:szCs w:val="26"/>
          <w:shd w:val="clear" w:color="auto" w:fill="FFFFFF"/>
          <w:lang w:eastAsia="ru-RU"/>
        </w:rPr>
        <w:softHyphen/>
        <w:t>ставлены в творчестве Хэ Лутина и Си Синьхая.</w:t>
      </w:r>
    </w:p>
    <w:p w14:paraId="220ACB90"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В работе обращается внимание на то, что, как правило, жанр художе</w:t>
      </w:r>
      <w:r w:rsidRPr="00513C84">
        <w:rPr>
          <w:rFonts w:ascii="Times New Roman" w:eastAsia="Times New Roman" w:hAnsi="Times New Roman" w:cs="Times New Roman"/>
          <w:color w:val="000000"/>
          <w:kern w:val="0"/>
          <w:sz w:val="26"/>
          <w:szCs w:val="26"/>
          <w:shd w:val="clear" w:color="auto" w:fill="FFFFFF"/>
          <w:lang w:eastAsia="ru-RU"/>
        </w:rPr>
        <w:softHyphen/>
        <w:t>ственной песни представлен у композиторов, получивших образование за ру</w:t>
      </w:r>
      <w:r w:rsidRPr="00513C84">
        <w:rPr>
          <w:rFonts w:ascii="Times New Roman" w:eastAsia="Times New Roman" w:hAnsi="Times New Roman" w:cs="Times New Roman"/>
          <w:color w:val="000000"/>
          <w:kern w:val="0"/>
          <w:sz w:val="26"/>
          <w:szCs w:val="26"/>
          <w:shd w:val="clear" w:color="auto" w:fill="FFFFFF"/>
          <w:lang w:eastAsia="ru-RU"/>
        </w:rPr>
        <w:softHyphen/>
        <w:t>бежом, а патриотическая тема чаще находит отражение в творчестве компози</w:t>
      </w:r>
      <w:r w:rsidRPr="00513C84">
        <w:rPr>
          <w:rFonts w:ascii="Times New Roman" w:eastAsia="Times New Roman" w:hAnsi="Times New Roman" w:cs="Times New Roman"/>
          <w:color w:val="000000"/>
          <w:kern w:val="0"/>
          <w:sz w:val="26"/>
          <w:szCs w:val="26"/>
          <w:shd w:val="clear" w:color="auto" w:fill="FFFFFF"/>
          <w:lang w:eastAsia="ru-RU"/>
        </w:rPr>
        <w:softHyphen/>
        <w:t>торов, более тесно связанных с событиями политической истории Китая. По</w:t>
      </w:r>
      <w:r w:rsidRPr="00513C84">
        <w:rPr>
          <w:rFonts w:ascii="Times New Roman" w:eastAsia="Times New Roman" w:hAnsi="Times New Roman" w:cs="Times New Roman"/>
          <w:color w:val="000000"/>
          <w:kern w:val="0"/>
          <w:sz w:val="26"/>
          <w:szCs w:val="26"/>
          <w:shd w:val="clear" w:color="auto" w:fill="FFFFFF"/>
          <w:lang w:eastAsia="ru-RU"/>
        </w:rPr>
        <w:softHyphen/>
        <w:t>следние в своем творчестве в значительной степени ориентировались на тра</w:t>
      </w:r>
      <w:r w:rsidRPr="00513C84">
        <w:rPr>
          <w:rFonts w:ascii="Times New Roman" w:eastAsia="Times New Roman" w:hAnsi="Times New Roman" w:cs="Times New Roman"/>
          <w:color w:val="000000"/>
          <w:kern w:val="0"/>
          <w:sz w:val="26"/>
          <w:szCs w:val="26"/>
          <w:shd w:val="clear" w:color="auto" w:fill="FFFFFF"/>
          <w:lang w:eastAsia="ru-RU"/>
        </w:rPr>
        <w:softHyphen/>
        <w:t>диционные песенные жанры, а также опыт массовых, революционных песен, в других странах, в том числе СССР.</w:t>
      </w:r>
    </w:p>
    <w:p w14:paraId="133008BD"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i/>
          <w:iCs/>
          <w:color w:val="000000"/>
          <w:kern w:val="0"/>
          <w:sz w:val="26"/>
          <w:szCs w:val="26"/>
          <w:shd w:val="clear" w:color="auto" w:fill="FFFFFF"/>
          <w:lang w:eastAsia="ru-RU"/>
        </w:rPr>
        <w:t>В период расцвета китайской музыкальной культуры (1949-1966)</w:t>
      </w:r>
      <w:r w:rsidRPr="00513C84">
        <w:rPr>
          <w:rFonts w:ascii="Times New Roman" w:eastAsia="Times New Roman" w:hAnsi="Times New Roman" w:cs="Times New Roman"/>
          <w:color w:val="000000"/>
          <w:kern w:val="0"/>
          <w:sz w:val="26"/>
          <w:szCs w:val="26"/>
          <w:shd w:val="clear" w:color="auto" w:fill="FFFFFF"/>
          <w:lang w:eastAsia="ru-RU"/>
        </w:rPr>
        <w:t xml:space="preserve"> в по</w:t>
      </w:r>
      <w:r w:rsidRPr="00513C84">
        <w:rPr>
          <w:rFonts w:ascii="Times New Roman" w:eastAsia="Times New Roman" w:hAnsi="Times New Roman" w:cs="Times New Roman"/>
          <w:color w:val="000000"/>
          <w:kern w:val="0"/>
          <w:sz w:val="26"/>
          <w:szCs w:val="26"/>
          <w:shd w:val="clear" w:color="auto" w:fill="FFFFFF"/>
          <w:lang w:eastAsia="ru-RU"/>
        </w:rPr>
        <w:softHyphen/>
        <w:t xml:space="preserve">эзии и музыке начинают преобладать </w:t>
      </w:r>
      <w:r w:rsidRPr="00513C84">
        <w:rPr>
          <w:rFonts w:ascii="Times New Roman" w:eastAsia="Times New Roman" w:hAnsi="Times New Roman" w:cs="Times New Roman"/>
          <w:i/>
          <w:iCs/>
          <w:color w:val="000000"/>
          <w:kern w:val="0"/>
          <w:sz w:val="26"/>
          <w:szCs w:val="26"/>
          <w:shd w:val="clear" w:color="auto" w:fill="FFFFFF"/>
          <w:lang w:eastAsia="ru-RU"/>
        </w:rPr>
        <w:t>гимны и хвалебные песни,</w:t>
      </w:r>
      <w:r w:rsidRPr="00513C84">
        <w:rPr>
          <w:rFonts w:ascii="Times New Roman" w:eastAsia="Times New Roman" w:hAnsi="Times New Roman" w:cs="Times New Roman"/>
          <w:color w:val="000000"/>
          <w:kern w:val="0"/>
          <w:sz w:val="26"/>
          <w:szCs w:val="26"/>
          <w:shd w:val="clear" w:color="auto" w:fill="FFFFFF"/>
          <w:lang w:eastAsia="ru-RU"/>
        </w:rPr>
        <w:t xml:space="preserve"> воспевающие родину, партию и ее руководителей, новую жизнь в КНР. Активизируется ра</w:t>
      </w:r>
      <w:r w:rsidRPr="00513C84">
        <w:rPr>
          <w:rFonts w:ascii="Times New Roman" w:eastAsia="Times New Roman" w:hAnsi="Times New Roman" w:cs="Times New Roman"/>
          <w:color w:val="000000"/>
          <w:kern w:val="0"/>
          <w:sz w:val="26"/>
          <w:szCs w:val="26"/>
          <w:shd w:val="clear" w:color="auto" w:fill="FFFFFF"/>
          <w:lang w:eastAsia="ru-RU"/>
        </w:rPr>
        <w:softHyphen/>
        <w:t>бота по изучению национальной музыки. В 1954 году при Центральной кон</w:t>
      </w:r>
      <w:r w:rsidRPr="00513C84">
        <w:rPr>
          <w:rFonts w:ascii="Times New Roman" w:eastAsia="Times New Roman" w:hAnsi="Times New Roman" w:cs="Times New Roman"/>
          <w:color w:val="000000"/>
          <w:kern w:val="0"/>
          <w:sz w:val="26"/>
          <w:szCs w:val="26"/>
          <w:shd w:val="clear" w:color="auto" w:fill="FFFFFF"/>
          <w:lang w:eastAsia="ru-RU"/>
        </w:rPr>
        <w:softHyphen/>
        <w:t>серватории создан первый в Китае Институт национальной музыки, специали</w:t>
      </w:r>
      <w:r w:rsidRPr="00513C84">
        <w:rPr>
          <w:rFonts w:ascii="Times New Roman" w:eastAsia="Times New Roman" w:hAnsi="Times New Roman" w:cs="Times New Roman"/>
          <w:color w:val="000000"/>
          <w:kern w:val="0"/>
          <w:sz w:val="26"/>
          <w:szCs w:val="26"/>
          <w:shd w:val="clear" w:color="auto" w:fill="FFFFFF"/>
          <w:lang w:eastAsia="ru-RU"/>
        </w:rPr>
        <w:softHyphen/>
        <w:t xml:space="preserve">сты которого </w:t>
      </w:r>
      <w:r w:rsidRPr="00513C84">
        <w:rPr>
          <w:rFonts w:ascii="Times New Roman" w:eastAsia="Times New Roman" w:hAnsi="Times New Roman" w:cs="Times New Roman"/>
          <w:color w:val="000000"/>
          <w:kern w:val="0"/>
          <w:sz w:val="26"/>
          <w:szCs w:val="26"/>
          <w:shd w:val="clear" w:color="auto" w:fill="FFFFFF"/>
          <w:lang w:eastAsia="ru-RU"/>
        </w:rPr>
        <w:lastRenderedPageBreak/>
        <w:t>собрали и восстановили более 30 тыс. произведений народной музыки.</w:t>
      </w:r>
    </w:p>
    <w:p w14:paraId="34CC01B1"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Культурному подъему в немалой степени способствует активное и пло</w:t>
      </w:r>
      <w:r w:rsidRPr="00513C84">
        <w:rPr>
          <w:rFonts w:ascii="Times New Roman" w:eastAsia="Times New Roman" w:hAnsi="Times New Roman" w:cs="Times New Roman"/>
          <w:color w:val="000000"/>
          <w:kern w:val="0"/>
          <w:sz w:val="26"/>
          <w:szCs w:val="26"/>
          <w:shd w:val="clear" w:color="auto" w:fill="FFFFFF"/>
          <w:lang w:eastAsia="ru-RU"/>
        </w:rPr>
        <w:softHyphen/>
        <w:t>дотворное советско-китайское сотрудничества. В данном исследовании тема русско/советско-китайского сотрудничества занимает большое место, так как в ХХ веке на узловых исторических этапах две страны объединяют глубокие сложившиеся политические и культурные связи. В 1940-1950-е годы совет</w:t>
      </w:r>
      <w:r w:rsidRPr="00513C84">
        <w:rPr>
          <w:rFonts w:ascii="Times New Roman" w:eastAsia="Times New Roman" w:hAnsi="Times New Roman" w:cs="Times New Roman"/>
          <w:color w:val="000000"/>
          <w:kern w:val="0"/>
          <w:sz w:val="26"/>
          <w:szCs w:val="26"/>
          <w:shd w:val="clear" w:color="auto" w:fill="FFFFFF"/>
          <w:lang w:eastAsia="ru-RU"/>
        </w:rPr>
        <w:softHyphen/>
        <w:t>ские специалисты много сделали для популяризации оперного и балетного</w:t>
      </w:r>
    </w:p>
    <w:p w14:paraId="1169C4A3" w14:textId="77777777" w:rsidR="00513C84" w:rsidRPr="00513C84" w:rsidRDefault="00513C84" w:rsidP="00513C84">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искусства в Китае, развития вокального исполнительства, подготовки оперных артистов.</w:t>
      </w:r>
    </w:p>
    <w:p w14:paraId="21A952D2"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 xml:space="preserve">Впервые детально рассмотрен период </w:t>
      </w:r>
      <w:r w:rsidRPr="00513C84">
        <w:rPr>
          <w:rFonts w:ascii="Times New Roman" w:eastAsia="Times New Roman" w:hAnsi="Times New Roman" w:cs="Times New Roman"/>
          <w:i/>
          <w:iCs/>
          <w:color w:val="000000"/>
          <w:kern w:val="0"/>
          <w:sz w:val="26"/>
          <w:szCs w:val="26"/>
          <w:shd w:val="clear" w:color="auto" w:fill="FFFFFF"/>
          <w:lang w:eastAsia="ru-RU"/>
        </w:rPr>
        <w:t>Культурной революции</w:t>
      </w:r>
      <w:r w:rsidRPr="00513C84">
        <w:rPr>
          <w:rFonts w:ascii="Times New Roman" w:eastAsia="Times New Roman" w:hAnsi="Times New Roman" w:cs="Times New Roman"/>
          <w:color w:val="000000"/>
          <w:kern w:val="0"/>
          <w:sz w:val="26"/>
          <w:szCs w:val="26"/>
          <w:shd w:val="clear" w:color="auto" w:fill="FFFFFF"/>
          <w:lang w:eastAsia="ru-RU"/>
        </w:rPr>
        <w:t xml:space="preserve"> в Китае </w:t>
      </w:r>
      <w:r w:rsidRPr="00513C84">
        <w:rPr>
          <w:rFonts w:ascii="Times New Roman" w:eastAsia="Times New Roman" w:hAnsi="Times New Roman" w:cs="Times New Roman"/>
          <w:i/>
          <w:iCs/>
          <w:color w:val="000000"/>
          <w:kern w:val="0"/>
          <w:sz w:val="26"/>
          <w:szCs w:val="26"/>
          <w:shd w:val="clear" w:color="auto" w:fill="FFFFFF"/>
          <w:lang w:eastAsia="ru-RU"/>
        </w:rPr>
        <w:t>(1966-1976),</w:t>
      </w:r>
      <w:r w:rsidRPr="00513C84">
        <w:rPr>
          <w:rFonts w:ascii="Times New Roman" w:eastAsia="Times New Roman" w:hAnsi="Times New Roman" w:cs="Times New Roman"/>
          <w:color w:val="000000"/>
          <w:kern w:val="0"/>
          <w:sz w:val="26"/>
          <w:szCs w:val="26"/>
          <w:shd w:val="clear" w:color="auto" w:fill="FFFFFF"/>
          <w:lang w:eastAsia="ru-RU"/>
        </w:rPr>
        <w:t xml:space="preserve"> которому чаще всего уделяется очень мало внимания. Для углуб</w:t>
      </w:r>
      <w:r w:rsidRPr="00513C84">
        <w:rPr>
          <w:rFonts w:ascii="Times New Roman" w:eastAsia="Times New Roman" w:hAnsi="Times New Roman" w:cs="Times New Roman"/>
          <w:color w:val="000000"/>
          <w:kern w:val="0"/>
          <w:sz w:val="26"/>
          <w:szCs w:val="26"/>
          <w:shd w:val="clear" w:color="auto" w:fill="FFFFFF"/>
          <w:lang w:eastAsia="ru-RU"/>
        </w:rPr>
        <w:softHyphen/>
        <w:t>ленного понимания причин, тенденций, фактов этого периода мы предложили метод сравнительного анализа культурных революций в СССР и Китае, что позволило понять, почему в период китайской Культурной революции музы</w:t>
      </w:r>
      <w:r w:rsidRPr="00513C84">
        <w:rPr>
          <w:rFonts w:ascii="Times New Roman" w:eastAsia="Times New Roman" w:hAnsi="Times New Roman" w:cs="Times New Roman"/>
          <w:color w:val="000000"/>
          <w:kern w:val="0"/>
          <w:sz w:val="26"/>
          <w:szCs w:val="26"/>
          <w:shd w:val="clear" w:color="auto" w:fill="FFFFFF"/>
          <w:lang w:eastAsia="ru-RU"/>
        </w:rPr>
        <w:softHyphen/>
        <w:t>кальные жанры и, в том числе, вокальной музыки, не достигли того расцвета, который отмечался в 30-40-е годы в СССР. Объективная, полная, не «усечен</w:t>
      </w:r>
      <w:r w:rsidRPr="00513C84">
        <w:rPr>
          <w:rFonts w:ascii="Times New Roman" w:eastAsia="Times New Roman" w:hAnsi="Times New Roman" w:cs="Times New Roman"/>
          <w:color w:val="000000"/>
          <w:kern w:val="0"/>
          <w:sz w:val="26"/>
          <w:szCs w:val="26"/>
          <w:shd w:val="clear" w:color="auto" w:fill="FFFFFF"/>
          <w:lang w:eastAsia="ru-RU"/>
        </w:rPr>
        <w:softHyphen/>
        <w:t>ная» картина развития китайского вокального искусства в историческом кон</w:t>
      </w:r>
      <w:r w:rsidRPr="00513C84">
        <w:rPr>
          <w:rFonts w:ascii="Times New Roman" w:eastAsia="Times New Roman" w:hAnsi="Times New Roman" w:cs="Times New Roman"/>
          <w:color w:val="000000"/>
          <w:kern w:val="0"/>
          <w:sz w:val="26"/>
          <w:szCs w:val="26"/>
          <w:shd w:val="clear" w:color="auto" w:fill="FFFFFF"/>
          <w:lang w:eastAsia="ru-RU"/>
        </w:rPr>
        <w:softHyphen/>
        <w:t>тексте периодов 1950-1960-х годов и Культурной революции, помогает по</w:t>
      </w:r>
      <w:r w:rsidRPr="00513C84">
        <w:rPr>
          <w:rFonts w:ascii="Times New Roman" w:eastAsia="Times New Roman" w:hAnsi="Times New Roman" w:cs="Times New Roman"/>
          <w:color w:val="000000"/>
          <w:kern w:val="0"/>
          <w:sz w:val="26"/>
          <w:szCs w:val="26"/>
          <w:shd w:val="clear" w:color="auto" w:fill="FFFFFF"/>
          <w:lang w:eastAsia="ru-RU"/>
        </w:rPr>
        <w:softHyphen/>
        <w:t>нять пролонгированное действие тенденций, сложившихся в это время, в твор</w:t>
      </w:r>
      <w:r w:rsidRPr="00513C84">
        <w:rPr>
          <w:rFonts w:ascii="Times New Roman" w:eastAsia="Times New Roman" w:hAnsi="Times New Roman" w:cs="Times New Roman"/>
          <w:color w:val="000000"/>
          <w:kern w:val="0"/>
          <w:sz w:val="26"/>
          <w:szCs w:val="26"/>
          <w:shd w:val="clear" w:color="auto" w:fill="FFFFFF"/>
          <w:lang w:eastAsia="ru-RU"/>
        </w:rPr>
        <w:softHyphen/>
        <w:t>честве китайских композиторов консервативного направления после оконча</w:t>
      </w:r>
      <w:r w:rsidRPr="00513C84">
        <w:rPr>
          <w:rFonts w:ascii="Times New Roman" w:eastAsia="Times New Roman" w:hAnsi="Times New Roman" w:cs="Times New Roman"/>
          <w:color w:val="000000"/>
          <w:kern w:val="0"/>
          <w:sz w:val="26"/>
          <w:szCs w:val="26"/>
          <w:shd w:val="clear" w:color="auto" w:fill="FFFFFF"/>
          <w:lang w:eastAsia="ru-RU"/>
        </w:rPr>
        <w:softHyphen/>
        <w:t>ния Культурной революции в «эпоху открытости».</w:t>
      </w:r>
    </w:p>
    <w:p w14:paraId="77DAFF34"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Разнообразие вокальной музыки во время Культурной революции зна</w:t>
      </w:r>
      <w:r w:rsidRPr="00513C84">
        <w:rPr>
          <w:rFonts w:ascii="Times New Roman" w:eastAsia="Times New Roman" w:hAnsi="Times New Roman" w:cs="Times New Roman"/>
          <w:color w:val="000000"/>
          <w:kern w:val="0"/>
          <w:sz w:val="26"/>
          <w:szCs w:val="26"/>
          <w:shd w:val="clear" w:color="auto" w:fill="FFFFFF"/>
          <w:lang w:eastAsia="ru-RU"/>
        </w:rPr>
        <w:softHyphen/>
        <w:t>чительно сужается, исчезает жанр художественной песни, который в это время символизировал недопустимую в эпоху Культурной революции связь с запад</w:t>
      </w:r>
      <w:r w:rsidRPr="00513C84">
        <w:rPr>
          <w:rFonts w:ascii="Times New Roman" w:eastAsia="Times New Roman" w:hAnsi="Times New Roman" w:cs="Times New Roman"/>
          <w:color w:val="000000"/>
          <w:kern w:val="0"/>
          <w:sz w:val="26"/>
          <w:szCs w:val="26"/>
          <w:shd w:val="clear" w:color="auto" w:fill="FFFFFF"/>
          <w:lang w:eastAsia="ru-RU"/>
        </w:rPr>
        <w:softHyphen/>
        <w:t>ным искусством. Основными видами вокальной музыки, которые развивались в это время и «подпитывали» существование других музыкальных жанров были: народная песня, аранжировки народных песен, массовая революционная песня.</w:t>
      </w:r>
    </w:p>
    <w:p w14:paraId="277D6195"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 xml:space="preserve">Безусловно перспективным в данном диссертационном исследовании является параграф, посвященный поэтическому творчеству Мао Цзэдуна (1893-1976), к которому обращались многие композиторы того времени. Мао был не только </w:t>
      </w:r>
      <w:r w:rsidRPr="00513C84">
        <w:rPr>
          <w:rFonts w:ascii="Times New Roman" w:eastAsia="Times New Roman" w:hAnsi="Times New Roman" w:cs="Times New Roman"/>
          <w:color w:val="000000"/>
          <w:kern w:val="0"/>
          <w:sz w:val="26"/>
          <w:szCs w:val="26"/>
          <w:shd w:val="clear" w:color="auto" w:fill="FFFFFF"/>
          <w:lang w:eastAsia="ru-RU"/>
        </w:rPr>
        <w:lastRenderedPageBreak/>
        <w:t>крупнейшим государственным и политическим деятелем XX века, создателем современного китайского государства, но и выдающимся мыслителем, автором многочисленных теоретических трудов, поэтом. По мне</w:t>
      </w:r>
      <w:r w:rsidRPr="00513C84">
        <w:rPr>
          <w:rFonts w:ascii="Times New Roman" w:eastAsia="Times New Roman" w:hAnsi="Times New Roman" w:cs="Times New Roman"/>
          <w:color w:val="000000"/>
          <w:kern w:val="0"/>
          <w:sz w:val="26"/>
          <w:szCs w:val="26"/>
          <w:shd w:val="clear" w:color="auto" w:fill="FFFFFF"/>
          <w:lang w:eastAsia="ru-RU"/>
        </w:rPr>
        <w:softHyphen/>
        <w:t>нию многих литературоведов, Мао Цзэдун был выдающимся поэтом, заложив</w:t>
      </w:r>
      <w:r w:rsidRPr="00513C84">
        <w:rPr>
          <w:rFonts w:ascii="Times New Roman" w:eastAsia="Times New Roman" w:hAnsi="Times New Roman" w:cs="Times New Roman"/>
          <w:color w:val="000000"/>
          <w:kern w:val="0"/>
          <w:sz w:val="26"/>
          <w:szCs w:val="26"/>
          <w:shd w:val="clear" w:color="auto" w:fill="FFFFFF"/>
          <w:lang w:eastAsia="ru-RU"/>
        </w:rPr>
        <w:softHyphen/>
        <w:t>шим основу для развития современной китайской поэзии. Его перу принадле</w:t>
      </w:r>
      <w:r w:rsidRPr="00513C84">
        <w:rPr>
          <w:rFonts w:ascii="Times New Roman" w:eastAsia="Times New Roman" w:hAnsi="Times New Roman" w:cs="Times New Roman"/>
          <w:color w:val="000000"/>
          <w:kern w:val="0"/>
          <w:sz w:val="26"/>
          <w:szCs w:val="26"/>
          <w:shd w:val="clear" w:color="auto" w:fill="FFFFFF"/>
          <w:lang w:eastAsia="ru-RU"/>
        </w:rPr>
        <w:softHyphen/>
        <w:t>жат более ста стихотворений на самые различные темы, включая любовную лирику, пейзажные зарисовки, философские раздумья, политическую сатиру. Произведения, посвященные революционной тематике, лишены надуманной претенциозности и привлекают свежестью поэтического языка.</w:t>
      </w:r>
    </w:p>
    <w:p w14:paraId="101555FE"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Обращение к вокальному творчеству китайского композитора Чжэн Цюйфэна как примеру, иллюстрирующему тенденции развития китайской во</w:t>
      </w:r>
      <w:r w:rsidRPr="00513C84">
        <w:rPr>
          <w:rFonts w:ascii="Times New Roman" w:eastAsia="Times New Roman" w:hAnsi="Times New Roman" w:cs="Times New Roman"/>
          <w:color w:val="000000"/>
          <w:kern w:val="0"/>
          <w:sz w:val="26"/>
          <w:szCs w:val="26"/>
          <w:shd w:val="clear" w:color="auto" w:fill="FFFFFF"/>
          <w:lang w:eastAsia="ru-RU"/>
        </w:rPr>
        <w:softHyphen/>
        <w:t>кальной музыки в ХХ веке, также направлено в будущее и содержит потенциал для дальнейших подобных исследований. Чжэн Цюйфэн принадлежит к поко</w:t>
      </w:r>
      <w:r w:rsidRPr="00513C84">
        <w:rPr>
          <w:rFonts w:ascii="Times New Roman" w:eastAsia="Times New Roman" w:hAnsi="Times New Roman" w:cs="Times New Roman"/>
          <w:color w:val="000000"/>
          <w:kern w:val="0"/>
          <w:sz w:val="26"/>
          <w:szCs w:val="26"/>
          <w:shd w:val="clear" w:color="auto" w:fill="FFFFFF"/>
          <w:lang w:eastAsia="ru-RU"/>
        </w:rPr>
        <w:softHyphen/>
        <w:t>лению композиторов, личностное и творческое формирование которого про</w:t>
      </w:r>
      <w:r w:rsidRPr="00513C84">
        <w:rPr>
          <w:rFonts w:ascii="Times New Roman" w:eastAsia="Times New Roman" w:hAnsi="Times New Roman" w:cs="Times New Roman"/>
          <w:color w:val="000000"/>
          <w:kern w:val="0"/>
          <w:sz w:val="26"/>
          <w:szCs w:val="26"/>
          <w:shd w:val="clear" w:color="auto" w:fill="FFFFFF"/>
          <w:lang w:eastAsia="ru-RU"/>
        </w:rPr>
        <w:softHyphen/>
        <w:t>исходило в 40 е -60-е годы ХХ века. Пришедшие на смену новые китайские композиторы «эпохи открытости» разительно отличаются от поколения Чжэн Цюйфэна. Они не только музыкально-стилистически переориентировались на запад, но и во многом приняли западные ценности, как стиль жизни и мыш</w:t>
      </w:r>
      <w:r w:rsidRPr="00513C84">
        <w:rPr>
          <w:rFonts w:ascii="Times New Roman" w:eastAsia="Times New Roman" w:hAnsi="Times New Roman" w:cs="Times New Roman"/>
          <w:color w:val="000000"/>
          <w:kern w:val="0"/>
          <w:sz w:val="26"/>
          <w:szCs w:val="26"/>
          <w:shd w:val="clear" w:color="auto" w:fill="FFFFFF"/>
          <w:lang w:eastAsia="ru-RU"/>
        </w:rPr>
        <w:softHyphen/>
        <w:t>ления, в результате чего скорректировался их национальный менталитет. Та</w:t>
      </w:r>
      <w:r w:rsidRPr="00513C84">
        <w:rPr>
          <w:rFonts w:ascii="Times New Roman" w:eastAsia="Times New Roman" w:hAnsi="Times New Roman" w:cs="Times New Roman"/>
          <w:color w:val="000000"/>
          <w:kern w:val="0"/>
          <w:sz w:val="26"/>
          <w:szCs w:val="26"/>
          <w:shd w:val="clear" w:color="auto" w:fill="FFFFFF"/>
          <w:lang w:eastAsia="ru-RU"/>
        </w:rPr>
        <w:softHyphen/>
        <w:t>кие композиторы, как Чжэн Цюйфэн, остались верны консервативным нацио</w:t>
      </w:r>
      <w:r w:rsidRPr="00513C84">
        <w:rPr>
          <w:rFonts w:ascii="Times New Roman" w:eastAsia="Times New Roman" w:hAnsi="Times New Roman" w:cs="Times New Roman"/>
          <w:color w:val="000000"/>
          <w:kern w:val="0"/>
          <w:sz w:val="26"/>
          <w:szCs w:val="26"/>
          <w:shd w:val="clear" w:color="auto" w:fill="FFFFFF"/>
          <w:lang w:eastAsia="ru-RU"/>
        </w:rPr>
        <w:softHyphen/>
        <w:t>нальным представлениям и в более первозданном виде сохранили в себе черты национального менталитета, нашедшие отражение и в их творчестве.</w:t>
      </w:r>
    </w:p>
    <w:p w14:paraId="1D90A1FB"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Однако поток новых имен молодых композиторов, стремительно выдви</w:t>
      </w:r>
      <w:r w:rsidRPr="00513C84">
        <w:rPr>
          <w:rFonts w:ascii="Times New Roman" w:eastAsia="Times New Roman" w:hAnsi="Times New Roman" w:cs="Times New Roman"/>
          <w:color w:val="000000"/>
          <w:kern w:val="0"/>
          <w:sz w:val="26"/>
          <w:szCs w:val="26"/>
          <w:shd w:val="clear" w:color="auto" w:fill="FFFFFF"/>
          <w:lang w:eastAsia="ru-RU"/>
        </w:rPr>
        <w:softHyphen/>
        <w:t>нувшихся на первые позиции китайской музыки в 1980-1990-е годы, в опре</w:t>
      </w:r>
      <w:r w:rsidRPr="00513C84">
        <w:rPr>
          <w:rFonts w:ascii="Times New Roman" w:eastAsia="Times New Roman" w:hAnsi="Times New Roman" w:cs="Times New Roman"/>
          <w:color w:val="000000"/>
          <w:kern w:val="0"/>
          <w:sz w:val="26"/>
          <w:szCs w:val="26"/>
          <w:shd w:val="clear" w:color="auto" w:fill="FFFFFF"/>
          <w:lang w:eastAsia="ru-RU"/>
        </w:rPr>
        <w:softHyphen/>
        <w:t>деленной степени отодвинул в тень композиторов предыдущего поколения. Смещение акцента внимания обусловило и снижение исследовательского ин</w:t>
      </w:r>
      <w:r w:rsidRPr="00513C84">
        <w:rPr>
          <w:rFonts w:ascii="Times New Roman" w:eastAsia="Times New Roman" w:hAnsi="Times New Roman" w:cs="Times New Roman"/>
          <w:color w:val="000000"/>
          <w:kern w:val="0"/>
          <w:sz w:val="26"/>
          <w:szCs w:val="26"/>
          <w:shd w:val="clear" w:color="auto" w:fill="FFFFFF"/>
          <w:lang w:eastAsia="ru-RU"/>
        </w:rPr>
        <w:softHyphen/>
        <w:t>тереса к этим композиторам. Подобную тенденцию можно отметить и в рос</w:t>
      </w:r>
      <w:r w:rsidRPr="00513C84">
        <w:rPr>
          <w:rFonts w:ascii="Times New Roman" w:eastAsia="Times New Roman" w:hAnsi="Times New Roman" w:cs="Times New Roman"/>
          <w:color w:val="000000"/>
          <w:kern w:val="0"/>
          <w:sz w:val="26"/>
          <w:szCs w:val="26"/>
          <w:shd w:val="clear" w:color="auto" w:fill="FFFFFF"/>
          <w:lang w:eastAsia="ru-RU"/>
        </w:rPr>
        <w:softHyphen/>
        <w:t>сийском музыковедении в отношении композиторов советского периода. Вме</w:t>
      </w:r>
      <w:r w:rsidRPr="00513C84">
        <w:rPr>
          <w:rFonts w:ascii="Times New Roman" w:eastAsia="Times New Roman" w:hAnsi="Times New Roman" w:cs="Times New Roman"/>
          <w:color w:val="000000"/>
          <w:kern w:val="0"/>
          <w:sz w:val="26"/>
          <w:szCs w:val="26"/>
          <w:shd w:val="clear" w:color="auto" w:fill="FFFFFF"/>
          <w:lang w:eastAsia="ru-RU"/>
        </w:rPr>
        <w:softHyphen/>
        <w:t>сте с тем в настоящее время современное музыковедение все чаще обращается к творчеству композиторов, которых О. И. Луконина назвала «белыми пят</w:t>
      </w:r>
      <w:r w:rsidRPr="00513C84">
        <w:rPr>
          <w:rFonts w:ascii="Times New Roman" w:eastAsia="Times New Roman" w:hAnsi="Times New Roman" w:cs="Times New Roman"/>
          <w:color w:val="000000"/>
          <w:kern w:val="0"/>
          <w:sz w:val="26"/>
          <w:szCs w:val="26"/>
          <w:shd w:val="clear" w:color="auto" w:fill="FFFFFF"/>
          <w:lang w:eastAsia="ru-RU"/>
        </w:rPr>
        <w:softHyphen/>
        <w:t xml:space="preserve">нами» в музыкальной </w:t>
      </w:r>
      <w:r w:rsidRPr="00513C84">
        <w:rPr>
          <w:rFonts w:ascii="Times New Roman" w:eastAsia="Times New Roman" w:hAnsi="Times New Roman" w:cs="Times New Roman"/>
          <w:color w:val="000000"/>
          <w:kern w:val="0"/>
          <w:sz w:val="26"/>
          <w:szCs w:val="26"/>
          <w:shd w:val="clear" w:color="auto" w:fill="FFFFFF"/>
          <w:lang w:eastAsia="ru-RU"/>
        </w:rPr>
        <w:lastRenderedPageBreak/>
        <w:t>истории, «активно изучает наследие малых “светил”, выявляя жизненно важную функцию их творчества в искусстве, осмысляя роль в общей культурной эволюции» [62, с. 5]. Наше внимание к творчеству Чжэн Цюйфэна продиктовано стремлением применить данную стратегию и в китай</w:t>
      </w:r>
      <w:r w:rsidRPr="00513C84">
        <w:rPr>
          <w:rFonts w:ascii="Times New Roman" w:eastAsia="Times New Roman" w:hAnsi="Times New Roman" w:cs="Times New Roman"/>
          <w:color w:val="000000"/>
          <w:kern w:val="0"/>
          <w:sz w:val="26"/>
          <w:szCs w:val="26"/>
          <w:shd w:val="clear" w:color="auto" w:fill="FFFFFF"/>
          <w:lang w:eastAsia="ru-RU"/>
        </w:rPr>
        <w:softHyphen/>
        <w:t>ском музыковедении и проложить путь к дальнейшим исследованиям подоб</w:t>
      </w:r>
      <w:r w:rsidRPr="00513C84">
        <w:rPr>
          <w:rFonts w:ascii="Times New Roman" w:eastAsia="Times New Roman" w:hAnsi="Times New Roman" w:cs="Times New Roman"/>
          <w:color w:val="000000"/>
          <w:kern w:val="0"/>
          <w:sz w:val="26"/>
          <w:szCs w:val="26"/>
          <w:shd w:val="clear" w:color="auto" w:fill="FFFFFF"/>
          <w:lang w:eastAsia="ru-RU"/>
        </w:rPr>
        <w:softHyphen/>
        <w:t>ного рода.</w:t>
      </w:r>
    </w:p>
    <w:p w14:paraId="50A2D035"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Обращение к вокальному циклу Чжэн Цюйфэна «Сезоны Родины» в кон</w:t>
      </w:r>
      <w:r w:rsidRPr="00513C84">
        <w:rPr>
          <w:rFonts w:ascii="Times New Roman" w:eastAsia="Times New Roman" w:hAnsi="Times New Roman" w:cs="Times New Roman"/>
          <w:color w:val="000000"/>
          <w:kern w:val="0"/>
          <w:sz w:val="26"/>
          <w:szCs w:val="26"/>
          <w:shd w:val="clear" w:color="auto" w:fill="FFFFFF"/>
          <w:lang w:eastAsia="ru-RU"/>
        </w:rPr>
        <w:softHyphen/>
        <w:t>тексте темы данной диссертации продиктовано рядом моментов, позволяю</w:t>
      </w:r>
      <w:r w:rsidRPr="00513C84">
        <w:rPr>
          <w:rFonts w:ascii="Times New Roman" w:eastAsia="Times New Roman" w:hAnsi="Times New Roman" w:cs="Times New Roman"/>
          <w:color w:val="000000"/>
          <w:kern w:val="0"/>
          <w:sz w:val="26"/>
          <w:szCs w:val="26"/>
          <w:shd w:val="clear" w:color="auto" w:fill="FFFFFF"/>
          <w:lang w:eastAsia="ru-RU"/>
        </w:rPr>
        <w:softHyphen/>
        <w:t>щих говорить о показательности этого произведения для развития китайской вокальной музыки ХХ века.</w:t>
      </w:r>
    </w:p>
    <w:p w14:paraId="111A59AC"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Цикл «Сезоны родины» написан Чжэн Цюйфэном в 1979 году, после окончания Культурной революции, оставившей болезненный след в мироощу</w:t>
      </w:r>
      <w:r w:rsidRPr="00513C84">
        <w:rPr>
          <w:rFonts w:ascii="Times New Roman" w:eastAsia="Times New Roman" w:hAnsi="Times New Roman" w:cs="Times New Roman"/>
          <w:color w:val="000000"/>
          <w:kern w:val="0"/>
          <w:sz w:val="26"/>
          <w:szCs w:val="26"/>
          <w:shd w:val="clear" w:color="auto" w:fill="FFFFFF"/>
          <w:lang w:eastAsia="ru-RU"/>
        </w:rPr>
        <w:softHyphen/>
        <w:t>щении китайцев. Он стал осмыслением произошедшего и выражением надежды на будущие изменения в стране. Цикл написан на стихи современ</w:t>
      </w:r>
      <w:r w:rsidRPr="00513C84">
        <w:rPr>
          <w:rFonts w:ascii="Times New Roman" w:eastAsia="Times New Roman" w:hAnsi="Times New Roman" w:cs="Times New Roman"/>
          <w:color w:val="000000"/>
          <w:kern w:val="0"/>
          <w:sz w:val="26"/>
          <w:szCs w:val="26"/>
          <w:shd w:val="clear" w:color="auto" w:fill="FFFFFF"/>
          <w:lang w:eastAsia="ru-RU"/>
        </w:rPr>
        <w:softHyphen/>
        <w:t>ника, поэта-лирика Цюй Цуна. Композитор и поэт относятся к одному поколе</w:t>
      </w:r>
      <w:r w:rsidRPr="00513C84">
        <w:rPr>
          <w:rFonts w:ascii="Times New Roman" w:eastAsia="Times New Roman" w:hAnsi="Times New Roman" w:cs="Times New Roman"/>
          <w:color w:val="000000"/>
          <w:kern w:val="0"/>
          <w:sz w:val="26"/>
          <w:szCs w:val="26"/>
          <w:shd w:val="clear" w:color="auto" w:fill="FFFFFF"/>
          <w:lang w:eastAsia="ru-RU"/>
        </w:rPr>
        <w:softHyphen/>
        <w:t>нию,</w:t>
      </w:r>
      <w:r w:rsidRPr="00513C84">
        <w:rPr>
          <w:rFonts w:ascii="Times New Roman" w:eastAsia="Times New Roman" w:hAnsi="Times New Roman" w:cs="Times New Roman"/>
          <w:color w:val="000000"/>
          <w:kern w:val="0"/>
          <w:sz w:val="26"/>
          <w:szCs w:val="26"/>
          <w:shd w:val="clear" w:color="auto" w:fill="FFFFFF"/>
          <w:lang w:val="uk-UA" w:eastAsia="uk-UA"/>
        </w:rPr>
        <w:t xml:space="preserve"> </w:t>
      </w:r>
      <w:r w:rsidRPr="00513C84">
        <w:rPr>
          <w:rFonts w:ascii="Times New Roman" w:eastAsia="Times New Roman" w:hAnsi="Times New Roman" w:cs="Times New Roman"/>
          <w:color w:val="000000"/>
          <w:kern w:val="0"/>
          <w:sz w:val="26"/>
          <w:szCs w:val="26"/>
          <w:shd w:val="clear" w:color="auto" w:fill="FFFFFF"/>
          <w:lang w:eastAsia="ru-RU"/>
        </w:rPr>
        <w:t>имеют общую судьбу и общее понимание важных для личности и граж</w:t>
      </w:r>
      <w:r w:rsidRPr="00513C84">
        <w:rPr>
          <w:rFonts w:ascii="Times New Roman" w:eastAsia="Times New Roman" w:hAnsi="Times New Roman" w:cs="Times New Roman"/>
          <w:color w:val="000000"/>
          <w:kern w:val="0"/>
          <w:sz w:val="26"/>
          <w:szCs w:val="26"/>
          <w:shd w:val="clear" w:color="auto" w:fill="FFFFFF"/>
          <w:lang w:eastAsia="ru-RU"/>
        </w:rPr>
        <w:softHyphen/>
        <w:t>данина тем.</w:t>
      </w:r>
    </w:p>
    <w:p w14:paraId="3AEEDBD9"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В произведении реализовались несколько художественно-эстетических идей, которые делают его выдающимся произведением национального искус</w:t>
      </w:r>
      <w:r w:rsidRPr="00513C84">
        <w:rPr>
          <w:rFonts w:ascii="Times New Roman" w:eastAsia="Times New Roman" w:hAnsi="Times New Roman" w:cs="Times New Roman"/>
          <w:color w:val="000000"/>
          <w:kern w:val="0"/>
          <w:sz w:val="26"/>
          <w:szCs w:val="26"/>
          <w:shd w:val="clear" w:color="auto" w:fill="FFFFFF"/>
          <w:lang w:eastAsia="ru-RU"/>
        </w:rPr>
        <w:softHyphen/>
        <w:t>ства. В работе детально изучается связь произведения с особенностями наци</w:t>
      </w:r>
      <w:r w:rsidRPr="00513C84">
        <w:rPr>
          <w:rFonts w:ascii="Times New Roman" w:eastAsia="Times New Roman" w:hAnsi="Times New Roman" w:cs="Times New Roman"/>
          <w:color w:val="000000"/>
          <w:kern w:val="0"/>
          <w:sz w:val="26"/>
          <w:szCs w:val="26"/>
          <w:shd w:val="clear" w:color="auto" w:fill="FFFFFF"/>
          <w:lang w:eastAsia="ru-RU"/>
        </w:rPr>
        <w:softHyphen/>
        <w:t>ональной культуры.</w:t>
      </w:r>
    </w:p>
    <w:p w14:paraId="7874EECB"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В первую очередь - это обращение к теме времен года. Начиная с древ</w:t>
      </w:r>
      <w:r w:rsidRPr="00513C84">
        <w:rPr>
          <w:rFonts w:ascii="Times New Roman" w:eastAsia="Times New Roman" w:hAnsi="Times New Roman" w:cs="Times New Roman"/>
          <w:color w:val="000000"/>
          <w:kern w:val="0"/>
          <w:sz w:val="26"/>
          <w:szCs w:val="26"/>
          <w:shd w:val="clear" w:color="auto" w:fill="FFFFFF"/>
          <w:lang w:eastAsia="ru-RU"/>
        </w:rPr>
        <w:softHyphen/>
        <w:t>ности, природа, времена года являлись частью философского, эстетического миропонимания китайцев, неотъемлемым компонентом китайской поэзии. Напомним и подчеркнем, что времена года занимают важное место в системе древнекитайской философии. Эта тема занимает огромное место в китайской поэзии и народных песнях. Через поэзию она вошла в жанр художественной песни. В работе анализируется художественная песня композитора Ва Чжи Синя на основе народной песни Цзянсу «Мэн Цзян-нюй», в которой тема вре</w:t>
      </w:r>
      <w:r w:rsidRPr="00513C84">
        <w:rPr>
          <w:rFonts w:ascii="Times New Roman" w:eastAsia="Times New Roman" w:hAnsi="Times New Roman" w:cs="Times New Roman"/>
          <w:color w:val="000000"/>
          <w:kern w:val="0"/>
          <w:sz w:val="26"/>
          <w:szCs w:val="26"/>
          <w:shd w:val="clear" w:color="auto" w:fill="FFFFFF"/>
          <w:lang w:eastAsia="ru-RU"/>
        </w:rPr>
        <w:softHyphen/>
        <w:t>мен года отражена в романтическом ключе.</w:t>
      </w:r>
    </w:p>
    <w:p w14:paraId="38F9CF38"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Вместе с тем, как некая концепционная «рамка» для большого цикличе</w:t>
      </w:r>
      <w:r w:rsidRPr="00513C84">
        <w:rPr>
          <w:rFonts w:ascii="Times New Roman" w:eastAsia="Times New Roman" w:hAnsi="Times New Roman" w:cs="Times New Roman"/>
          <w:color w:val="000000"/>
          <w:kern w:val="0"/>
          <w:sz w:val="26"/>
          <w:szCs w:val="26"/>
          <w:shd w:val="clear" w:color="auto" w:fill="FFFFFF"/>
          <w:lang w:eastAsia="ru-RU"/>
        </w:rPr>
        <w:softHyphen/>
        <w:t>ского произведения тема времен года не использовалась в творчестве китай</w:t>
      </w:r>
      <w:r w:rsidRPr="00513C84">
        <w:rPr>
          <w:rFonts w:ascii="Times New Roman" w:eastAsia="Times New Roman" w:hAnsi="Times New Roman" w:cs="Times New Roman"/>
          <w:color w:val="000000"/>
          <w:kern w:val="0"/>
          <w:sz w:val="26"/>
          <w:szCs w:val="26"/>
          <w:shd w:val="clear" w:color="auto" w:fill="FFFFFF"/>
          <w:lang w:eastAsia="ru-RU"/>
        </w:rPr>
        <w:softHyphen/>
        <w:t xml:space="preserve">ских композиторов. Сама по себе крупная форма вокального цикла не только показатель </w:t>
      </w:r>
      <w:r w:rsidRPr="00513C84">
        <w:rPr>
          <w:rFonts w:ascii="Times New Roman" w:eastAsia="Times New Roman" w:hAnsi="Times New Roman" w:cs="Times New Roman"/>
          <w:color w:val="000000"/>
          <w:kern w:val="0"/>
          <w:sz w:val="26"/>
          <w:szCs w:val="26"/>
          <w:shd w:val="clear" w:color="auto" w:fill="FFFFFF"/>
          <w:lang w:eastAsia="ru-RU"/>
        </w:rPr>
        <w:lastRenderedPageBreak/>
        <w:t>художественной зрелости (по сравнению с отдельными песенными произведениями), но и реализация в современной музыке еще одной, харак</w:t>
      </w:r>
      <w:r w:rsidRPr="00513C84">
        <w:rPr>
          <w:rFonts w:ascii="Times New Roman" w:eastAsia="Times New Roman" w:hAnsi="Times New Roman" w:cs="Times New Roman"/>
          <w:color w:val="000000"/>
          <w:kern w:val="0"/>
          <w:sz w:val="26"/>
          <w:szCs w:val="26"/>
          <w:shd w:val="clear" w:color="auto" w:fill="FFFFFF"/>
          <w:lang w:eastAsia="ru-RU"/>
        </w:rPr>
        <w:softHyphen/>
        <w:t>терной для китайской поэтической культуры, особенности которой в значительной роли в поэтической китайской традиции циклов, называв</w:t>
      </w:r>
      <w:r w:rsidRPr="00513C84">
        <w:rPr>
          <w:rFonts w:ascii="Times New Roman" w:eastAsia="Times New Roman" w:hAnsi="Times New Roman" w:cs="Times New Roman"/>
          <w:color w:val="000000"/>
          <w:kern w:val="0"/>
          <w:sz w:val="26"/>
          <w:szCs w:val="26"/>
          <w:shd w:val="clear" w:color="auto" w:fill="FFFFFF"/>
          <w:lang w:eastAsia="ru-RU"/>
        </w:rPr>
        <w:softHyphen/>
        <w:t>шихся сборниками, собраниями, антологиями.</w:t>
      </w:r>
    </w:p>
    <w:p w14:paraId="628F595B"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Заметим, что в китайском музыковедении преобладают «узкие» регио</w:t>
      </w:r>
      <w:r w:rsidRPr="00513C84">
        <w:rPr>
          <w:rFonts w:ascii="Times New Roman" w:eastAsia="Times New Roman" w:hAnsi="Times New Roman" w:cs="Times New Roman"/>
          <w:color w:val="000000"/>
          <w:kern w:val="0"/>
          <w:sz w:val="26"/>
          <w:szCs w:val="26"/>
          <w:shd w:val="clear" w:color="auto" w:fill="FFFFFF"/>
          <w:lang w:eastAsia="ru-RU"/>
        </w:rPr>
        <w:softHyphen/>
        <w:t>нальные рамки изучения творчества китайских композиторов. В рамках нашей работы данное произведение позволило их расширить, тем самым предлагая сферу дальнейших исследований.</w:t>
      </w:r>
    </w:p>
    <w:p w14:paraId="3063D2DF" w14:textId="77777777" w:rsidR="00513C84" w:rsidRPr="00513C84" w:rsidRDefault="00513C84" w:rsidP="00513C84">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513C84">
        <w:rPr>
          <w:rFonts w:ascii="Times New Roman" w:eastAsia="Times New Roman" w:hAnsi="Times New Roman" w:cs="Times New Roman"/>
          <w:color w:val="000000"/>
          <w:kern w:val="0"/>
          <w:sz w:val="26"/>
          <w:szCs w:val="26"/>
          <w:shd w:val="clear" w:color="auto" w:fill="FFFFFF"/>
          <w:lang w:eastAsia="ru-RU"/>
        </w:rPr>
        <w:t>Изучение вокального искусства Китая ХХ века в широком временном, стилистическом диапазоне позволяет утверждать, что оно обладает ярким национальным колоритом. В опусах ведущих китайских композиторов XX века воплотилась культура Китая, ее самобытность, изящество и очаро</w:t>
      </w:r>
      <w:r w:rsidRPr="00513C84">
        <w:rPr>
          <w:rFonts w:ascii="Times New Roman" w:eastAsia="Times New Roman" w:hAnsi="Times New Roman" w:cs="Times New Roman"/>
          <w:color w:val="000000"/>
          <w:kern w:val="0"/>
          <w:sz w:val="26"/>
          <w:szCs w:val="26"/>
          <w:shd w:val="clear" w:color="auto" w:fill="FFFFFF"/>
          <w:lang w:eastAsia="ru-RU"/>
        </w:rPr>
        <w:softHyphen/>
        <w:t>вание.</w:t>
      </w:r>
    </w:p>
    <w:p w14:paraId="009D948D" w14:textId="77777777" w:rsidR="00513C84" w:rsidRPr="00513C84" w:rsidRDefault="00513C84" w:rsidP="00513C84">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sectPr w:rsidR="00513C84" w:rsidRPr="00513C84" w:rsidSect="00513C84">
          <w:type w:val="continuous"/>
          <w:pgSz w:w="11900" w:h="16840"/>
          <w:pgMar w:top="1233" w:right="816" w:bottom="1195" w:left="1667" w:header="0" w:footer="3" w:gutter="0"/>
          <w:cols w:space="720"/>
          <w:noEndnote/>
          <w:docGrid w:linePitch="360"/>
        </w:sectPr>
      </w:pPr>
      <w:r w:rsidRPr="00513C84">
        <w:rPr>
          <w:rFonts w:ascii="Times New Roman" w:eastAsia="Times New Roman" w:hAnsi="Times New Roman" w:cs="Times New Roman"/>
          <w:color w:val="000000"/>
          <w:kern w:val="0"/>
          <w:sz w:val="26"/>
          <w:szCs w:val="26"/>
          <w:shd w:val="clear" w:color="auto" w:fill="FFFFFF"/>
          <w:lang w:eastAsia="ru-RU"/>
        </w:rPr>
        <w:t>Вокальный цикл Чжэн Цюйфэна «Сезоны родины», занимающий особое место в китайской вокальной музыке на рубеже двух эпох - между Культурной ре</w:t>
      </w:r>
      <w:r w:rsidRPr="00513C84">
        <w:rPr>
          <w:rFonts w:ascii="Times New Roman" w:eastAsia="Times New Roman" w:hAnsi="Times New Roman" w:cs="Times New Roman"/>
          <w:color w:val="000000"/>
          <w:kern w:val="0"/>
          <w:sz w:val="26"/>
          <w:szCs w:val="26"/>
          <w:shd w:val="clear" w:color="auto" w:fill="FFFFFF"/>
          <w:lang w:eastAsia="ru-RU"/>
        </w:rPr>
        <w:softHyphen/>
        <w:t>волюцией и «эпохой открытости», подытоживает развитие жанров вокальной музыки до Культурной революции и открывает перспективы для ее развития в новую эпоху.</w:t>
      </w:r>
    </w:p>
    <w:p w14:paraId="7B1E63E8" w14:textId="77777777" w:rsidR="00513C84" w:rsidRPr="00513C84" w:rsidRDefault="00513C84" w:rsidP="00513C84"/>
    <w:sectPr w:rsidR="00513C84" w:rsidRPr="00513C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E756" w14:textId="77777777" w:rsidR="00D7462A" w:rsidRDefault="00D7462A">
      <w:pPr>
        <w:spacing w:after="0" w:line="240" w:lineRule="auto"/>
      </w:pPr>
      <w:r>
        <w:separator/>
      </w:r>
    </w:p>
  </w:endnote>
  <w:endnote w:type="continuationSeparator" w:id="0">
    <w:p w14:paraId="4AC58701" w14:textId="77777777" w:rsidR="00D7462A" w:rsidRDefault="00D7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8E57" w14:textId="77777777" w:rsidR="00D7462A" w:rsidRDefault="00D7462A"/>
    <w:p w14:paraId="1F62587A" w14:textId="77777777" w:rsidR="00D7462A" w:rsidRDefault="00D7462A"/>
    <w:p w14:paraId="1AE914FE" w14:textId="77777777" w:rsidR="00D7462A" w:rsidRDefault="00D7462A"/>
    <w:p w14:paraId="7AD7117D" w14:textId="77777777" w:rsidR="00D7462A" w:rsidRDefault="00D7462A"/>
    <w:p w14:paraId="27C6D19C" w14:textId="77777777" w:rsidR="00D7462A" w:rsidRDefault="00D7462A"/>
    <w:p w14:paraId="1164286A" w14:textId="77777777" w:rsidR="00D7462A" w:rsidRDefault="00D7462A"/>
    <w:p w14:paraId="4A6F1CB6" w14:textId="77777777" w:rsidR="00D7462A" w:rsidRDefault="00D746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A9FD6B" wp14:editId="016BE4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CDD35" w14:textId="77777777" w:rsidR="00D7462A" w:rsidRDefault="00D746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9FD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5CDD35" w14:textId="77777777" w:rsidR="00D7462A" w:rsidRDefault="00D746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AD406B" w14:textId="77777777" w:rsidR="00D7462A" w:rsidRDefault="00D7462A"/>
    <w:p w14:paraId="488D1B97" w14:textId="77777777" w:rsidR="00D7462A" w:rsidRDefault="00D7462A"/>
    <w:p w14:paraId="68685E13" w14:textId="77777777" w:rsidR="00D7462A" w:rsidRDefault="00D746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A4BFC" wp14:editId="28B1C6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967C" w14:textId="77777777" w:rsidR="00D7462A" w:rsidRDefault="00D7462A"/>
                          <w:p w14:paraId="2834E89E" w14:textId="77777777" w:rsidR="00D7462A" w:rsidRDefault="00D746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A4B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57967C" w14:textId="77777777" w:rsidR="00D7462A" w:rsidRDefault="00D7462A"/>
                    <w:p w14:paraId="2834E89E" w14:textId="77777777" w:rsidR="00D7462A" w:rsidRDefault="00D746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EDE02A" w14:textId="77777777" w:rsidR="00D7462A" w:rsidRDefault="00D7462A"/>
    <w:p w14:paraId="6EBD55E4" w14:textId="77777777" w:rsidR="00D7462A" w:rsidRDefault="00D7462A">
      <w:pPr>
        <w:rPr>
          <w:sz w:val="2"/>
          <w:szCs w:val="2"/>
        </w:rPr>
      </w:pPr>
    </w:p>
    <w:p w14:paraId="7094F33A" w14:textId="77777777" w:rsidR="00D7462A" w:rsidRDefault="00D7462A"/>
    <w:p w14:paraId="1D43EB63" w14:textId="77777777" w:rsidR="00D7462A" w:rsidRDefault="00D7462A">
      <w:pPr>
        <w:spacing w:after="0" w:line="240" w:lineRule="auto"/>
      </w:pPr>
    </w:p>
  </w:footnote>
  <w:footnote w:type="continuationSeparator" w:id="0">
    <w:p w14:paraId="1DBB8B92" w14:textId="77777777" w:rsidR="00D7462A" w:rsidRDefault="00D74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7"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3"/>
  </w:num>
  <w:num w:numId="6">
    <w:abstractNumId w:val="4"/>
  </w:num>
  <w:num w:numId="7">
    <w:abstractNumId w:val="5"/>
  </w:num>
  <w:num w:numId="8">
    <w:abstractNumId w:val="6"/>
  </w:num>
  <w:num w:numId="9">
    <w:abstractNumId w:val="7"/>
  </w:num>
  <w:num w:numId="10">
    <w:abstractNumId w:val="87"/>
  </w:num>
  <w:num w:numId="11">
    <w:abstractNumId w:val="84"/>
  </w:num>
  <w:num w:numId="12">
    <w:abstractNumId w:val="8"/>
  </w:num>
  <w:num w:numId="13">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2A"/>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103502</TotalTime>
  <Pages>10</Pages>
  <Words>2260</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1052</cp:revision>
  <cp:lastPrinted>2009-02-06T05:36:00Z</cp:lastPrinted>
  <dcterms:created xsi:type="dcterms:W3CDTF">2024-01-07T13:43:00Z</dcterms:created>
  <dcterms:modified xsi:type="dcterms:W3CDTF">2025-05-31T15:26:00Z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