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12313" w:rsidRDefault="00512313" w:rsidP="00512313">
      <w:r w:rsidRPr="00512313">
        <w:rPr>
          <w:rFonts w:ascii="Times New Roman" w:eastAsia="Arial Narrow" w:hAnsi="Times New Roman" w:cs="Times New Roman"/>
          <w:b/>
          <w:bCs/>
          <w:color w:val="000000"/>
          <w:kern w:val="0"/>
          <w:sz w:val="24"/>
          <w:lang w:val="uk-UA" w:eastAsia="uk-UA" w:bidi="uk-UA"/>
        </w:rPr>
        <w:t>Мельник Валентин Павлович</w:t>
      </w:r>
      <w:r w:rsidRPr="00512313">
        <w:rPr>
          <w:rFonts w:ascii="Times New Roman" w:hAnsi="Times New Roman" w:cs="Times New Roman"/>
          <w:color w:val="000000"/>
          <w:kern w:val="0"/>
          <w:sz w:val="24"/>
          <w:szCs w:val="24"/>
          <w:lang w:val="uk-UA" w:eastAsia="uk-UA" w:bidi="uk-UA"/>
        </w:rPr>
        <w:t xml:space="preserve">, </w:t>
      </w:r>
      <w:r w:rsidRPr="00512313">
        <w:rPr>
          <w:rFonts w:ascii="Times New Roman" w:hAnsi="Times New Roman" w:cs="Times New Roman"/>
          <w:color w:val="000000"/>
          <w:kern w:val="0"/>
          <w:sz w:val="24"/>
          <w:szCs w:val="24"/>
          <w:lang w:val="uk-UA" w:eastAsia="ru-RU" w:bidi="ru-RU"/>
        </w:rPr>
        <w:t xml:space="preserve">старший </w:t>
      </w:r>
      <w:r w:rsidRPr="00512313">
        <w:rPr>
          <w:rFonts w:ascii="Times New Roman" w:hAnsi="Times New Roman" w:cs="Times New Roman"/>
          <w:color w:val="000000"/>
          <w:kern w:val="0"/>
          <w:sz w:val="24"/>
          <w:szCs w:val="24"/>
          <w:lang w:val="uk-UA" w:eastAsia="uk-UA" w:bidi="uk-UA"/>
        </w:rPr>
        <w:t>інженер відді</w:t>
      </w:r>
      <w:r w:rsidRPr="00512313">
        <w:rPr>
          <w:rFonts w:ascii="Times New Roman" w:hAnsi="Times New Roman" w:cs="Times New Roman"/>
          <w:color w:val="000000"/>
          <w:kern w:val="0"/>
          <w:sz w:val="24"/>
          <w:szCs w:val="24"/>
          <w:lang w:val="uk-UA" w:eastAsia="uk-UA" w:bidi="uk-UA"/>
        </w:rPr>
        <w:softHyphen/>
        <w:t>лу телекомунікацій, інформаційних технологій та захисту інформації Черкаського інституту пожежної безпеки імені Героїв Чорнобиля Національного університету цивільного за</w:t>
      </w:r>
      <w:r w:rsidRPr="00512313">
        <w:rPr>
          <w:rFonts w:ascii="Times New Roman" w:hAnsi="Times New Roman" w:cs="Times New Roman"/>
          <w:color w:val="000000"/>
          <w:kern w:val="0"/>
          <w:sz w:val="24"/>
          <w:szCs w:val="24"/>
          <w:lang w:val="uk-UA" w:eastAsia="uk-UA" w:bidi="uk-UA"/>
        </w:rPr>
        <w:softHyphen/>
        <w:t>хисту України: «Моделі та інформаційна технологія процесу підтримки прийняття рішень для забезпечення перевезення небезпечних вантажів» (05.13.06 - інформаційні техноло</w:t>
      </w:r>
      <w:r w:rsidRPr="00512313">
        <w:rPr>
          <w:rFonts w:ascii="Times New Roman" w:hAnsi="Times New Roman" w:cs="Times New Roman"/>
          <w:color w:val="000000"/>
          <w:kern w:val="0"/>
          <w:sz w:val="24"/>
          <w:szCs w:val="24"/>
          <w:lang w:val="uk-UA" w:eastAsia="uk-UA" w:bidi="uk-UA"/>
        </w:rPr>
        <w:softHyphen/>
        <w:t xml:space="preserve">гії). Спецрада </w:t>
      </w:r>
      <w:r w:rsidRPr="00512313">
        <w:rPr>
          <w:rFonts w:ascii="Times New Roman" w:hAnsi="Times New Roman" w:cs="Times New Roman"/>
          <w:color w:val="000000"/>
          <w:kern w:val="0"/>
          <w:sz w:val="24"/>
          <w:szCs w:val="24"/>
          <w:lang w:eastAsia="ru-RU" w:bidi="ru-RU"/>
        </w:rPr>
        <w:t xml:space="preserve">К </w:t>
      </w:r>
      <w:r w:rsidRPr="00512313">
        <w:rPr>
          <w:rFonts w:ascii="Times New Roman" w:hAnsi="Times New Roman" w:cs="Times New Roman"/>
          <w:color w:val="000000"/>
          <w:kern w:val="0"/>
          <w:sz w:val="24"/>
          <w:szCs w:val="24"/>
          <w:lang w:val="uk-UA" w:eastAsia="uk-UA" w:bidi="uk-UA"/>
        </w:rPr>
        <w:t>73.052.04 у Черкаському державному тех</w:t>
      </w:r>
      <w:r w:rsidRPr="00512313">
        <w:rPr>
          <w:rFonts w:ascii="Times New Roman" w:hAnsi="Times New Roman" w:cs="Times New Roman"/>
          <w:color w:val="000000"/>
          <w:kern w:val="0"/>
          <w:sz w:val="24"/>
          <w:szCs w:val="24"/>
          <w:lang w:val="uk-UA" w:eastAsia="uk-UA" w:bidi="uk-UA"/>
        </w:rPr>
        <w:softHyphen/>
        <w:t>нологічному університеті</w:t>
      </w:r>
    </w:p>
    <w:sectPr w:rsidR="00086D61" w:rsidRPr="0051231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5D631-03A8-4127-9731-9872392C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2020-05-19T08:03:00Z</dcterms:created>
  <dcterms:modified xsi:type="dcterms:W3CDTF">2020-05-19T08:48:00Z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