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1D5247" w:rsidRDefault="001D5247" w:rsidP="001D5247">
      <w:pPr>
        <w:jc w:val="center"/>
      </w:pPr>
    </w:p>
    <w:p w:rsidR="001D5247" w:rsidRPr="005746EB" w:rsidRDefault="001D5247" w:rsidP="001D5247">
      <w:pPr>
        <w:jc w:val="center"/>
        <w:rPr>
          <w:b/>
          <w:sz w:val="32"/>
          <w:szCs w:val="32"/>
        </w:rPr>
      </w:pPr>
      <w:r>
        <w:rPr>
          <w:b/>
          <w:sz w:val="32"/>
          <w:szCs w:val="32"/>
        </w:rPr>
        <w:t>ОДЕССКИЙ НАЦИОНАЛЬНЫЙ УНИВЕРСИ</w:t>
      </w:r>
      <w:r w:rsidRPr="005746EB">
        <w:rPr>
          <w:b/>
          <w:sz w:val="32"/>
          <w:szCs w:val="32"/>
        </w:rPr>
        <w:t>ТЕТ</w:t>
      </w:r>
    </w:p>
    <w:p w:rsidR="001D5247" w:rsidRPr="005746EB" w:rsidRDefault="001D5247" w:rsidP="001D5247">
      <w:pPr>
        <w:jc w:val="center"/>
        <w:rPr>
          <w:b/>
          <w:sz w:val="32"/>
          <w:szCs w:val="32"/>
        </w:rPr>
      </w:pPr>
      <w:r w:rsidRPr="005746EB">
        <w:rPr>
          <w:b/>
          <w:sz w:val="32"/>
          <w:szCs w:val="32"/>
        </w:rPr>
        <w:t>ИМ. И.И.МЕЧНИКОВА</w:t>
      </w:r>
    </w:p>
    <w:p w:rsidR="001D5247" w:rsidRPr="005746EB" w:rsidRDefault="001D5247" w:rsidP="001D5247">
      <w:pPr>
        <w:jc w:val="both"/>
        <w:rPr>
          <w:b/>
          <w:sz w:val="32"/>
          <w:szCs w:val="32"/>
        </w:rPr>
      </w:pPr>
    </w:p>
    <w:p w:rsidR="001D5247" w:rsidRDefault="001D5247" w:rsidP="001D5247">
      <w:pPr>
        <w:jc w:val="both"/>
      </w:pPr>
    </w:p>
    <w:p w:rsidR="001D5247" w:rsidRPr="005746EB" w:rsidRDefault="001D5247" w:rsidP="001D5247">
      <w:pPr>
        <w:jc w:val="right"/>
        <w:rPr>
          <w:sz w:val="32"/>
          <w:szCs w:val="32"/>
        </w:rPr>
      </w:pPr>
      <w:r w:rsidRPr="005746EB">
        <w:rPr>
          <w:sz w:val="32"/>
          <w:szCs w:val="32"/>
        </w:rPr>
        <w:t>На правах рукописи</w:t>
      </w:r>
    </w:p>
    <w:p w:rsidR="001D5247" w:rsidRDefault="001D5247" w:rsidP="001D5247">
      <w:pPr>
        <w:jc w:val="both"/>
      </w:pPr>
    </w:p>
    <w:p w:rsidR="001D5247" w:rsidRDefault="001D5247" w:rsidP="001D5247">
      <w:pPr>
        <w:jc w:val="both"/>
      </w:pPr>
    </w:p>
    <w:p w:rsidR="001D5247" w:rsidRPr="005746EB" w:rsidRDefault="001D5247" w:rsidP="001D5247">
      <w:pPr>
        <w:jc w:val="right"/>
        <w:rPr>
          <w:sz w:val="32"/>
          <w:szCs w:val="32"/>
        </w:rPr>
      </w:pPr>
      <w:r w:rsidRPr="005746EB">
        <w:rPr>
          <w:sz w:val="32"/>
          <w:szCs w:val="32"/>
        </w:rPr>
        <w:t>Обелец Юлия Анатольевна</w:t>
      </w:r>
    </w:p>
    <w:p w:rsidR="001D5247" w:rsidRDefault="001D5247" w:rsidP="001D5247">
      <w:pPr>
        <w:jc w:val="both"/>
        <w:rPr>
          <w:sz w:val="32"/>
          <w:szCs w:val="32"/>
        </w:rPr>
      </w:pPr>
    </w:p>
    <w:p w:rsidR="001D5247" w:rsidRPr="005746EB" w:rsidRDefault="001D5247" w:rsidP="001D5247">
      <w:pPr>
        <w:jc w:val="right"/>
        <w:rPr>
          <w:sz w:val="32"/>
          <w:szCs w:val="32"/>
        </w:rPr>
      </w:pPr>
      <w:r>
        <w:rPr>
          <w:sz w:val="32"/>
          <w:szCs w:val="32"/>
        </w:rPr>
        <w:t xml:space="preserve">                                                          УДК  811.111</w:t>
      </w:r>
      <w:r w:rsidRPr="00292499">
        <w:rPr>
          <w:sz w:val="32"/>
          <w:szCs w:val="32"/>
        </w:rPr>
        <w:t>’</w:t>
      </w:r>
      <w:r w:rsidRPr="001D5247">
        <w:rPr>
          <w:sz w:val="32"/>
          <w:szCs w:val="32"/>
        </w:rPr>
        <w:t>42(043.5)</w:t>
      </w:r>
      <w:r w:rsidRPr="00292499">
        <w:rPr>
          <w:sz w:val="32"/>
          <w:szCs w:val="32"/>
        </w:rPr>
        <w:t xml:space="preserve"> </w:t>
      </w:r>
      <w:r>
        <w:rPr>
          <w:sz w:val="32"/>
          <w:szCs w:val="32"/>
        </w:rPr>
        <w:t xml:space="preserve">            </w:t>
      </w:r>
    </w:p>
    <w:p w:rsidR="001D5247" w:rsidRDefault="001D5247" w:rsidP="001D5247">
      <w:pPr>
        <w:jc w:val="both"/>
      </w:pPr>
    </w:p>
    <w:p w:rsidR="001D5247" w:rsidRDefault="001D5247" w:rsidP="001D5247">
      <w:pPr>
        <w:jc w:val="both"/>
      </w:pPr>
    </w:p>
    <w:p w:rsidR="001D5247" w:rsidRDefault="001D5247" w:rsidP="001D5247">
      <w:pPr>
        <w:jc w:val="both"/>
      </w:pPr>
    </w:p>
    <w:p w:rsidR="001D5247" w:rsidRPr="005746EB" w:rsidRDefault="001D5247" w:rsidP="001D5247">
      <w:pPr>
        <w:spacing w:line="360" w:lineRule="auto"/>
        <w:jc w:val="center"/>
        <w:rPr>
          <w:b/>
          <w:sz w:val="32"/>
          <w:szCs w:val="32"/>
        </w:rPr>
      </w:pPr>
      <w:r w:rsidRPr="005746EB">
        <w:rPr>
          <w:b/>
          <w:sz w:val="32"/>
          <w:szCs w:val="32"/>
        </w:rPr>
        <w:t>ТЕМПОРАЛЬНАЯ СТРУКТУРА ВОЗМОЖНЫХ МИРОВ ХУДОЖЕСТВЕННОГО ТЕКСТА</w:t>
      </w:r>
    </w:p>
    <w:p w:rsidR="001D5247" w:rsidRDefault="001D5247" w:rsidP="001D5247">
      <w:pPr>
        <w:spacing w:line="360" w:lineRule="auto"/>
        <w:jc w:val="center"/>
        <w:rPr>
          <w:b/>
          <w:sz w:val="32"/>
          <w:szCs w:val="32"/>
        </w:rPr>
      </w:pPr>
      <w:r w:rsidRPr="005746EB">
        <w:rPr>
          <w:b/>
          <w:sz w:val="32"/>
          <w:szCs w:val="32"/>
        </w:rPr>
        <w:t>(на материале англоязычной прозы)</w:t>
      </w:r>
    </w:p>
    <w:p w:rsidR="001D5247" w:rsidRDefault="001D5247" w:rsidP="001D5247">
      <w:pPr>
        <w:spacing w:line="360" w:lineRule="auto"/>
        <w:jc w:val="both"/>
        <w:rPr>
          <w:b/>
          <w:sz w:val="32"/>
          <w:szCs w:val="32"/>
        </w:rPr>
      </w:pPr>
    </w:p>
    <w:p w:rsidR="001D5247" w:rsidRDefault="001D5247" w:rsidP="001D5247">
      <w:pPr>
        <w:spacing w:line="360" w:lineRule="auto"/>
        <w:jc w:val="center"/>
        <w:rPr>
          <w:sz w:val="32"/>
          <w:szCs w:val="32"/>
        </w:rPr>
      </w:pPr>
      <w:r>
        <w:rPr>
          <w:sz w:val="32"/>
          <w:szCs w:val="32"/>
        </w:rPr>
        <w:t>10.02.04 – германские языки</w:t>
      </w:r>
    </w:p>
    <w:p w:rsidR="001D5247" w:rsidRDefault="001D5247" w:rsidP="001D5247">
      <w:pPr>
        <w:spacing w:line="360" w:lineRule="auto"/>
        <w:jc w:val="both"/>
        <w:rPr>
          <w:sz w:val="32"/>
          <w:szCs w:val="32"/>
        </w:rPr>
      </w:pPr>
    </w:p>
    <w:p w:rsidR="001D5247" w:rsidRDefault="001D5247" w:rsidP="001D5247">
      <w:pPr>
        <w:spacing w:line="360" w:lineRule="auto"/>
        <w:jc w:val="right"/>
        <w:rPr>
          <w:sz w:val="32"/>
          <w:szCs w:val="32"/>
        </w:rPr>
      </w:pPr>
      <w:r>
        <w:rPr>
          <w:sz w:val="32"/>
          <w:szCs w:val="32"/>
        </w:rPr>
        <w:t xml:space="preserve">диссертация на соискание степени </w:t>
      </w:r>
    </w:p>
    <w:p w:rsidR="001D5247" w:rsidRDefault="001D5247" w:rsidP="001D5247">
      <w:pPr>
        <w:spacing w:line="360" w:lineRule="auto"/>
        <w:jc w:val="right"/>
        <w:rPr>
          <w:sz w:val="32"/>
          <w:szCs w:val="32"/>
        </w:rPr>
      </w:pPr>
      <w:r>
        <w:rPr>
          <w:sz w:val="32"/>
          <w:szCs w:val="32"/>
        </w:rPr>
        <w:t>кандидата филологических наук</w:t>
      </w:r>
    </w:p>
    <w:p w:rsidR="001D5247" w:rsidRDefault="001D5247" w:rsidP="001D5247">
      <w:pPr>
        <w:spacing w:line="360" w:lineRule="auto"/>
        <w:jc w:val="both"/>
        <w:rPr>
          <w:sz w:val="32"/>
          <w:szCs w:val="32"/>
        </w:rPr>
      </w:pPr>
    </w:p>
    <w:p w:rsidR="001D5247" w:rsidRDefault="001D5247" w:rsidP="001D5247">
      <w:pPr>
        <w:spacing w:line="360" w:lineRule="auto"/>
        <w:jc w:val="both"/>
        <w:rPr>
          <w:sz w:val="32"/>
          <w:szCs w:val="32"/>
        </w:rPr>
      </w:pPr>
    </w:p>
    <w:p w:rsidR="001D5247" w:rsidRDefault="001D5247" w:rsidP="001D5247">
      <w:pPr>
        <w:spacing w:line="360" w:lineRule="auto"/>
        <w:jc w:val="right"/>
        <w:rPr>
          <w:sz w:val="32"/>
          <w:szCs w:val="32"/>
        </w:rPr>
      </w:pPr>
      <w:r>
        <w:rPr>
          <w:sz w:val="32"/>
          <w:szCs w:val="32"/>
        </w:rPr>
        <w:t>Научный руководитель</w:t>
      </w:r>
    </w:p>
    <w:p w:rsidR="001D5247" w:rsidRDefault="001D5247" w:rsidP="001D5247">
      <w:pPr>
        <w:spacing w:line="360" w:lineRule="auto"/>
        <w:jc w:val="right"/>
        <w:rPr>
          <w:sz w:val="32"/>
          <w:szCs w:val="32"/>
        </w:rPr>
      </w:pPr>
      <w:r>
        <w:rPr>
          <w:sz w:val="32"/>
          <w:szCs w:val="32"/>
        </w:rPr>
        <w:t>Кухаренко Валерия Андреевна</w:t>
      </w:r>
    </w:p>
    <w:p w:rsidR="001D5247" w:rsidRPr="005746EB" w:rsidRDefault="001D5247" w:rsidP="001D5247">
      <w:pPr>
        <w:spacing w:line="360" w:lineRule="auto"/>
        <w:jc w:val="right"/>
        <w:rPr>
          <w:sz w:val="32"/>
          <w:szCs w:val="32"/>
        </w:rPr>
      </w:pPr>
      <w:r>
        <w:rPr>
          <w:sz w:val="32"/>
          <w:szCs w:val="32"/>
        </w:rPr>
        <w:t>Доктор филологических наук, профессор</w:t>
      </w:r>
    </w:p>
    <w:p w:rsidR="001D5247" w:rsidRDefault="001D5247" w:rsidP="001D5247">
      <w:pPr>
        <w:jc w:val="both"/>
      </w:pPr>
    </w:p>
    <w:p w:rsidR="001D5247" w:rsidRDefault="001D5247" w:rsidP="001D5247">
      <w:pPr>
        <w:jc w:val="both"/>
      </w:pPr>
    </w:p>
    <w:p w:rsidR="001D5247" w:rsidRDefault="001D5247" w:rsidP="001D5247">
      <w:pPr>
        <w:jc w:val="both"/>
      </w:pPr>
    </w:p>
    <w:p w:rsidR="001D5247" w:rsidRDefault="001D5247" w:rsidP="001D5247">
      <w:pPr>
        <w:jc w:val="both"/>
      </w:pPr>
    </w:p>
    <w:p w:rsidR="001D5247" w:rsidRDefault="001D5247" w:rsidP="001D5247">
      <w:pPr>
        <w:jc w:val="both"/>
      </w:pPr>
    </w:p>
    <w:p w:rsidR="001D5247" w:rsidRDefault="001D5247" w:rsidP="001D5247">
      <w:pPr>
        <w:jc w:val="both"/>
      </w:pPr>
    </w:p>
    <w:p w:rsidR="001D5247" w:rsidRDefault="001D5247" w:rsidP="001D5247">
      <w:pPr>
        <w:jc w:val="both"/>
      </w:pPr>
    </w:p>
    <w:p w:rsidR="001D5247" w:rsidRPr="0060548B" w:rsidRDefault="001D5247" w:rsidP="001D5247">
      <w:pPr>
        <w:jc w:val="center"/>
        <w:rPr>
          <w:sz w:val="32"/>
          <w:szCs w:val="32"/>
        </w:rPr>
      </w:pPr>
      <w:r w:rsidRPr="0060548B">
        <w:rPr>
          <w:sz w:val="32"/>
          <w:szCs w:val="32"/>
        </w:rPr>
        <w:t>Одесса 2006</w:t>
      </w:r>
    </w:p>
    <w:p w:rsidR="001D5247" w:rsidRDefault="001D5247" w:rsidP="001D5247">
      <w:pPr>
        <w:jc w:val="both"/>
      </w:pPr>
    </w:p>
    <w:p w:rsidR="001D5247" w:rsidRDefault="001D5247" w:rsidP="001D5247">
      <w:pPr>
        <w:jc w:val="both"/>
      </w:pPr>
    </w:p>
    <w:p w:rsidR="001D5247" w:rsidRPr="00676052" w:rsidRDefault="001D5247" w:rsidP="001D5247">
      <w:pPr>
        <w:jc w:val="center"/>
        <w:rPr>
          <w:b/>
          <w:sz w:val="28"/>
          <w:szCs w:val="28"/>
        </w:rPr>
      </w:pPr>
      <w:r w:rsidRPr="00676052">
        <w:rPr>
          <w:b/>
          <w:sz w:val="28"/>
          <w:szCs w:val="28"/>
        </w:rPr>
        <w:t>ОГЛАВЛЕНИЕ</w:t>
      </w:r>
    </w:p>
    <w:p w:rsidR="001D5247" w:rsidRPr="00B06892" w:rsidRDefault="001D5247" w:rsidP="001D5247">
      <w:pPr>
        <w:jc w:val="both"/>
        <w:rPr>
          <w:b/>
          <w:sz w:val="32"/>
          <w:szCs w:val="32"/>
        </w:rPr>
      </w:pPr>
    </w:p>
    <w:p w:rsidR="001D5247" w:rsidRPr="00B06892" w:rsidRDefault="001D5247" w:rsidP="001D5247">
      <w:pPr>
        <w:jc w:val="both"/>
        <w:rPr>
          <w:b/>
        </w:rPr>
      </w:pPr>
    </w:p>
    <w:p w:rsidR="001D5247" w:rsidRPr="00817BA7" w:rsidRDefault="001D5247" w:rsidP="001D5247">
      <w:pPr>
        <w:spacing w:line="360" w:lineRule="auto"/>
        <w:jc w:val="both"/>
        <w:rPr>
          <w:b/>
        </w:rPr>
      </w:pPr>
      <w:r w:rsidRPr="00B06892">
        <w:rPr>
          <w:b/>
        </w:rPr>
        <w:t>ВВЕДЕНИЕ</w:t>
      </w:r>
      <w:r>
        <w:rPr>
          <w:sz w:val="28"/>
          <w:szCs w:val="28"/>
        </w:rPr>
        <w:t>……………………………………………………………………</w:t>
      </w:r>
      <w:r w:rsidRPr="001D5247">
        <w:rPr>
          <w:sz w:val="28"/>
          <w:szCs w:val="28"/>
        </w:rPr>
        <w:t>..</w:t>
      </w:r>
      <w:r w:rsidRPr="00BD214E">
        <w:rPr>
          <w:sz w:val="28"/>
          <w:szCs w:val="28"/>
        </w:rPr>
        <w:t>3</w:t>
      </w:r>
    </w:p>
    <w:p w:rsidR="001D5247" w:rsidRPr="00817BA7" w:rsidRDefault="001D5247" w:rsidP="001D5247">
      <w:pPr>
        <w:spacing w:line="360" w:lineRule="auto"/>
        <w:jc w:val="both"/>
        <w:rPr>
          <w:sz w:val="28"/>
          <w:szCs w:val="28"/>
        </w:rPr>
      </w:pPr>
      <w:r w:rsidRPr="00896C23">
        <w:rPr>
          <w:b/>
        </w:rPr>
        <w:t>ГЛАВА</w:t>
      </w:r>
      <w:r>
        <w:rPr>
          <w:b/>
        </w:rPr>
        <w:t xml:space="preserve"> </w:t>
      </w:r>
      <w:r w:rsidRPr="00896C23">
        <w:rPr>
          <w:b/>
        </w:rPr>
        <w:t>1</w:t>
      </w:r>
      <w:r>
        <w:rPr>
          <w:b/>
        </w:rPr>
        <w:t>. ТЕОРИЯ ВОЗМОЖНЫХ МИРОВ</w:t>
      </w:r>
      <w:r w:rsidRPr="00BD214E">
        <w:rPr>
          <w:sz w:val="28"/>
          <w:szCs w:val="28"/>
        </w:rPr>
        <w:t>…………………………………</w:t>
      </w:r>
      <w:r w:rsidRPr="001D5247">
        <w:rPr>
          <w:sz w:val="28"/>
          <w:szCs w:val="28"/>
        </w:rPr>
        <w:t>...</w:t>
      </w:r>
      <w:r w:rsidRPr="00BD214E">
        <w:rPr>
          <w:sz w:val="28"/>
          <w:szCs w:val="28"/>
        </w:rPr>
        <w:t>9</w:t>
      </w:r>
    </w:p>
    <w:p w:rsidR="001D5247" w:rsidRDefault="001D5247" w:rsidP="00F85D9D">
      <w:pPr>
        <w:numPr>
          <w:ilvl w:val="1"/>
          <w:numId w:val="40"/>
        </w:numPr>
        <w:suppressAutoHyphens w:val="0"/>
        <w:spacing w:line="360" w:lineRule="auto"/>
        <w:jc w:val="both"/>
        <w:rPr>
          <w:sz w:val="28"/>
          <w:szCs w:val="28"/>
          <w:lang w:val="en-US"/>
        </w:rPr>
      </w:pPr>
      <w:r>
        <w:rPr>
          <w:sz w:val="28"/>
          <w:szCs w:val="28"/>
        </w:rPr>
        <w:t xml:space="preserve">Возможные миры в теории художественного </w:t>
      </w:r>
    </w:p>
    <w:p w:rsidR="001D5247" w:rsidRPr="00524473" w:rsidRDefault="001D5247" w:rsidP="001D5247">
      <w:pPr>
        <w:spacing w:line="360" w:lineRule="auto"/>
        <w:ind w:left="720" w:firstLine="696"/>
        <w:jc w:val="both"/>
        <w:rPr>
          <w:sz w:val="28"/>
          <w:szCs w:val="28"/>
          <w:lang w:val="en-US"/>
        </w:rPr>
      </w:pPr>
      <w:r>
        <w:rPr>
          <w:sz w:val="28"/>
          <w:szCs w:val="28"/>
        </w:rPr>
        <w:t>текста</w:t>
      </w:r>
      <w:r>
        <w:rPr>
          <w:sz w:val="28"/>
          <w:szCs w:val="28"/>
          <w:lang w:val="en-US"/>
        </w:rPr>
        <w:t xml:space="preserve"> </w:t>
      </w:r>
      <w:r>
        <w:rPr>
          <w:sz w:val="28"/>
          <w:szCs w:val="28"/>
        </w:rPr>
        <w:t>……………………………………</w:t>
      </w:r>
      <w:r>
        <w:rPr>
          <w:sz w:val="28"/>
          <w:szCs w:val="28"/>
          <w:lang w:val="en-US"/>
        </w:rPr>
        <w:t>……………………….9</w:t>
      </w:r>
    </w:p>
    <w:p w:rsidR="001D5247" w:rsidRPr="00A41255" w:rsidRDefault="001D5247" w:rsidP="00F85D9D">
      <w:pPr>
        <w:numPr>
          <w:ilvl w:val="1"/>
          <w:numId w:val="39"/>
        </w:numPr>
        <w:suppressAutoHyphens w:val="0"/>
        <w:spacing w:line="360" w:lineRule="auto"/>
        <w:jc w:val="both"/>
        <w:rPr>
          <w:sz w:val="28"/>
          <w:szCs w:val="28"/>
        </w:rPr>
      </w:pPr>
      <w:r>
        <w:rPr>
          <w:sz w:val="28"/>
          <w:szCs w:val="28"/>
        </w:rPr>
        <w:t xml:space="preserve">Художественная коммуникация в свете теории </w:t>
      </w:r>
    </w:p>
    <w:p w:rsidR="001D5247" w:rsidRPr="00A41255" w:rsidRDefault="001D5247" w:rsidP="001D5247">
      <w:pPr>
        <w:spacing w:line="360" w:lineRule="auto"/>
        <w:ind w:left="720"/>
        <w:jc w:val="both"/>
        <w:rPr>
          <w:sz w:val="28"/>
          <w:szCs w:val="28"/>
          <w:lang w:val="en-GB"/>
        </w:rPr>
      </w:pPr>
      <w:r>
        <w:rPr>
          <w:sz w:val="28"/>
          <w:szCs w:val="28"/>
          <w:lang w:val="en-GB"/>
        </w:rPr>
        <w:t xml:space="preserve">          </w:t>
      </w:r>
      <w:r>
        <w:rPr>
          <w:sz w:val="28"/>
          <w:szCs w:val="28"/>
        </w:rPr>
        <w:t>возможных миров…………</w:t>
      </w:r>
      <w:r>
        <w:rPr>
          <w:sz w:val="28"/>
          <w:szCs w:val="28"/>
          <w:lang w:val="en-GB"/>
        </w:rPr>
        <w:t>……………………………………23</w:t>
      </w:r>
    </w:p>
    <w:p w:rsidR="001D5247" w:rsidRPr="00BD214E" w:rsidRDefault="001D5247" w:rsidP="001D5247">
      <w:pPr>
        <w:spacing w:line="360" w:lineRule="auto"/>
        <w:jc w:val="both"/>
      </w:pPr>
      <w:r w:rsidRPr="00896C23">
        <w:rPr>
          <w:b/>
        </w:rPr>
        <w:t xml:space="preserve">ВЫВОДЫ ПО ГЛАВЕ 1 </w:t>
      </w:r>
      <w:r w:rsidRPr="00BD214E">
        <w:rPr>
          <w:sz w:val="28"/>
          <w:szCs w:val="28"/>
        </w:rPr>
        <w:t>………………………………………………</w:t>
      </w:r>
      <w:r>
        <w:rPr>
          <w:sz w:val="28"/>
          <w:szCs w:val="28"/>
          <w:lang w:val="en-GB"/>
        </w:rPr>
        <w:t>……..</w:t>
      </w:r>
      <w:r w:rsidRPr="00BD214E">
        <w:rPr>
          <w:sz w:val="28"/>
          <w:szCs w:val="28"/>
        </w:rPr>
        <w:t>..</w:t>
      </w:r>
      <w:r w:rsidRPr="00BD214E">
        <w:rPr>
          <w:sz w:val="28"/>
          <w:szCs w:val="28"/>
          <w:lang w:val="en-GB"/>
        </w:rPr>
        <w:t>.</w:t>
      </w:r>
      <w:r w:rsidRPr="00BD214E">
        <w:rPr>
          <w:sz w:val="28"/>
          <w:szCs w:val="28"/>
        </w:rPr>
        <w:t>45</w:t>
      </w:r>
    </w:p>
    <w:p w:rsidR="001D5247" w:rsidRPr="00BD214E" w:rsidRDefault="001D5247" w:rsidP="001D5247">
      <w:pPr>
        <w:spacing w:line="360" w:lineRule="auto"/>
        <w:jc w:val="both"/>
        <w:rPr>
          <w:sz w:val="28"/>
          <w:szCs w:val="28"/>
        </w:rPr>
      </w:pPr>
      <w:r w:rsidRPr="00896C23">
        <w:rPr>
          <w:b/>
        </w:rPr>
        <w:t>ГЛАВА 2</w:t>
      </w:r>
      <w:r>
        <w:rPr>
          <w:b/>
        </w:rPr>
        <w:t>.</w:t>
      </w:r>
      <w:r w:rsidRPr="00896C23">
        <w:rPr>
          <w:b/>
        </w:rPr>
        <w:t xml:space="preserve"> ВРЕМЯ ХУДОЖЕСТВЕННЫХ МИРОВ</w:t>
      </w:r>
      <w:r w:rsidRPr="00BD214E">
        <w:rPr>
          <w:sz w:val="28"/>
          <w:szCs w:val="28"/>
        </w:rPr>
        <w:t>…………………</w:t>
      </w:r>
      <w:r>
        <w:rPr>
          <w:sz w:val="28"/>
          <w:szCs w:val="28"/>
        </w:rPr>
        <w:t>..............</w:t>
      </w:r>
      <w:r w:rsidRPr="00BD214E">
        <w:rPr>
          <w:sz w:val="28"/>
          <w:szCs w:val="28"/>
        </w:rPr>
        <w:t>..48</w:t>
      </w:r>
    </w:p>
    <w:p w:rsidR="001D5247" w:rsidRPr="00524473" w:rsidRDefault="001D5247" w:rsidP="00F85D9D">
      <w:pPr>
        <w:numPr>
          <w:ilvl w:val="1"/>
          <w:numId w:val="41"/>
        </w:numPr>
        <w:suppressAutoHyphens w:val="0"/>
        <w:spacing w:line="360" w:lineRule="auto"/>
        <w:jc w:val="both"/>
        <w:rPr>
          <w:sz w:val="28"/>
          <w:szCs w:val="28"/>
        </w:rPr>
      </w:pPr>
      <w:r>
        <w:rPr>
          <w:sz w:val="28"/>
          <w:szCs w:val="28"/>
        </w:rPr>
        <w:t>Время объективное и Время художественное………………</w:t>
      </w:r>
      <w:r w:rsidRPr="00BD214E">
        <w:rPr>
          <w:sz w:val="28"/>
          <w:szCs w:val="28"/>
        </w:rPr>
        <w:t>..48</w:t>
      </w:r>
    </w:p>
    <w:p w:rsidR="001D5247" w:rsidRPr="00524473" w:rsidRDefault="001D5247" w:rsidP="00F85D9D">
      <w:pPr>
        <w:numPr>
          <w:ilvl w:val="1"/>
          <w:numId w:val="41"/>
        </w:numPr>
        <w:suppressAutoHyphens w:val="0"/>
        <w:spacing w:line="360" w:lineRule="auto"/>
        <w:rPr>
          <w:sz w:val="28"/>
          <w:szCs w:val="28"/>
        </w:rPr>
      </w:pPr>
      <w:r>
        <w:rPr>
          <w:sz w:val="28"/>
          <w:szCs w:val="28"/>
        </w:rPr>
        <w:t>Скорость движения Художественного Времени</w:t>
      </w:r>
      <w:r w:rsidRPr="00524473">
        <w:rPr>
          <w:sz w:val="28"/>
          <w:szCs w:val="28"/>
        </w:rPr>
        <w:t xml:space="preserve"> </w:t>
      </w:r>
      <w:r>
        <w:rPr>
          <w:sz w:val="28"/>
          <w:szCs w:val="28"/>
        </w:rPr>
        <w:t xml:space="preserve">(стяжение/растяжение) и его восприятие </w:t>
      </w:r>
      <w:r w:rsidRPr="00524473">
        <w:rPr>
          <w:sz w:val="28"/>
          <w:szCs w:val="28"/>
        </w:rPr>
        <w:t xml:space="preserve"> </w:t>
      </w:r>
    </w:p>
    <w:p w:rsidR="001D5247" w:rsidRPr="00275E41" w:rsidRDefault="001D5247" w:rsidP="001D5247">
      <w:pPr>
        <w:spacing w:line="360" w:lineRule="auto"/>
        <w:ind w:left="720" w:firstLine="696"/>
        <w:jc w:val="both"/>
        <w:rPr>
          <w:sz w:val="28"/>
          <w:szCs w:val="28"/>
        </w:rPr>
      </w:pPr>
      <w:r>
        <w:rPr>
          <w:sz w:val="28"/>
          <w:szCs w:val="28"/>
        </w:rPr>
        <w:t>(Время Изображаемое</w:t>
      </w:r>
      <w:r w:rsidRPr="004144C7">
        <w:rPr>
          <w:sz w:val="28"/>
          <w:szCs w:val="28"/>
        </w:rPr>
        <w:t xml:space="preserve"> </w:t>
      </w:r>
      <w:r>
        <w:rPr>
          <w:sz w:val="28"/>
          <w:szCs w:val="28"/>
        </w:rPr>
        <w:t>и</w:t>
      </w:r>
      <w:r w:rsidRPr="004144C7">
        <w:rPr>
          <w:sz w:val="28"/>
          <w:szCs w:val="28"/>
        </w:rPr>
        <w:t xml:space="preserve"> </w:t>
      </w:r>
      <w:r>
        <w:rPr>
          <w:sz w:val="28"/>
          <w:szCs w:val="28"/>
        </w:rPr>
        <w:t>Время Переживаемое)……………</w:t>
      </w:r>
      <w:r w:rsidRPr="00275E41">
        <w:rPr>
          <w:sz w:val="28"/>
          <w:szCs w:val="28"/>
        </w:rPr>
        <w:t>...67</w:t>
      </w:r>
    </w:p>
    <w:p w:rsidR="001D5247" w:rsidRPr="00275E41" w:rsidRDefault="001D5247" w:rsidP="001D5247">
      <w:pPr>
        <w:spacing w:line="360" w:lineRule="auto"/>
        <w:jc w:val="both"/>
        <w:rPr>
          <w:b/>
        </w:rPr>
      </w:pPr>
      <w:r w:rsidRPr="00896C23">
        <w:rPr>
          <w:b/>
        </w:rPr>
        <w:t>ВЫВОДЫ ПО ГЛАВЕ 2</w:t>
      </w:r>
      <w:r w:rsidRPr="00275E41">
        <w:rPr>
          <w:sz w:val="28"/>
          <w:szCs w:val="28"/>
        </w:rPr>
        <w:t>………………………………………</w:t>
      </w:r>
      <w:r>
        <w:rPr>
          <w:sz w:val="28"/>
          <w:szCs w:val="28"/>
        </w:rPr>
        <w:t>……………</w:t>
      </w:r>
      <w:r w:rsidRPr="00275E41">
        <w:rPr>
          <w:sz w:val="28"/>
          <w:szCs w:val="28"/>
        </w:rPr>
        <w:t>.</w:t>
      </w:r>
      <w:r w:rsidRPr="001D5247">
        <w:rPr>
          <w:sz w:val="28"/>
          <w:szCs w:val="28"/>
        </w:rPr>
        <w:t>.</w:t>
      </w:r>
      <w:r w:rsidRPr="00275E41">
        <w:rPr>
          <w:sz w:val="28"/>
          <w:szCs w:val="28"/>
        </w:rPr>
        <w:t>…84</w:t>
      </w:r>
    </w:p>
    <w:p w:rsidR="001D5247" w:rsidRPr="00275E41" w:rsidRDefault="001D5247" w:rsidP="001D5247">
      <w:pPr>
        <w:spacing w:line="360" w:lineRule="auto"/>
        <w:jc w:val="both"/>
        <w:rPr>
          <w:b/>
        </w:rPr>
      </w:pPr>
      <w:r w:rsidRPr="00896C23">
        <w:rPr>
          <w:b/>
        </w:rPr>
        <w:t>ГЛАВА 3. ПОСТУПАТЕЛЬНОЕ</w:t>
      </w:r>
      <w:r>
        <w:rPr>
          <w:b/>
          <w:sz w:val="28"/>
          <w:szCs w:val="28"/>
        </w:rPr>
        <w:t xml:space="preserve"> </w:t>
      </w:r>
      <w:r w:rsidRPr="004144C7">
        <w:rPr>
          <w:b/>
        </w:rPr>
        <w:t>ДВИЖЕНИЕ</w:t>
      </w:r>
      <w:r>
        <w:rPr>
          <w:b/>
        </w:rPr>
        <w:t xml:space="preserve"> ХУДОЖЕСТВЕННОГО </w:t>
      </w:r>
      <w:r w:rsidRPr="00275E41">
        <w:rPr>
          <w:b/>
        </w:rPr>
        <w:t xml:space="preserve"> </w:t>
      </w:r>
    </w:p>
    <w:p w:rsidR="001D5247" w:rsidRPr="00275E41" w:rsidRDefault="001D5247" w:rsidP="001D5247">
      <w:pPr>
        <w:spacing w:line="360" w:lineRule="auto"/>
        <w:ind w:firstLine="708"/>
        <w:jc w:val="both"/>
        <w:rPr>
          <w:sz w:val="28"/>
          <w:szCs w:val="28"/>
        </w:rPr>
      </w:pPr>
      <w:r w:rsidRPr="00275E41">
        <w:rPr>
          <w:b/>
        </w:rPr>
        <w:t xml:space="preserve">       </w:t>
      </w:r>
      <w:r>
        <w:rPr>
          <w:b/>
        </w:rPr>
        <w:t>ВРЕМЕНИ</w:t>
      </w:r>
      <w:r w:rsidRPr="00275E41">
        <w:rPr>
          <w:sz w:val="28"/>
          <w:szCs w:val="28"/>
        </w:rPr>
        <w:t>……………………………………………………</w:t>
      </w:r>
      <w:r>
        <w:rPr>
          <w:sz w:val="28"/>
          <w:szCs w:val="28"/>
        </w:rPr>
        <w:t>…</w:t>
      </w:r>
      <w:r w:rsidRPr="00275E41">
        <w:rPr>
          <w:sz w:val="28"/>
          <w:szCs w:val="28"/>
        </w:rPr>
        <w:t>…..87</w:t>
      </w:r>
    </w:p>
    <w:p w:rsidR="001D5247" w:rsidRPr="00524473" w:rsidRDefault="001D5247" w:rsidP="00F85D9D">
      <w:pPr>
        <w:numPr>
          <w:ilvl w:val="1"/>
          <w:numId w:val="42"/>
        </w:numPr>
        <w:suppressAutoHyphens w:val="0"/>
        <w:spacing w:line="360" w:lineRule="auto"/>
        <w:jc w:val="both"/>
        <w:rPr>
          <w:sz w:val="28"/>
          <w:szCs w:val="28"/>
        </w:rPr>
      </w:pPr>
      <w:r>
        <w:rPr>
          <w:sz w:val="28"/>
          <w:szCs w:val="28"/>
        </w:rPr>
        <w:t xml:space="preserve">Сюжетное настоящее: грамматический и семантический </w:t>
      </w:r>
    </w:p>
    <w:p w:rsidR="001D5247" w:rsidRPr="00275E41" w:rsidRDefault="001D5247" w:rsidP="001D5247">
      <w:pPr>
        <w:spacing w:line="360" w:lineRule="auto"/>
        <w:ind w:left="708" w:firstLine="708"/>
        <w:jc w:val="both"/>
        <w:rPr>
          <w:sz w:val="28"/>
          <w:szCs w:val="28"/>
          <w:lang w:val="en-GB"/>
        </w:rPr>
      </w:pPr>
      <w:r>
        <w:rPr>
          <w:sz w:val="28"/>
          <w:szCs w:val="28"/>
        </w:rPr>
        <w:t>аспекты ………………………………………………………</w:t>
      </w:r>
      <w:r>
        <w:rPr>
          <w:sz w:val="28"/>
          <w:szCs w:val="28"/>
          <w:lang w:val="en-GB"/>
        </w:rPr>
        <w:t>…87</w:t>
      </w:r>
    </w:p>
    <w:p w:rsidR="001D5247" w:rsidRPr="00524473" w:rsidRDefault="001D5247" w:rsidP="00F85D9D">
      <w:pPr>
        <w:numPr>
          <w:ilvl w:val="1"/>
          <w:numId w:val="42"/>
        </w:numPr>
        <w:suppressAutoHyphens w:val="0"/>
        <w:spacing w:line="360" w:lineRule="auto"/>
        <w:jc w:val="both"/>
        <w:rPr>
          <w:sz w:val="28"/>
          <w:szCs w:val="28"/>
          <w:lang w:val="en-US"/>
        </w:rPr>
      </w:pPr>
      <w:r>
        <w:rPr>
          <w:sz w:val="28"/>
          <w:szCs w:val="28"/>
        </w:rPr>
        <w:t>Уровни движения сюжетного настоящего………….</w:t>
      </w:r>
      <w:r w:rsidRPr="00275E41">
        <w:rPr>
          <w:sz w:val="28"/>
          <w:szCs w:val="28"/>
        </w:rPr>
        <w:t>…</w:t>
      </w:r>
      <w:r>
        <w:rPr>
          <w:sz w:val="28"/>
          <w:szCs w:val="28"/>
          <w:lang w:val="en-US"/>
        </w:rPr>
        <w:t>……100</w:t>
      </w:r>
    </w:p>
    <w:p w:rsidR="001D5247" w:rsidRPr="008E6EA2" w:rsidRDefault="001D5247" w:rsidP="001D5247">
      <w:pPr>
        <w:spacing w:line="360" w:lineRule="auto"/>
        <w:jc w:val="both"/>
        <w:rPr>
          <w:b/>
        </w:rPr>
      </w:pPr>
      <w:r w:rsidRPr="00896C23">
        <w:rPr>
          <w:b/>
        </w:rPr>
        <w:t>ВЫВОДЫ ПО ГЛАВЕ 3</w:t>
      </w:r>
      <w:r w:rsidRPr="008E6EA2">
        <w:rPr>
          <w:sz w:val="28"/>
          <w:szCs w:val="28"/>
        </w:rPr>
        <w:t>…………………………………………………….</w:t>
      </w:r>
      <w:r>
        <w:rPr>
          <w:sz w:val="28"/>
          <w:szCs w:val="28"/>
          <w:lang w:val="en-GB"/>
        </w:rPr>
        <w:t>.</w:t>
      </w:r>
      <w:r w:rsidRPr="008E6EA2">
        <w:rPr>
          <w:sz w:val="28"/>
          <w:szCs w:val="28"/>
        </w:rPr>
        <w:t>.118</w:t>
      </w:r>
    </w:p>
    <w:p w:rsidR="001D5247" w:rsidRDefault="001D5247" w:rsidP="001D5247">
      <w:pPr>
        <w:spacing w:line="360" w:lineRule="auto"/>
        <w:jc w:val="both"/>
        <w:rPr>
          <w:b/>
        </w:rPr>
      </w:pPr>
      <w:r>
        <w:rPr>
          <w:b/>
        </w:rPr>
        <w:t xml:space="preserve">ГЛАВА 4. НАРУШЕНИЯ ПОСТУПАТЕЛЬНОГО ДВИЖЕНИЯ </w:t>
      </w:r>
    </w:p>
    <w:p w:rsidR="001D5247" w:rsidRPr="008E6EA2" w:rsidRDefault="001D5247" w:rsidP="001D5247">
      <w:pPr>
        <w:spacing w:line="360" w:lineRule="auto"/>
        <w:jc w:val="both"/>
        <w:rPr>
          <w:b/>
        </w:rPr>
      </w:pPr>
      <w:r w:rsidRPr="00817BA7">
        <w:rPr>
          <w:b/>
        </w:rPr>
        <w:t xml:space="preserve">                    </w:t>
      </w:r>
      <w:r>
        <w:rPr>
          <w:b/>
        </w:rPr>
        <w:t>ХУДОЖЕСТВЕННОГО ВРЕМЕНИ</w:t>
      </w:r>
      <w:r>
        <w:rPr>
          <w:sz w:val="28"/>
          <w:szCs w:val="28"/>
        </w:rPr>
        <w:t>………………………………</w:t>
      </w:r>
      <w:r w:rsidRPr="008E6EA2">
        <w:rPr>
          <w:sz w:val="28"/>
          <w:szCs w:val="28"/>
        </w:rPr>
        <w:t>120</w:t>
      </w:r>
    </w:p>
    <w:p w:rsidR="001D5247" w:rsidRPr="00524473" w:rsidRDefault="001D5247" w:rsidP="00F85D9D">
      <w:pPr>
        <w:numPr>
          <w:ilvl w:val="1"/>
          <w:numId w:val="43"/>
        </w:numPr>
        <w:suppressAutoHyphens w:val="0"/>
        <w:spacing w:line="360" w:lineRule="auto"/>
        <w:jc w:val="both"/>
        <w:rPr>
          <w:sz w:val="28"/>
          <w:szCs w:val="28"/>
        </w:rPr>
      </w:pPr>
      <w:r>
        <w:rPr>
          <w:sz w:val="28"/>
          <w:szCs w:val="28"/>
        </w:rPr>
        <w:t>Сюжетное прошлое: Ретроспекция…………………………</w:t>
      </w:r>
      <w:r>
        <w:rPr>
          <w:sz w:val="28"/>
          <w:szCs w:val="28"/>
          <w:lang w:val="en-GB"/>
        </w:rPr>
        <w:t xml:space="preserve">  120</w:t>
      </w:r>
    </w:p>
    <w:p w:rsidR="001D5247" w:rsidRDefault="001D5247" w:rsidP="00F85D9D">
      <w:pPr>
        <w:numPr>
          <w:ilvl w:val="1"/>
          <w:numId w:val="43"/>
        </w:numPr>
        <w:suppressAutoHyphens w:val="0"/>
        <w:spacing w:line="360" w:lineRule="auto"/>
        <w:jc w:val="both"/>
        <w:rPr>
          <w:sz w:val="28"/>
          <w:szCs w:val="28"/>
        </w:rPr>
      </w:pPr>
      <w:r>
        <w:rPr>
          <w:sz w:val="28"/>
          <w:szCs w:val="28"/>
        </w:rPr>
        <w:t>Сюжетное будущее: Проспекция………</w:t>
      </w:r>
      <w:r w:rsidRPr="008E6EA2">
        <w:rPr>
          <w:sz w:val="28"/>
          <w:szCs w:val="28"/>
        </w:rPr>
        <w:t>.</w:t>
      </w:r>
      <w:r>
        <w:rPr>
          <w:sz w:val="28"/>
          <w:szCs w:val="28"/>
        </w:rPr>
        <w:t>……………………</w:t>
      </w:r>
      <w:r w:rsidRPr="008E6EA2">
        <w:rPr>
          <w:sz w:val="28"/>
          <w:szCs w:val="28"/>
        </w:rPr>
        <w:t>147</w:t>
      </w:r>
    </w:p>
    <w:p w:rsidR="001D5247" w:rsidRPr="00817BA7" w:rsidRDefault="001D5247" w:rsidP="001D5247">
      <w:pPr>
        <w:spacing w:line="360" w:lineRule="auto"/>
        <w:jc w:val="both"/>
        <w:rPr>
          <w:sz w:val="28"/>
          <w:szCs w:val="28"/>
        </w:rPr>
      </w:pPr>
      <w:r w:rsidRPr="00676052">
        <w:rPr>
          <w:b/>
        </w:rPr>
        <w:t>ВЫВОДЫ ПО ГЛАВЕ 4</w:t>
      </w:r>
      <w:r>
        <w:rPr>
          <w:sz w:val="28"/>
          <w:szCs w:val="28"/>
        </w:rPr>
        <w:t>……………………………………………………</w:t>
      </w:r>
      <w:r w:rsidRPr="000E427B">
        <w:rPr>
          <w:sz w:val="28"/>
          <w:szCs w:val="28"/>
        </w:rPr>
        <w:t>…</w:t>
      </w:r>
      <w:r w:rsidRPr="00817BA7">
        <w:rPr>
          <w:sz w:val="28"/>
          <w:szCs w:val="28"/>
        </w:rPr>
        <w:t>167</w:t>
      </w:r>
    </w:p>
    <w:p w:rsidR="001D5247" w:rsidRPr="008E6EA2" w:rsidRDefault="001D5247" w:rsidP="001D5247">
      <w:pPr>
        <w:spacing w:line="360" w:lineRule="auto"/>
        <w:jc w:val="both"/>
        <w:rPr>
          <w:sz w:val="28"/>
          <w:szCs w:val="28"/>
        </w:rPr>
      </w:pPr>
      <w:r w:rsidRPr="007D143B">
        <w:rPr>
          <w:b/>
        </w:rPr>
        <w:t>ЗАКЛЮЧЕНИЕ</w:t>
      </w:r>
      <w:r w:rsidRPr="008E6EA2">
        <w:rPr>
          <w:sz w:val="28"/>
          <w:szCs w:val="28"/>
        </w:rPr>
        <w:t>………………………………………………………..</w:t>
      </w:r>
      <w:r>
        <w:rPr>
          <w:sz w:val="28"/>
          <w:szCs w:val="28"/>
          <w:lang w:val="en-GB"/>
        </w:rPr>
        <w:t>.</w:t>
      </w:r>
      <w:r w:rsidRPr="008E6EA2">
        <w:rPr>
          <w:sz w:val="28"/>
          <w:szCs w:val="28"/>
        </w:rPr>
        <w:t>…….170</w:t>
      </w:r>
    </w:p>
    <w:p w:rsidR="001D5247" w:rsidRPr="00817BA7" w:rsidRDefault="001D5247" w:rsidP="001D5247">
      <w:pPr>
        <w:spacing w:line="360" w:lineRule="auto"/>
        <w:jc w:val="both"/>
        <w:rPr>
          <w:b/>
        </w:rPr>
      </w:pPr>
      <w:r>
        <w:rPr>
          <w:b/>
        </w:rPr>
        <w:t>СПИСОК ЛИТЕРАТУРЫ</w:t>
      </w:r>
      <w:r w:rsidRPr="008E6EA2">
        <w:rPr>
          <w:sz w:val="28"/>
          <w:szCs w:val="28"/>
        </w:rPr>
        <w:t>………………………………………………</w:t>
      </w:r>
      <w:r>
        <w:rPr>
          <w:sz w:val="28"/>
          <w:szCs w:val="28"/>
          <w:lang w:val="en-GB"/>
        </w:rPr>
        <w:t xml:space="preserve"> </w:t>
      </w:r>
      <w:r w:rsidRPr="008E6EA2">
        <w:rPr>
          <w:sz w:val="28"/>
          <w:szCs w:val="28"/>
        </w:rPr>
        <w:t>……176</w:t>
      </w:r>
    </w:p>
    <w:p w:rsidR="001D5247" w:rsidRPr="00817BA7" w:rsidRDefault="001D5247" w:rsidP="001D5247">
      <w:pPr>
        <w:spacing w:line="360" w:lineRule="auto"/>
        <w:jc w:val="both"/>
        <w:rPr>
          <w:b/>
        </w:rPr>
      </w:pPr>
      <w:r>
        <w:rPr>
          <w:b/>
        </w:rPr>
        <w:t xml:space="preserve">СПИСОК СОКРАЩЕНИЙ ИЛЛЮСТРАТИВНОЙ ЛИТЕРАТУРЫ </w:t>
      </w:r>
      <w:r w:rsidRPr="008E6EA2">
        <w:rPr>
          <w:sz w:val="28"/>
          <w:szCs w:val="28"/>
        </w:rPr>
        <w:t>…………213</w:t>
      </w:r>
    </w:p>
    <w:p w:rsidR="001D5247" w:rsidRPr="00817BA7" w:rsidRDefault="001D5247" w:rsidP="001D5247">
      <w:pPr>
        <w:spacing w:line="360" w:lineRule="auto"/>
        <w:jc w:val="both"/>
        <w:rPr>
          <w:b/>
        </w:rPr>
      </w:pPr>
      <w:r>
        <w:rPr>
          <w:b/>
        </w:rPr>
        <w:t xml:space="preserve">ПРИЛОЖЕНИЯ 1-10   </w:t>
      </w:r>
      <w:r>
        <w:rPr>
          <w:sz w:val="28"/>
          <w:szCs w:val="28"/>
        </w:rPr>
        <w:t>………………………………………</w:t>
      </w:r>
      <w:r>
        <w:rPr>
          <w:sz w:val="28"/>
          <w:szCs w:val="28"/>
          <w:lang w:val="en-GB"/>
        </w:rPr>
        <w:t>………</w:t>
      </w:r>
      <w:r w:rsidRPr="008E6EA2">
        <w:rPr>
          <w:sz w:val="28"/>
          <w:szCs w:val="28"/>
        </w:rPr>
        <w:t>………..216</w:t>
      </w:r>
    </w:p>
    <w:p w:rsidR="00E3373F" w:rsidRDefault="00E3373F" w:rsidP="00AD75CF">
      <w:pPr>
        <w:pStyle w:val="afffffff8"/>
        <w:ind w:hanging="720"/>
      </w:pPr>
    </w:p>
    <w:p w:rsidR="001D5247" w:rsidRDefault="001D5247" w:rsidP="00AD75CF">
      <w:pPr>
        <w:pStyle w:val="afffffff8"/>
        <w:ind w:hanging="720"/>
      </w:pPr>
    </w:p>
    <w:p w:rsidR="001D5247" w:rsidRDefault="001D5247" w:rsidP="00AD75CF">
      <w:pPr>
        <w:pStyle w:val="afffffff8"/>
        <w:ind w:hanging="720"/>
      </w:pPr>
    </w:p>
    <w:p w:rsidR="001D5247" w:rsidRDefault="001D5247" w:rsidP="001D5247">
      <w:pPr>
        <w:spacing w:line="360" w:lineRule="auto"/>
        <w:jc w:val="center"/>
        <w:rPr>
          <w:b/>
          <w:sz w:val="28"/>
          <w:szCs w:val="28"/>
        </w:rPr>
      </w:pPr>
      <w:r w:rsidRPr="00D877C9">
        <w:rPr>
          <w:b/>
          <w:sz w:val="28"/>
          <w:szCs w:val="28"/>
        </w:rPr>
        <w:t>ВВЕДЕНИЕ</w:t>
      </w:r>
    </w:p>
    <w:p w:rsidR="001D5247" w:rsidRDefault="001D5247" w:rsidP="001D5247">
      <w:pPr>
        <w:spacing w:line="360" w:lineRule="auto"/>
        <w:jc w:val="center"/>
        <w:rPr>
          <w:b/>
          <w:sz w:val="28"/>
          <w:szCs w:val="28"/>
        </w:rPr>
      </w:pPr>
    </w:p>
    <w:p w:rsidR="001D5247" w:rsidRDefault="001D5247" w:rsidP="001D5247">
      <w:pPr>
        <w:spacing w:line="360" w:lineRule="auto"/>
        <w:ind w:firstLine="720"/>
        <w:jc w:val="both"/>
        <w:rPr>
          <w:sz w:val="28"/>
          <w:szCs w:val="28"/>
        </w:rPr>
      </w:pPr>
      <w:r>
        <w:rPr>
          <w:sz w:val="28"/>
          <w:szCs w:val="28"/>
        </w:rPr>
        <w:t xml:space="preserve">Предлагаемая работа </w:t>
      </w:r>
      <w:r w:rsidRPr="005525F6">
        <w:rPr>
          <w:b/>
          <w:sz w:val="28"/>
          <w:szCs w:val="28"/>
        </w:rPr>
        <w:t>посвящена</w:t>
      </w:r>
      <w:r>
        <w:rPr>
          <w:sz w:val="28"/>
          <w:szCs w:val="28"/>
        </w:rPr>
        <w:t xml:space="preserve"> исследованию темпоральной структуры возможных миров художественного текста, что предполагает рассмотрение целого текста как закрытого, создаваемого автором вымышленного мира и его Времени, обеспечивающего направление и порядок его развёртывания.</w:t>
      </w:r>
    </w:p>
    <w:p w:rsidR="001D5247" w:rsidRPr="00B55451" w:rsidRDefault="001D5247" w:rsidP="001D5247">
      <w:pPr>
        <w:spacing w:line="360" w:lineRule="auto"/>
        <w:ind w:firstLine="720"/>
        <w:jc w:val="both"/>
        <w:rPr>
          <w:sz w:val="28"/>
          <w:szCs w:val="28"/>
        </w:rPr>
      </w:pPr>
      <w:r>
        <w:rPr>
          <w:sz w:val="28"/>
          <w:szCs w:val="28"/>
        </w:rPr>
        <w:t xml:space="preserve">Интерес к тексту как целостному конструкту проявился в конце </w:t>
      </w:r>
      <w:r>
        <w:rPr>
          <w:sz w:val="28"/>
          <w:szCs w:val="28"/>
          <w:lang w:val="en-GB"/>
        </w:rPr>
        <w:t>XIX</w:t>
      </w:r>
      <w:r>
        <w:rPr>
          <w:sz w:val="28"/>
          <w:szCs w:val="28"/>
        </w:rPr>
        <w:t xml:space="preserve">-го – начале </w:t>
      </w:r>
      <w:r w:rsidRPr="00D877C9">
        <w:rPr>
          <w:sz w:val="28"/>
          <w:szCs w:val="28"/>
        </w:rPr>
        <w:t xml:space="preserve"> </w:t>
      </w:r>
      <w:r>
        <w:rPr>
          <w:sz w:val="28"/>
          <w:szCs w:val="28"/>
          <w:lang w:val="en-GB"/>
        </w:rPr>
        <w:t>XX</w:t>
      </w:r>
      <w:r>
        <w:rPr>
          <w:sz w:val="28"/>
          <w:szCs w:val="28"/>
        </w:rPr>
        <w:t xml:space="preserve">-го века в пионерских работах А.Н. Веселовского </w:t>
      </w:r>
      <w:r w:rsidRPr="00873688">
        <w:rPr>
          <w:sz w:val="28"/>
          <w:szCs w:val="28"/>
        </w:rPr>
        <w:t>[</w:t>
      </w:r>
      <w:r>
        <w:rPr>
          <w:sz w:val="28"/>
          <w:szCs w:val="28"/>
        </w:rPr>
        <w:t>52</w:t>
      </w:r>
      <w:r w:rsidRPr="00873688">
        <w:rPr>
          <w:sz w:val="28"/>
          <w:szCs w:val="28"/>
        </w:rPr>
        <w:t>]</w:t>
      </w:r>
      <w:r>
        <w:rPr>
          <w:sz w:val="28"/>
          <w:szCs w:val="28"/>
        </w:rPr>
        <w:t xml:space="preserve">, А.А. Потебни </w:t>
      </w:r>
      <w:r w:rsidRPr="00873688">
        <w:rPr>
          <w:sz w:val="28"/>
          <w:szCs w:val="28"/>
        </w:rPr>
        <w:t>[</w:t>
      </w:r>
      <w:r>
        <w:rPr>
          <w:sz w:val="28"/>
          <w:szCs w:val="28"/>
        </w:rPr>
        <w:t>231; 232</w:t>
      </w:r>
      <w:r w:rsidRPr="00873688">
        <w:rPr>
          <w:sz w:val="28"/>
          <w:szCs w:val="28"/>
        </w:rPr>
        <w:t>]</w:t>
      </w:r>
      <w:r>
        <w:rPr>
          <w:sz w:val="28"/>
          <w:szCs w:val="28"/>
        </w:rPr>
        <w:t xml:space="preserve">, «Пражского лингвистического кружка» </w:t>
      </w:r>
      <w:r w:rsidRPr="00873688">
        <w:rPr>
          <w:sz w:val="28"/>
          <w:szCs w:val="28"/>
        </w:rPr>
        <w:t>[</w:t>
      </w:r>
      <w:r>
        <w:rPr>
          <w:sz w:val="28"/>
          <w:szCs w:val="28"/>
        </w:rPr>
        <w:t>234; 269; 297</w:t>
      </w:r>
      <w:r w:rsidRPr="00873688">
        <w:rPr>
          <w:sz w:val="28"/>
          <w:szCs w:val="28"/>
        </w:rPr>
        <w:t xml:space="preserve">; </w:t>
      </w:r>
      <w:r>
        <w:rPr>
          <w:sz w:val="28"/>
          <w:szCs w:val="28"/>
        </w:rPr>
        <w:t>303</w:t>
      </w:r>
      <w:r w:rsidRPr="00873688">
        <w:rPr>
          <w:sz w:val="28"/>
          <w:szCs w:val="28"/>
        </w:rPr>
        <w:t xml:space="preserve">; </w:t>
      </w:r>
      <w:r>
        <w:rPr>
          <w:sz w:val="28"/>
          <w:szCs w:val="28"/>
        </w:rPr>
        <w:t>308;</w:t>
      </w:r>
      <w:r w:rsidRPr="00873688">
        <w:rPr>
          <w:sz w:val="28"/>
          <w:szCs w:val="28"/>
        </w:rPr>
        <w:t>]</w:t>
      </w:r>
      <w:r>
        <w:rPr>
          <w:sz w:val="28"/>
          <w:szCs w:val="28"/>
        </w:rPr>
        <w:t xml:space="preserve">, Л.В. Щербы </w:t>
      </w:r>
      <w:r w:rsidRPr="00873688">
        <w:rPr>
          <w:sz w:val="28"/>
          <w:szCs w:val="28"/>
        </w:rPr>
        <w:t>[</w:t>
      </w:r>
      <w:r>
        <w:rPr>
          <w:sz w:val="28"/>
          <w:szCs w:val="28"/>
        </w:rPr>
        <w:t>301</w:t>
      </w:r>
      <w:r w:rsidRPr="00873688">
        <w:rPr>
          <w:sz w:val="28"/>
          <w:szCs w:val="28"/>
        </w:rPr>
        <w:t>]</w:t>
      </w:r>
      <w:r>
        <w:rPr>
          <w:sz w:val="28"/>
          <w:szCs w:val="28"/>
        </w:rPr>
        <w:t xml:space="preserve">, и впоследствии активно развивался в трудах М.М. Бахтина, В.В. Виноградова, Г.О. Винокура, И.Г. Гальперина, Д.С Лихачёва, Ю.М. Лотмана, </w:t>
      </w:r>
      <w:r w:rsidRPr="00873688">
        <w:rPr>
          <w:sz w:val="28"/>
          <w:szCs w:val="28"/>
        </w:rPr>
        <w:t>[</w:t>
      </w:r>
      <w:r>
        <w:rPr>
          <w:sz w:val="28"/>
          <w:szCs w:val="28"/>
        </w:rPr>
        <w:t>27; 28;</w:t>
      </w:r>
      <w:r w:rsidRPr="00C1112A">
        <w:rPr>
          <w:sz w:val="28"/>
          <w:szCs w:val="28"/>
        </w:rPr>
        <w:t xml:space="preserve"> </w:t>
      </w:r>
      <w:r>
        <w:rPr>
          <w:sz w:val="28"/>
          <w:szCs w:val="28"/>
        </w:rPr>
        <w:t>31; 53; 54; 56; 67; 170; 177; 173</w:t>
      </w:r>
      <w:r w:rsidRPr="00873688">
        <w:rPr>
          <w:sz w:val="28"/>
          <w:szCs w:val="28"/>
        </w:rPr>
        <w:t>]</w:t>
      </w:r>
      <w:r>
        <w:rPr>
          <w:sz w:val="28"/>
          <w:szCs w:val="28"/>
        </w:rPr>
        <w:t>, а также их последователей</w:t>
      </w:r>
      <w:r w:rsidRPr="00B55451">
        <w:rPr>
          <w:sz w:val="28"/>
          <w:szCs w:val="28"/>
        </w:rPr>
        <w:t xml:space="preserve"> [</w:t>
      </w:r>
      <w:r>
        <w:rPr>
          <w:sz w:val="28"/>
          <w:szCs w:val="28"/>
        </w:rPr>
        <w:t>45; 60; 132; 158; 264; 273; 278; 302</w:t>
      </w:r>
      <w:r w:rsidRPr="00B55451">
        <w:rPr>
          <w:sz w:val="28"/>
          <w:szCs w:val="28"/>
        </w:rPr>
        <w:t>].</w:t>
      </w:r>
    </w:p>
    <w:p w:rsidR="001D5247" w:rsidRPr="0014303E" w:rsidRDefault="001D5247" w:rsidP="001D5247">
      <w:pPr>
        <w:spacing w:line="360" w:lineRule="auto"/>
        <w:ind w:firstLine="720"/>
        <w:jc w:val="both"/>
        <w:rPr>
          <w:sz w:val="28"/>
          <w:szCs w:val="28"/>
        </w:rPr>
      </w:pPr>
      <w:r>
        <w:rPr>
          <w:sz w:val="28"/>
          <w:szCs w:val="28"/>
        </w:rPr>
        <w:t xml:space="preserve">Новый импульс развитию текстоцентрических исследований дала теория возможных миров. Хотя термин впервые был использован около трёхсот лет назад в теологическом труде Г. Лейбница, в научный обиход «возможные миры» вошли в середине – второй половине </w:t>
      </w:r>
      <w:r>
        <w:rPr>
          <w:sz w:val="28"/>
          <w:szCs w:val="28"/>
          <w:lang w:val="en-GB"/>
        </w:rPr>
        <w:t>XX</w:t>
      </w:r>
      <w:r>
        <w:rPr>
          <w:sz w:val="28"/>
          <w:szCs w:val="28"/>
        </w:rPr>
        <w:t xml:space="preserve"> века, сначала в модальной логике </w:t>
      </w:r>
      <w:r w:rsidRPr="00A45878">
        <w:rPr>
          <w:sz w:val="28"/>
          <w:szCs w:val="28"/>
        </w:rPr>
        <w:t>[</w:t>
      </w:r>
      <w:r>
        <w:rPr>
          <w:sz w:val="28"/>
          <w:szCs w:val="28"/>
        </w:rPr>
        <w:t>148; 287; 288; 289; 324</w:t>
      </w:r>
      <w:r w:rsidRPr="00A45878">
        <w:rPr>
          <w:sz w:val="28"/>
          <w:szCs w:val="28"/>
        </w:rPr>
        <w:t xml:space="preserve">; </w:t>
      </w:r>
      <w:r>
        <w:rPr>
          <w:sz w:val="28"/>
          <w:szCs w:val="28"/>
        </w:rPr>
        <w:t>363</w:t>
      </w:r>
      <w:r w:rsidRPr="00A45878">
        <w:rPr>
          <w:sz w:val="28"/>
          <w:szCs w:val="28"/>
        </w:rPr>
        <w:t xml:space="preserve">; </w:t>
      </w:r>
      <w:r>
        <w:rPr>
          <w:sz w:val="28"/>
          <w:szCs w:val="28"/>
        </w:rPr>
        <w:t>364</w:t>
      </w:r>
      <w:r w:rsidRPr="00A45878">
        <w:rPr>
          <w:sz w:val="28"/>
          <w:szCs w:val="28"/>
        </w:rPr>
        <w:t xml:space="preserve">; </w:t>
      </w:r>
      <w:r>
        <w:rPr>
          <w:sz w:val="28"/>
          <w:szCs w:val="28"/>
        </w:rPr>
        <w:t>382</w:t>
      </w:r>
      <w:r w:rsidRPr="00A45878">
        <w:rPr>
          <w:sz w:val="28"/>
          <w:szCs w:val="28"/>
        </w:rPr>
        <w:t xml:space="preserve">; </w:t>
      </w:r>
      <w:r>
        <w:rPr>
          <w:sz w:val="28"/>
          <w:szCs w:val="28"/>
        </w:rPr>
        <w:t>383</w:t>
      </w:r>
      <w:r w:rsidRPr="00A45878">
        <w:rPr>
          <w:sz w:val="28"/>
          <w:szCs w:val="28"/>
        </w:rPr>
        <w:t xml:space="preserve">; </w:t>
      </w:r>
      <w:r>
        <w:rPr>
          <w:sz w:val="28"/>
          <w:szCs w:val="28"/>
        </w:rPr>
        <w:t>384</w:t>
      </w:r>
      <w:r w:rsidRPr="00A45878">
        <w:rPr>
          <w:sz w:val="28"/>
          <w:szCs w:val="28"/>
        </w:rPr>
        <w:t xml:space="preserve">; </w:t>
      </w:r>
      <w:r>
        <w:rPr>
          <w:sz w:val="28"/>
          <w:szCs w:val="28"/>
        </w:rPr>
        <w:t>393</w:t>
      </w:r>
      <w:r w:rsidRPr="00A45878">
        <w:rPr>
          <w:sz w:val="28"/>
          <w:szCs w:val="28"/>
        </w:rPr>
        <w:t xml:space="preserve">; </w:t>
      </w:r>
      <w:r>
        <w:rPr>
          <w:sz w:val="28"/>
          <w:szCs w:val="28"/>
        </w:rPr>
        <w:t>394</w:t>
      </w:r>
      <w:r w:rsidRPr="00A45878">
        <w:rPr>
          <w:sz w:val="28"/>
          <w:szCs w:val="28"/>
        </w:rPr>
        <w:t xml:space="preserve">], </w:t>
      </w:r>
      <w:r>
        <w:rPr>
          <w:sz w:val="28"/>
          <w:szCs w:val="28"/>
        </w:rPr>
        <w:t xml:space="preserve">а затем, с широким распространением теории дискурса, нарратологии, когнитивной поэтики </w:t>
      </w:r>
      <w:r w:rsidRPr="00A45878">
        <w:rPr>
          <w:sz w:val="28"/>
          <w:szCs w:val="28"/>
        </w:rPr>
        <w:t>[</w:t>
      </w:r>
      <w:r>
        <w:rPr>
          <w:sz w:val="28"/>
          <w:szCs w:val="28"/>
        </w:rPr>
        <w:t>334</w:t>
      </w:r>
      <w:r w:rsidRPr="0014303E">
        <w:rPr>
          <w:sz w:val="28"/>
          <w:szCs w:val="28"/>
        </w:rPr>
        <w:t xml:space="preserve">; </w:t>
      </w:r>
      <w:r>
        <w:rPr>
          <w:sz w:val="28"/>
          <w:szCs w:val="28"/>
        </w:rPr>
        <w:t>335</w:t>
      </w:r>
      <w:r w:rsidRPr="0014303E">
        <w:rPr>
          <w:sz w:val="28"/>
          <w:szCs w:val="28"/>
        </w:rPr>
        <w:t xml:space="preserve">; </w:t>
      </w:r>
      <w:r>
        <w:rPr>
          <w:sz w:val="28"/>
          <w:szCs w:val="28"/>
        </w:rPr>
        <w:t>338</w:t>
      </w:r>
      <w:r w:rsidRPr="0014303E">
        <w:rPr>
          <w:sz w:val="28"/>
          <w:szCs w:val="28"/>
        </w:rPr>
        <w:t xml:space="preserve">; </w:t>
      </w:r>
      <w:r>
        <w:rPr>
          <w:sz w:val="28"/>
          <w:szCs w:val="28"/>
        </w:rPr>
        <w:t>340</w:t>
      </w:r>
      <w:r w:rsidRPr="0014303E">
        <w:rPr>
          <w:sz w:val="28"/>
          <w:szCs w:val="28"/>
        </w:rPr>
        <w:t xml:space="preserve">; </w:t>
      </w:r>
      <w:r>
        <w:rPr>
          <w:sz w:val="28"/>
          <w:szCs w:val="28"/>
        </w:rPr>
        <w:t>341</w:t>
      </w:r>
      <w:r w:rsidRPr="0014303E">
        <w:rPr>
          <w:sz w:val="28"/>
          <w:szCs w:val="28"/>
        </w:rPr>
        <w:t xml:space="preserve">; </w:t>
      </w:r>
      <w:r>
        <w:rPr>
          <w:sz w:val="28"/>
          <w:szCs w:val="28"/>
        </w:rPr>
        <w:t>344</w:t>
      </w:r>
      <w:r w:rsidRPr="0014303E">
        <w:rPr>
          <w:sz w:val="28"/>
          <w:szCs w:val="28"/>
        </w:rPr>
        <w:t xml:space="preserve">; </w:t>
      </w:r>
      <w:r>
        <w:rPr>
          <w:sz w:val="28"/>
          <w:szCs w:val="28"/>
        </w:rPr>
        <w:t>351</w:t>
      </w:r>
      <w:r w:rsidRPr="0014303E">
        <w:rPr>
          <w:sz w:val="28"/>
          <w:szCs w:val="28"/>
        </w:rPr>
        <w:t xml:space="preserve">; </w:t>
      </w:r>
      <w:r>
        <w:rPr>
          <w:sz w:val="28"/>
          <w:szCs w:val="28"/>
        </w:rPr>
        <w:t>352</w:t>
      </w:r>
      <w:r w:rsidRPr="0014303E">
        <w:rPr>
          <w:sz w:val="28"/>
          <w:szCs w:val="28"/>
        </w:rPr>
        <w:t>;</w:t>
      </w:r>
      <w:r w:rsidRPr="00017C6E">
        <w:rPr>
          <w:sz w:val="28"/>
          <w:szCs w:val="28"/>
        </w:rPr>
        <w:t xml:space="preserve"> </w:t>
      </w:r>
      <w:r>
        <w:rPr>
          <w:sz w:val="28"/>
          <w:szCs w:val="28"/>
        </w:rPr>
        <w:t>353</w:t>
      </w:r>
      <w:r w:rsidRPr="0014303E">
        <w:rPr>
          <w:sz w:val="28"/>
          <w:szCs w:val="28"/>
        </w:rPr>
        <w:t xml:space="preserve">; </w:t>
      </w:r>
      <w:r>
        <w:rPr>
          <w:sz w:val="28"/>
          <w:szCs w:val="28"/>
        </w:rPr>
        <w:t>401</w:t>
      </w:r>
      <w:r w:rsidRPr="0014303E">
        <w:rPr>
          <w:sz w:val="28"/>
          <w:szCs w:val="28"/>
        </w:rPr>
        <w:t xml:space="preserve">; </w:t>
      </w:r>
      <w:r>
        <w:rPr>
          <w:sz w:val="28"/>
          <w:szCs w:val="28"/>
        </w:rPr>
        <w:t>402</w:t>
      </w:r>
      <w:r w:rsidRPr="0014303E">
        <w:rPr>
          <w:sz w:val="28"/>
          <w:szCs w:val="28"/>
        </w:rPr>
        <w:t xml:space="preserve">; </w:t>
      </w:r>
      <w:r>
        <w:rPr>
          <w:sz w:val="28"/>
          <w:szCs w:val="28"/>
        </w:rPr>
        <w:t>404</w:t>
      </w:r>
      <w:r w:rsidRPr="0014303E">
        <w:rPr>
          <w:sz w:val="28"/>
          <w:szCs w:val="28"/>
        </w:rPr>
        <w:t xml:space="preserve">; </w:t>
      </w:r>
      <w:r>
        <w:rPr>
          <w:sz w:val="28"/>
          <w:szCs w:val="28"/>
        </w:rPr>
        <w:t>408</w:t>
      </w:r>
      <w:r w:rsidRPr="0014303E">
        <w:rPr>
          <w:sz w:val="28"/>
          <w:szCs w:val="28"/>
        </w:rPr>
        <w:t xml:space="preserve">; </w:t>
      </w:r>
      <w:r>
        <w:rPr>
          <w:sz w:val="28"/>
          <w:szCs w:val="28"/>
        </w:rPr>
        <w:t>414</w:t>
      </w:r>
      <w:r w:rsidRPr="0014303E">
        <w:rPr>
          <w:sz w:val="28"/>
          <w:szCs w:val="28"/>
        </w:rPr>
        <w:t xml:space="preserve">; </w:t>
      </w:r>
      <w:r>
        <w:rPr>
          <w:sz w:val="28"/>
          <w:szCs w:val="28"/>
        </w:rPr>
        <w:t>415</w:t>
      </w:r>
      <w:r w:rsidRPr="0014303E">
        <w:rPr>
          <w:sz w:val="28"/>
          <w:szCs w:val="28"/>
        </w:rPr>
        <w:t xml:space="preserve">; </w:t>
      </w:r>
      <w:r>
        <w:rPr>
          <w:sz w:val="28"/>
          <w:szCs w:val="28"/>
        </w:rPr>
        <w:t>416</w:t>
      </w:r>
      <w:r w:rsidRPr="0014303E">
        <w:rPr>
          <w:sz w:val="28"/>
          <w:szCs w:val="28"/>
        </w:rPr>
        <w:t xml:space="preserve">; </w:t>
      </w:r>
      <w:r>
        <w:rPr>
          <w:sz w:val="28"/>
          <w:szCs w:val="28"/>
        </w:rPr>
        <w:t>419</w:t>
      </w:r>
      <w:r w:rsidRPr="0014303E">
        <w:rPr>
          <w:sz w:val="28"/>
          <w:szCs w:val="28"/>
        </w:rPr>
        <w:t xml:space="preserve">; </w:t>
      </w:r>
      <w:r>
        <w:rPr>
          <w:sz w:val="28"/>
          <w:szCs w:val="28"/>
        </w:rPr>
        <w:t>423</w:t>
      </w:r>
      <w:r w:rsidRPr="0014303E">
        <w:rPr>
          <w:sz w:val="28"/>
          <w:szCs w:val="28"/>
        </w:rPr>
        <w:t xml:space="preserve">; </w:t>
      </w:r>
      <w:r>
        <w:rPr>
          <w:sz w:val="28"/>
          <w:szCs w:val="28"/>
        </w:rPr>
        <w:t>427</w:t>
      </w:r>
      <w:r w:rsidRPr="0014303E">
        <w:rPr>
          <w:sz w:val="28"/>
          <w:szCs w:val="28"/>
        </w:rPr>
        <w:t xml:space="preserve">; </w:t>
      </w:r>
      <w:r>
        <w:rPr>
          <w:sz w:val="28"/>
          <w:szCs w:val="28"/>
        </w:rPr>
        <w:t>431</w:t>
      </w:r>
      <w:r w:rsidRPr="0014303E">
        <w:rPr>
          <w:sz w:val="28"/>
          <w:szCs w:val="28"/>
        </w:rPr>
        <w:t xml:space="preserve">; </w:t>
      </w:r>
      <w:r>
        <w:rPr>
          <w:sz w:val="28"/>
          <w:szCs w:val="28"/>
        </w:rPr>
        <w:t>432</w:t>
      </w:r>
      <w:r w:rsidRPr="0014303E">
        <w:rPr>
          <w:sz w:val="28"/>
          <w:szCs w:val="28"/>
        </w:rPr>
        <w:t xml:space="preserve">; </w:t>
      </w:r>
      <w:r>
        <w:rPr>
          <w:sz w:val="28"/>
          <w:szCs w:val="28"/>
        </w:rPr>
        <w:t>433</w:t>
      </w:r>
      <w:r w:rsidRPr="0014303E">
        <w:rPr>
          <w:sz w:val="28"/>
          <w:szCs w:val="28"/>
        </w:rPr>
        <w:t xml:space="preserve">; </w:t>
      </w:r>
      <w:r>
        <w:rPr>
          <w:sz w:val="28"/>
          <w:szCs w:val="28"/>
        </w:rPr>
        <w:t>435</w:t>
      </w:r>
      <w:r w:rsidRPr="0014303E">
        <w:rPr>
          <w:sz w:val="28"/>
          <w:szCs w:val="28"/>
        </w:rPr>
        <w:t xml:space="preserve">; </w:t>
      </w:r>
      <w:r>
        <w:rPr>
          <w:sz w:val="28"/>
          <w:szCs w:val="28"/>
        </w:rPr>
        <w:t>437</w:t>
      </w:r>
      <w:r w:rsidRPr="0014303E">
        <w:rPr>
          <w:sz w:val="28"/>
          <w:szCs w:val="28"/>
        </w:rPr>
        <w:t xml:space="preserve">; </w:t>
      </w:r>
      <w:r>
        <w:rPr>
          <w:sz w:val="28"/>
          <w:szCs w:val="28"/>
        </w:rPr>
        <w:t>438</w:t>
      </w:r>
      <w:r w:rsidRPr="0014303E">
        <w:rPr>
          <w:sz w:val="28"/>
          <w:szCs w:val="28"/>
        </w:rPr>
        <w:t xml:space="preserve">; </w:t>
      </w:r>
      <w:r>
        <w:rPr>
          <w:sz w:val="28"/>
          <w:szCs w:val="28"/>
        </w:rPr>
        <w:t>440</w:t>
      </w:r>
      <w:r w:rsidRPr="0014303E">
        <w:rPr>
          <w:sz w:val="28"/>
          <w:szCs w:val="28"/>
        </w:rPr>
        <w:t>]</w:t>
      </w:r>
      <w:r>
        <w:rPr>
          <w:sz w:val="28"/>
          <w:szCs w:val="28"/>
        </w:rPr>
        <w:t>, и в филологический обиход.</w:t>
      </w:r>
    </w:p>
    <w:p w:rsidR="001D5247" w:rsidRPr="00B55451" w:rsidRDefault="001D5247" w:rsidP="001D5247">
      <w:pPr>
        <w:spacing w:line="360" w:lineRule="auto"/>
        <w:ind w:firstLine="720"/>
        <w:jc w:val="both"/>
        <w:rPr>
          <w:sz w:val="28"/>
          <w:szCs w:val="28"/>
        </w:rPr>
      </w:pPr>
      <w:r>
        <w:rPr>
          <w:sz w:val="28"/>
          <w:szCs w:val="28"/>
        </w:rPr>
        <w:t xml:space="preserve">«Возможные миры» художественного текста синонимично обозначаются как «литературные», «беллетристические», «фикциональные», «художественные» и исследуются в аспекте их референциальной отнесённости – напр. </w:t>
      </w:r>
      <w:r w:rsidRPr="00CA4D1F">
        <w:rPr>
          <w:sz w:val="28"/>
          <w:szCs w:val="28"/>
        </w:rPr>
        <w:t>[</w:t>
      </w:r>
      <w:r>
        <w:rPr>
          <w:sz w:val="28"/>
          <w:szCs w:val="28"/>
        </w:rPr>
        <w:t>20; 35; 44; 117; 134; 257; 262; 300</w:t>
      </w:r>
      <w:r w:rsidRPr="00CA4D1F">
        <w:rPr>
          <w:sz w:val="28"/>
          <w:szCs w:val="28"/>
        </w:rPr>
        <w:t>]</w:t>
      </w:r>
      <w:r>
        <w:rPr>
          <w:sz w:val="28"/>
          <w:szCs w:val="28"/>
        </w:rPr>
        <w:t xml:space="preserve">, коммуникативной нагруженности </w:t>
      </w:r>
      <w:r w:rsidRPr="00CA4D1F">
        <w:rPr>
          <w:sz w:val="28"/>
          <w:szCs w:val="28"/>
        </w:rPr>
        <w:t>[</w:t>
      </w:r>
      <w:r>
        <w:rPr>
          <w:sz w:val="28"/>
          <w:szCs w:val="28"/>
        </w:rPr>
        <w:t xml:space="preserve">21; </w:t>
      </w:r>
      <w:r>
        <w:rPr>
          <w:sz w:val="28"/>
          <w:szCs w:val="28"/>
          <w:lang w:val="uk-UA"/>
        </w:rPr>
        <w:t>64</w:t>
      </w:r>
      <w:r>
        <w:rPr>
          <w:sz w:val="28"/>
          <w:szCs w:val="28"/>
        </w:rPr>
        <w:t xml:space="preserve">; </w:t>
      </w:r>
      <w:r>
        <w:rPr>
          <w:sz w:val="28"/>
          <w:szCs w:val="28"/>
          <w:lang w:val="uk-UA"/>
        </w:rPr>
        <w:t>113; 120; 131; 143</w:t>
      </w:r>
      <w:r w:rsidRPr="00CA4D1F">
        <w:rPr>
          <w:sz w:val="28"/>
          <w:szCs w:val="28"/>
        </w:rPr>
        <w:t>]</w:t>
      </w:r>
      <w:r>
        <w:rPr>
          <w:sz w:val="28"/>
          <w:szCs w:val="28"/>
        </w:rPr>
        <w:t xml:space="preserve">, реализуемых «мирами» модальностей </w:t>
      </w:r>
      <w:r w:rsidRPr="00434129">
        <w:rPr>
          <w:sz w:val="28"/>
          <w:szCs w:val="28"/>
        </w:rPr>
        <w:t>[</w:t>
      </w:r>
      <w:r>
        <w:rPr>
          <w:sz w:val="28"/>
          <w:szCs w:val="28"/>
        </w:rPr>
        <w:t>18;</w:t>
      </w:r>
      <w:r w:rsidRPr="009E7299">
        <w:rPr>
          <w:sz w:val="28"/>
          <w:szCs w:val="28"/>
        </w:rPr>
        <w:t xml:space="preserve"> </w:t>
      </w:r>
      <w:r>
        <w:rPr>
          <w:sz w:val="28"/>
          <w:szCs w:val="28"/>
        </w:rPr>
        <w:t>19; 194</w:t>
      </w:r>
      <w:r w:rsidRPr="00434129">
        <w:rPr>
          <w:sz w:val="28"/>
          <w:szCs w:val="28"/>
        </w:rPr>
        <w:t xml:space="preserve">]; </w:t>
      </w:r>
      <w:r>
        <w:rPr>
          <w:sz w:val="28"/>
          <w:szCs w:val="28"/>
        </w:rPr>
        <w:t xml:space="preserve">специфики концептуализации их составляющих </w:t>
      </w:r>
      <w:r w:rsidRPr="00434129">
        <w:rPr>
          <w:sz w:val="28"/>
          <w:szCs w:val="28"/>
        </w:rPr>
        <w:t>[</w:t>
      </w:r>
      <w:r>
        <w:rPr>
          <w:sz w:val="28"/>
          <w:szCs w:val="28"/>
        </w:rPr>
        <w:t>43; 99; 116; 123; 156; 298; 300</w:t>
      </w:r>
      <w:r w:rsidRPr="00B55451">
        <w:rPr>
          <w:sz w:val="28"/>
          <w:szCs w:val="28"/>
        </w:rPr>
        <w:t>]</w:t>
      </w:r>
      <w:r>
        <w:rPr>
          <w:sz w:val="28"/>
          <w:szCs w:val="28"/>
        </w:rPr>
        <w:t xml:space="preserve"> и др.</w:t>
      </w:r>
    </w:p>
    <w:p w:rsidR="001D5247" w:rsidRDefault="001D5247" w:rsidP="001D5247">
      <w:pPr>
        <w:spacing w:line="360" w:lineRule="auto"/>
        <w:ind w:firstLine="720"/>
        <w:jc w:val="both"/>
        <w:rPr>
          <w:sz w:val="28"/>
          <w:szCs w:val="28"/>
        </w:rPr>
      </w:pPr>
      <w:r>
        <w:rPr>
          <w:sz w:val="28"/>
          <w:szCs w:val="28"/>
        </w:rPr>
        <w:t xml:space="preserve">Большое внимание в лингвистической литературе привлекает и проблема Времени – как грамматической категории </w:t>
      </w:r>
      <w:r w:rsidRPr="00786776">
        <w:rPr>
          <w:sz w:val="28"/>
          <w:szCs w:val="28"/>
        </w:rPr>
        <w:t>[</w:t>
      </w:r>
      <w:r>
        <w:rPr>
          <w:sz w:val="28"/>
          <w:szCs w:val="28"/>
        </w:rPr>
        <w:t xml:space="preserve">74; </w:t>
      </w:r>
      <w:r>
        <w:rPr>
          <w:sz w:val="28"/>
          <w:szCs w:val="28"/>
          <w:lang w:val="uk-UA"/>
        </w:rPr>
        <w:t xml:space="preserve">100; </w:t>
      </w:r>
      <w:r>
        <w:rPr>
          <w:sz w:val="28"/>
          <w:szCs w:val="28"/>
        </w:rPr>
        <w:t>146; 147; 197; 230; 318</w:t>
      </w:r>
      <w:r w:rsidRPr="00786776">
        <w:rPr>
          <w:sz w:val="28"/>
          <w:szCs w:val="28"/>
        </w:rPr>
        <w:t>]</w:t>
      </w:r>
      <w:r w:rsidRPr="00D027CC">
        <w:rPr>
          <w:sz w:val="28"/>
          <w:szCs w:val="28"/>
        </w:rPr>
        <w:t xml:space="preserve">; </w:t>
      </w:r>
      <w:r>
        <w:rPr>
          <w:sz w:val="28"/>
          <w:szCs w:val="28"/>
        </w:rPr>
        <w:t xml:space="preserve">как категории текста </w:t>
      </w:r>
      <w:r w:rsidRPr="00D027CC">
        <w:rPr>
          <w:sz w:val="28"/>
          <w:szCs w:val="28"/>
        </w:rPr>
        <w:t>[</w:t>
      </w:r>
      <w:r>
        <w:rPr>
          <w:sz w:val="28"/>
          <w:szCs w:val="28"/>
        </w:rPr>
        <w:t>67; 193; 222; 241; 245; 271;</w:t>
      </w:r>
      <w:r w:rsidRPr="00C1112A">
        <w:rPr>
          <w:sz w:val="28"/>
          <w:szCs w:val="28"/>
        </w:rPr>
        <w:t xml:space="preserve"> </w:t>
      </w:r>
      <w:r>
        <w:rPr>
          <w:sz w:val="28"/>
          <w:szCs w:val="28"/>
        </w:rPr>
        <w:t>272; 273; 276</w:t>
      </w:r>
      <w:r w:rsidRPr="00D027CC">
        <w:rPr>
          <w:sz w:val="28"/>
          <w:szCs w:val="28"/>
        </w:rPr>
        <w:t>]</w:t>
      </w:r>
      <w:r>
        <w:rPr>
          <w:sz w:val="28"/>
          <w:szCs w:val="28"/>
        </w:rPr>
        <w:t xml:space="preserve">; как концепта, </w:t>
      </w:r>
      <w:r>
        <w:rPr>
          <w:sz w:val="28"/>
          <w:szCs w:val="28"/>
        </w:rPr>
        <w:lastRenderedPageBreak/>
        <w:t xml:space="preserve">необходимо присутствующего в картине мира человека </w:t>
      </w:r>
      <w:r w:rsidRPr="00D027CC">
        <w:rPr>
          <w:sz w:val="28"/>
          <w:szCs w:val="28"/>
        </w:rPr>
        <w:t>[</w:t>
      </w:r>
      <w:r>
        <w:rPr>
          <w:sz w:val="28"/>
          <w:szCs w:val="28"/>
        </w:rPr>
        <w:t>13; 14; 49; 162; 171; 261; 311</w:t>
      </w:r>
      <w:r w:rsidRPr="00D027CC">
        <w:rPr>
          <w:sz w:val="28"/>
          <w:szCs w:val="28"/>
        </w:rPr>
        <w:t>]</w:t>
      </w:r>
      <w:r>
        <w:rPr>
          <w:sz w:val="28"/>
          <w:szCs w:val="28"/>
        </w:rPr>
        <w:t>.</w:t>
      </w:r>
    </w:p>
    <w:p w:rsidR="001D5247" w:rsidRPr="001D5247" w:rsidRDefault="001D5247" w:rsidP="001D5247">
      <w:pPr>
        <w:spacing w:line="360" w:lineRule="auto"/>
        <w:ind w:firstLine="720"/>
        <w:jc w:val="both"/>
        <w:rPr>
          <w:sz w:val="28"/>
          <w:szCs w:val="28"/>
        </w:rPr>
      </w:pPr>
      <w:r>
        <w:rPr>
          <w:sz w:val="28"/>
          <w:szCs w:val="28"/>
        </w:rPr>
        <w:t xml:space="preserve">В связи со сказанным, можно утверждать, что исследование, разрабатывающее обе названные проблемы, является </w:t>
      </w:r>
      <w:r w:rsidRPr="005525F6">
        <w:rPr>
          <w:b/>
          <w:sz w:val="28"/>
          <w:szCs w:val="28"/>
        </w:rPr>
        <w:t>актуальным</w:t>
      </w:r>
      <w:r>
        <w:rPr>
          <w:sz w:val="28"/>
          <w:szCs w:val="28"/>
        </w:rPr>
        <w:t xml:space="preserve"> и своевременным.</w:t>
      </w:r>
    </w:p>
    <w:p w:rsidR="001D5247" w:rsidRDefault="001D5247" w:rsidP="001D5247">
      <w:pPr>
        <w:spacing w:line="360" w:lineRule="auto"/>
        <w:ind w:firstLine="900"/>
        <w:jc w:val="both"/>
        <w:rPr>
          <w:sz w:val="28"/>
          <w:szCs w:val="28"/>
        </w:rPr>
      </w:pPr>
      <w:r>
        <w:rPr>
          <w:sz w:val="28"/>
          <w:szCs w:val="28"/>
        </w:rPr>
        <w:t xml:space="preserve"> </w:t>
      </w:r>
      <w:r w:rsidRPr="005211DD">
        <w:rPr>
          <w:b/>
          <w:sz w:val="28"/>
          <w:szCs w:val="28"/>
        </w:rPr>
        <w:t>Связь работы с научными программами, планами, темпами.</w:t>
      </w:r>
      <w:r>
        <w:rPr>
          <w:b/>
          <w:sz w:val="28"/>
          <w:szCs w:val="28"/>
        </w:rPr>
        <w:t xml:space="preserve"> </w:t>
      </w:r>
      <w:r>
        <w:rPr>
          <w:sz w:val="28"/>
          <w:szCs w:val="28"/>
        </w:rPr>
        <w:t>Предлагаемое диссертационное исследование выполнено в рамках научной темы №252 кафедры лексикологии и стилистики английского языка Одесского национального университета им. И.И.Мечникова «Вариативность английского языка и речи в когнитологическом аспекте (гос. регистрация № 0101</w:t>
      </w:r>
      <w:r>
        <w:rPr>
          <w:sz w:val="28"/>
          <w:szCs w:val="28"/>
          <w:lang w:val="en-GB"/>
        </w:rPr>
        <w:t>V</w:t>
      </w:r>
      <w:r>
        <w:rPr>
          <w:sz w:val="28"/>
          <w:szCs w:val="28"/>
        </w:rPr>
        <w:t>005252).</w:t>
      </w:r>
    </w:p>
    <w:p w:rsidR="001D5247" w:rsidRDefault="001D5247" w:rsidP="001D5247">
      <w:pPr>
        <w:spacing w:line="360" w:lineRule="auto"/>
        <w:ind w:firstLine="720"/>
        <w:jc w:val="both"/>
        <w:rPr>
          <w:sz w:val="28"/>
          <w:szCs w:val="28"/>
        </w:rPr>
      </w:pPr>
      <w:r w:rsidRPr="003C0FE9">
        <w:rPr>
          <w:b/>
          <w:sz w:val="28"/>
          <w:szCs w:val="28"/>
        </w:rPr>
        <w:t>Целью</w:t>
      </w:r>
      <w:r>
        <w:rPr>
          <w:sz w:val="28"/>
          <w:szCs w:val="28"/>
        </w:rPr>
        <w:t xml:space="preserve"> исследования является определение места и функций темпоральной структуры в вымышленном мире художественного текста, что потребовало решения следующих основных </w:t>
      </w:r>
      <w:r w:rsidRPr="00605F36">
        <w:rPr>
          <w:b/>
          <w:sz w:val="28"/>
          <w:szCs w:val="28"/>
        </w:rPr>
        <w:t>задач</w:t>
      </w:r>
      <w:r>
        <w:rPr>
          <w:sz w:val="28"/>
          <w:szCs w:val="28"/>
        </w:rPr>
        <w:t xml:space="preserve">: </w:t>
      </w:r>
    </w:p>
    <w:p w:rsidR="001D5247" w:rsidRDefault="001D5247" w:rsidP="00F85D9D">
      <w:pPr>
        <w:numPr>
          <w:ilvl w:val="0"/>
          <w:numId w:val="44"/>
        </w:numPr>
        <w:suppressAutoHyphens w:val="0"/>
        <w:spacing w:line="360" w:lineRule="auto"/>
        <w:jc w:val="both"/>
        <w:rPr>
          <w:sz w:val="28"/>
          <w:szCs w:val="28"/>
        </w:rPr>
      </w:pPr>
      <w:r>
        <w:rPr>
          <w:sz w:val="28"/>
          <w:szCs w:val="28"/>
        </w:rPr>
        <w:t>выявить и описать структуру Возможного Мира художественного произведения;</w:t>
      </w:r>
    </w:p>
    <w:p w:rsidR="001D5247" w:rsidRDefault="001D5247" w:rsidP="00F85D9D">
      <w:pPr>
        <w:numPr>
          <w:ilvl w:val="0"/>
          <w:numId w:val="44"/>
        </w:numPr>
        <w:suppressAutoHyphens w:val="0"/>
        <w:spacing w:line="360" w:lineRule="auto"/>
        <w:jc w:val="both"/>
        <w:rPr>
          <w:sz w:val="28"/>
          <w:szCs w:val="28"/>
        </w:rPr>
      </w:pPr>
      <w:r>
        <w:rPr>
          <w:sz w:val="28"/>
          <w:szCs w:val="28"/>
        </w:rPr>
        <w:t>выявить перспективы применения теории возможных миров к исследованиям категорий текста и составляющих художественной коммуникации;</w:t>
      </w:r>
    </w:p>
    <w:p w:rsidR="001D5247" w:rsidRDefault="001D5247" w:rsidP="00F85D9D">
      <w:pPr>
        <w:numPr>
          <w:ilvl w:val="0"/>
          <w:numId w:val="44"/>
        </w:numPr>
        <w:suppressAutoHyphens w:val="0"/>
        <w:spacing w:line="360" w:lineRule="auto"/>
        <w:jc w:val="both"/>
        <w:rPr>
          <w:sz w:val="28"/>
          <w:szCs w:val="28"/>
        </w:rPr>
      </w:pPr>
      <w:r>
        <w:rPr>
          <w:sz w:val="28"/>
          <w:szCs w:val="28"/>
        </w:rPr>
        <w:t xml:space="preserve">определить специфику оппозиции «Время физическое </w:t>
      </w:r>
      <w:r>
        <w:rPr>
          <w:sz w:val="28"/>
          <w:szCs w:val="28"/>
          <w:lang w:val="en-GB"/>
        </w:rPr>
        <w:t>vs</w:t>
      </w:r>
      <w:r w:rsidRPr="00704F86">
        <w:rPr>
          <w:sz w:val="28"/>
          <w:szCs w:val="28"/>
        </w:rPr>
        <w:t xml:space="preserve"> </w:t>
      </w:r>
      <w:r>
        <w:rPr>
          <w:sz w:val="28"/>
          <w:szCs w:val="28"/>
        </w:rPr>
        <w:t>Время художественное» и основные характеристики последнего;</w:t>
      </w:r>
    </w:p>
    <w:p w:rsidR="001D5247" w:rsidRDefault="001D5247" w:rsidP="00F85D9D">
      <w:pPr>
        <w:numPr>
          <w:ilvl w:val="0"/>
          <w:numId w:val="44"/>
        </w:numPr>
        <w:suppressAutoHyphens w:val="0"/>
        <w:spacing w:line="360" w:lineRule="auto"/>
        <w:jc w:val="both"/>
        <w:rPr>
          <w:sz w:val="28"/>
          <w:szCs w:val="28"/>
        </w:rPr>
      </w:pPr>
      <w:r>
        <w:rPr>
          <w:sz w:val="28"/>
          <w:szCs w:val="28"/>
        </w:rPr>
        <w:t xml:space="preserve">установить и описать способы движения Художественного Времени, в свете теории возможных миров. </w:t>
      </w:r>
    </w:p>
    <w:p w:rsidR="001D5247" w:rsidRDefault="001D5247" w:rsidP="001D5247">
      <w:pPr>
        <w:spacing w:line="360" w:lineRule="auto"/>
        <w:ind w:firstLine="720"/>
        <w:jc w:val="both"/>
        <w:rPr>
          <w:sz w:val="28"/>
          <w:szCs w:val="28"/>
        </w:rPr>
      </w:pPr>
      <w:r>
        <w:rPr>
          <w:b/>
          <w:sz w:val="28"/>
          <w:szCs w:val="28"/>
        </w:rPr>
        <w:t>О</w:t>
      </w:r>
      <w:r w:rsidRPr="007C5191">
        <w:rPr>
          <w:b/>
          <w:sz w:val="28"/>
          <w:szCs w:val="28"/>
        </w:rPr>
        <w:t>бъектом исследования</w:t>
      </w:r>
      <w:r>
        <w:rPr>
          <w:sz w:val="28"/>
          <w:szCs w:val="28"/>
        </w:rPr>
        <w:t xml:space="preserve"> является Вымышленный Мир крупноформатного англоязычного художественного произведения и его Темпоральный каркас. В качестве </w:t>
      </w:r>
      <w:r w:rsidRPr="00704F86">
        <w:rPr>
          <w:b/>
          <w:sz w:val="28"/>
          <w:szCs w:val="28"/>
        </w:rPr>
        <w:t>предмета исследования</w:t>
      </w:r>
      <w:r>
        <w:rPr>
          <w:sz w:val="28"/>
          <w:szCs w:val="28"/>
        </w:rPr>
        <w:t xml:space="preserve"> выступают составляющие Художественного Мира и способы их текстуальной репрезентации, а также особенности и средства выражения Художественного Времени на всех уровнях его реализации в тексте.</w:t>
      </w:r>
    </w:p>
    <w:p w:rsidR="001D5247" w:rsidRPr="00BA2CFD" w:rsidRDefault="001D5247" w:rsidP="001D5247">
      <w:pPr>
        <w:spacing w:line="360" w:lineRule="auto"/>
        <w:ind w:firstLine="720"/>
        <w:jc w:val="both"/>
        <w:rPr>
          <w:sz w:val="28"/>
          <w:szCs w:val="28"/>
        </w:rPr>
      </w:pPr>
      <w:r>
        <w:rPr>
          <w:sz w:val="28"/>
          <w:szCs w:val="28"/>
        </w:rPr>
        <w:lastRenderedPageBreak/>
        <w:t xml:space="preserve">Материалом исследования послужили англоязычные романы (преимущественно второй половины </w:t>
      </w:r>
      <w:r>
        <w:rPr>
          <w:sz w:val="28"/>
          <w:szCs w:val="28"/>
          <w:lang w:val="en-GB"/>
        </w:rPr>
        <w:t>XX</w:t>
      </w:r>
      <w:r>
        <w:rPr>
          <w:sz w:val="28"/>
          <w:szCs w:val="28"/>
        </w:rPr>
        <w:t>-го века) общим объёмом более 32000 страниц.</w:t>
      </w:r>
    </w:p>
    <w:p w:rsidR="001D5247" w:rsidRPr="006153BE" w:rsidRDefault="001D5247" w:rsidP="001D5247">
      <w:pPr>
        <w:spacing w:line="360" w:lineRule="auto"/>
        <w:ind w:firstLine="720"/>
        <w:jc w:val="both"/>
        <w:rPr>
          <w:sz w:val="28"/>
          <w:szCs w:val="28"/>
        </w:rPr>
      </w:pPr>
      <w:r>
        <w:rPr>
          <w:b/>
          <w:sz w:val="28"/>
          <w:szCs w:val="28"/>
        </w:rPr>
        <w:t>М</w:t>
      </w:r>
      <w:r w:rsidRPr="008E4ACC">
        <w:rPr>
          <w:b/>
          <w:sz w:val="28"/>
          <w:szCs w:val="28"/>
        </w:rPr>
        <w:t>етодика</w:t>
      </w:r>
      <w:r>
        <w:rPr>
          <w:sz w:val="28"/>
          <w:szCs w:val="28"/>
        </w:rPr>
        <w:t xml:space="preserve"> </w:t>
      </w:r>
      <w:r w:rsidRPr="008E4ACC">
        <w:rPr>
          <w:b/>
          <w:sz w:val="28"/>
          <w:szCs w:val="28"/>
        </w:rPr>
        <w:t>исследования</w:t>
      </w:r>
      <w:r>
        <w:rPr>
          <w:sz w:val="28"/>
          <w:szCs w:val="28"/>
        </w:rPr>
        <w:t xml:space="preserve"> базируется на функциональном подходе к материалу, использующем «типологическую перспективу</w:t>
      </w:r>
      <w:r w:rsidRPr="00C107AC">
        <w:rPr>
          <w:sz w:val="28"/>
          <w:szCs w:val="28"/>
        </w:rPr>
        <w:t xml:space="preserve"> &lt;</w:t>
      </w:r>
      <w:r>
        <w:rPr>
          <w:sz w:val="28"/>
          <w:szCs w:val="28"/>
        </w:rPr>
        <w:t>…</w:t>
      </w:r>
      <w:r w:rsidRPr="00C107AC">
        <w:rPr>
          <w:sz w:val="28"/>
          <w:szCs w:val="28"/>
        </w:rPr>
        <w:t>&gt;</w:t>
      </w:r>
      <w:r>
        <w:rPr>
          <w:sz w:val="28"/>
          <w:szCs w:val="28"/>
        </w:rPr>
        <w:t>, эмпиризм – оперирование очень большими корпусами данных</w:t>
      </w:r>
      <w:r w:rsidRPr="00C107AC">
        <w:rPr>
          <w:sz w:val="28"/>
          <w:szCs w:val="28"/>
        </w:rPr>
        <w:t xml:space="preserve"> &lt;</w:t>
      </w:r>
      <w:r>
        <w:rPr>
          <w:sz w:val="28"/>
          <w:szCs w:val="28"/>
        </w:rPr>
        <w:t>…</w:t>
      </w:r>
      <w:r w:rsidRPr="00C107AC">
        <w:rPr>
          <w:sz w:val="28"/>
          <w:szCs w:val="28"/>
        </w:rPr>
        <w:t>&gt;</w:t>
      </w:r>
      <w:r>
        <w:rPr>
          <w:sz w:val="28"/>
          <w:szCs w:val="28"/>
        </w:rPr>
        <w:t>, количественные методы</w:t>
      </w:r>
      <w:r w:rsidRPr="00C107AC">
        <w:rPr>
          <w:sz w:val="28"/>
          <w:szCs w:val="28"/>
        </w:rPr>
        <w:t xml:space="preserve"> &lt;</w:t>
      </w:r>
      <w:r>
        <w:rPr>
          <w:sz w:val="28"/>
          <w:szCs w:val="28"/>
        </w:rPr>
        <w:t>…</w:t>
      </w:r>
      <w:r w:rsidRPr="00C107AC">
        <w:rPr>
          <w:sz w:val="28"/>
          <w:szCs w:val="28"/>
        </w:rPr>
        <w:t>&gt;</w:t>
      </w:r>
      <w:r>
        <w:rPr>
          <w:sz w:val="28"/>
          <w:szCs w:val="28"/>
        </w:rPr>
        <w:t xml:space="preserve">, привлечение междисциплинарных данных» </w:t>
      </w:r>
      <w:r w:rsidRPr="00C107AC">
        <w:rPr>
          <w:sz w:val="28"/>
          <w:szCs w:val="28"/>
        </w:rPr>
        <w:t>[</w:t>
      </w:r>
      <w:r>
        <w:rPr>
          <w:sz w:val="28"/>
          <w:szCs w:val="28"/>
        </w:rPr>
        <w:t>125, 278</w:t>
      </w:r>
      <w:r w:rsidRPr="00C107AC">
        <w:rPr>
          <w:sz w:val="28"/>
          <w:szCs w:val="28"/>
        </w:rPr>
        <w:t>]</w:t>
      </w:r>
      <w:r>
        <w:rPr>
          <w:sz w:val="28"/>
          <w:szCs w:val="28"/>
        </w:rPr>
        <w:t xml:space="preserve">, что позволяет объединить обе ветви функционализма – той, где «основой анализа является текст как первичная данность </w:t>
      </w:r>
      <w:r w:rsidRPr="0030185F">
        <w:rPr>
          <w:sz w:val="28"/>
          <w:szCs w:val="28"/>
        </w:rPr>
        <w:t>&lt;</w:t>
      </w:r>
      <w:r>
        <w:rPr>
          <w:sz w:val="28"/>
          <w:szCs w:val="28"/>
        </w:rPr>
        <w:t>…</w:t>
      </w:r>
      <w:r w:rsidRPr="0030185F">
        <w:rPr>
          <w:sz w:val="28"/>
          <w:szCs w:val="28"/>
        </w:rPr>
        <w:t xml:space="preserve">&gt;, </w:t>
      </w:r>
      <w:r>
        <w:rPr>
          <w:sz w:val="28"/>
          <w:szCs w:val="28"/>
        </w:rPr>
        <w:t xml:space="preserve">и той, где первичны </w:t>
      </w:r>
      <w:r w:rsidRPr="0030185F">
        <w:rPr>
          <w:sz w:val="28"/>
          <w:szCs w:val="28"/>
        </w:rPr>
        <w:t>[</w:t>
      </w:r>
      <w:r>
        <w:rPr>
          <w:sz w:val="28"/>
          <w:szCs w:val="28"/>
        </w:rPr>
        <w:t>его</w:t>
      </w:r>
      <w:r w:rsidRPr="0030185F">
        <w:rPr>
          <w:sz w:val="28"/>
          <w:szCs w:val="28"/>
        </w:rPr>
        <w:t>]</w:t>
      </w:r>
      <w:r>
        <w:rPr>
          <w:sz w:val="28"/>
          <w:szCs w:val="28"/>
        </w:rPr>
        <w:t xml:space="preserve"> единицы и цель исследователя – проследить их «поведение» в тексте» </w:t>
      </w:r>
      <w:r w:rsidRPr="0030185F">
        <w:rPr>
          <w:sz w:val="28"/>
          <w:szCs w:val="28"/>
        </w:rPr>
        <w:t>[</w:t>
      </w:r>
      <w:r>
        <w:rPr>
          <w:sz w:val="28"/>
          <w:szCs w:val="28"/>
        </w:rPr>
        <w:t>202, 23</w:t>
      </w:r>
      <w:r w:rsidRPr="0030185F">
        <w:rPr>
          <w:sz w:val="28"/>
          <w:szCs w:val="28"/>
        </w:rPr>
        <w:t xml:space="preserve">] </w:t>
      </w:r>
      <w:r>
        <w:rPr>
          <w:sz w:val="28"/>
          <w:szCs w:val="28"/>
        </w:rPr>
        <w:t>–</w:t>
      </w:r>
      <w:r w:rsidRPr="0030185F">
        <w:rPr>
          <w:sz w:val="28"/>
          <w:szCs w:val="28"/>
        </w:rPr>
        <w:t xml:space="preserve"> </w:t>
      </w:r>
      <w:r>
        <w:rPr>
          <w:sz w:val="28"/>
          <w:szCs w:val="28"/>
        </w:rPr>
        <w:t xml:space="preserve">т.е. выявить характеристики Художественного Мира как целостности и его Времени как её необходимого и обязательного компонента. </w:t>
      </w:r>
      <w:r w:rsidRPr="00BA2CFD">
        <w:rPr>
          <w:i/>
          <w:sz w:val="28"/>
          <w:szCs w:val="28"/>
        </w:rPr>
        <w:t>Методы структурной поэтики</w:t>
      </w:r>
      <w:r>
        <w:rPr>
          <w:i/>
          <w:sz w:val="28"/>
          <w:szCs w:val="28"/>
        </w:rPr>
        <w:t xml:space="preserve"> </w:t>
      </w:r>
      <w:r>
        <w:rPr>
          <w:sz w:val="28"/>
          <w:szCs w:val="28"/>
        </w:rPr>
        <w:t xml:space="preserve">(Б.Успенский) помогли установить закономерности структурирования исследованных романов; </w:t>
      </w:r>
      <w:r w:rsidRPr="00BA2CFD">
        <w:rPr>
          <w:i/>
          <w:sz w:val="28"/>
          <w:szCs w:val="28"/>
        </w:rPr>
        <w:t>типологические методы</w:t>
      </w:r>
      <w:r>
        <w:rPr>
          <w:sz w:val="28"/>
          <w:szCs w:val="28"/>
        </w:rPr>
        <w:t xml:space="preserve"> использовались для установления основных типов композиции крупноформатных художественных текстов и типов репрезентации Художественного Времени; </w:t>
      </w:r>
      <w:r w:rsidRPr="006153BE">
        <w:rPr>
          <w:i/>
          <w:sz w:val="28"/>
          <w:szCs w:val="28"/>
        </w:rPr>
        <w:t>методы концептуального анализа</w:t>
      </w:r>
      <w:r>
        <w:rPr>
          <w:sz w:val="28"/>
          <w:szCs w:val="28"/>
        </w:rPr>
        <w:t xml:space="preserve"> способствовали выявлению когнитивных пространств отдельных Художественных Миров; </w:t>
      </w:r>
      <w:r w:rsidRPr="006153BE">
        <w:rPr>
          <w:i/>
          <w:sz w:val="28"/>
          <w:szCs w:val="28"/>
        </w:rPr>
        <w:t>методы стилистического и контекстуального анализа</w:t>
      </w:r>
      <w:r>
        <w:rPr>
          <w:sz w:val="28"/>
          <w:szCs w:val="28"/>
        </w:rPr>
        <w:t xml:space="preserve"> использовались для определения смены грамматических времён и Художественного Времени; </w:t>
      </w:r>
      <w:r w:rsidRPr="006153BE">
        <w:rPr>
          <w:i/>
          <w:sz w:val="28"/>
          <w:szCs w:val="28"/>
        </w:rPr>
        <w:t>количественные методы</w:t>
      </w:r>
      <w:r>
        <w:rPr>
          <w:sz w:val="28"/>
          <w:szCs w:val="28"/>
        </w:rPr>
        <w:t xml:space="preserve"> – для подтверждения результатов исследования.</w:t>
      </w:r>
    </w:p>
    <w:p w:rsidR="001D5247" w:rsidRDefault="001D5247" w:rsidP="001D5247">
      <w:pPr>
        <w:spacing w:line="360" w:lineRule="auto"/>
        <w:ind w:firstLine="900"/>
        <w:jc w:val="both"/>
        <w:rPr>
          <w:sz w:val="28"/>
          <w:szCs w:val="28"/>
        </w:rPr>
      </w:pPr>
      <w:r>
        <w:rPr>
          <w:sz w:val="28"/>
          <w:szCs w:val="28"/>
        </w:rPr>
        <w:t xml:space="preserve">Результаты исследования определили </w:t>
      </w:r>
      <w:r w:rsidRPr="00E560EE">
        <w:rPr>
          <w:b/>
          <w:sz w:val="28"/>
          <w:szCs w:val="28"/>
        </w:rPr>
        <w:t>научную новизну</w:t>
      </w:r>
      <w:r>
        <w:rPr>
          <w:sz w:val="28"/>
          <w:szCs w:val="28"/>
        </w:rPr>
        <w:t xml:space="preserve"> работы, в которой </w:t>
      </w:r>
      <w:r w:rsidRPr="00E560EE">
        <w:rPr>
          <w:b/>
          <w:sz w:val="28"/>
          <w:szCs w:val="28"/>
        </w:rPr>
        <w:t>впервые</w:t>
      </w:r>
    </w:p>
    <w:p w:rsidR="001D5247" w:rsidRDefault="001D5247" w:rsidP="00F85D9D">
      <w:pPr>
        <w:numPr>
          <w:ilvl w:val="0"/>
          <w:numId w:val="45"/>
        </w:numPr>
        <w:suppressAutoHyphens w:val="0"/>
        <w:spacing w:line="360" w:lineRule="auto"/>
        <w:jc w:val="both"/>
        <w:rPr>
          <w:sz w:val="28"/>
          <w:szCs w:val="28"/>
        </w:rPr>
      </w:pPr>
      <w:r>
        <w:rPr>
          <w:sz w:val="28"/>
          <w:szCs w:val="28"/>
        </w:rPr>
        <w:t>предложены схемы иерархической структуры Художественного Мира и Художественного Времени и установлена их корреляция;</w:t>
      </w:r>
    </w:p>
    <w:p w:rsidR="001D5247" w:rsidRDefault="001D5247" w:rsidP="00F85D9D">
      <w:pPr>
        <w:numPr>
          <w:ilvl w:val="0"/>
          <w:numId w:val="45"/>
        </w:numPr>
        <w:suppressAutoHyphens w:val="0"/>
        <w:spacing w:line="360" w:lineRule="auto"/>
        <w:jc w:val="both"/>
        <w:rPr>
          <w:sz w:val="28"/>
          <w:szCs w:val="28"/>
        </w:rPr>
      </w:pPr>
      <w:r>
        <w:rPr>
          <w:sz w:val="28"/>
          <w:szCs w:val="28"/>
        </w:rPr>
        <w:t>выявлена взаимозависимость темпоральной структуры литературного произведения и его композиции;</w:t>
      </w:r>
    </w:p>
    <w:p w:rsidR="001D5247" w:rsidRDefault="001D5247" w:rsidP="00F85D9D">
      <w:pPr>
        <w:numPr>
          <w:ilvl w:val="0"/>
          <w:numId w:val="45"/>
        </w:numPr>
        <w:suppressAutoHyphens w:val="0"/>
        <w:spacing w:line="360" w:lineRule="auto"/>
        <w:jc w:val="both"/>
        <w:rPr>
          <w:sz w:val="28"/>
          <w:szCs w:val="28"/>
        </w:rPr>
      </w:pPr>
      <w:r>
        <w:rPr>
          <w:sz w:val="28"/>
          <w:szCs w:val="28"/>
        </w:rPr>
        <w:t>внесены существенные коррективы в понимание «сюжетного настоящего» и выявлена его гетерогенность на микро- и макроуровнях;</w:t>
      </w:r>
    </w:p>
    <w:p w:rsidR="001D5247" w:rsidRDefault="001D5247" w:rsidP="00F85D9D">
      <w:pPr>
        <w:widowControl w:val="0"/>
        <w:numPr>
          <w:ilvl w:val="0"/>
          <w:numId w:val="45"/>
        </w:numPr>
        <w:suppressAutoHyphens w:val="0"/>
        <w:spacing w:line="360" w:lineRule="auto"/>
        <w:ind w:left="357" w:hanging="357"/>
        <w:jc w:val="both"/>
        <w:rPr>
          <w:sz w:val="28"/>
          <w:szCs w:val="28"/>
        </w:rPr>
      </w:pPr>
      <w:r>
        <w:rPr>
          <w:sz w:val="28"/>
          <w:szCs w:val="28"/>
        </w:rPr>
        <w:t xml:space="preserve">обнаружено свойство расслоения хронотопа и выявлены закономерности </w:t>
      </w:r>
      <w:r>
        <w:rPr>
          <w:sz w:val="28"/>
          <w:szCs w:val="28"/>
        </w:rPr>
        <w:lastRenderedPageBreak/>
        <w:t>этого явления;</w:t>
      </w:r>
    </w:p>
    <w:p w:rsidR="001D5247" w:rsidRDefault="001D5247" w:rsidP="00F85D9D">
      <w:pPr>
        <w:widowControl w:val="0"/>
        <w:numPr>
          <w:ilvl w:val="0"/>
          <w:numId w:val="45"/>
        </w:numPr>
        <w:suppressAutoHyphens w:val="0"/>
        <w:spacing w:line="360" w:lineRule="auto"/>
        <w:ind w:left="357" w:hanging="357"/>
        <w:jc w:val="both"/>
        <w:rPr>
          <w:sz w:val="28"/>
          <w:szCs w:val="28"/>
        </w:rPr>
      </w:pPr>
      <w:r>
        <w:rPr>
          <w:sz w:val="28"/>
          <w:szCs w:val="28"/>
        </w:rPr>
        <w:t>предложены Типологии структуры Возможного Мира – его композиции; а также типологии вертикальных сломов Художественного Времени – Ретроспекции и Проспекции;</w:t>
      </w:r>
    </w:p>
    <w:p w:rsidR="001D5247" w:rsidRDefault="001D5247" w:rsidP="00F85D9D">
      <w:pPr>
        <w:numPr>
          <w:ilvl w:val="0"/>
          <w:numId w:val="45"/>
        </w:numPr>
        <w:suppressAutoHyphens w:val="0"/>
        <w:spacing w:line="360" w:lineRule="auto"/>
        <w:jc w:val="both"/>
        <w:rPr>
          <w:sz w:val="28"/>
          <w:szCs w:val="28"/>
        </w:rPr>
      </w:pPr>
      <w:r>
        <w:rPr>
          <w:sz w:val="28"/>
          <w:szCs w:val="28"/>
        </w:rPr>
        <w:t xml:space="preserve">введена и исследована оппозиция «Время Изображаемое </w:t>
      </w:r>
      <w:r>
        <w:rPr>
          <w:sz w:val="28"/>
          <w:szCs w:val="28"/>
          <w:lang w:val="en-GB"/>
        </w:rPr>
        <w:t>vs</w:t>
      </w:r>
      <w:r w:rsidRPr="00E90624">
        <w:rPr>
          <w:sz w:val="28"/>
          <w:szCs w:val="28"/>
        </w:rPr>
        <w:t xml:space="preserve"> </w:t>
      </w:r>
      <w:r>
        <w:rPr>
          <w:sz w:val="28"/>
          <w:szCs w:val="28"/>
        </w:rPr>
        <w:t>Время Переживаемое» и результаты воздействия каждого её члена на стяжение/растяжение Времени;</w:t>
      </w:r>
    </w:p>
    <w:p w:rsidR="001D5247" w:rsidRDefault="001D5247" w:rsidP="00F85D9D">
      <w:pPr>
        <w:numPr>
          <w:ilvl w:val="0"/>
          <w:numId w:val="45"/>
        </w:numPr>
        <w:suppressAutoHyphens w:val="0"/>
        <w:spacing w:line="360" w:lineRule="auto"/>
        <w:jc w:val="both"/>
        <w:rPr>
          <w:sz w:val="28"/>
          <w:szCs w:val="28"/>
        </w:rPr>
      </w:pPr>
      <w:r>
        <w:rPr>
          <w:sz w:val="28"/>
          <w:szCs w:val="28"/>
        </w:rPr>
        <w:t>уточнены и/или пересмотрены понятия интертекстуальности, точки зрения (перспективы) художественной коммуникации и её компонентов.</w:t>
      </w:r>
    </w:p>
    <w:p w:rsidR="001D5247" w:rsidRDefault="001D5247" w:rsidP="001D5247">
      <w:pPr>
        <w:spacing w:line="360" w:lineRule="auto"/>
        <w:ind w:firstLine="900"/>
        <w:jc w:val="both"/>
        <w:rPr>
          <w:sz w:val="28"/>
          <w:szCs w:val="28"/>
        </w:rPr>
      </w:pPr>
      <w:r w:rsidRPr="00F448FE">
        <w:rPr>
          <w:b/>
          <w:sz w:val="28"/>
          <w:szCs w:val="28"/>
        </w:rPr>
        <w:t>Теоретическая значимость</w:t>
      </w:r>
      <w:r>
        <w:rPr>
          <w:sz w:val="28"/>
          <w:szCs w:val="28"/>
        </w:rPr>
        <w:t xml:space="preserve"> работы определяется предложенными типологиями, которые отражают 1) специфику структурирования Возможных Миров и 2) особенности их темпоральной организации, а также 3) в установлении корреляции между ними.</w:t>
      </w:r>
    </w:p>
    <w:p w:rsidR="001D5247" w:rsidRDefault="001D5247" w:rsidP="001D5247">
      <w:pPr>
        <w:spacing w:line="360" w:lineRule="auto"/>
        <w:ind w:firstLine="900"/>
        <w:jc w:val="both"/>
        <w:rPr>
          <w:sz w:val="28"/>
          <w:szCs w:val="28"/>
        </w:rPr>
      </w:pPr>
      <w:r w:rsidRPr="008436E8">
        <w:rPr>
          <w:b/>
          <w:sz w:val="28"/>
          <w:szCs w:val="28"/>
        </w:rPr>
        <w:t>Практическая значимость</w:t>
      </w:r>
      <w:r>
        <w:rPr>
          <w:sz w:val="28"/>
          <w:szCs w:val="28"/>
        </w:rPr>
        <w:t xml:space="preserve"> работы определяется возможностью применения её положений и доказательств в научных исследованиях широкого гуманитарного спектра, а также в учебных целях – в курсах и спецкурсах по лингвистике текста, стилистическому анализу, поэтике, интерпретации текста.</w:t>
      </w:r>
    </w:p>
    <w:p w:rsidR="001D5247" w:rsidRDefault="001D5247" w:rsidP="001D5247">
      <w:pPr>
        <w:spacing w:line="360" w:lineRule="auto"/>
        <w:ind w:firstLine="900"/>
        <w:jc w:val="both"/>
        <w:rPr>
          <w:sz w:val="28"/>
          <w:szCs w:val="28"/>
        </w:rPr>
      </w:pPr>
      <w:r>
        <w:rPr>
          <w:sz w:val="28"/>
          <w:szCs w:val="28"/>
        </w:rPr>
        <w:t xml:space="preserve">Проведённое исследование представляется </w:t>
      </w:r>
      <w:r w:rsidRPr="00953325">
        <w:rPr>
          <w:b/>
          <w:sz w:val="28"/>
          <w:szCs w:val="28"/>
        </w:rPr>
        <w:t>перспективным</w:t>
      </w:r>
      <w:r>
        <w:rPr>
          <w:sz w:val="28"/>
          <w:szCs w:val="28"/>
        </w:rPr>
        <w:t xml:space="preserve"> для дальнейшей работы в нескольких направлениях, таких, например, как </w:t>
      </w:r>
      <w:r w:rsidRPr="00953325">
        <w:rPr>
          <w:i/>
          <w:sz w:val="28"/>
          <w:szCs w:val="28"/>
        </w:rPr>
        <w:t>углубление и детализация</w:t>
      </w:r>
      <w:r>
        <w:rPr>
          <w:sz w:val="28"/>
          <w:szCs w:val="28"/>
        </w:rPr>
        <w:t xml:space="preserve"> предложенных типологий Ретроспекции, Проспекции, Композиции; их рассмотрение применительно к </w:t>
      </w:r>
      <w:r w:rsidRPr="00953325">
        <w:rPr>
          <w:i/>
          <w:sz w:val="28"/>
          <w:szCs w:val="28"/>
        </w:rPr>
        <w:t>короткой прозе</w:t>
      </w:r>
      <w:r>
        <w:rPr>
          <w:sz w:val="28"/>
          <w:szCs w:val="28"/>
        </w:rPr>
        <w:t xml:space="preserve">; анализ и выявление корреляции </w:t>
      </w:r>
      <w:r w:rsidRPr="00953325">
        <w:rPr>
          <w:i/>
          <w:sz w:val="28"/>
          <w:szCs w:val="28"/>
        </w:rPr>
        <w:t>жанра</w:t>
      </w:r>
      <w:r>
        <w:rPr>
          <w:sz w:val="28"/>
          <w:szCs w:val="28"/>
        </w:rPr>
        <w:t xml:space="preserve"> художественного произведения и темпоральной структуры его мира.</w:t>
      </w:r>
    </w:p>
    <w:p w:rsidR="001D5247" w:rsidRDefault="001D5247" w:rsidP="001D5247">
      <w:pPr>
        <w:spacing w:line="360" w:lineRule="auto"/>
        <w:ind w:firstLine="900"/>
        <w:jc w:val="both"/>
        <w:rPr>
          <w:sz w:val="28"/>
          <w:szCs w:val="28"/>
        </w:rPr>
      </w:pPr>
      <w:r>
        <w:rPr>
          <w:sz w:val="28"/>
          <w:szCs w:val="28"/>
        </w:rPr>
        <w:t>Основные положения диссертации, которые выносятся на защиту:</w:t>
      </w:r>
    </w:p>
    <w:p w:rsidR="001D5247" w:rsidRDefault="001D5247" w:rsidP="00F85D9D">
      <w:pPr>
        <w:numPr>
          <w:ilvl w:val="0"/>
          <w:numId w:val="46"/>
        </w:numPr>
        <w:suppressAutoHyphens w:val="0"/>
        <w:spacing w:line="360" w:lineRule="auto"/>
        <w:jc w:val="both"/>
        <w:rPr>
          <w:sz w:val="28"/>
          <w:szCs w:val="28"/>
        </w:rPr>
      </w:pPr>
      <w:r>
        <w:rPr>
          <w:sz w:val="28"/>
          <w:szCs w:val="28"/>
        </w:rPr>
        <w:t>Художественный текст представляет собой закрытый Возможный мир, сконструированный автором.</w:t>
      </w:r>
    </w:p>
    <w:p w:rsidR="001D5247" w:rsidRDefault="001D5247" w:rsidP="00F85D9D">
      <w:pPr>
        <w:numPr>
          <w:ilvl w:val="0"/>
          <w:numId w:val="46"/>
        </w:numPr>
        <w:suppressAutoHyphens w:val="0"/>
        <w:spacing w:line="360" w:lineRule="auto"/>
        <w:jc w:val="both"/>
        <w:rPr>
          <w:sz w:val="28"/>
          <w:szCs w:val="28"/>
        </w:rPr>
      </w:pPr>
      <w:r>
        <w:rPr>
          <w:sz w:val="28"/>
          <w:szCs w:val="28"/>
        </w:rPr>
        <w:t xml:space="preserve">Художественный мир произведения – </w:t>
      </w:r>
      <w:r w:rsidRPr="004D6435">
        <w:rPr>
          <w:i/>
          <w:sz w:val="28"/>
          <w:szCs w:val="28"/>
        </w:rPr>
        <w:t>мегамир</w:t>
      </w:r>
      <w:r>
        <w:rPr>
          <w:sz w:val="28"/>
          <w:szCs w:val="28"/>
        </w:rPr>
        <w:t xml:space="preserve"> – иерархически структурирован и состоит из </w:t>
      </w:r>
      <w:r w:rsidRPr="004D6435">
        <w:rPr>
          <w:i/>
          <w:sz w:val="28"/>
          <w:szCs w:val="28"/>
        </w:rPr>
        <w:t>микромиров</w:t>
      </w:r>
      <w:r>
        <w:rPr>
          <w:sz w:val="28"/>
          <w:szCs w:val="28"/>
        </w:rPr>
        <w:t xml:space="preserve"> персонажей / фокализатора / автора, организованных субъектом микромира; и </w:t>
      </w:r>
      <w:r w:rsidRPr="004D6435">
        <w:rPr>
          <w:i/>
          <w:sz w:val="28"/>
          <w:szCs w:val="28"/>
        </w:rPr>
        <w:t>макромиров</w:t>
      </w:r>
      <w:r>
        <w:rPr>
          <w:sz w:val="28"/>
          <w:szCs w:val="28"/>
        </w:rPr>
        <w:t>, организованных взаимодействием последних.</w:t>
      </w:r>
    </w:p>
    <w:p w:rsidR="001D5247" w:rsidRDefault="001D5247" w:rsidP="00F85D9D">
      <w:pPr>
        <w:numPr>
          <w:ilvl w:val="0"/>
          <w:numId w:val="46"/>
        </w:numPr>
        <w:suppressAutoHyphens w:val="0"/>
        <w:spacing w:line="360" w:lineRule="auto"/>
        <w:jc w:val="both"/>
        <w:rPr>
          <w:sz w:val="28"/>
          <w:szCs w:val="28"/>
        </w:rPr>
      </w:pPr>
      <w:r>
        <w:rPr>
          <w:sz w:val="28"/>
          <w:szCs w:val="28"/>
        </w:rPr>
        <w:lastRenderedPageBreak/>
        <w:t>Художественное Время, в отличие от Времени физического, разрешает остановки (консервацию), стяжение/растяжение, реверсию/акселерацию.</w:t>
      </w:r>
    </w:p>
    <w:p w:rsidR="001D5247" w:rsidRDefault="001D5247" w:rsidP="00F85D9D">
      <w:pPr>
        <w:numPr>
          <w:ilvl w:val="0"/>
          <w:numId w:val="46"/>
        </w:numPr>
        <w:suppressAutoHyphens w:val="0"/>
        <w:spacing w:line="360" w:lineRule="auto"/>
        <w:jc w:val="both"/>
        <w:rPr>
          <w:sz w:val="28"/>
          <w:szCs w:val="28"/>
        </w:rPr>
      </w:pPr>
      <w:r>
        <w:rPr>
          <w:sz w:val="28"/>
          <w:szCs w:val="28"/>
        </w:rPr>
        <w:t>Художественное Время обусловливает композицию и архитектонику текста.</w:t>
      </w:r>
    </w:p>
    <w:p w:rsidR="001D5247" w:rsidRDefault="001D5247" w:rsidP="00F85D9D">
      <w:pPr>
        <w:numPr>
          <w:ilvl w:val="0"/>
          <w:numId w:val="46"/>
        </w:numPr>
        <w:suppressAutoHyphens w:val="0"/>
        <w:spacing w:line="360" w:lineRule="auto"/>
        <w:jc w:val="both"/>
        <w:rPr>
          <w:sz w:val="28"/>
          <w:szCs w:val="28"/>
        </w:rPr>
      </w:pPr>
      <w:r>
        <w:rPr>
          <w:sz w:val="28"/>
          <w:szCs w:val="28"/>
        </w:rPr>
        <w:t>Художественное Настоящее гетерогенно и представлено пульсацией грамматических времён на микроуровне и челночным движением сюжетных линий на макроуровне.</w:t>
      </w:r>
    </w:p>
    <w:p w:rsidR="001D5247" w:rsidRDefault="001D5247" w:rsidP="00F85D9D">
      <w:pPr>
        <w:numPr>
          <w:ilvl w:val="0"/>
          <w:numId w:val="46"/>
        </w:numPr>
        <w:suppressAutoHyphens w:val="0"/>
        <w:spacing w:line="360" w:lineRule="auto"/>
        <w:jc w:val="both"/>
        <w:rPr>
          <w:sz w:val="28"/>
          <w:szCs w:val="28"/>
        </w:rPr>
      </w:pPr>
      <w:r>
        <w:rPr>
          <w:sz w:val="28"/>
          <w:szCs w:val="28"/>
        </w:rPr>
        <w:t>Мегауровень темпоральной структуры текста, обеспечивающей поступательное развитие сюжета, включает вертикальные сломы Времени в прошлое (Ретроспекцию) и будущее (Проспекцию).</w:t>
      </w:r>
    </w:p>
    <w:p w:rsidR="001D5247" w:rsidRDefault="001D5247" w:rsidP="00F85D9D">
      <w:pPr>
        <w:numPr>
          <w:ilvl w:val="0"/>
          <w:numId w:val="46"/>
        </w:numPr>
        <w:suppressAutoHyphens w:val="0"/>
        <w:spacing w:line="360" w:lineRule="auto"/>
        <w:jc w:val="both"/>
        <w:rPr>
          <w:sz w:val="28"/>
          <w:szCs w:val="28"/>
        </w:rPr>
      </w:pPr>
      <w:r>
        <w:rPr>
          <w:sz w:val="28"/>
          <w:szCs w:val="28"/>
        </w:rPr>
        <w:t xml:space="preserve">Семантическое наполнение и лексико-грамматическое выражение Художественного Настоящего, Прошлого и Будущего однозначно коррелируют с позицией субъекта во времени – внешней, представленной </w:t>
      </w:r>
      <w:r w:rsidRPr="004D6435">
        <w:rPr>
          <w:i/>
          <w:sz w:val="28"/>
          <w:szCs w:val="28"/>
        </w:rPr>
        <w:t>Временем Изображаемым</w:t>
      </w:r>
      <w:r>
        <w:rPr>
          <w:sz w:val="28"/>
          <w:szCs w:val="28"/>
        </w:rPr>
        <w:t xml:space="preserve">, и внутренней, представленной </w:t>
      </w:r>
      <w:r w:rsidRPr="004D6435">
        <w:rPr>
          <w:i/>
          <w:sz w:val="28"/>
          <w:szCs w:val="28"/>
        </w:rPr>
        <w:t>Временем Переживаемым.</w:t>
      </w:r>
    </w:p>
    <w:p w:rsidR="001D5247" w:rsidRDefault="001D5247" w:rsidP="001D5247">
      <w:pPr>
        <w:spacing w:line="360" w:lineRule="auto"/>
        <w:ind w:firstLine="900"/>
        <w:jc w:val="both"/>
        <w:rPr>
          <w:sz w:val="28"/>
          <w:szCs w:val="28"/>
          <w:lang w:val="uk-UA"/>
        </w:rPr>
      </w:pPr>
      <w:r w:rsidRPr="00085DE5">
        <w:rPr>
          <w:b/>
          <w:sz w:val="28"/>
          <w:szCs w:val="28"/>
        </w:rPr>
        <w:t>Апробация работы</w:t>
      </w:r>
      <w:r>
        <w:rPr>
          <w:sz w:val="28"/>
          <w:szCs w:val="28"/>
        </w:rPr>
        <w:t xml:space="preserve"> была осуществлена на 15 научных конференциях: на ежегодных отчётных конференциях профессорско-преподавательского состава Одесского национального университета им. И.И.Мечникова (2002; 2003; 2004; 2005); на </w:t>
      </w:r>
      <w:r>
        <w:rPr>
          <w:sz w:val="28"/>
          <w:szCs w:val="28"/>
          <w:lang w:val="en-GB"/>
        </w:rPr>
        <w:t>III</w:t>
      </w:r>
      <w:r w:rsidRPr="00CA0416">
        <w:rPr>
          <w:sz w:val="28"/>
          <w:szCs w:val="28"/>
        </w:rPr>
        <w:t xml:space="preserve"> </w:t>
      </w:r>
      <w:r>
        <w:rPr>
          <w:sz w:val="28"/>
          <w:szCs w:val="28"/>
        </w:rPr>
        <w:t xml:space="preserve">и </w:t>
      </w:r>
      <w:r>
        <w:rPr>
          <w:sz w:val="28"/>
          <w:szCs w:val="28"/>
          <w:lang w:val="en-GB"/>
        </w:rPr>
        <w:t>IV</w:t>
      </w:r>
      <w:r>
        <w:rPr>
          <w:sz w:val="28"/>
          <w:szCs w:val="28"/>
        </w:rPr>
        <w:t xml:space="preserve"> международных научно-практических конференциях памяти В.Л. Скалкина (Одесса 2002; 2005); на международных конференциях «</w:t>
      </w:r>
      <w:r>
        <w:rPr>
          <w:sz w:val="28"/>
          <w:szCs w:val="28"/>
          <w:lang w:val="uk-UA"/>
        </w:rPr>
        <w:t>Мова і культура</w:t>
      </w:r>
      <w:r>
        <w:rPr>
          <w:sz w:val="28"/>
          <w:szCs w:val="28"/>
        </w:rPr>
        <w:t>»</w:t>
      </w:r>
      <w:r>
        <w:rPr>
          <w:sz w:val="28"/>
          <w:szCs w:val="28"/>
          <w:lang w:val="uk-UA"/>
        </w:rPr>
        <w:t xml:space="preserve"> (</w:t>
      </w:r>
      <w:r>
        <w:rPr>
          <w:sz w:val="28"/>
          <w:szCs w:val="28"/>
        </w:rPr>
        <w:t xml:space="preserve">Киев 2004; 2005); на </w:t>
      </w:r>
      <w:r>
        <w:rPr>
          <w:sz w:val="28"/>
          <w:szCs w:val="28"/>
          <w:lang w:val="en-GB"/>
        </w:rPr>
        <w:t>I</w:t>
      </w:r>
      <w:r w:rsidRPr="00CA0416">
        <w:rPr>
          <w:sz w:val="28"/>
          <w:szCs w:val="28"/>
        </w:rPr>
        <w:t xml:space="preserve"> </w:t>
      </w:r>
      <w:r>
        <w:rPr>
          <w:sz w:val="28"/>
          <w:szCs w:val="28"/>
        </w:rPr>
        <w:t xml:space="preserve">и </w:t>
      </w:r>
      <w:r>
        <w:rPr>
          <w:sz w:val="28"/>
          <w:szCs w:val="28"/>
          <w:lang w:val="en-GB"/>
        </w:rPr>
        <w:t>II</w:t>
      </w:r>
      <w:r w:rsidRPr="00CA0416">
        <w:rPr>
          <w:sz w:val="28"/>
          <w:szCs w:val="28"/>
        </w:rPr>
        <w:t xml:space="preserve"> </w:t>
      </w:r>
      <w:r>
        <w:rPr>
          <w:sz w:val="28"/>
          <w:szCs w:val="28"/>
        </w:rPr>
        <w:t xml:space="preserve">межвузовских конференциях молодых учёных (Донецк 2003; 2004); на </w:t>
      </w:r>
      <w:r>
        <w:rPr>
          <w:sz w:val="28"/>
          <w:szCs w:val="28"/>
          <w:lang w:val="en-GB"/>
        </w:rPr>
        <w:t>XI</w:t>
      </w:r>
      <w:r w:rsidRPr="00CA0416">
        <w:rPr>
          <w:sz w:val="28"/>
          <w:szCs w:val="28"/>
        </w:rPr>
        <w:t xml:space="preserve"> </w:t>
      </w:r>
      <w:r>
        <w:rPr>
          <w:sz w:val="28"/>
          <w:szCs w:val="28"/>
        </w:rPr>
        <w:t xml:space="preserve">и </w:t>
      </w:r>
      <w:r>
        <w:rPr>
          <w:sz w:val="28"/>
          <w:szCs w:val="28"/>
          <w:lang w:val="en-GB"/>
        </w:rPr>
        <w:t>XII</w:t>
      </w:r>
      <w:r>
        <w:rPr>
          <w:sz w:val="28"/>
          <w:szCs w:val="28"/>
        </w:rPr>
        <w:t xml:space="preserve"> международных конференциях по функциональной лингвистике (Ялта 2004; 2005); на международной конференции «Актуальные проблемы Романо-германской филологии и Болонский процесс» (Черновцы 2004); на международной научной конференции «</w:t>
      </w:r>
      <w:r>
        <w:rPr>
          <w:sz w:val="28"/>
          <w:szCs w:val="28"/>
          <w:lang w:val="uk-UA"/>
        </w:rPr>
        <w:t>Лінгводидактика та лінгвостилістика на зламі століть</w:t>
      </w:r>
      <w:r>
        <w:rPr>
          <w:sz w:val="28"/>
          <w:szCs w:val="28"/>
        </w:rPr>
        <w:t>»</w:t>
      </w:r>
      <w:r>
        <w:rPr>
          <w:sz w:val="28"/>
          <w:szCs w:val="28"/>
          <w:lang w:val="uk-UA"/>
        </w:rPr>
        <w:t xml:space="preserve"> (</w:t>
      </w:r>
      <w:r>
        <w:rPr>
          <w:sz w:val="28"/>
          <w:szCs w:val="28"/>
        </w:rPr>
        <w:t>Львов 2004); на юбилейной  международной научной конференции «</w:t>
      </w:r>
      <w:r>
        <w:rPr>
          <w:sz w:val="28"/>
          <w:szCs w:val="28"/>
          <w:lang w:val="uk-UA"/>
        </w:rPr>
        <w:t>Людина. Мова. Культура</w:t>
      </w:r>
      <w:r>
        <w:rPr>
          <w:sz w:val="28"/>
          <w:szCs w:val="28"/>
        </w:rPr>
        <w:t>»</w:t>
      </w:r>
      <w:r>
        <w:rPr>
          <w:sz w:val="28"/>
          <w:szCs w:val="28"/>
          <w:lang w:val="uk-UA"/>
        </w:rPr>
        <w:t xml:space="preserve"> (Харьков 2004).</w:t>
      </w:r>
    </w:p>
    <w:p w:rsidR="001D5247" w:rsidRDefault="001D5247" w:rsidP="001D5247">
      <w:pPr>
        <w:spacing w:line="360" w:lineRule="auto"/>
        <w:ind w:firstLine="900"/>
        <w:jc w:val="both"/>
        <w:rPr>
          <w:sz w:val="28"/>
          <w:szCs w:val="28"/>
        </w:rPr>
      </w:pPr>
      <w:r>
        <w:rPr>
          <w:sz w:val="28"/>
          <w:szCs w:val="28"/>
        </w:rPr>
        <w:lastRenderedPageBreak/>
        <w:t xml:space="preserve">Результаты работы отражены в 11 </w:t>
      </w:r>
      <w:r w:rsidRPr="002B6325">
        <w:rPr>
          <w:b/>
          <w:sz w:val="28"/>
          <w:szCs w:val="28"/>
        </w:rPr>
        <w:t>публикациях</w:t>
      </w:r>
      <w:r>
        <w:rPr>
          <w:sz w:val="28"/>
          <w:szCs w:val="28"/>
        </w:rPr>
        <w:t xml:space="preserve"> общим объёмом 2,9 печ.л., из которых 3 объёмом 1,6 печ.л. – в изданиях, утверждённых ВАК Украины. </w:t>
      </w:r>
    </w:p>
    <w:p w:rsidR="001D5247" w:rsidRDefault="001D5247" w:rsidP="001D5247">
      <w:pPr>
        <w:spacing w:line="360" w:lineRule="auto"/>
        <w:ind w:firstLine="900"/>
        <w:jc w:val="both"/>
        <w:rPr>
          <w:sz w:val="28"/>
          <w:szCs w:val="28"/>
        </w:rPr>
      </w:pPr>
      <w:r w:rsidRPr="00085DE5">
        <w:rPr>
          <w:b/>
          <w:sz w:val="28"/>
          <w:szCs w:val="28"/>
        </w:rPr>
        <w:t>Структура и содержание работы</w:t>
      </w:r>
      <w:r>
        <w:rPr>
          <w:sz w:val="28"/>
          <w:szCs w:val="28"/>
        </w:rPr>
        <w:t xml:space="preserve">. Диссертация состоит из 4 Глав, Введения и Заключения объёмом </w:t>
      </w:r>
      <w:r w:rsidRPr="00E62850">
        <w:rPr>
          <w:sz w:val="28"/>
          <w:szCs w:val="28"/>
        </w:rPr>
        <w:t xml:space="preserve">175 </w:t>
      </w:r>
      <w:r>
        <w:rPr>
          <w:sz w:val="28"/>
          <w:szCs w:val="28"/>
        </w:rPr>
        <w:t xml:space="preserve">страниц. Список литературы состоит из 468 наименований теоретической и справочной литературы, из них 157 на иностранных языках, и 93 наименований англоязычной художественной прозы, объёмом около </w:t>
      </w:r>
      <w:r w:rsidRPr="00B55D41">
        <w:rPr>
          <w:sz w:val="28"/>
          <w:szCs w:val="28"/>
        </w:rPr>
        <w:t>32</w:t>
      </w:r>
      <w:r>
        <w:rPr>
          <w:sz w:val="28"/>
          <w:szCs w:val="28"/>
        </w:rPr>
        <w:t xml:space="preserve">000 страниц, а также 10 Приложений. В работе имеется   </w:t>
      </w:r>
      <w:r w:rsidRPr="00B55D41">
        <w:rPr>
          <w:sz w:val="28"/>
          <w:szCs w:val="28"/>
        </w:rPr>
        <w:t>6</w:t>
      </w:r>
      <w:r>
        <w:rPr>
          <w:sz w:val="28"/>
          <w:szCs w:val="28"/>
        </w:rPr>
        <w:t xml:space="preserve"> графиков и    </w:t>
      </w:r>
      <w:r w:rsidRPr="00B55D41">
        <w:rPr>
          <w:sz w:val="28"/>
          <w:szCs w:val="28"/>
        </w:rPr>
        <w:t xml:space="preserve">10 </w:t>
      </w:r>
      <w:r>
        <w:rPr>
          <w:sz w:val="28"/>
          <w:szCs w:val="28"/>
        </w:rPr>
        <w:t xml:space="preserve">таблиц. Общий объём работы с Приложениями – 240с. </w:t>
      </w:r>
    </w:p>
    <w:p w:rsidR="001D5247" w:rsidRDefault="001D5247" w:rsidP="001D5247">
      <w:pPr>
        <w:spacing w:line="360" w:lineRule="auto"/>
        <w:ind w:firstLine="900"/>
        <w:jc w:val="both"/>
        <w:rPr>
          <w:sz w:val="28"/>
          <w:szCs w:val="28"/>
        </w:rPr>
      </w:pPr>
      <w:r>
        <w:rPr>
          <w:sz w:val="28"/>
          <w:szCs w:val="28"/>
        </w:rPr>
        <w:t xml:space="preserve">Во </w:t>
      </w:r>
      <w:r w:rsidRPr="009E7299">
        <w:rPr>
          <w:b/>
          <w:i/>
          <w:sz w:val="28"/>
          <w:szCs w:val="28"/>
        </w:rPr>
        <w:t>Введении</w:t>
      </w:r>
      <w:r>
        <w:rPr>
          <w:sz w:val="28"/>
          <w:szCs w:val="28"/>
        </w:rPr>
        <w:t xml:space="preserve"> излагаются предпосылки, объект, предмет, цели и задачи работы, определяются её новизна, актуальность, перспективность, формулируются Положения, выносимые на защиту.</w:t>
      </w:r>
    </w:p>
    <w:p w:rsidR="001D5247" w:rsidRDefault="001D5247" w:rsidP="001D5247">
      <w:pPr>
        <w:spacing w:line="360" w:lineRule="auto"/>
        <w:ind w:firstLine="900"/>
        <w:jc w:val="both"/>
        <w:rPr>
          <w:sz w:val="28"/>
          <w:szCs w:val="28"/>
        </w:rPr>
      </w:pPr>
      <w:r w:rsidRPr="00DC669B">
        <w:rPr>
          <w:b/>
          <w:i/>
          <w:sz w:val="28"/>
          <w:szCs w:val="28"/>
        </w:rPr>
        <w:t xml:space="preserve">Глава 1 </w:t>
      </w:r>
      <w:r>
        <w:rPr>
          <w:sz w:val="28"/>
          <w:szCs w:val="28"/>
        </w:rPr>
        <w:t>посвящена теории возможных миров и её применению к анализу художественной коммуникации.</w:t>
      </w:r>
    </w:p>
    <w:p w:rsidR="001D5247" w:rsidRDefault="001D5247" w:rsidP="001D5247">
      <w:pPr>
        <w:spacing w:line="360" w:lineRule="auto"/>
        <w:ind w:firstLine="900"/>
        <w:jc w:val="both"/>
        <w:rPr>
          <w:sz w:val="28"/>
          <w:szCs w:val="28"/>
        </w:rPr>
      </w:pPr>
      <w:r w:rsidRPr="00DC669B">
        <w:rPr>
          <w:b/>
          <w:i/>
          <w:sz w:val="28"/>
          <w:szCs w:val="28"/>
        </w:rPr>
        <w:t xml:space="preserve">Глава 2 </w:t>
      </w:r>
      <w:r>
        <w:rPr>
          <w:sz w:val="28"/>
          <w:szCs w:val="28"/>
        </w:rPr>
        <w:t>рассматривает Время как концепт и как термин, подробно останавливаясь на Времени Художественном, особенностях его восприятия и воспроизведения.</w:t>
      </w:r>
    </w:p>
    <w:p w:rsidR="001D5247" w:rsidRDefault="001D5247" w:rsidP="001D5247">
      <w:pPr>
        <w:spacing w:line="360" w:lineRule="auto"/>
        <w:ind w:firstLine="900"/>
        <w:jc w:val="both"/>
        <w:rPr>
          <w:sz w:val="28"/>
          <w:szCs w:val="28"/>
        </w:rPr>
      </w:pPr>
      <w:r w:rsidRPr="00DC669B">
        <w:rPr>
          <w:b/>
          <w:i/>
          <w:sz w:val="28"/>
          <w:szCs w:val="28"/>
        </w:rPr>
        <w:t>Глава 3</w:t>
      </w:r>
      <w:r>
        <w:rPr>
          <w:sz w:val="28"/>
          <w:szCs w:val="28"/>
        </w:rPr>
        <w:t xml:space="preserve"> концентрируется на Сюжетном Настоящем, его поуровневой структуре и способах его поступательного движения.</w:t>
      </w:r>
    </w:p>
    <w:p w:rsidR="001D5247" w:rsidRDefault="001D5247" w:rsidP="001D5247">
      <w:pPr>
        <w:spacing w:line="360" w:lineRule="auto"/>
        <w:ind w:firstLine="900"/>
        <w:jc w:val="both"/>
        <w:rPr>
          <w:sz w:val="28"/>
          <w:szCs w:val="28"/>
        </w:rPr>
      </w:pPr>
      <w:r w:rsidRPr="00DC669B">
        <w:rPr>
          <w:b/>
          <w:i/>
          <w:sz w:val="28"/>
          <w:szCs w:val="28"/>
        </w:rPr>
        <w:t>Глава 4</w:t>
      </w:r>
      <w:r>
        <w:rPr>
          <w:sz w:val="28"/>
          <w:szCs w:val="28"/>
        </w:rPr>
        <w:t xml:space="preserve"> посвящена нарушениям поступательного движения времени – его реверсии (Ретроспекции) и акселерации (Проспекции).</w:t>
      </w:r>
    </w:p>
    <w:p w:rsidR="001D5247" w:rsidRDefault="001D5247" w:rsidP="001D5247">
      <w:pPr>
        <w:spacing w:line="360" w:lineRule="auto"/>
        <w:ind w:firstLine="900"/>
        <w:jc w:val="both"/>
        <w:rPr>
          <w:sz w:val="28"/>
          <w:szCs w:val="28"/>
        </w:rPr>
      </w:pPr>
      <w:r w:rsidRPr="004700B8">
        <w:rPr>
          <w:b/>
          <w:i/>
          <w:sz w:val="28"/>
          <w:szCs w:val="28"/>
        </w:rPr>
        <w:t>Заключение</w:t>
      </w:r>
      <w:r>
        <w:rPr>
          <w:sz w:val="28"/>
          <w:szCs w:val="28"/>
        </w:rPr>
        <w:t xml:space="preserve"> подводит итоги проделанной работы.</w:t>
      </w:r>
    </w:p>
    <w:p w:rsidR="001D5247" w:rsidRDefault="001D5247" w:rsidP="001D5247">
      <w:pPr>
        <w:spacing w:line="360" w:lineRule="auto"/>
        <w:ind w:firstLine="900"/>
        <w:jc w:val="both"/>
        <w:rPr>
          <w:sz w:val="28"/>
          <w:szCs w:val="28"/>
        </w:rPr>
      </w:pPr>
      <w:r w:rsidRPr="004700B8">
        <w:rPr>
          <w:b/>
          <w:i/>
          <w:sz w:val="28"/>
          <w:szCs w:val="28"/>
        </w:rPr>
        <w:t>Приложения</w:t>
      </w:r>
      <w:r>
        <w:rPr>
          <w:sz w:val="28"/>
          <w:szCs w:val="28"/>
        </w:rPr>
        <w:t xml:space="preserve"> 1-10 содержат дополнительные материалы. </w:t>
      </w:r>
    </w:p>
    <w:p w:rsidR="001D5247" w:rsidRDefault="001D5247" w:rsidP="001D5247">
      <w:pPr>
        <w:spacing w:line="360" w:lineRule="auto"/>
        <w:ind w:firstLine="900"/>
        <w:jc w:val="both"/>
        <w:rPr>
          <w:sz w:val="28"/>
          <w:szCs w:val="28"/>
        </w:rPr>
      </w:pPr>
      <w:r w:rsidRPr="004700B8">
        <w:rPr>
          <w:b/>
          <w:i/>
          <w:sz w:val="28"/>
          <w:szCs w:val="28"/>
        </w:rPr>
        <w:t>Графики</w:t>
      </w:r>
      <w:r>
        <w:rPr>
          <w:sz w:val="28"/>
          <w:szCs w:val="28"/>
        </w:rPr>
        <w:t xml:space="preserve"> иллюстрируют теоретические положения.</w:t>
      </w:r>
    </w:p>
    <w:p w:rsidR="001D5247" w:rsidRDefault="001D5247" w:rsidP="001D5247">
      <w:pPr>
        <w:spacing w:line="360" w:lineRule="auto"/>
        <w:ind w:firstLine="900"/>
        <w:jc w:val="both"/>
        <w:rPr>
          <w:sz w:val="28"/>
          <w:szCs w:val="28"/>
        </w:rPr>
      </w:pPr>
      <w:r w:rsidRPr="004700B8">
        <w:rPr>
          <w:b/>
          <w:i/>
          <w:sz w:val="28"/>
          <w:szCs w:val="28"/>
        </w:rPr>
        <w:t>Таблицы</w:t>
      </w:r>
      <w:r>
        <w:rPr>
          <w:sz w:val="28"/>
          <w:szCs w:val="28"/>
        </w:rPr>
        <w:t xml:space="preserve"> позволяют наглядно представить результаты исследования.</w:t>
      </w:r>
    </w:p>
    <w:p w:rsidR="001D5247" w:rsidRDefault="001D5247" w:rsidP="001D5247">
      <w:pPr>
        <w:pStyle w:val="afffffff8"/>
        <w:ind w:left="0"/>
      </w:pPr>
    </w:p>
    <w:p w:rsidR="001D5247" w:rsidRDefault="001D5247" w:rsidP="001D5247">
      <w:pPr>
        <w:pStyle w:val="afffffff8"/>
        <w:ind w:left="0"/>
      </w:pPr>
    </w:p>
    <w:p w:rsidR="001D5247" w:rsidRDefault="001D5247" w:rsidP="001D5247">
      <w:pPr>
        <w:pStyle w:val="afffffff8"/>
        <w:ind w:left="0"/>
      </w:pPr>
    </w:p>
    <w:p w:rsidR="001D5247" w:rsidRDefault="001D5247" w:rsidP="001D5247">
      <w:pPr>
        <w:spacing w:line="360" w:lineRule="auto"/>
        <w:jc w:val="center"/>
        <w:rPr>
          <w:b/>
          <w:sz w:val="28"/>
          <w:szCs w:val="28"/>
        </w:rPr>
      </w:pPr>
      <w:r>
        <w:rPr>
          <w:b/>
          <w:sz w:val="28"/>
          <w:szCs w:val="28"/>
        </w:rPr>
        <w:t>ЗАКЛЮЧЕНИЕ</w:t>
      </w:r>
    </w:p>
    <w:p w:rsidR="001D5247" w:rsidRPr="007A365A" w:rsidRDefault="001D5247" w:rsidP="001D5247">
      <w:pPr>
        <w:spacing w:line="360" w:lineRule="auto"/>
        <w:jc w:val="center"/>
        <w:rPr>
          <w:b/>
          <w:sz w:val="28"/>
          <w:szCs w:val="28"/>
        </w:rPr>
      </w:pPr>
    </w:p>
    <w:p w:rsidR="001D5247" w:rsidRDefault="001D5247" w:rsidP="001D5247">
      <w:pPr>
        <w:spacing w:line="360" w:lineRule="auto"/>
        <w:ind w:firstLine="900"/>
        <w:jc w:val="both"/>
        <w:rPr>
          <w:sz w:val="28"/>
          <w:szCs w:val="28"/>
        </w:rPr>
      </w:pPr>
      <w:r>
        <w:rPr>
          <w:sz w:val="28"/>
          <w:szCs w:val="28"/>
        </w:rPr>
        <w:lastRenderedPageBreak/>
        <w:t>В основе проведённого нами исследования лежали два положения: экстраполяция постулата теории возможных миров на Вымышленные Миры художественного текста и обязательность темпорального структурирования каждого мира. Оба положения, на протяжении ряда лет, многократно обсуждались представителями разных наук.</w:t>
      </w:r>
    </w:p>
    <w:p w:rsidR="001D5247" w:rsidRDefault="001D5247" w:rsidP="001D5247">
      <w:pPr>
        <w:spacing w:line="360" w:lineRule="auto"/>
        <w:ind w:firstLine="900"/>
        <w:jc w:val="both"/>
        <w:rPr>
          <w:sz w:val="28"/>
          <w:szCs w:val="28"/>
        </w:rPr>
      </w:pPr>
      <w:r w:rsidRPr="008B4146">
        <w:rPr>
          <w:sz w:val="28"/>
          <w:szCs w:val="28"/>
          <w:u w:val="single"/>
        </w:rPr>
        <w:t>«Возможные миры»</w:t>
      </w:r>
      <w:r>
        <w:rPr>
          <w:sz w:val="28"/>
          <w:szCs w:val="28"/>
        </w:rPr>
        <w:t xml:space="preserve">, введённые Г.Лейбницем в научный обиход в 1710 году, через два столетия получили серьёзную поддержку модальной логики, а в последней четверти </w:t>
      </w:r>
      <w:r>
        <w:rPr>
          <w:sz w:val="28"/>
          <w:szCs w:val="28"/>
          <w:lang w:val="en-GB"/>
        </w:rPr>
        <w:t>XX</w:t>
      </w:r>
      <w:r>
        <w:rPr>
          <w:sz w:val="28"/>
          <w:szCs w:val="28"/>
        </w:rPr>
        <w:t xml:space="preserve"> века помогли филологии решить некоторые спорные вопросы относительно субъекта повествования, корреляции реального/вымышленного мира, границ последнего и др.</w:t>
      </w:r>
    </w:p>
    <w:p w:rsidR="001D5247" w:rsidRDefault="001D5247" w:rsidP="001D5247">
      <w:pPr>
        <w:spacing w:line="360" w:lineRule="auto"/>
        <w:ind w:firstLine="900"/>
        <w:jc w:val="both"/>
        <w:rPr>
          <w:sz w:val="28"/>
          <w:szCs w:val="28"/>
        </w:rPr>
      </w:pPr>
      <w:r w:rsidRPr="008B4146">
        <w:rPr>
          <w:sz w:val="28"/>
          <w:szCs w:val="28"/>
          <w:u w:val="single"/>
        </w:rPr>
        <w:t>Время</w:t>
      </w:r>
      <w:r>
        <w:rPr>
          <w:sz w:val="28"/>
          <w:szCs w:val="28"/>
        </w:rPr>
        <w:t>, которое, наряду с Пространством, «принадлежит к фундаментальным понятиям философии, естествознания, социологии, других гуманитарных и точных наук, продолжает оставаться предметом широких дискуссий»</w:t>
      </w:r>
      <w:r>
        <w:rPr>
          <w:sz w:val="28"/>
          <w:szCs w:val="28"/>
          <w:lang w:val="uk-UA"/>
        </w:rPr>
        <w:t xml:space="preserve"> </w:t>
      </w:r>
      <w:r w:rsidRPr="00216B25">
        <w:rPr>
          <w:sz w:val="28"/>
          <w:szCs w:val="28"/>
        </w:rPr>
        <w:t>[</w:t>
      </w:r>
      <w:r>
        <w:rPr>
          <w:sz w:val="28"/>
          <w:szCs w:val="28"/>
        </w:rPr>
        <w:t>220, 151</w:t>
      </w:r>
      <w:r w:rsidRPr="008B4146">
        <w:rPr>
          <w:sz w:val="28"/>
          <w:szCs w:val="28"/>
        </w:rPr>
        <w:t>].</w:t>
      </w:r>
      <w:r>
        <w:rPr>
          <w:sz w:val="28"/>
          <w:szCs w:val="28"/>
        </w:rPr>
        <w:t xml:space="preserve"> Действительно, как показал анализ темпоральной структуры художественного мира, адекватное представление о ней находится в стадии формирования, и данная работа вносит определённый вклад в понимание Времени текста, специфики его движения и его качества.</w:t>
      </w:r>
    </w:p>
    <w:p w:rsidR="001D5247" w:rsidRPr="001D5247" w:rsidRDefault="001D5247" w:rsidP="001D5247">
      <w:pPr>
        <w:spacing w:line="360" w:lineRule="auto"/>
        <w:ind w:firstLine="900"/>
        <w:jc w:val="both"/>
        <w:rPr>
          <w:sz w:val="28"/>
          <w:szCs w:val="28"/>
        </w:rPr>
      </w:pPr>
      <w:r>
        <w:rPr>
          <w:sz w:val="28"/>
          <w:szCs w:val="28"/>
        </w:rPr>
        <w:t xml:space="preserve">Возможный Мир художественного текста – мир беллетристический (фикциональный) является конструктом «в абсолютной степени» (С.Крипке), ибо не имеет непосредственного референта в мире реальном. Порождение одной – авторской – </w:t>
      </w:r>
      <w:r w:rsidRPr="005E6534">
        <w:rPr>
          <w:i/>
          <w:sz w:val="28"/>
          <w:szCs w:val="28"/>
        </w:rPr>
        <w:t>открытой</w:t>
      </w:r>
      <w:r>
        <w:rPr>
          <w:sz w:val="28"/>
          <w:szCs w:val="28"/>
        </w:rPr>
        <w:t xml:space="preserve"> концептуальной картины мира, художественный текст сам по себе представляет развёрнутую </w:t>
      </w:r>
      <w:r w:rsidRPr="005E6534">
        <w:rPr>
          <w:i/>
          <w:sz w:val="28"/>
          <w:szCs w:val="28"/>
        </w:rPr>
        <w:t>закрытую</w:t>
      </w:r>
      <w:r>
        <w:rPr>
          <w:sz w:val="28"/>
          <w:szCs w:val="28"/>
        </w:rPr>
        <w:t xml:space="preserve"> картину мира вымышленного, имеющего заданные автором/нарратором начало и конец. Свободный в сотворении «своего мира», автор не только свободен в выборе и взаимодействии его актантов-персонажей, но и во Времени, организующем мир каждого из них. Время художественного мира, в отличие от Времени мира реального, обладает свойствами, не присущими объективному Времени: оно изменяет скорость движения и его направление по воле автора/нарратора/персонажа.</w:t>
      </w:r>
    </w:p>
    <w:p w:rsidR="001D5247" w:rsidRDefault="001D5247" w:rsidP="001D5247">
      <w:pPr>
        <w:spacing w:line="360" w:lineRule="auto"/>
        <w:ind w:firstLine="900"/>
        <w:jc w:val="both"/>
        <w:rPr>
          <w:sz w:val="28"/>
          <w:szCs w:val="28"/>
        </w:rPr>
      </w:pPr>
      <w:r>
        <w:rPr>
          <w:sz w:val="28"/>
          <w:szCs w:val="28"/>
        </w:rPr>
        <w:t xml:space="preserve">Художественный мир структурирован иерархически. Его первый, нижний ярус представлен микромирами персонажей и автора/фокализатора, </w:t>
      </w:r>
      <w:r>
        <w:rPr>
          <w:sz w:val="28"/>
          <w:szCs w:val="28"/>
        </w:rPr>
        <w:lastRenderedPageBreak/>
        <w:t xml:space="preserve">каждый из которых более или менее развёрнут для участия в следующем ярусе структуры художественного текста – </w:t>
      </w:r>
      <w:r w:rsidRPr="00E65DA7">
        <w:rPr>
          <w:i/>
          <w:sz w:val="28"/>
          <w:szCs w:val="28"/>
        </w:rPr>
        <w:t>макромирах</w:t>
      </w:r>
      <w:r>
        <w:rPr>
          <w:sz w:val="28"/>
          <w:szCs w:val="28"/>
        </w:rPr>
        <w:t xml:space="preserve">, «созвездиях» персонажей, представленных сюжетными линиями, которые, в свою очередь, организованы в единое художественное целое – </w:t>
      </w:r>
      <w:r w:rsidRPr="00E65DA7">
        <w:rPr>
          <w:i/>
          <w:sz w:val="28"/>
          <w:szCs w:val="28"/>
        </w:rPr>
        <w:t>мегамир</w:t>
      </w:r>
      <w:r>
        <w:rPr>
          <w:sz w:val="28"/>
          <w:szCs w:val="28"/>
        </w:rPr>
        <w:t xml:space="preserve"> произведения.</w:t>
      </w:r>
    </w:p>
    <w:p w:rsidR="001D5247" w:rsidRDefault="001D5247" w:rsidP="001D5247">
      <w:pPr>
        <w:spacing w:line="360" w:lineRule="auto"/>
        <w:ind w:firstLine="900"/>
        <w:jc w:val="both"/>
        <w:rPr>
          <w:sz w:val="28"/>
          <w:szCs w:val="28"/>
        </w:rPr>
      </w:pPr>
      <w:r>
        <w:rPr>
          <w:sz w:val="28"/>
          <w:szCs w:val="28"/>
        </w:rPr>
        <w:t>Помимо прояснения принципа структурирования художественного текста, теория возможных миров помогает решить ряд дискуссионных вопросов, связанных с понятием «образа автора» (точки зрения), типов композиции, понятия и типов интертекстуальности, а также проблемы вариативности художественной коммуникации, успех, глубина и полнота которой зависят от степени совпадения/различия индивидуальных миров адресанта/адресата, а также от неоднозначности средств вербализации вымышленного мира – авторского конструкта, реализованного в тексте произведения.</w:t>
      </w:r>
    </w:p>
    <w:p w:rsidR="001D5247" w:rsidRDefault="001D5247" w:rsidP="001D5247">
      <w:pPr>
        <w:spacing w:line="360" w:lineRule="auto"/>
        <w:ind w:firstLine="900"/>
        <w:jc w:val="both"/>
        <w:rPr>
          <w:sz w:val="28"/>
          <w:szCs w:val="28"/>
        </w:rPr>
      </w:pPr>
      <w:r>
        <w:rPr>
          <w:sz w:val="28"/>
          <w:szCs w:val="28"/>
        </w:rPr>
        <w:t xml:space="preserve">Исследование показало, что темпоральная структура художественного мира коррелирует с его композиционно-содержательной структурой, и в ней также различаются микро-, макро- и мегауровни. На каждом из них проявляется зависимость между Художественным Временем и позицией повествователя относительно него. Находясь внутри события и его Времени, являясь его субъектом, нарратор/фокализатор (персонаж) </w:t>
      </w:r>
      <w:r w:rsidRPr="00EE4AB0">
        <w:rPr>
          <w:i/>
          <w:sz w:val="28"/>
          <w:szCs w:val="28"/>
        </w:rPr>
        <w:t>переживает</w:t>
      </w:r>
      <w:r>
        <w:rPr>
          <w:sz w:val="28"/>
          <w:szCs w:val="28"/>
        </w:rPr>
        <w:t xml:space="preserve"> Время. Находясь вне события, автор </w:t>
      </w:r>
      <w:r w:rsidRPr="00EE4AB0">
        <w:rPr>
          <w:i/>
          <w:sz w:val="28"/>
          <w:szCs w:val="28"/>
        </w:rPr>
        <w:t>изображает</w:t>
      </w:r>
      <w:r>
        <w:rPr>
          <w:sz w:val="28"/>
          <w:szCs w:val="28"/>
        </w:rPr>
        <w:t xml:space="preserve"> его Время. Различие между первым и вторым – Временем Переживаемым и Изображаемым обусловливает различие в презентации эффекта его растяжения/стяжения, –  уплотнения (динамизации) </w:t>
      </w:r>
      <w:r>
        <w:rPr>
          <w:sz w:val="28"/>
          <w:szCs w:val="28"/>
          <w:lang w:val="en-GB"/>
        </w:rPr>
        <w:t>vs</w:t>
      </w:r>
      <w:r w:rsidRPr="00A513C5">
        <w:rPr>
          <w:sz w:val="28"/>
          <w:szCs w:val="28"/>
        </w:rPr>
        <w:t xml:space="preserve"> </w:t>
      </w:r>
      <w:r>
        <w:rPr>
          <w:sz w:val="28"/>
          <w:szCs w:val="28"/>
        </w:rPr>
        <w:t xml:space="preserve">рассредоточения (а-динамизации), что наблюдается в жанрах акциональных (детектив, триллер, приключение) </w:t>
      </w:r>
      <w:r>
        <w:rPr>
          <w:sz w:val="28"/>
          <w:szCs w:val="28"/>
          <w:lang w:val="en-GB"/>
        </w:rPr>
        <w:t>vs</w:t>
      </w:r>
      <w:r>
        <w:rPr>
          <w:sz w:val="28"/>
          <w:szCs w:val="28"/>
        </w:rPr>
        <w:t xml:space="preserve"> жанры медитативные (романы одного дня, романы-исповеди).</w:t>
      </w:r>
    </w:p>
    <w:p w:rsidR="001D5247" w:rsidRDefault="001D5247" w:rsidP="001D5247">
      <w:pPr>
        <w:spacing w:line="360" w:lineRule="auto"/>
        <w:ind w:firstLine="900"/>
        <w:jc w:val="both"/>
        <w:rPr>
          <w:sz w:val="28"/>
          <w:szCs w:val="28"/>
        </w:rPr>
      </w:pPr>
      <w:r>
        <w:rPr>
          <w:sz w:val="28"/>
          <w:szCs w:val="28"/>
        </w:rPr>
        <w:t xml:space="preserve">Центральным уровнем темпоральной струкуры является </w:t>
      </w:r>
      <w:r w:rsidRPr="007A365A">
        <w:rPr>
          <w:i/>
          <w:sz w:val="28"/>
          <w:szCs w:val="28"/>
        </w:rPr>
        <w:t>макроуровень</w:t>
      </w:r>
      <w:r>
        <w:rPr>
          <w:sz w:val="28"/>
          <w:szCs w:val="28"/>
        </w:rPr>
        <w:t xml:space="preserve">. Именно здесь происходит основное движение сюжетного настоящего. Однако здесь это движение предстаёт в укрупнённой форме со- и противодействующих сюжетных линий – сгруппированных миров персонажей. Предшествует макроуровню более примитивный в сюжетном отношении, но темпорально активный </w:t>
      </w:r>
      <w:r w:rsidRPr="007A365A">
        <w:rPr>
          <w:i/>
          <w:sz w:val="28"/>
          <w:szCs w:val="28"/>
        </w:rPr>
        <w:t>микроуровень</w:t>
      </w:r>
      <w:r>
        <w:rPr>
          <w:sz w:val="28"/>
          <w:szCs w:val="28"/>
        </w:rPr>
        <w:t xml:space="preserve">, отражающий постоянную построчную и/или </w:t>
      </w:r>
      <w:r>
        <w:rPr>
          <w:sz w:val="28"/>
          <w:szCs w:val="28"/>
        </w:rPr>
        <w:lastRenderedPageBreak/>
        <w:t>постраничную пульсацию Времени, связанную с переходом от одного персонажного мира к другому (в диалоге), а также к авторскому (в ремарке, нарративе). Это темпоральное биение выражается постоянной сменой грамматических глагольных времён и композиционно-речевых форм. Постраничное движение Времени похоже не на стреловидную прямую из прошлого в будущее, а на интонограмму с частыми зубцами, то поднимающимися вверх, в будущее, то падающими вниз, в прошлое. Сказанное отражено в соответствующих графиках на с. 106, 113, 114.</w:t>
      </w:r>
    </w:p>
    <w:p w:rsidR="001D5247" w:rsidRDefault="001D5247" w:rsidP="001D5247">
      <w:pPr>
        <w:spacing w:line="360" w:lineRule="auto"/>
        <w:ind w:firstLine="900"/>
        <w:jc w:val="both"/>
        <w:rPr>
          <w:sz w:val="28"/>
          <w:szCs w:val="28"/>
        </w:rPr>
      </w:pPr>
      <w:r>
        <w:rPr>
          <w:sz w:val="28"/>
          <w:szCs w:val="28"/>
        </w:rPr>
        <w:t xml:space="preserve">Макроуровень темпоральной структуры текста, несущий основную нагрузку продвижения сюжета, т.е. развития макромиров, обнаружил, в процессе исследования, свою негомогенность. Автор крупной прозаической формы, в которой разрабатываются два или более </w:t>
      </w:r>
      <w:r w:rsidRPr="0096216D">
        <w:rPr>
          <w:i/>
          <w:sz w:val="28"/>
          <w:szCs w:val="28"/>
        </w:rPr>
        <w:t>одновременно</w:t>
      </w:r>
      <w:r>
        <w:rPr>
          <w:sz w:val="28"/>
          <w:szCs w:val="28"/>
        </w:rPr>
        <w:t xml:space="preserve"> разворачивающихся (микро-) макромира, в силу онтологических свойств речи, может сообщить о них только в </w:t>
      </w:r>
      <w:r w:rsidRPr="0096216D">
        <w:rPr>
          <w:i/>
          <w:sz w:val="28"/>
          <w:szCs w:val="28"/>
        </w:rPr>
        <w:t xml:space="preserve">линейной </w:t>
      </w:r>
      <w:r w:rsidRPr="007A365A">
        <w:rPr>
          <w:sz w:val="28"/>
          <w:szCs w:val="28"/>
        </w:rPr>
        <w:t>последовательности</w:t>
      </w:r>
      <w:r>
        <w:rPr>
          <w:sz w:val="28"/>
          <w:szCs w:val="28"/>
        </w:rPr>
        <w:t>. Это обстоятельство обусловливает расслоение сюжетного настоящего на сюжетные линии (макромиры) и постоянное челночное движение Времени между ними, «подтягивающее» одновременные события разных миров друг к другу (см. графики на с. 113-115). Для осуществления челночной операции Время консервируется, «замирает» в определённой точке одной линии и возвращается к ней после сообщения о событиях другой, что создаёт в движении сюжетного настоящего каждой линии «стоп-кадры», частота появления которых зависит от количества одновременно изображаемых макромиров и от роли каждого в мегамире произведения.</w:t>
      </w:r>
    </w:p>
    <w:p w:rsidR="001D5247" w:rsidRDefault="001D5247" w:rsidP="001D5247">
      <w:pPr>
        <w:spacing w:line="360" w:lineRule="auto"/>
        <w:ind w:firstLine="900"/>
        <w:jc w:val="both"/>
        <w:rPr>
          <w:sz w:val="28"/>
          <w:szCs w:val="28"/>
        </w:rPr>
      </w:pPr>
      <w:r>
        <w:rPr>
          <w:sz w:val="28"/>
          <w:szCs w:val="28"/>
        </w:rPr>
        <w:t xml:space="preserve">На этом же центральном ярусе темпоральной мегаструктуры осуществляются и сломы сюжетного настоящего, вызванные реверсией Времени – </w:t>
      </w:r>
      <w:r w:rsidRPr="00DD070B">
        <w:rPr>
          <w:i/>
          <w:sz w:val="28"/>
          <w:szCs w:val="28"/>
        </w:rPr>
        <w:t>Ретроспекцией</w:t>
      </w:r>
      <w:r>
        <w:rPr>
          <w:sz w:val="28"/>
          <w:szCs w:val="28"/>
        </w:rPr>
        <w:t xml:space="preserve"> </w:t>
      </w:r>
      <w:r w:rsidRPr="00DD070B">
        <w:rPr>
          <w:i/>
          <w:sz w:val="28"/>
          <w:szCs w:val="28"/>
        </w:rPr>
        <w:t>(</w:t>
      </w:r>
      <w:r w:rsidRPr="00DD070B">
        <w:rPr>
          <w:i/>
          <w:sz w:val="28"/>
          <w:szCs w:val="28"/>
          <w:lang w:val="en-GB"/>
        </w:rPr>
        <w:t>flashback</w:t>
      </w:r>
      <w:r w:rsidRPr="00DD070B">
        <w:rPr>
          <w:i/>
          <w:sz w:val="28"/>
          <w:szCs w:val="28"/>
        </w:rPr>
        <w:t>)</w:t>
      </w:r>
      <w:r w:rsidRPr="00736BDB">
        <w:rPr>
          <w:sz w:val="28"/>
          <w:szCs w:val="28"/>
        </w:rPr>
        <w:t xml:space="preserve"> </w:t>
      </w:r>
      <w:r>
        <w:rPr>
          <w:sz w:val="28"/>
          <w:szCs w:val="28"/>
        </w:rPr>
        <w:t xml:space="preserve">и его акселерацией – </w:t>
      </w:r>
      <w:r w:rsidRPr="00DD070B">
        <w:rPr>
          <w:i/>
          <w:sz w:val="28"/>
          <w:szCs w:val="28"/>
        </w:rPr>
        <w:t>Проспекцией (</w:t>
      </w:r>
      <w:r w:rsidRPr="00DD070B">
        <w:rPr>
          <w:i/>
          <w:sz w:val="28"/>
          <w:szCs w:val="28"/>
          <w:lang w:val="en-GB"/>
        </w:rPr>
        <w:t>flashforward</w:t>
      </w:r>
      <w:r w:rsidRPr="00DD070B">
        <w:rPr>
          <w:i/>
          <w:sz w:val="28"/>
          <w:szCs w:val="28"/>
        </w:rPr>
        <w:t>)</w:t>
      </w:r>
      <w:r w:rsidRPr="00DD070B">
        <w:rPr>
          <w:sz w:val="28"/>
          <w:szCs w:val="28"/>
        </w:rPr>
        <w:t xml:space="preserve">. </w:t>
      </w:r>
      <w:r>
        <w:rPr>
          <w:sz w:val="28"/>
          <w:szCs w:val="28"/>
        </w:rPr>
        <w:t>Хотя, по утверждению нейролингвистов, линию времени субъекта формируют образы прошлого и будущего (Т.Джеймс), Будущему в художественном мире отводится значительно меньше внимания и места, чем Прошлому, и именно в нём наиболее ярко проявляются различия между Временем Изображаемым и Временем Переживаемым.</w:t>
      </w:r>
    </w:p>
    <w:p w:rsidR="001D5247" w:rsidRDefault="001D5247" w:rsidP="001D5247">
      <w:pPr>
        <w:spacing w:line="360" w:lineRule="auto"/>
        <w:ind w:firstLine="900"/>
        <w:jc w:val="both"/>
        <w:rPr>
          <w:sz w:val="28"/>
          <w:szCs w:val="28"/>
        </w:rPr>
      </w:pPr>
      <w:r>
        <w:rPr>
          <w:sz w:val="28"/>
          <w:szCs w:val="28"/>
        </w:rPr>
        <w:lastRenderedPageBreak/>
        <w:t xml:space="preserve">И аукториальный, и фокализованный автор разворачивают в настоящем повествование, конец которого им известен, и </w:t>
      </w:r>
      <w:r w:rsidRPr="00EB6148">
        <w:rPr>
          <w:i/>
          <w:sz w:val="28"/>
          <w:szCs w:val="28"/>
        </w:rPr>
        <w:t xml:space="preserve">Изображаемая Проспекция </w:t>
      </w:r>
      <w:r>
        <w:rPr>
          <w:sz w:val="28"/>
          <w:szCs w:val="28"/>
        </w:rPr>
        <w:t xml:space="preserve">сообщает о будущем, как о </w:t>
      </w:r>
      <w:r w:rsidRPr="00EB6148">
        <w:rPr>
          <w:i/>
          <w:sz w:val="28"/>
          <w:szCs w:val="28"/>
        </w:rPr>
        <w:t>факте</w:t>
      </w:r>
      <w:r>
        <w:rPr>
          <w:sz w:val="28"/>
          <w:szCs w:val="28"/>
        </w:rPr>
        <w:t>, который неизбежно свершится. В зависимости от лексико-грамматических средств выражения и функций данной Проспекции, в ней различаются три типа – Фактуальная, Контрфактическая и Прямонаправленная.</w:t>
      </w:r>
    </w:p>
    <w:p w:rsidR="001D5247" w:rsidRDefault="001D5247" w:rsidP="001D5247">
      <w:pPr>
        <w:spacing w:line="360" w:lineRule="auto"/>
        <w:ind w:firstLine="900"/>
        <w:jc w:val="both"/>
        <w:rPr>
          <w:sz w:val="28"/>
          <w:szCs w:val="28"/>
        </w:rPr>
      </w:pPr>
      <w:r w:rsidRPr="008B5166">
        <w:rPr>
          <w:i/>
          <w:sz w:val="28"/>
          <w:szCs w:val="28"/>
        </w:rPr>
        <w:t>Переживаемая Проспекция</w:t>
      </w:r>
      <w:r>
        <w:rPr>
          <w:sz w:val="28"/>
          <w:szCs w:val="28"/>
        </w:rPr>
        <w:t xml:space="preserve"> обнаруживается только в речи персонажа, который говорит (думает) о своих планах, надеждах, прогнозах в гипотетической модальности. Здесь, в зависимости от степени уверенности говорящего в реализации своих намерений, мы различаем Проснекции Формульную, Прогностическую и Дубитарную.</w:t>
      </w:r>
    </w:p>
    <w:p w:rsidR="001D5247" w:rsidRDefault="001D5247" w:rsidP="001D5247">
      <w:pPr>
        <w:spacing w:line="360" w:lineRule="auto"/>
        <w:ind w:firstLine="900"/>
        <w:jc w:val="both"/>
        <w:rPr>
          <w:sz w:val="28"/>
          <w:szCs w:val="28"/>
        </w:rPr>
      </w:pPr>
      <w:r>
        <w:rPr>
          <w:sz w:val="28"/>
          <w:szCs w:val="28"/>
        </w:rPr>
        <w:t xml:space="preserve">В отличие от Проспекции, лишь эпизодически включаемой в текст отдельными фразами, клаузами и – значительно реже – развёрнутыми предложениями и/или абзацами, Ретроспекция занимает – и количественно, по объёму, и качественно, по роли в текстообразовании – значительно более существенное место. Прежде всего следует отметить, что именно Ретроспекция, уводя нарратив в прошлое, создаёт те «сюжетные петли», которые в своей совокупности образуют прерывистое движение Времени, лежащее в основе несовпадения фабулы и сюжета, отмеченного ещё в 20-е годы </w:t>
      </w:r>
      <w:r>
        <w:rPr>
          <w:sz w:val="28"/>
          <w:szCs w:val="28"/>
          <w:lang w:val="en-GB"/>
        </w:rPr>
        <w:t>XX</w:t>
      </w:r>
      <w:r>
        <w:rPr>
          <w:sz w:val="28"/>
          <w:szCs w:val="28"/>
        </w:rPr>
        <w:t xml:space="preserve"> века В.Шкловским. Иными словами, Ретроспекция прямо и непосредственно коррелирует с композицией произведения. Её объём и место включения в текст, консервирующее последовательное движение сюжетного настоящего и переключающее (микро-) макромиры текста, позволяет выделить четыре основных типа композиции: </w:t>
      </w:r>
      <w:r w:rsidRPr="00CD5460">
        <w:rPr>
          <w:i/>
          <w:sz w:val="28"/>
          <w:szCs w:val="28"/>
        </w:rPr>
        <w:t>классический</w:t>
      </w:r>
      <w:r>
        <w:rPr>
          <w:sz w:val="28"/>
          <w:szCs w:val="28"/>
        </w:rPr>
        <w:t xml:space="preserve">, при котором течение Художественного Времени соответствует хронологии объективного развития событий, и роль Ретроспекции сведена до минимума; </w:t>
      </w:r>
      <w:r w:rsidRPr="00CD5460">
        <w:rPr>
          <w:i/>
          <w:sz w:val="28"/>
          <w:szCs w:val="28"/>
        </w:rPr>
        <w:t>рамочный</w:t>
      </w:r>
      <w:r>
        <w:rPr>
          <w:sz w:val="28"/>
          <w:szCs w:val="28"/>
        </w:rPr>
        <w:t xml:space="preserve">, при котором собственно сюжет – это одна развёрнутая Ретроспекция со своей внутренней сложной структурой, а сюжетное настоящее – это рамка нарратива; </w:t>
      </w:r>
      <w:r w:rsidRPr="00FB00E7">
        <w:rPr>
          <w:i/>
          <w:sz w:val="28"/>
          <w:szCs w:val="28"/>
        </w:rPr>
        <w:t>лоскутный</w:t>
      </w:r>
      <w:r>
        <w:rPr>
          <w:sz w:val="28"/>
          <w:szCs w:val="28"/>
        </w:rPr>
        <w:t xml:space="preserve">, при котором разновременные Ретроспекции разных сюжетных линий объединяются в линейный ряд повествования хронологически непоследовательно; </w:t>
      </w:r>
      <w:r w:rsidRPr="00FB00E7">
        <w:rPr>
          <w:i/>
          <w:sz w:val="28"/>
          <w:szCs w:val="28"/>
        </w:rPr>
        <w:t>коллажный</w:t>
      </w:r>
      <w:r>
        <w:rPr>
          <w:sz w:val="28"/>
          <w:szCs w:val="28"/>
        </w:rPr>
        <w:t xml:space="preserve">, при котором в качестве ретроспективных «инклюзивов» в основной текст </w:t>
      </w:r>
      <w:r>
        <w:rPr>
          <w:sz w:val="28"/>
          <w:szCs w:val="28"/>
        </w:rPr>
        <w:lastRenderedPageBreak/>
        <w:t>включаются метатекстовые разножанровые элементы – газетные статьи, дневники, письма и под.</w:t>
      </w:r>
    </w:p>
    <w:p w:rsidR="001D5247" w:rsidRDefault="001D5247" w:rsidP="001D5247">
      <w:pPr>
        <w:spacing w:line="360" w:lineRule="auto"/>
        <w:ind w:firstLine="900"/>
        <w:jc w:val="both"/>
        <w:rPr>
          <w:sz w:val="28"/>
          <w:szCs w:val="28"/>
        </w:rPr>
      </w:pPr>
      <w:r>
        <w:rPr>
          <w:sz w:val="28"/>
          <w:szCs w:val="28"/>
        </w:rPr>
        <w:t xml:space="preserve">В разработанной нами Типологии Ретроспекции, так же, как и в Проспекции, различаются </w:t>
      </w:r>
      <w:r w:rsidRPr="004F38BF">
        <w:rPr>
          <w:i/>
          <w:sz w:val="28"/>
          <w:szCs w:val="28"/>
        </w:rPr>
        <w:t>Изображаемые</w:t>
      </w:r>
      <w:r>
        <w:rPr>
          <w:sz w:val="28"/>
          <w:szCs w:val="28"/>
        </w:rPr>
        <w:t xml:space="preserve">, которые имеют место в речи автора, и </w:t>
      </w:r>
      <w:r w:rsidRPr="004F38BF">
        <w:rPr>
          <w:i/>
          <w:sz w:val="28"/>
          <w:szCs w:val="28"/>
        </w:rPr>
        <w:t>Переживаемые</w:t>
      </w:r>
      <w:r>
        <w:rPr>
          <w:sz w:val="28"/>
          <w:szCs w:val="28"/>
        </w:rPr>
        <w:t xml:space="preserve">, принадлежащие персонажу. В отличие от Проспекции, объединяющей аукториального и фокализованного нарратора, в Ретроспекции последний объединяется с персонажем в </w:t>
      </w:r>
      <w:r w:rsidRPr="00215665">
        <w:rPr>
          <w:i/>
          <w:sz w:val="28"/>
          <w:szCs w:val="28"/>
        </w:rPr>
        <w:t>реминисцентном</w:t>
      </w:r>
      <w:r>
        <w:rPr>
          <w:sz w:val="28"/>
          <w:szCs w:val="28"/>
        </w:rPr>
        <w:t xml:space="preserve"> типе, основанном на воспоминании по ассоциации и представленном двумя разновидностями – нарративной (напр. «романы одного дня» В.Вулф) и ассоциативно-компаративной, </w:t>
      </w:r>
      <w:r w:rsidRPr="008E21EA">
        <w:rPr>
          <w:sz w:val="28"/>
          <w:szCs w:val="28"/>
        </w:rPr>
        <w:t>в которой персонаж сравнивает «тогда» и «теперь». Четыре типа Изображаемой</w:t>
      </w:r>
      <w:r>
        <w:rPr>
          <w:i/>
          <w:sz w:val="28"/>
          <w:szCs w:val="28"/>
        </w:rPr>
        <w:t xml:space="preserve"> </w:t>
      </w:r>
      <w:r>
        <w:rPr>
          <w:sz w:val="28"/>
          <w:szCs w:val="28"/>
        </w:rPr>
        <w:t xml:space="preserve">Ретроспекции включают: </w:t>
      </w:r>
      <w:r w:rsidRPr="00657C8E">
        <w:rPr>
          <w:i/>
          <w:sz w:val="28"/>
          <w:szCs w:val="28"/>
        </w:rPr>
        <w:t>интродуктивный</w:t>
      </w:r>
      <w:r>
        <w:rPr>
          <w:sz w:val="28"/>
          <w:szCs w:val="28"/>
        </w:rPr>
        <w:t xml:space="preserve">, одномоментно представляющий прошлое введённого второстепенного (фонового) персонажа; </w:t>
      </w:r>
      <w:r w:rsidRPr="00657C8E">
        <w:rPr>
          <w:i/>
          <w:sz w:val="28"/>
          <w:szCs w:val="28"/>
        </w:rPr>
        <w:t>кумулятивный</w:t>
      </w:r>
      <w:r>
        <w:rPr>
          <w:sz w:val="28"/>
          <w:szCs w:val="28"/>
        </w:rPr>
        <w:t xml:space="preserve">, сообщающий историю главного персонажа хронологически непоследовательными и текстуально разрозненными «квантами»; </w:t>
      </w:r>
      <w:r w:rsidRPr="00657C8E">
        <w:rPr>
          <w:i/>
          <w:sz w:val="28"/>
          <w:szCs w:val="28"/>
        </w:rPr>
        <w:t>восстановительный</w:t>
      </w:r>
      <w:r>
        <w:rPr>
          <w:sz w:val="28"/>
          <w:szCs w:val="28"/>
        </w:rPr>
        <w:t xml:space="preserve">, задним числом восстанавливающий истинный ход неверно истолкованных событий; </w:t>
      </w:r>
      <w:r w:rsidRPr="00657C8E">
        <w:rPr>
          <w:i/>
          <w:sz w:val="28"/>
          <w:szCs w:val="28"/>
        </w:rPr>
        <w:t>метатекстовый</w:t>
      </w:r>
      <w:r>
        <w:rPr>
          <w:sz w:val="28"/>
          <w:szCs w:val="28"/>
        </w:rPr>
        <w:t xml:space="preserve"> (</w:t>
      </w:r>
      <w:r w:rsidRPr="00657C8E">
        <w:rPr>
          <w:i/>
          <w:sz w:val="28"/>
          <w:szCs w:val="28"/>
        </w:rPr>
        <w:t>инклюзивный</w:t>
      </w:r>
      <w:r>
        <w:rPr>
          <w:sz w:val="28"/>
          <w:szCs w:val="28"/>
        </w:rPr>
        <w:t>), вводящий чужие (целые) тексты.</w:t>
      </w:r>
    </w:p>
    <w:p w:rsidR="001D5247" w:rsidRDefault="001D5247" w:rsidP="001D5247">
      <w:pPr>
        <w:spacing w:line="360" w:lineRule="auto"/>
        <w:ind w:firstLine="900"/>
        <w:jc w:val="both"/>
        <w:rPr>
          <w:sz w:val="28"/>
          <w:szCs w:val="28"/>
        </w:rPr>
      </w:pPr>
      <w:r>
        <w:rPr>
          <w:sz w:val="28"/>
          <w:szCs w:val="28"/>
        </w:rPr>
        <w:t>Как правило, в произведениях крупной формы обнаруживаются все или большинство указанных типов обоих вертикальных сломов Времени – Проспекции и Ретроспекции. При том, что они имеют место, в основном, на макроуровне сюжетного настоящего (Проспекция также на микроуровне), их объединение в цельную структуру осуществляется на мегауровне. Именно здесь настоящее, прошедшее и будущее, в совокупности своей составляющие темпоральную структуру текста, продвигают последовательное развитие сюжета, при всех его реверсиях, акселерациях, стяжении, растяжении и обеспечивают временнóй каркас вымышленного мира художественного текста, представленный в финальной таблице:</w:t>
      </w:r>
    </w:p>
    <w:p w:rsidR="001D5247" w:rsidRDefault="001D5247" w:rsidP="001D5247">
      <w:pPr>
        <w:pStyle w:val="afffffff8"/>
        <w:ind w:left="0"/>
      </w:pPr>
    </w:p>
    <w:p w:rsidR="001D5247" w:rsidRDefault="001D5247" w:rsidP="001D5247">
      <w:pPr>
        <w:pStyle w:val="afffffff8"/>
        <w:ind w:left="0"/>
      </w:pPr>
    </w:p>
    <w:p w:rsidR="001D5247" w:rsidRDefault="001D5247" w:rsidP="001D5247">
      <w:pPr>
        <w:pStyle w:val="afffffff8"/>
        <w:ind w:left="0"/>
      </w:pPr>
    </w:p>
    <w:p w:rsidR="001D5247" w:rsidRDefault="001D5247" w:rsidP="001D5247">
      <w:pPr>
        <w:pStyle w:val="afffffff8"/>
        <w:ind w:left="0"/>
      </w:pPr>
    </w:p>
    <w:p w:rsidR="001D5247" w:rsidRPr="002258AE" w:rsidRDefault="001D5247" w:rsidP="001D5247">
      <w:pPr>
        <w:ind w:hanging="540"/>
        <w:jc w:val="center"/>
        <w:rPr>
          <w:b/>
          <w:sz w:val="28"/>
          <w:szCs w:val="28"/>
        </w:rPr>
      </w:pPr>
      <w:r w:rsidRPr="002258AE">
        <w:rPr>
          <w:b/>
          <w:sz w:val="28"/>
          <w:szCs w:val="28"/>
        </w:rPr>
        <w:lastRenderedPageBreak/>
        <w:t>СПИСОК ЛИТЕРАТУРЫ</w:t>
      </w:r>
    </w:p>
    <w:p w:rsidR="001D5247" w:rsidRPr="002258AE" w:rsidRDefault="001D5247" w:rsidP="001D5247">
      <w:pPr>
        <w:ind w:hanging="540"/>
        <w:jc w:val="both"/>
        <w:rPr>
          <w:sz w:val="28"/>
          <w:szCs w:val="28"/>
          <w:lang w:val="en-GB"/>
        </w:rPr>
      </w:pPr>
    </w:p>
    <w:p w:rsidR="001D5247" w:rsidRPr="00AB0202" w:rsidRDefault="001D5247" w:rsidP="001D5247">
      <w:pPr>
        <w:ind w:hanging="540"/>
        <w:jc w:val="both"/>
        <w:rPr>
          <w:lang w:val="en-GB"/>
        </w:rPr>
      </w:pPr>
    </w:p>
    <w:tbl>
      <w:tblPr>
        <w:tblW w:w="10368" w:type="dxa"/>
        <w:tblInd w:w="-432" w:type="dxa"/>
        <w:tblLayout w:type="fixed"/>
        <w:tblLook w:val="0000" w:firstRow="0" w:lastRow="0" w:firstColumn="0" w:lastColumn="0" w:noHBand="0" w:noVBand="0"/>
      </w:tblPr>
      <w:tblGrid>
        <w:gridCol w:w="10368"/>
      </w:tblGrid>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Pr>
                <w:sz w:val="28"/>
                <w:szCs w:val="28"/>
              </w:rPr>
              <w:t>Автономова Н. Деррида и грамматология // Ж.Деррида. О грамматологии. – М.:</w:t>
            </w:r>
            <w:r w:rsidRPr="00741256">
              <w:rPr>
                <w:sz w:val="28"/>
                <w:szCs w:val="28"/>
              </w:rPr>
              <w:t xml:space="preserve"> </w:t>
            </w:r>
            <w:r>
              <w:rPr>
                <w:sz w:val="28"/>
                <w:szCs w:val="28"/>
                <w:lang w:val="en-GB"/>
              </w:rPr>
              <w:t>Ad</w:t>
            </w:r>
            <w:r w:rsidRPr="00741256">
              <w:rPr>
                <w:sz w:val="28"/>
                <w:szCs w:val="28"/>
              </w:rPr>
              <w:t xml:space="preserve"> </w:t>
            </w:r>
            <w:r>
              <w:rPr>
                <w:sz w:val="28"/>
                <w:szCs w:val="28"/>
                <w:lang w:val="en-GB"/>
              </w:rPr>
              <w:t>Marginem</w:t>
            </w:r>
            <w:r w:rsidRPr="00741256">
              <w:rPr>
                <w:sz w:val="28"/>
                <w:szCs w:val="28"/>
              </w:rPr>
              <w:t xml:space="preserve">, 2000. </w:t>
            </w:r>
            <w:r>
              <w:rPr>
                <w:sz w:val="28"/>
                <w:szCs w:val="28"/>
              </w:rPr>
              <w:t>–</w:t>
            </w:r>
            <w:r w:rsidRPr="00741256">
              <w:rPr>
                <w:sz w:val="28"/>
                <w:szCs w:val="28"/>
              </w:rPr>
              <w:t xml:space="preserve"> </w:t>
            </w:r>
            <w:r>
              <w:rPr>
                <w:sz w:val="28"/>
                <w:szCs w:val="28"/>
              </w:rPr>
              <w:t>С. 7-110.</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Ажеж К. Человек говорящий. Вклад лингвистики в гуманитарные науки. М.: УРСС, 2003. – 304с.</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Алексеенко М.А. Текстовая реминисценция как единица интертекстуальности // </w:t>
            </w:r>
            <w:r>
              <w:rPr>
                <w:sz w:val="28"/>
                <w:szCs w:val="28"/>
              </w:rPr>
              <w:t>М</w:t>
            </w:r>
            <w:r w:rsidRPr="003215C1">
              <w:rPr>
                <w:sz w:val="28"/>
                <w:szCs w:val="28"/>
              </w:rPr>
              <w:t xml:space="preserve">ассовая культура на рубеже </w:t>
            </w:r>
            <w:r w:rsidRPr="003215C1">
              <w:rPr>
                <w:sz w:val="28"/>
                <w:szCs w:val="28"/>
                <w:lang w:val="en-GB"/>
              </w:rPr>
              <w:t>XX</w:t>
            </w:r>
            <w:r w:rsidRPr="003215C1">
              <w:rPr>
                <w:sz w:val="28"/>
                <w:szCs w:val="28"/>
              </w:rPr>
              <w:t>-</w:t>
            </w:r>
            <w:r w:rsidRPr="003215C1">
              <w:rPr>
                <w:sz w:val="28"/>
                <w:szCs w:val="28"/>
                <w:lang w:val="en-GB"/>
              </w:rPr>
              <w:t>XXI</w:t>
            </w:r>
            <w:r w:rsidRPr="003215C1">
              <w:rPr>
                <w:sz w:val="28"/>
                <w:szCs w:val="28"/>
              </w:rPr>
              <w:t xml:space="preserve"> веков: Человек и его дискурс. – М.: Азбуковник, 2003. – </w:t>
            </w:r>
            <w:r>
              <w:rPr>
                <w:sz w:val="28"/>
                <w:szCs w:val="28"/>
              </w:rPr>
              <w:t>С</w:t>
            </w:r>
            <w:r w:rsidRPr="003215C1">
              <w:rPr>
                <w:sz w:val="28"/>
                <w:szCs w:val="28"/>
              </w:rPr>
              <w:t>.221-233</w:t>
            </w:r>
            <w:r w:rsidRPr="002060BD">
              <w:rPr>
                <w:sz w:val="28"/>
                <w:szCs w:val="28"/>
              </w:rPr>
              <w:t>.</w:t>
            </w:r>
            <w:r w:rsidRPr="003215C1">
              <w:rPr>
                <w:sz w:val="28"/>
                <w:szCs w:val="28"/>
              </w:rPr>
              <w:t xml:space="preserve"> </w:t>
            </w:r>
          </w:p>
          <w:p w:rsidR="001D5247" w:rsidRPr="002637A3" w:rsidRDefault="001D5247" w:rsidP="00F85D9D">
            <w:pPr>
              <w:numPr>
                <w:ilvl w:val="0"/>
                <w:numId w:val="47"/>
              </w:numPr>
              <w:suppressAutoHyphens w:val="0"/>
              <w:spacing w:line="360" w:lineRule="auto"/>
              <w:ind w:hanging="540"/>
              <w:jc w:val="both"/>
              <w:rPr>
                <w:sz w:val="28"/>
                <w:szCs w:val="28"/>
              </w:rPr>
            </w:pPr>
            <w:r w:rsidRPr="002637A3">
              <w:rPr>
                <w:sz w:val="28"/>
                <w:szCs w:val="28"/>
              </w:rPr>
              <w:t>Апресян Ю.Д. Избранные труды</w:t>
            </w:r>
            <w:r>
              <w:rPr>
                <w:sz w:val="28"/>
                <w:szCs w:val="28"/>
              </w:rPr>
              <w:t>.</w:t>
            </w:r>
            <w:r w:rsidRPr="002637A3">
              <w:rPr>
                <w:sz w:val="28"/>
                <w:szCs w:val="28"/>
              </w:rPr>
              <w:t xml:space="preserve"> Т.</w:t>
            </w:r>
            <w:r w:rsidRPr="002637A3">
              <w:rPr>
                <w:sz w:val="28"/>
                <w:szCs w:val="28"/>
                <w:lang w:val="en-GB"/>
              </w:rPr>
              <w:t>II</w:t>
            </w:r>
            <w:r w:rsidRPr="002637A3">
              <w:rPr>
                <w:sz w:val="28"/>
                <w:szCs w:val="28"/>
              </w:rPr>
              <w:t xml:space="preserve">: Интегральное описание языка и системная лексикография. – М.: Языки русской культуры, 1995. – 766с. </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Аристотель.</w:t>
            </w:r>
            <w:r>
              <w:rPr>
                <w:sz w:val="28"/>
                <w:szCs w:val="28"/>
              </w:rPr>
              <w:t xml:space="preserve"> </w:t>
            </w:r>
            <w:r w:rsidRPr="003215C1">
              <w:rPr>
                <w:sz w:val="28"/>
                <w:szCs w:val="28"/>
              </w:rPr>
              <w:t>Поэтика. Категор</w:t>
            </w:r>
            <w:r>
              <w:rPr>
                <w:sz w:val="28"/>
                <w:szCs w:val="28"/>
              </w:rPr>
              <w:t xml:space="preserve">ии. – Минск: Литература, 1998. – </w:t>
            </w:r>
            <w:r w:rsidRPr="003215C1">
              <w:rPr>
                <w:sz w:val="28"/>
                <w:szCs w:val="28"/>
              </w:rPr>
              <w:t xml:space="preserve"> 977с.</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Аристотель. </w:t>
            </w:r>
            <w:r>
              <w:rPr>
                <w:sz w:val="28"/>
                <w:szCs w:val="28"/>
              </w:rPr>
              <w:t>Риторика // Античные риторики. – М.: Мысль, 1978. – С.15-166.</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Аристотель.</w:t>
            </w:r>
            <w:r>
              <w:rPr>
                <w:sz w:val="28"/>
                <w:szCs w:val="28"/>
              </w:rPr>
              <w:t xml:space="preserve"> Физика // Соч. в 4-х тт. Т.3. – М.: Мысль, 1978. – 302с.</w:t>
            </w:r>
          </w:p>
          <w:p w:rsidR="001D5247" w:rsidRPr="00353DBB" w:rsidRDefault="001D5247" w:rsidP="00F85D9D">
            <w:pPr>
              <w:numPr>
                <w:ilvl w:val="0"/>
                <w:numId w:val="47"/>
              </w:numPr>
              <w:suppressAutoHyphens w:val="0"/>
              <w:spacing w:line="360" w:lineRule="auto"/>
              <w:ind w:hanging="540"/>
              <w:jc w:val="both"/>
              <w:rPr>
                <w:sz w:val="28"/>
                <w:szCs w:val="28"/>
              </w:rPr>
            </w:pPr>
            <w:r>
              <w:rPr>
                <w:sz w:val="28"/>
                <w:szCs w:val="28"/>
              </w:rPr>
              <w:t>Арутюнова Н.Д. Время: модели и метафоры// Логический анализ языка. Язык и время // Отв. ред. Н.Д. Арутюнова, Т.Е. Янко. – М. : Индрик, 1997. – С. 51-61</w:t>
            </w:r>
            <w:r w:rsidRPr="00211D15">
              <w:rPr>
                <w:sz w:val="28"/>
                <w:szCs w:val="28"/>
              </w:rPr>
              <w:t>.</w:t>
            </w:r>
          </w:p>
          <w:p w:rsidR="001D5247" w:rsidRDefault="001D5247" w:rsidP="00F85D9D">
            <w:pPr>
              <w:pStyle w:val="afffffff5"/>
              <w:numPr>
                <w:ilvl w:val="0"/>
                <w:numId w:val="47"/>
              </w:numPr>
              <w:suppressAutoHyphens w:val="0"/>
              <w:ind w:hanging="540"/>
              <w:jc w:val="both"/>
            </w:pPr>
            <w:r>
              <w:t>Арутюнова Н.Д. В целом о целом. Время и пространство в концептуализации действительности // Логический анализ языка. Семантика начала и конца / Отв. ред. Н.Д. Арутюнова. – М.: Индрик, 2002. – С. 3-18.</w:t>
            </w:r>
          </w:p>
          <w:p w:rsidR="001D5247" w:rsidRDefault="001D5247" w:rsidP="00F85D9D">
            <w:pPr>
              <w:pStyle w:val="afffffff5"/>
              <w:numPr>
                <w:ilvl w:val="0"/>
                <w:numId w:val="47"/>
              </w:numPr>
              <w:suppressAutoHyphens w:val="0"/>
              <w:ind w:hanging="540"/>
              <w:jc w:val="both"/>
            </w:pPr>
            <w:r>
              <w:t>Арутюнова Н.Д. Дискурс // Языкознание. БЭС. – М.: Большая российская энциклопедия. Изд. 2-ое, – 2000. – С.136-137</w:t>
            </w:r>
            <w:r>
              <w:rPr>
                <w:lang w:val="en-GB"/>
              </w:rPr>
              <w:t>.</w:t>
            </w:r>
          </w:p>
          <w:p w:rsidR="001D5247" w:rsidRDefault="001D5247" w:rsidP="00F85D9D">
            <w:pPr>
              <w:pStyle w:val="afffffff5"/>
              <w:numPr>
                <w:ilvl w:val="0"/>
                <w:numId w:val="47"/>
              </w:numPr>
              <w:suppressAutoHyphens w:val="0"/>
              <w:ind w:hanging="540"/>
              <w:jc w:val="both"/>
            </w:pPr>
            <w:r>
              <w:t xml:space="preserve">Арутюнова Н.Д. Предложение и его смысл. Логико-семантические проблемы. – М.: УРСС, 2002. – 384с. </w:t>
            </w:r>
          </w:p>
          <w:p w:rsidR="001D5247" w:rsidRDefault="001D5247" w:rsidP="00F85D9D">
            <w:pPr>
              <w:pStyle w:val="afffffff5"/>
              <w:numPr>
                <w:ilvl w:val="0"/>
                <w:numId w:val="47"/>
              </w:numPr>
              <w:suppressAutoHyphens w:val="0"/>
              <w:ind w:hanging="540"/>
              <w:jc w:val="both"/>
            </w:pPr>
            <w:r>
              <w:t>Арутюнова Н.Д. Фактор адресата // ИАН ОЛЯ, 1981. – Т.40. – №4. – С. 356-367.</w:t>
            </w:r>
          </w:p>
          <w:p w:rsidR="001D5247" w:rsidRDefault="001D5247" w:rsidP="00F85D9D">
            <w:pPr>
              <w:pStyle w:val="afffffff5"/>
              <w:numPr>
                <w:ilvl w:val="0"/>
                <w:numId w:val="47"/>
              </w:numPr>
              <w:suppressAutoHyphens w:val="0"/>
              <w:ind w:hanging="540"/>
              <w:jc w:val="both"/>
            </w:pPr>
            <w:r>
              <w:t xml:space="preserve">Арутюнова Н.Д. Язык и время // Язык и мир </w:t>
            </w:r>
            <w:r>
              <w:lastRenderedPageBreak/>
              <w:t>человека. – М.: Языки русской культуры, 1999. – с. 687-736.</w:t>
            </w:r>
          </w:p>
          <w:p w:rsidR="001D5247" w:rsidRDefault="001D5247" w:rsidP="00F85D9D">
            <w:pPr>
              <w:pStyle w:val="afffffff5"/>
              <w:numPr>
                <w:ilvl w:val="0"/>
                <w:numId w:val="47"/>
              </w:numPr>
              <w:suppressAutoHyphens w:val="0"/>
              <w:ind w:hanging="540"/>
              <w:jc w:val="both"/>
            </w:pPr>
            <w:r>
              <w:t xml:space="preserve">Арутюнова Н.Д. Язык и мир человека. – М.: Языки русской культуры, 1998. – 896с. </w:t>
            </w:r>
          </w:p>
          <w:p w:rsidR="001D5247" w:rsidRDefault="001D5247" w:rsidP="00F85D9D">
            <w:pPr>
              <w:pStyle w:val="afffffff5"/>
              <w:numPr>
                <w:ilvl w:val="0"/>
                <w:numId w:val="47"/>
              </w:numPr>
              <w:suppressAutoHyphens w:val="0"/>
              <w:ind w:hanging="540"/>
              <w:jc w:val="both"/>
            </w:pPr>
            <w:r>
              <w:t>Астватцатуров. Анатомия постнаркотической эпохи. – Новое литературное обозрение. – 2003. – №64. – С. 310-323.</w:t>
            </w:r>
          </w:p>
          <w:p w:rsidR="001D5247" w:rsidRDefault="001D5247" w:rsidP="00F85D9D">
            <w:pPr>
              <w:pStyle w:val="afffffff5"/>
              <w:numPr>
                <w:ilvl w:val="0"/>
                <w:numId w:val="47"/>
              </w:numPr>
              <w:suppressAutoHyphens w:val="0"/>
              <w:ind w:hanging="540"/>
              <w:jc w:val="both"/>
            </w:pPr>
            <w:r>
              <w:t>Ахманова О.С., Гюббенет И.В. «Вертикальный контекст» как филологическая проблема // ВЯ. 1977. – №6. – с.44-60.</w:t>
            </w:r>
          </w:p>
          <w:p w:rsidR="001D5247" w:rsidRPr="002637A3" w:rsidRDefault="001D5247" w:rsidP="00F85D9D">
            <w:pPr>
              <w:pStyle w:val="afffffff5"/>
              <w:numPr>
                <w:ilvl w:val="0"/>
                <w:numId w:val="47"/>
              </w:numPr>
              <w:suppressAutoHyphens w:val="0"/>
              <w:ind w:hanging="540"/>
              <w:jc w:val="both"/>
            </w:pPr>
            <w:r w:rsidRPr="002637A3">
              <w:t>Ахундов М.Д. Концепция пространства и времени: истоки, эволюци</w:t>
            </w:r>
            <w:r>
              <w:t>я</w:t>
            </w:r>
            <w:r w:rsidRPr="002637A3">
              <w:t xml:space="preserve">, перспективы. – М.: Наука, 1982. – 220с. </w:t>
            </w:r>
          </w:p>
          <w:p w:rsidR="001D5247" w:rsidRDefault="001D5247" w:rsidP="00F85D9D">
            <w:pPr>
              <w:numPr>
                <w:ilvl w:val="0"/>
                <w:numId w:val="47"/>
              </w:numPr>
              <w:suppressAutoHyphens w:val="0"/>
              <w:spacing w:line="360" w:lineRule="auto"/>
              <w:ind w:hanging="540"/>
              <w:jc w:val="both"/>
              <w:rPr>
                <w:sz w:val="28"/>
              </w:rPr>
            </w:pPr>
            <w:r w:rsidRPr="00465FB7">
              <w:rPr>
                <w:bCs/>
                <w:sz w:val="28"/>
              </w:rPr>
              <w:t>Бабушкин</w:t>
            </w:r>
            <w:r>
              <w:rPr>
                <w:b/>
                <w:bCs/>
                <w:sz w:val="28"/>
              </w:rPr>
              <w:t xml:space="preserve"> </w:t>
            </w:r>
            <w:r w:rsidRPr="00465FB7">
              <w:rPr>
                <w:bCs/>
                <w:sz w:val="28"/>
              </w:rPr>
              <w:t>А.П.</w:t>
            </w:r>
            <w:r>
              <w:rPr>
                <w:sz w:val="28"/>
              </w:rPr>
              <w:t xml:space="preserve"> «Возможные миры» в семантическом пространстве языка. – Воронеж: ВГУ,  2001. – 86с. </w:t>
            </w:r>
          </w:p>
          <w:p w:rsidR="001D5247" w:rsidRDefault="001D5247" w:rsidP="00F85D9D">
            <w:pPr>
              <w:numPr>
                <w:ilvl w:val="0"/>
                <w:numId w:val="47"/>
              </w:numPr>
              <w:suppressAutoHyphens w:val="0"/>
              <w:spacing w:line="360" w:lineRule="auto"/>
              <w:ind w:hanging="540"/>
              <w:jc w:val="both"/>
              <w:rPr>
                <w:sz w:val="28"/>
              </w:rPr>
            </w:pPr>
            <w:r w:rsidRPr="00465FB7">
              <w:rPr>
                <w:bCs/>
                <w:sz w:val="28"/>
              </w:rPr>
              <w:t>Бабушкин</w:t>
            </w:r>
            <w:r>
              <w:rPr>
                <w:b/>
                <w:bCs/>
                <w:sz w:val="28"/>
              </w:rPr>
              <w:t xml:space="preserve"> </w:t>
            </w:r>
            <w:r w:rsidRPr="00465FB7">
              <w:rPr>
                <w:bCs/>
                <w:sz w:val="28"/>
              </w:rPr>
              <w:t>А.П.</w:t>
            </w:r>
            <w:r>
              <w:rPr>
                <w:bCs/>
                <w:sz w:val="28"/>
              </w:rPr>
              <w:t xml:space="preserve"> Сослагательное наклонение и «возможные миры» // Когнитивная семантика. Матер. 2-ой школы-семинара. Т.</w:t>
            </w:r>
            <w:r>
              <w:rPr>
                <w:bCs/>
                <w:sz w:val="28"/>
                <w:lang w:val="en-GB"/>
              </w:rPr>
              <w:t xml:space="preserve">II – </w:t>
            </w:r>
            <w:r>
              <w:rPr>
                <w:bCs/>
                <w:sz w:val="28"/>
              </w:rPr>
              <w:t xml:space="preserve">Тамбов: ТГУ, 2000. – С.183-187. </w:t>
            </w:r>
          </w:p>
          <w:p w:rsidR="001D5247" w:rsidRDefault="001D5247" w:rsidP="00F85D9D">
            <w:pPr>
              <w:numPr>
                <w:ilvl w:val="0"/>
                <w:numId w:val="47"/>
              </w:numPr>
              <w:suppressAutoHyphens w:val="0"/>
              <w:spacing w:line="360" w:lineRule="auto"/>
              <w:ind w:hanging="540"/>
              <w:jc w:val="both"/>
              <w:rPr>
                <w:sz w:val="28"/>
              </w:rPr>
            </w:pPr>
            <w:r>
              <w:rPr>
                <w:sz w:val="28"/>
              </w:rPr>
              <w:t>Баксанский О.Е., Кучер Е.Н. Когнитивное репрезентирование как механизм виртуализации реальности // Виртуалистика: экзистенциальные и эпистемологические аспекты. – М.: Прогресс-Традиция, 2004. – С.262-284.</w:t>
            </w:r>
          </w:p>
          <w:p w:rsidR="001D5247" w:rsidRPr="00DA2F1C" w:rsidRDefault="001D5247" w:rsidP="00F85D9D">
            <w:pPr>
              <w:numPr>
                <w:ilvl w:val="0"/>
                <w:numId w:val="47"/>
              </w:numPr>
              <w:suppressAutoHyphens w:val="0"/>
              <w:spacing w:line="360" w:lineRule="auto"/>
              <w:ind w:hanging="540"/>
              <w:jc w:val="both"/>
              <w:rPr>
                <w:sz w:val="28"/>
              </w:rPr>
            </w:pPr>
            <w:r w:rsidRPr="00DA2F1C">
              <w:rPr>
                <w:sz w:val="28"/>
              </w:rPr>
              <w:t xml:space="preserve">Баранов А.Г. Функционально-прагматическая концепция текста. – Ростов н/Дону: Изд-во РУ, 1993. – </w:t>
            </w:r>
            <w:r>
              <w:rPr>
                <w:sz w:val="28"/>
              </w:rPr>
              <w:t xml:space="preserve">92с. </w:t>
            </w:r>
          </w:p>
          <w:p w:rsidR="001D5247" w:rsidRPr="00DA2F1C" w:rsidRDefault="001D5247" w:rsidP="00F85D9D">
            <w:pPr>
              <w:numPr>
                <w:ilvl w:val="0"/>
                <w:numId w:val="47"/>
              </w:numPr>
              <w:suppressAutoHyphens w:val="0"/>
              <w:spacing w:line="360" w:lineRule="auto"/>
              <w:ind w:hanging="540"/>
              <w:jc w:val="both"/>
              <w:rPr>
                <w:sz w:val="28"/>
              </w:rPr>
            </w:pPr>
            <w:r w:rsidRPr="00DA2F1C">
              <w:rPr>
                <w:sz w:val="28"/>
              </w:rPr>
              <w:t>Баронин</w:t>
            </w:r>
            <w:r>
              <w:rPr>
                <w:sz w:val="28"/>
              </w:rPr>
              <w:t xml:space="preserve"> А.С</w:t>
            </w:r>
            <w:r w:rsidRPr="00DA2F1C">
              <w:rPr>
                <w:sz w:val="28"/>
              </w:rPr>
              <w:t xml:space="preserve">. Этническая </w:t>
            </w:r>
            <w:r>
              <w:rPr>
                <w:sz w:val="28"/>
              </w:rPr>
              <w:t>психология. – К.: ТАНДЕМ, 2000. – 264с.</w:t>
            </w:r>
          </w:p>
          <w:p w:rsidR="001D5247" w:rsidRPr="00353DBB" w:rsidRDefault="001D5247" w:rsidP="00F85D9D">
            <w:pPr>
              <w:numPr>
                <w:ilvl w:val="0"/>
                <w:numId w:val="47"/>
              </w:numPr>
              <w:suppressAutoHyphens w:val="0"/>
              <w:spacing w:line="360" w:lineRule="auto"/>
              <w:ind w:hanging="540"/>
              <w:jc w:val="both"/>
              <w:rPr>
                <w:sz w:val="28"/>
                <w:szCs w:val="28"/>
              </w:rPr>
            </w:pPr>
            <w:r w:rsidRPr="003215C1">
              <w:rPr>
                <w:sz w:val="28"/>
                <w:szCs w:val="28"/>
              </w:rPr>
              <w:t>Барт Р.</w:t>
            </w:r>
            <w:r>
              <w:rPr>
                <w:sz w:val="28"/>
                <w:szCs w:val="28"/>
              </w:rPr>
              <w:t xml:space="preserve"> Введение в структурный анализ повествовательных текстов // Французская семиотика: От структурализма к постструктурализму. – М.: </w:t>
            </w:r>
            <w:r w:rsidRPr="00E060AA">
              <w:rPr>
                <w:sz w:val="28"/>
                <w:szCs w:val="28"/>
              </w:rPr>
              <w:t>ИГ Прогресс</w:t>
            </w:r>
            <w:r>
              <w:rPr>
                <w:sz w:val="28"/>
                <w:szCs w:val="28"/>
              </w:rPr>
              <w:t>, 2000. – С. 196-238.</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Барт Р. Избранные работы. Семиотика. Поэтика. </w:t>
            </w:r>
            <w:r>
              <w:rPr>
                <w:sz w:val="28"/>
                <w:szCs w:val="28"/>
              </w:rPr>
              <w:t>–</w:t>
            </w:r>
            <w:r w:rsidRPr="003215C1">
              <w:rPr>
                <w:sz w:val="28"/>
                <w:szCs w:val="28"/>
              </w:rPr>
              <w:t xml:space="preserve"> М.: Прогресс, 1994</w:t>
            </w:r>
            <w:r>
              <w:rPr>
                <w:sz w:val="28"/>
                <w:szCs w:val="28"/>
              </w:rPr>
              <w:t xml:space="preserve">. – </w:t>
            </w:r>
            <w:r w:rsidRPr="003215C1">
              <w:rPr>
                <w:sz w:val="28"/>
                <w:szCs w:val="28"/>
              </w:rPr>
              <w:t xml:space="preserve"> 616 с.</w:t>
            </w:r>
          </w:p>
          <w:p w:rsidR="001D5247" w:rsidRPr="003215C1" w:rsidRDefault="001D5247" w:rsidP="00F85D9D">
            <w:pPr>
              <w:numPr>
                <w:ilvl w:val="0"/>
                <w:numId w:val="47"/>
              </w:numPr>
              <w:suppressAutoHyphens w:val="0"/>
              <w:spacing w:line="360" w:lineRule="auto"/>
              <w:ind w:hanging="540"/>
              <w:jc w:val="both"/>
              <w:rPr>
                <w:sz w:val="28"/>
                <w:szCs w:val="28"/>
              </w:rPr>
            </w:pPr>
            <w:r w:rsidRPr="002637A3">
              <w:rPr>
                <w:sz w:val="28"/>
                <w:szCs w:val="28"/>
              </w:rPr>
              <w:lastRenderedPageBreak/>
              <w:t xml:space="preserve">Барт Р. Лингвистика текста // Новое в зарубежной лингвистике. – Вып. </w:t>
            </w:r>
            <w:r w:rsidRPr="002637A3">
              <w:rPr>
                <w:sz w:val="28"/>
                <w:szCs w:val="28"/>
                <w:lang w:val="en-GB"/>
              </w:rPr>
              <w:t>VIII</w:t>
            </w:r>
            <w:r w:rsidRPr="002637A3">
              <w:rPr>
                <w:sz w:val="28"/>
                <w:szCs w:val="28"/>
              </w:rPr>
              <w:t xml:space="preserve">. – М.: Прогресс, 1978. – </w:t>
            </w:r>
            <w:r>
              <w:rPr>
                <w:sz w:val="28"/>
                <w:szCs w:val="28"/>
              </w:rPr>
              <w:t>С</w:t>
            </w:r>
            <w:r w:rsidRPr="002637A3">
              <w:rPr>
                <w:sz w:val="28"/>
                <w:szCs w:val="28"/>
              </w:rPr>
              <w:t>. 442-449</w:t>
            </w:r>
            <w:r>
              <w:rPr>
                <w:sz w:val="28"/>
                <w:szCs w:val="28"/>
              </w:rPr>
              <w:t>.</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lastRenderedPageBreak/>
              <w:t>Барт Р. S/</w:t>
            </w:r>
            <w:r>
              <w:rPr>
                <w:sz w:val="28"/>
                <w:szCs w:val="28"/>
                <w:lang w:val="en-GB"/>
              </w:rPr>
              <w:t>Z</w:t>
            </w:r>
            <w:r w:rsidRPr="003215C1">
              <w:rPr>
                <w:sz w:val="28"/>
                <w:szCs w:val="28"/>
              </w:rPr>
              <w:t xml:space="preserve"> </w:t>
            </w:r>
            <w:r>
              <w:rPr>
                <w:sz w:val="28"/>
                <w:szCs w:val="28"/>
              </w:rPr>
              <w:t>–</w:t>
            </w:r>
            <w:r w:rsidRPr="003215C1">
              <w:rPr>
                <w:sz w:val="28"/>
                <w:szCs w:val="28"/>
              </w:rPr>
              <w:t xml:space="preserve"> Изд. 2-ое, испр. </w:t>
            </w:r>
            <w:r>
              <w:rPr>
                <w:sz w:val="28"/>
                <w:szCs w:val="28"/>
              </w:rPr>
              <w:t>–</w:t>
            </w:r>
            <w:r w:rsidRPr="003215C1">
              <w:rPr>
                <w:sz w:val="28"/>
                <w:szCs w:val="28"/>
              </w:rPr>
              <w:t xml:space="preserve"> М.: У</w:t>
            </w:r>
            <w:r>
              <w:rPr>
                <w:sz w:val="28"/>
                <w:szCs w:val="28"/>
              </w:rPr>
              <w:t>Р</w:t>
            </w:r>
            <w:r w:rsidRPr="003215C1">
              <w:rPr>
                <w:sz w:val="28"/>
                <w:szCs w:val="28"/>
              </w:rPr>
              <w:t>С</w:t>
            </w:r>
            <w:r>
              <w:rPr>
                <w:sz w:val="28"/>
                <w:szCs w:val="28"/>
              </w:rPr>
              <w:t>С</w:t>
            </w:r>
            <w:r w:rsidRPr="003215C1">
              <w:rPr>
                <w:sz w:val="28"/>
                <w:szCs w:val="28"/>
              </w:rPr>
              <w:t xml:space="preserve">, 2001. </w:t>
            </w:r>
            <w:r>
              <w:rPr>
                <w:sz w:val="28"/>
                <w:szCs w:val="28"/>
              </w:rPr>
              <w:t>–</w:t>
            </w:r>
            <w:r w:rsidRPr="003215C1">
              <w:rPr>
                <w:sz w:val="28"/>
                <w:szCs w:val="28"/>
              </w:rPr>
              <w:t xml:space="preserve"> 232 с.</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6E2EB1" w:rsidRDefault="001D5247" w:rsidP="00F85D9D">
            <w:pPr>
              <w:numPr>
                <w:ilvl w:val="0"/>
                <w:numId w:val="47"/>
              </w:numPr>
              <w:suppressAutoHyphens w:val="0"/>
              <w:spacing w:line="360" w:lineRule="auto"/>
              <w:ind w:hanging="540"/>
              <w:jc w:val="both"/>
              <w:rPr>
                <w:sz w:val="28"/>
                <w:szCs w:val="28"/>
              </w:rPr>
            </w:pPr>
            <w:r w:rsidRPr="002742E3">
              <w:rPr>
                <w:sz w:val="28"/>
                <w:szCs w:val="28"/>
              </w:rPr>
              <w:t>Бахтин М.М. Автор и герой. К философс</w:t>
            </w:r>
            <w:r>
              <w:rPr>
                <w:sz w:val="28"/>
                <w:szCs w:val="28"/>
              </w:rPr>
              <w:t xml:space="preserve">ким основам гуманитарных наук. – </w:t>
            </w:r>
            <w:r w:rsidRPr="002742E3">
              <w:rPr>
                <w:sz w:val="28"/>
                <w:szCs w:val="28"/>
              </w:rPr>
              <w:t>СПб.: Азбука, 2000. – 336с.</w:t>
            </w:r>
          </w:p>
          <w:p w:rsidR="001D5247" w:rsidRDefault="001D5247" w:rsidP="00F85D9D">
            <w:pPr>
              <w:numPr>
                <w:ilvl w:val="0"/>
                <w:numId w:val="47"/>
              </w:numPr>
              <w:suppressAutoHyphens w:val="0"/>
              <w:spacing w:line="360" w:lineRule="auto"/>
              <w:ind w:hanging="540"/>
              <w:jc w:val="both"/>
              <w:rPr>
                <w:sz w:val="28"/>
                <w:szCs w:val="28"/>
              </w:rPr>
            </w:pPr>
            <w:r w:rsidRPr="002637A3">
              <w:rPr>
                <w:sz w:val="28"/>
                <w:szCs w:val="28"/>
              </w:rPr>
              <w:t>Бахтин М.М. Литературно-критические статьи.</w:t>
            </w:r>
            <w:r>
              <w:rPr>
                <w:sz w:val="28"/>
                <w:szCs w:val="28"/>
              </w:rPr>
              <w:t xml:space="preserve"> –</w:t>
            </w:r>
            <w:r w:rsidRPr="002637A3">
              <w:rPr>
                <w:sz w:val="28"/>
                <w:szCs w:val="28"/>
              </w:rPr>
              <w:t xml:space="preserve"> М.: Художественная литература, 1986. – 541с. </w:t>
            </w:r>
          </w:p>
          <w:p w:rsidR="001D5247" w:rsidRPr="002637A3" w:rsidRDefault="001D5247" w:rsidP="00F85D9D">
            <w:pPr>
              <w:numPr>
                <w:ilvl w:val="0"/>
                <w:numId w:val="47"/>
              </w:numPr>
              <w:suppressAutoHyphens w:val="0"/>
              <w:spacing w:line="360" w:lineRule="auto"/>
              <w:ind w:hanging="540"/>
              <w:jc w:val="both"/>
              <w:rPr>
                <w:sz w:val="28"/>
                <w:szCs w:val="28"/>
              </w:rPr>
            </w:pPr>
            <w:r>
              <w:rPr>
                <w:sz w:val="28"/>
                <w:szCs w:val="28"/>
              </w:rPr>
              <w:t xml:space="preserve">Бахтин М.М. О точке зрения // Работы 20-х годов. – К.: </w:t>
            </w:r>
            <w:r>
              <w:rPr>
                <w:sz w:val="28"/>
                <w:szCs w:val="28"/>
                <w:lang w:val="en-US"/>
              </w:rPr>
              <w:t>Next</w:t>
            </w:r>
            <w:r w:rsidRPr="00387053">
              <w:rPr>
                <w:sz w:val="28"/>
                <w:szCs w:val="28"/>
              </w:rPr>
              <w:t>, 1994</w:t>
            </w:r>
            <w:r>
              <w:rPr>
                <w:sz w:val="28"/>
                <w:szCs w:val="28"/>
              </w:rPr>
              <w:t>. – С. 257-320.</w:t>
            </w:r>
          </w:p>
          <w:p w:rsidR="001D5247" w:rsidRPr="00FB4C84" w:rsidRDefault="001D5247" w:rsidP="00F85D9D">
            <w:pPr>
              <w:pStyle w:val="afffffff5"/>
              <w:numPr>
                <w:ilvl w:val="0"/>
                <w:numId w:val="47"/>
              </w:numPr>
              <w:suppressAutoHyphens w:val="0"/>
              <w:ind w:hanging="540"/>
              <w:jc w:val="both"/>
            </w:pPr>
            <w:r>
              <w:t>Бахтин М.М. Формы времени и хронотопа в романе. Очерки исторической поэтики // Вопросы литературы и эстетики. – М.: Художественная литература, 1975. – с.234-407</w:t>
            </w:r>
            <w:r w:rsidRPr="002060BD">
              <w:t>.</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Бахтин М.М. </w:t>
            </w:r>
            <w:r>
              <w:rPr>
                <w:sz w:val="28"/>
                <w:szCs w:val="28"/>
              </w:rPr>
              <w:t xml:space="preserve">Эстетика словесного творчества / Сост. С. Г. Бочаров. </w:t>
            </w:r>
            <w:r w:rsidRPr="003215C1">
              <w:rPr>
                <w:sz w:val="28"/>
                <w:szCs w:val="28"/>
              </w:rPr>
              <w:t xml:space="preserve">– М.: </w:t>
            </w:r>
            <w:r>
              <w:rPr>
                <w:sz w:val="28"/>
                <w:szCs w:val="28"/>
              </w:rPr>
              <w:t>Искусство, 1979</w:t>
            </w:r>
            <w:r w:rsidRPr="003215C1">
              <w:rPr>
                <w:sz w:val="28"/>
                <w:szCs w:val="28"/>
              </w:rPr>
              <w:t>. – 4</w:t>
            </w:r>
            <w:r>
              <w:rPr>
                <w:sz w:val="28"/>
                <w:szCs w:val="28"/>
              </w:rPr>
              <w:t>2</w:t>
            </w:r>
            <w:r w:rsidRPr="003215C1">
              <w:rPr>
                <w:sz w:val="28"/>
                <w:szCs w:val="28"/>
              </w:rPr>
              <w:t>4с.</w:t>
            </w:r>
          </w:p>
          <w:p w:rsidR="001D5247" w:rsidRDefault="001D5247" w:rsidP="00F85D9D">
            <w:pPr>
              <w:numPr>
                <w:ilvl w:val="0"/>
                <w:numId w:val="47"/>
              </w:numPr>
              <w:suppressAutoHyphens w:val="0"/>
              <w:spacing w:line="360" w:lineRule="auto"/>
              <w:ind w:hanging="540"/>
              <w:jc w:val="both"/>
              <w:rPr>
                <w:sz w:val="28"/>
                <w:szCs w:val="28"/>
              </w:rPr>
            </w:pPr>
            <w:r>
              <w:rPr>
                <w:sz w:val="28"/>
                <w:szCs w:val="28"/>
              </w:rPr>
              <w:t>Белостоцкая С., Артемова С. Странное время планеты Земля // Высшая лига, 2005. – №2. – С. 46-53.</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Беляева Л.И. Типы восприятия художественной литературы // Литература и социология. – М.: Художественная литература, 1977. – С. 370-389.</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Белянин В.П. Введение в психолингвистику. Изд. 2-ое, испр. и доп. </w:t>
            </w:r>
            <w:r>
              <w:rPr>
                <w:sz w:val="28"/>
                <w:szCs w:val="28"/>
              </w:rPr>
              <w:t>–</w:t>
            </w:r>
            <w:r w:rsidRPr="003215C1">
              <w:rPr>
                <w:sz w:val="28"/>
                <w:szCs w:val="28"/>
              </w:rPr>
              <w:t xml:space="preserve"> М.: "RePo", 2001. </w:t>
            </w:r>
            <w:r>
              <w:rPr>
                <w:sz w:val="28"/>
                <w:szCs w:val="28"/>
              </w:rPr>
              <w:t>–</w:t>
            </w:r>
            <w:r w:rsidRPr="003215C1">
              <w:rPr>
                <w:sz w:val="28"/>
                <w:szCs w:val="28"/>
              </w:rPr>
              <w:t xml:space="preserve"> 128 с.</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Белянин В.П.</w:t>
            </w:r>
            <w:r>
              <w:rPr>
                <w:sz w:val="28"/>
                <w:szCs w:val="28"/>
              </w:rPr>
              <w:t xml:space="preserve"> Основы психолингвистической диагностики: модели мира в литературе. – М.: Тривола, 2000. – 248с.</w:t>
            </w:r>
          </w:p>
          <w:p w:rsidR="001D5247" w:rsidRPr="000B3A8F" w:rsidRDefault="001D5247" w:rsidP="00F85D9D">
            <w:pPr>
              <w:numPr>
                <w:ilvl w:val="0"/>
                <w:numId w:val="47"/>
              </w:numPr>
              <w:suppressAutoHyphens w:val="0"/>
              <w:spacing w:line="360" w:lineRule="auto"/>
              <w:ind w:hanging="540"/>
              <w:jc w:val="both"/>
              <w:rPr>
                <w:sz w:val="28"/>
                <w:szCs w:val="28"/>
              </w:rPr>
            </w:pPr>
            <w:r w:rsidRPr="004B6647">
              <w:rPr>
                <w:sz w:val="28"/>
                <w:szCs w:val="28"/>
              </w:rPr>
              <w:t>Бенвенист Э.</w:t>
            </w:r>
            <w:r>
              <w:rPr>
                <w:sz w:val="28"/>
                <w:szCs w:val="28"/>
              </w:rPr>
              <w:t xml:space="preserve"> </w:t>
            </w:r>
            <w:r w:rsidRPr="004B6647">
              <w:rPr>
                <w:sz w:val="28"/>
                <w:szCs w:val="28"/>
              </w:rPr>
              <w:t xml:space="preserve">О субъективности в языке // Общая лингвистика. – </w:t>
            </w:r>
            <w:r>
              <w:rPr>
                <w:sz w:val="28"/>
                <w:szCs w:val="28"/>
              </w:rPr>
              <w:t>Благовещенск: Благовещ. гуман. колледж им. И.А.Бодуэна де Куртенэ, 1998. (Репринт 1974) – С.292-300.</w:t>
            </w:r>
          </w:p>
          <w:p w:rsidR="001D5247" w:rsidRPr="004B6647" w:rsidRDefault="001D5247" w:rsidP="00F85D9D">
            <w:pPr>
              <w:numPr>
                <w:ilvl w:val="0"/>
                <w:numId w:val="47"/>
              </w:numPr>
              <w:suppressAutoHyphens w:val="0"/>
              <w:spacing w:line="360" w:lineRule="auto"/>
              <w:ind w:hanging="540"/>
              <w:jc w:val="both"/>
              <w:rPr>
                <w:sz w:val="28"/>
                <w:szCs w:val="28"/>
              </w:rPr>
            </w:pPr>
            <w:r>
              <w:rPr>
                <w:sz w:val="28"/>
                <w:szCs w:val="28"/>
              </w:rPr>
              <w:t>Богомолов Н.А. Автор и герой в литературе рубежа тысячелетий // НДВШ. Филологические науки. – 2002. – №3. – С.3-8.</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Богуславский В.М. Типология значений образных средств выражения оценки внешности человека. </w:t>
            </w:r>
            <w:r>
              <w:rPr>
                <w:sz w:val="28"/>
                <w:szCs w:val="28"/>
              </w:rPr>
              <w:t>–</w:t>
            </w:r>
            <w:r w:rsidRPr="003215C1">
              <w:rPr>
                <w:sz w:val="28"/>
                <w:szCs w:val="28"/>
              </w:rPr>
              <w:t xml:space="preserve"> Автореф. дис. докт. филол. наук. </w:t>
            </w:r>
            <w:r>
              <w:rPr>
                <w:sz w:val="28"/>
                <w:szCs w:val="28"/>
              </w:rPr>
              <w:t>–</w:t>
            </w:r>
            <w:r w:rsidRPr="003215C1">
              <w:rPr>
                <w:sz w:val="28"/>
                <w:szCs w:val="28"/>
              </w:rPr>
              <w:t xml:space="preserve"> М.: 1994</w:t>
            </w:r>
            <w:r>
              <w:rPr>
                <w:sz w:val="28"/>
                <w:szCs w:val="28"/>
              </w:rPr>
              <w:t>. – 22с.</w:t>
            </w:r>
          </w:p>
          <w:p w:rsidR="001D5247" w:rsidRPr="00054D02" w:rsidRDefault="001D5247" w:rsidP="00F85D9D">
            <w:pPr>
              <w:numPr>
                <w:ilvl w:val="0"/>
                <w:numId w:val="47"/>
              </w:numPr>
              <w:suppressAutoHyphens w:val="0"/>
              <w:spacing w:line="360" w:lineRule="auto"/>
              <w:ind w:hanging="540"/>
              <w:jc w:val="both"/>
              <w:rPr>
                <w:sz w:val="28"/>
                <w:szCs w:val="28"/>
              </w:rPr>
            </w:pPr>
            <w:r w:rsidRPr="00054D02">
              <w:rPr>
                <w:sz w:val="28"/>
                <w:szCs w:val="28"/>
              </w:rPr>
              <w:t xml:space="preserve">Борхес Х.Л. Сокровенное чудо // Рассказы. – </w:t>
            </w:r>
            <w:r>
              <w:rPr>
                <w:sz w:val="28"/>
                <w:szCs w:val="28"/>
              </w:rPr>
              <w:t>СПб.</w:t>
            </w:r>
            <w:r w:rsidRPr="00054D02">
              <w:rPr>
                <w:sz w:val="28"/>
                <w:szCs w:val="28"/>
              </w:rPr>
              <w:t>, 2002. –  С. 108-162.</w:t>
            </w:r>
          </w:p>
          <w:p w:rsidR="001D5247" w:rsidRDefault="001D5247" w:rsidP="00F85D9D">
            <w:pPr>
              <w:numPr>
                <w:ilvl w:val="0"/>
                <w:numId w:val="47"/>
              </w:numPr>
              <w:suppressAutoHyphens w:val="0"/>
              <w:spacing w:line="360" w:lineRule="auto"/>
              <w:ind w:hanging="540"/>
              <w:jc w:val="both"/>
              <w:rPr>
                <w:sz w:val="28"/>
                <w:szCs w:val="28"/>
              </w:rPr>
            </w:pPr>
            <w:r>
              <w:rPr>
                <w:sz w:val="28"/>
                <w:szCs w:val="28"/>
              </w:rPr>
              <w:lastRenderedPageBreak/>
              <w:t>Бочаров С.Г. Предисловие. Бахтин М.М. Проблема автора // Вопросы философии. – 1977. – №7. – С.148-160.</w:t>
            </w:r>
          </w:p>
          <w:p w:rsidR="001D5247" w:rsidRDefault="001D5247" w:rsidP="00F85D9D">
            <w:pPr>
              <w:numPr>
                <w:ilvl w:val="0"/>
                <w:numId w:val="47"/>
              </w:numPr>
              <w:suppressAutoHyphens w:val="0"/>
              <w:spacing w:line="360" w:lineRule="auto"/>
              <w:ind w:hanging="540"/>
              <w:jc w:val="both"/>
              <w:rPr>
                <w:sz w:val="28"/>
                <w:szCs w:val="28"/>
              </w:rPr>
            </w:pPr>
            <w:r w:rsidRPr="002742E3">
              <w:rPr>
                <w:sz w:val="28"/>
                <w:szCs w:val="28"/>
              </w:rPr>
              <w:t>Брудный А.А</w:t>
            </w:r>
            <w:r>
              <w:rPr>
                <w:sz w:val="28"/>
                <w:szCs w:val="28"/>
              </w:rPr>
              <w:t>.</w:t>
            </w:r>
            <w:r w:rsidRPr="002742E3">
              <w:rPr>
                <w:sz w:val="28"/>
                <w:szCs w:val="28"/>
              </w:rPr>
              <w:t xml:space="preserve"> Психологическая герменевтика. – М.: Лабиринт, 1998. – 361с.</w:t>
            </w:r>
          </w:p>
          <w:p w:rsidR="001D5247" w:rsidRPr="003215C1" w:rsidRDefault="001D5247" w:rsidP="00F85D9D">
            <w:pPr>
              <w:numPr>
                <w:ilvl w:val="0"/>
                <w:numId w:val="47"/>
              </w:numPr>
              <w:suppressAutoHyphens w:val="0"/>
              <w:spacing w:line="360" w:lineRule="auto"/>
              <w:ind w:hanging="540"/>
              <w:jc w:val="both"/>
              <w:rPr>
                <w:sz w:val="28"/>
                <w:szCs w:val="28"/>
              </w:rPr>
            </w:pPr>
            <w:r w:rsidRPr="002742E3">
              <w:rPr>
                <w:sz w:val="28"/>
                <w:szCs w:val="28"/>
              </w:rPr>
              <w:t xml:space="preserve"> </w:t>
            </w:r>
            <w:r>
              <w:rPr>
                <w:sz w:val="28"/>
                <w:szCs w:val="28"/>
              </w:rPr>
              <w:t xml:space="preserve">Булгаков М.А. Мастер и Маргарита // Романы. – К.: Молодь, 1989. – С.272-668. </w:t>
            </w:r>
          </w:p>
        </w:tc>
      </w:tr>
      <w:tr w:rsidR="001D5247" w:rsidRPr="003215C1" w:rsidTr="00EB62A1">
        <w:trPr>
          <w:trHeight w:val="1078"/>
        </w:trPr>
        <w:tc>
          <w:tcPr>
            <w:tcW w:w="10368" w:type="dxa"/>
            <w:tcBorders>
              <w:top w:val="nil"/>
              <w:left w:val="nil"/>
              <w:bottom w:val="nil"/>
              <w:right w:val="nil"/>
            </w:tcBorders>
            <w:shd w:val="clear" w:color="auto" w:fill="auto"/>
            <w:vAlign w:val="bottom"/>
          </w:tcPr>
          <w:p w:rsidR="001D5247" w:rsidRDefault="001D5247" w:rsidP="00F85D9D">
            <w:pPr>
              <w:pStyle w:val="23"/>
              <w:numPr>
                <w:ilvl w:val="0"/>
                <w:numId w:val="47"/>
              </w:numPr>
              <w:spacing w:after="0" w:line="360" w:lineRule="auto"/>
              <w:ind w:right="535" w:hanging="540"/>
              <w:jc w:val="both"/>
            </w:pPr>
            <w:r>
              <w:lastRenderedPageBreak/>
              <w:t>Булыгина Т.В., Шмелёв А.Д. Языковая концептуализация мира. – М.: Языки русской культуры, 1997. – 576с.</w:t>
            </w:r>
          </w:p>
          <w:p w:rsidR="001D5247" w:rsidRPr="002742E3" w:rsidRDefault="001D5247" w:rsidP="00F85D9D">
            <w:pPr>
              <w:pStyle w:val="23"/>
              <w:numPr>
                <w:ilvl w:val="0"/>
                <w:numId w:val="47"/>
              </w:numPr>
              <w:spacing w:after="0" w:line="360" w:lineRule="auto"/>
              <w:ind w:hanging="540"/>
              <w:jc w:val="both"/>
            </w:pPr>
            <w:r>
              <w:t xml:space="preserve">Бунь О.А. </w:t>
            </w:r>
            <w:r>
              <w:rPr>
                <w:lang w:val="uk-UA"/>
              </w:rPr>
              <w:t>Художній текст крізь призму можливих світів: модально- референційний аспект // Вісник Київського лінгвістичного університету. Серія філологія. – 2003. – Т. 6. – №1, – С.141-148.</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Pr="00794AF9" w:rsidRDefault="001D5247" w:rsidP="00F85D9D">
            <w:pPr>
              <w:numPr>
                <w:ilvl w:val="0"/>
                <w:numId w:val="47"/>
              </w:numPr>
              <w:suppressAutoHyphens w:val="0"/>
              <w:spacing w:line="360" w:lineRule="auto"/>
              <w:ind w:hanging="540"/>
              <w:jc w:val="both"/>
              <w:rPr>
                <w:sz w:val="28"/>
                <w:szCs w:val="28"/>
              </w:rPr>
            </w:pPr>
            <w:r w:rsidRPr="003215C1">
              <w:rPr>
                <w:sz w:val="28"/>
                <w:szCs w:val="28"/>
              </w:rPr>
              <w:t>В</w:t>
            </w:r>
            <w:r>
              <w:rPr>
                <w:sz w:val="28"/>
                <w:szCs w:val="28"/>
              </w:rPr>
              <w:t>а</w:t>
            </w:r>
            <w:r w:rsidRPr="003215C1">
              <w:rPr>
                <w:sz w:val="28"/>
                <w:szCs w:val="28"/>
              </w:rPr>
              <w:t xml:space="preserve">лгина Н.С. Теория текста. </w:t>
            </w:r>
            <w:r>
              <w:rPr>
                <w:sz w:val="28"/>
                <w:szCs w:val="28"/>
              </w:rPr>
              <w:t>–</w:t>
            </w:r>
            <w:r w:rsidRPr="003215C1">
              <w:rPr>
                <w:sz w:val="28"/>
                <w:szCs w:val="28"/>
              </w:rPr>
              <w:t xml:space="preserve"> М.: Логос, 2004. </w:t>
            </w:r>
            <w:r>
              <w:rPr>
                <w:sz w:val="28"/>
                <w:szCs w:val="28"/>
              </w:rPr>
              <w:t>–</w:t>
            </w:r>
            <w:r w:rsidRPr="003215C1">
              <w:rPr>
                <w:sz w:val="28"/>
                <w:szCs w:val="28"/>
              </w:rPr>
              <w:t xml:space="preserve"> 280с.</w:t>
            </w:r>
          </w:p>
          <w:p w:rsidR="001D5247" w:rsidRPr="000B0FC1" w:rsidRDefault="001D5247" w:rsidP="00F85D9D">
            <w:pPr>
              <w:numPr>
                <w:ilvl w:val="0"/>
                <w:numId w:val="47"/>
              </w:numPr>
              <w:suppressAutoHyphens w:val="0"/>
              <w:spacing w:line="360" w:lineRule="auto"/>
              <w:ind w:hanging="540"/>
              <w:jc w:val="both"/>
              <w:rPr>
                <w:sz w:val="28"/>
                <w:szCs w:val="28"/>
              </w:rPr>
            </w:pPr>
            <w:r>
              <w:rPr>
                <w:sz w:val="28"/>
                <w:szCs w:val="28"/>
                <w:lang w:val="uk-UA"/>
              </w:rPr>
              <w:t>Варинська А.М. Проблема образу автора в художньому творі // Вісник Черкаського університету. Серія філологічні науки. – Вип. 15. – Черкаси, 2000. – С.119-125.</w:t>
            </w:r>
          </w:p>
          <w:p w:rsidR="001D5247" w:rsidRPr="0056283A" w:rsidRDefault="001D5247" w:rsidP="00F85D9D">
            <w:pPr>
              <w:numPr>
                <w:ilvl w:val="0"/>
                <w:numId w:val="47"/>
              </w:numPr>
              <w:suppressAutoHyphens w:val="0"/>
              <w:spacing w:line="360" w:lineRule="auto"/>
              <w:ind w:hanging="540"/>
              <w:jc w:val="both"/>
              <w:rPr>
                <w:sz w:val="28"/>
                <w:szCs w:val="28"/>
              </w:rPr>
            </w:pPr>
            <w:r w:rsidRPr="0056283A">
              <w:rPr>
                <w:sz w:val="28"/>
                <w:szCs w:val="28"/>
              </w:rPr>
              <w:t xml:space="preserve">Введение в литературоведение / Под ред. Г. Н. Поспелова. – Изд. 3-е. – М.: Высшая школа, 1988. – 527с. </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Вежбицкая А.</w:t>
            </w:r>
            <w:r>
              <w:rPr>
                <w:sz w:val="28"/>
                <w:szCs w:val="28"/>
                <w:lang w:val="uk-UA"/>
              </w:rPr>
              <w:t xml:space="preserve"> </w:t>
            </w:r>
            <w:r>
              <w:rPr>
                <w:sz w:val="28"/>
                <w:szCs w:val="28"/>
              </w:rPr>
              <w:t xml:space="preserve">Метатекст в тексте // Новое в зарубежной лингвистике. – Вып. </w:t>
            </w:r>
            <w:r>
              <w:rPr>
                <w:sz w:val="28"/>
                <w:szCs w:val="28"/>
                <w:lang w:val="en-GB"/>
              </w:rPr>
              <w:t>VIII</w:t>
            </w:r>
            <w:r w:rsidRPr="009028CF">
              <w:rPr>
                <w:sz w:val="28"/>
                <w:szCs w:val="28"/>
              </w:rPr>
              <w:t xml:space="preserve">. – </w:t>
            </w:r>
            <w:r>
              <w:rPr>
                <w:sz w:val="28"/>
                <w:szCs w:val="28"/>
              </w:rPr>
              <w:t>М.: Прогресс, 1978. – С.402-424.</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Вежбицкая А. Сопоставление культур через посредство лексики и прагматики. </w:t>
            </w:r>
            <w:r>
              <w:rPr>
                <w:sz w:val="28"/>
                <w:szCs w:val="28"/>
              </w:rPr>
              <w:t>–</w:t>
            </w:r>
            <w:r w:rsidRPr="003215C1">
              <w:rPr>
                <w:sz w:val="28"/>
                <w:szCs w:val="28"/>
              </w:rPr>
              <w:t xml:space="preserve"> М.: Языки славянской культуры, 2001. </w:t>
            </w:r>
            <w:r>
              <w:rPr>
                <w:lang w:val="uk-UA"/>
              </w:rPr>
              <w:t>–</w:t>
            </w:r>
            <w:r w:rsidRPr="003215C1">
              <w:rPr>
                <w:sz w:val="28"/>
                <w:szCs w:val="28"/>
              </w:rPr>
              <w:t xml:space="preserve"> 272с.</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9028CF"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Вежбицкая А. Язык. Познание. Культура. </w:t>
            </w:r>
            <w:r>
              <w:rPr>
                <w:sz w:val="28"/>
                <w:szCs w:val="28"/>
              </w:rPr>
              <w:t xml:space="preserve">– </w:t>
            </w:r>
            <w:r w:rsidRPr="003215C1">
              <w:rPr>
                <w:sz w:val="28"/>
                <w:szCs w:val="28"/>
              </w:rPr>
              <w:t xml:space="preserve">М.: "Русские словари", 1996. </w:t>
            </w:r>
            <w:r>
              <w:rPr>
                <w:lang w:val="uk-UA"/>
              </w:rPr>
              <w:t>–</w:t>
            </w:r>
            <w:r w:rsidRPr="003215C1">
              <w:rPr>
                <w:sz w:val="28"/>
                <w:szCs w:val="28"/>
              </w:rPr>
              <w:t xml:space="preserve"> 411 с.</w:t>
            </w:r>
          </w:p>
          <w:p w:rsidR="001D5247" w:rsidRPr="00353DBB" w:rsidRDefault="001D5247" w:rsidP="00F85D9D">
            <w:pPr>
              <w:numPr>
                <w:ilvl w:val="0"/>
                <w:numId w:val="47"/>
              </w:numPr>
              <w:suppressAutoHyphens w:val="0"/>
              <w:spacing w:line="360" w:lineRule="auto"/>
              <w:ind w:hanging="540"/>
              <w:jc w:val="both"/>
              <w:rPr>
                <w:sz w:val="28"/>
                <w:szCs w:val="28"/>
              </w:rPr>
            </w:pPr>
            <w:r w:rsidRPr="0056283A">
              <w:rPr>
                <w:sz w:val="28"/>
                <w:szCs w:val="28"/>
              </w:rPr>
              <w:t>Вернадский В.И. Из рукописного наследия // Вопросы философии, 1966. – №12. – С. 101</w:t>
            </w:r>
            <w:r>
              <w:rPr>
                <w:sz w:val="28"/>
                <w:szCs w:val="28"/>
              </w:rPr>
              <w:t>-112.</w:t>
            </w:r>
          </w:p>
          <w:p w:rsidR="001D5247" w:rsidRPr="00353DBB" w:rsidRDefault="001D5247" w:rsidP="00F85D9D">
            <w:pPr>
              <w:numPr>
                <w:ilvl w:val="0"/>
                <w:numId w:val="47"/>
              </w:numPr>
              <w:suppressAutoHyphens w:val="0"/>
              <w:spacing w:line="360" w:lineRule="auto"/>
              <w:ind w:hanging="540"/>
              <w:jc w:val="both"/>
              <w:rPr>
                <w:sz w:val="28"/>
                <w:szCs w:val="28"/>
              </w:rPr>
            </w:pPr>
            <w:r w:rsidRPr="002742E3">
              <w:rPr>
                <w:sz w:val="28"/>
                <w:szCs w:val="28"/>
              </w:rPr>
              <w:t>Веселовский А.Н. Историческая поэтика. – М.: Высшая школа, 1989. – 404с.</w:t>
            </w:r>
          </w:p>
        </w:tc>
      </w:tr>
      <w:tr w:rsidR="001D5247" w:rsidRPr="003215C1" w:rsidTr="00EB62A1">
        <w:trPr>
          <w:trHeight w:val="765"/>
        </w:trPr>
        <w:tc>
          <w:tcPr>
            <w:tcW w:w="10368" w:type="dxa"/>
            <w:tcBorders>
              <w:top w:val="nil"/>
              <w:left w:val="nil"/>
              <w:bottom w:val="nil"/>
              <w:right w:val="nil"/>
            </w:tcBorders>
            <w:shd w:val="clear" w:color="auto" w:fill="auto"/>
            <w:vAlign w:val="bottom"/>
          </w:tcPr>
          <w:p w:rsidR="001D5247" w:rsidRDefault="001D5247" w:rsidP="00F85D9D">
            <w:pPr>
              <w:pStyle w:val="afffffff8"/>
              <w:numPr>
                <w:ilvl w:val="0"/>
                <w:numId w:val="47"/>
              </w:numPr>
              <w:suppressAutoHyphens w:val="0"/>
              <w:spacing w:after="0" w:line="360" w:lineRule="auto"/>
              <w:ind w:hanging="540"/>
              <w:jc w:val="both"/>
              <w:rPr>
                <w:szCs w:val="28"/>
              </w:rPr>
            </w:pPr>
            <w:r w:rsidRPr="008E4F52">
              <w:rPr>
                <w:szCs w:val="28"/>
              </w:rPr>
              <w:t>Виноградов В.В.</w:t>
            </w:r>
            <w:r>
              <w:rPr>
                <w:szCs w:val="28"/>
              </w:rPr>
              <w:t xml:space="preserve"> О теории художественной речи. – М.: Высшая школа, 1971. – 239с. </w:t>
            </w:r>
          </w:p>
          <w:p w:rsidR="001D5247" w:rsidRDefault="001D5247" w:rsidP="00F85D9D">
            <w:pPr>
              <w:pStyle w:val="afffffff8"/>
              <w:numPr>
                <w:ilvl w:val="0"/>
                <w:numId w:val="47"/>
              </w:numPr>
              <w:suppressAutoHyphens w:val="0"/>
              <w:spacing w:after="0" w:line="360" w:lineRule="auto"/>
              <w:ind w:hanging="540"/>
              <w:jc w:val="both"/>
              <w:rPr>
                <w:szCs w:val="28"/>
              </w:rPr>
            </w:pPr>
            <w:r w:rsidRPr="008E4F52">
              <w:rPr>
                <w:szCs w:val="28"/>
              </w:rPr>
              <w:t>Виноградов В.В.</w:t>
            </w:r>
            <w:r>
              <w:rPr>
                <w:szCs w:val="28"/>
              </w:rPr>
              <w:t xml:space="preserve"> Проблемы русской стилистики. – М.: Высшая школа, 1981. – 320с.</w:t>
            </w:r>
          </w:p>
          <w:p w:rsidR="001D5247" w:rsidRDefault="001D5247" w:rsidP="00F85D9D">
            <w:pPr>
              <w:pStyle w:val="afffffff8"/>
              <w:numPr>
                <w:ilvl w:val="0"/>
                <w:numId w:val="47"/>
              </w:numPr>
              <w:suppressAutoHyphens w:val="0"/>
              <w:spacing w:after="0" w:line="360" w:lineRule="auto"/>
              <w:ind w:hanging="540"/>
              <w:jc w:val="both"/>
              <w:rPr>
                <w:szCs w:val="28"/>
              </w:rPr>
            </w:pPr>
            <w:r w:rsidRPr="008E4F52">
              <w:rPr>
                <w:szCs w:val="28"/>
              </w:rPr>
              <w:t>Виноградов В.В. Стилистика. Теория поэтической речи. Поэтика. – М.</w:t>
            </w:r>
            <w:r>
              <w:rPr>
                <w:szCs w:val="28"/>
              </w:rPr>
              <w:t>: Изд-во</w:t>
            </w:r>
            <w:r w:rsidRPr="008E4F52">
              <w:rPr>
                <w:szCs w:val="28"/>
              </w:rPr>
              <w:t xml:space="preserve"> АН СССР, 1963. – 255с. </w:t>
            </w:r>
          </w:p>
          <w:p w:rsidR="001D5247" w:rsidRPr="00A17BC6" w:rsidRDefault="001D5247" w:rsidP="00F85D9D">
            <w:pPr>
              <w:pStyle w:val="afffffff8"/>
              <w:numPr>
                <w:ilvl w:val="0"/>
                <w:numId w:val="47"/>
              </w:numPr>
              <w:suppressAutoHyphens w:val="0"/>
              <w:spacing w:after="0" w:line="360" w:lineRule="auto"/>
              <w:ind w:hanging="540"/>
              <w:jc w:val="both"/>
              <w:rPr>
                <w:szCs w:val="28"/>
              </w:rPr>
            </w:pPr>
            <w:r>
              <w:rPr>
                <w:szCs w:val="28"/>
              </w:rPr>
              <w:t xml:space="preserve">Винокур Г.О. Филологические исследования: лингвистика и поэтика. – М.: </w:t>
            </w:r>
            <w:r>
              <w:rPr>
                <w:szCs w:val="28"/>
              </w:rPr>
              <w:lastRenderedPageBreak/>
              <w:t>Наука, 1990. – 452с.</w:t>
            </w:r>
          </w:p>
          <w:p w:rsidR="001D5247" w:rsidRDefault="001D5247" w:rsidP="00F85D9D">
            <w:pPr>
              <w:pStyle w:val="afffffff8"/>
              <w:numPr>
                <w:ilvl w:val="0"/>
                <w:numId w:val="47"/>
              </w:numPr>
              <w:suppressAutoHyphens w:val="0"/>
              <w:spacing w:after="0" w:line="360" w:lineRule="auto"/>
              <w:ind w:hanging="540"/>
              <w:jc w:val="both"/>
              <w:rPr>
                <w:szCs w:val="28"/>
              </w:rPr>
            </w:pPr>
            <w:r>
              <w:rPr>
                <w:szCs w:val="28"/>
              </w:rPr>
              <w:t>Войнович В. – Москва, 2042. – М.: изд-во «Вся Москва», 1990. – 350с.</w:t>
            </w:r>
          </w:p>
          <w:p w:rsidR="001D5247" w:rsidRPr="008E4F52" w:rsidRDefault="001D5247" w:rsidP="00F85D9D">
            <w:pPr>
              <w:pStyle w:val="afffffff8"/>
              <w:numPr>
                <w:ilvl w:val="0"/>
                <w:numId w:val="47"/>
              </w:numPr>
              <w:suppressAutoHyphens w:val="0"/>
              <w:spacing w:after="0" w:line="360" w:lineRule="auto"/>
              <w:ind w:hanging="540"/>
              <w:jc w:val="both"/>
              <w:rPr>
                <w:szCs w:val="28"/>
              </w:rPr>
            </w:pPr>
            <w:r>
              <w:rPr>
                <w:szCs w:val="28"/>
              </w:rPr>
              <w:t>Володин Э.Ф Специфика художественного времени // Вопросы философии, 1978. – №8. – С.132-141.</w:t>
            </w:r>
          </w:p>
          <w:p w:rsidR="001D5247" w:rsidRPr="00922BE1"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Воробйова О.П. Когнітивний аспект зіставної семантики художнього тексту // Проблеми романо-германської філології. Матеріали міжнародної наукової конфенції "Міжмовні та міжлітературні контакти: теорія і практика". </w:t>
            </w:r>
            <w:r>
              <w:rPr>
                <w:lang w:val="uk-UA"/>
              </w:rPr>
              <w:t>–</w:t>
            </w:r>
            <w:r w:rsidRPr="003215C1">
              <w:rPr>
                <w:sz w:val="28"/>
                <w:szCs w:val="28"/>
              </w:rPr>
              <w:t xml:space="preserve">Ужгород: "Закарпаття", 2000. </w:t>
            </w:r>
            <w:r>
              <w:rPr>
                <w:lang w:val="uk-UA"/>
              </w:rPr>
              <w:t>–</w:t>
            </w:r>
            <w:r w:rsidRPr="003215C1">
              <w:rPr>
                <w:sz w:val="28"/>
                <w:szCs w:val="28"/>
              </w:rPr>
              <w:t xml:space="preserve"> </w:t>
            </w:r>
            <w:r>
              <w:rPr>
                <w:sz w:val="28"/>
                <w:szCs w:val="28"/>
              </w:rPr>
              <w:t>С</w:t>
            </w:r>
            <w:r w:rsidRPr="003215C1">
              <w:rPr>
                <w:sz w:val="28"/>
                <w:szCs w:val="28"/>
              </w:rPr>
              <w:t>. 208-211.</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Воробь</w:t>
            </w:r>
            <w:r>
              <w:rPr>
                <w:sz w:val="28"/>
                <w:szCs w:val="28"/>
              </w:rPr>
              <w:t>ё</w:t>
            </w:r>
            <w:r w:rsidRPr="003215C1">
              <w:rPr>
                <w:sz w:val="28"/>
                <w:szCs w:val="28"/>
              </w:rPr>
              <w:t>ва О.П.</w:t>
            </w:r>
            <w:r>
              <w:rPr>
                <w:sz w:val="28"/>
                <w:szCs w:val="28"/>
              </w:rPr>
              <w:t xml:space="preserve"> О предмете лингвистики текста // Общая стилистика и филологическая герменевтика: Сб. науч. тр. – Тверь: ТУ, 1991. – С.90-97. </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Воробь</w:t>
            </w:r>
            <w:r>
              <w:rPr>
                <w:sz w:val="28"/>
                <w:szCs w:val="28"/>
              </w:rPr>
              <w:t>ё</w:t>
            </w:r>
            <w:r w:rsidRPr="003215C1">
              <w:rPr>
                <w:sz w:val="28"/>
                <w:szCs w:val="28"/>
              </w:rPr>
              <w:t>ва О.П.</w:t>
            </w:r>
            <w:r>
              <w:rPr>
                <w:sz w:val="28"/>
                <w:szCs w:val="28"/>
              </w:rPr>
              <w:t xml:space="preserve"> Текстовые категории и фактор адресата. – К.: Вища школа, 1993. – 200с. </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lastRenderedPageBreak/>
              <w:t>Воробь</w:t>
            </w:r>
            <w:r>
              <w:rPr>
                <w:sz w:val="28"/>
                <w:szCs w:val="28"/>
              </w:rPr>
              <w:t>ё</w:t>
            </w:r>
            <w:r w:rsidRPr="003215C1">
              <w:rPr>
                <w:sz w:val="28"/>
                <w:szCs w:val="28"/>
              </w:rPr>
              <w:t xml:space="preserve">ва О.П. Художественная семантика: когнитивный сценарий // С любовью к языку. Сб. науч. тр. посв. Е.С. Кубряковой. </w:t>
            </w:r>
            <w:r>
              <w:rPr>
                <w:lang w:val="uk-UA"/>
              </w:rPr>
              <w:t>–</w:t>
            </w:r>
            <w:r w:rsidRPr="003215C1">
              <w:rPr>
                <w:sz w:val="28"/>
                <w:szCs w:val="28"/>
              </w:rPr>
              <w:t xml:space="preserve"> М. </w:t>
            </w:r>
            <w:r>
              <w:rPr>
                <w:lang w:val="uk-UA"/>
              </w:rPr>
              <w:t xml:space="preserve">– </w:t>
            </w:r>
            <w:r w:rsidRPr="003215C1">
              <w:rPr>
                <w:sz w:val="28"/>
                <w:szCs w:val="28"/>
              </w:rPr>
              <w:t xml:space="preserve">Воронеж, 2002. </w:t>
            </w:r>
            <w:r>
              <w:rPr>
                <w:lang w:val="uk-UA"/>
              </w:rPr>
              <w:t>– С.</w:t>
            </w:r>
            <w:r w:rsidRPr="003215C1">
              <w:rPr>
                <w:sz w:val="28"/>
                <w:szCs w:val="28"/>
              </w:rPr>
              <w:t xml:space="preserve"> 379-384</w:t>
            </w:r>
            <w:r>
              <w:rPr>
                <w:sz w:val="28"/>
                <w:szCs w:val="28"/>
              </w:rPr>
              <w:t>.</w:t>
            </w:r>
          </w:p>
          <w:p w:rsidR="001D5247" w:rsidRPr="00922057" w:rsidRDefault="001D5247" w:rsidP="00F85D9D">
            <w:pPr>
              <w:numPr>
                <w:ilvl w:val="0"/>
                <w:numId w:val="47"/>
              </w:numPr>
              <w:suppressAutoHyphens w:val="0"/>
              <w:spacing w:line="360" w:lineRule="auto"/>
              <w:ind w:hanging="540"/>
              <w:jc w:val="both"/>
              <w:rPr>
                <w:sz w:val="28"/>
                <w:szCs w:val="28"/>
              </w:rPr>
            </w:pPr>
            <w:r>
              <w:rPr>
                <w:sz w:val="28"/>
                <w:szCs w:val="28"/>
              </w:rPr>
              <w:t>Выготский Л.С. М</w:t>
            </w:r>
            <w:r w:rsidRPr="00922057">
              <w:rPr>
                <w:sz w:val="28"/>
                <w:szCs w:val="28"/>
              </w:rPr>
              <w:t xml:space="preserve">ышление и речь. </w:t>
            </w:r>
            <w:r>
              <w:rPr>
                <w:sz w:val="28"/>
                <w:szCs w:val="28"/>
              </w:rPr>
              <w:t xml:space="preserve">5-ое изд. испр. </w:t>
            </w:r>
            <w:r>
              <w:rPr>
                <w:lang w:val="uk-UA"/>
              </w:rPr>
              <w:t>–</w:t>
            </w:r>
            <w:r>
              <w:rPr>
                <w:sz w:val="28"/>
                <w:szCs w:val="28"/>
              </w:rPr>
              <w:t xml:space="preserve"> М.: Лабиринт, 1999. </w:t>
            </w:r>
            <w:r>
              <w:rPr>
                <w:lang w:val="uk-UA"/>
              </w:rPr>
              <w:t xml:space="preserve">– </w:t>
            </w:r>
            <w:r>
              <w:rPr>
                <w:sz w:val="28"/>
                <w:szCs w:val="28"/>
              </w:rPr>
              <w:t>350с.</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Default="001D5247" w:rsidP="00F85D9D">
            <w:pPr>
              <w:pStyle w:val="afffffff8"/>
              <w:numPr>
                <w:ilvl w:val="0"/>
                <w:numId w:val="47"/>
              </w:numPr>
              <w:suppressAutoHyphens w:val="0"/>
              <w:spacing w:after="0" w:line="360" w:lineRule="auto"/>
              <w:ind w:hanging="540"/>
              <w:jc w:val="both"/>
              <w:rPr>
                <w:szCs w:val="28"/>
                <w:lang w:val="uk-UA"/>
              </w:rPr>
            </w:pPr>
            <w:r w:rsidRPr="008E4F52">
              <w:rPr>
                <w:szCs w:val="28"/>
                <w:lang w:val="uk-UA"/>
              </w:rPr>
              <w:t>Гаєва О.В. Особливості художньої комунікації з погляду концепції можливих світів// Вісник Київського лінгвістичного університету</w:t>
            </w:r>
            <w:r>
              <w:rPr>
                <w:szCs w:val="28"/>
                <w:lang w:val="uk-UA"/>
              </w:rPr>
              <w:t>. Серія Філологія. – 2001. – Т.</w:t>
            </w:r>
            <w:r w:rsidRPr="008E4F52">
              <w:rPr>
                <w:szCs w:val="28"/>
                <w:lang w:val="uk-UA"/>
              </w:rPr>
              <w:t xml:space="preserve"> 4</w:t>
            </w:r>
            <w:r>
              <w:rPr>
                <w:szCs w:val="28"/>
                <w:lang w:val="uk-UA"/>
              </w:rPr>
              <w:t>.</w:t>
            </w:r>
            <w:r w:rsidRPr="008E4F52">
              <w:rPr>
                <w:szCs w:val="28"/>
                <w:lang w:val="uk-UA"/>
              </w:rPr>
              <w:t xml:space="preserve"> </w:t>
            </w:r>
            <w:r>
              <w:rPr>
                <w:lang w:val="uk-UA"/>
              </w:rPr>
              <w:t xml:space="preserve">– </w:t>
            </w:r>
            <w:r w:rsidRPr="008E4F52">
              <w:rPr>
                <w:szCs w:val="28"/>
                <w:lang w:val="uk-UA"/>
              </w:rPr>
              <w:t xml:space="preserve">№1. – </w:t>
            </w:r>
            <w:r>
              <w:rPr>
                <w:szCs w:val="28"/>
                <w:lang w:val="uk-UA"/>
              </w:rPr>
              <w:t>С</w:t>
            </w:r>
            <w:r w:rsidRPr="008E4F52">
              <w:rPr>
                <w:szCs w:val="28"/>
                <w:lang w:val="uk-UA"/>
              </w:rPr>
              <w:t xml:space="preserve">.147-152. </w:t>
            </w:r>
          </w:p>
          <w:p w:rsidR="001D5247" w:rsidRDefault="001D5247" w:rsidP="00F85D9D">
            <w:pPr>
              <w:pStyle w:val="afffffff8"/>
              <w:numPr>
                <w:ilvl w:val="0"/>
                <w:numId w:val="47"/>
              </w:numPr>
              <w:suppressAutoHyphens w:val="0"/>
              <w:spacing w:after="0" w:line="360" w:lineRule="auto"/>
              <w:ind w:hanging="540"/>
              <w:jc w:val="both"/>
              <w:rPr>
                <w:szCs w:val="28"/>
                <w:lang w:val="uk-UA"/>
              </w:rPr>
            </w:pPr>
            <w:r>
              <w:rPr>
                <w:szCs w:val="28"/>
                <w:lang w:val="uk-UA"/>
              </w:rPr>
              <w:t>Гак. В.Г. Пространство времени // Логический анализ языка. – М.: Индрик, 1997. – С. 122-130.</w:t>
            </w:r>
          </w:p>
          <w:p w:rsidR="001D5247" w:rsidRPr="008E4F52" w:rsidRDefault="001D5247" w:rsidP="00F85D9D">
            <w:pPr>
              <w:pStyle w:val="afffffff8"/>
              <w:numPr>
                <w:ilvl w:val="0"/>
                <w:numId w:val="47"/>
              </w:numPr>
              <w:suppressAutoHyphens w:val="0"/>
              <w:spacing w:after="0" w:line="360" w:lineRule="auto"/>
              <w:ind w:hanging="540"/>
              <w:jc w:val="both"/>
              <w:rPr>
                <w:szCs w:val="28"/>
                <w:lang w:val="uk-UA"/>
              </w:rPr>
            </w:pPr>
            <w:r>
              <w:rPr>
                <w:szCs w:val="28"/>
                <w:lang w:val="uk-UA"/>
              </w:rPr>
              <w:t>Гак В.Г. Языковое преобразование. М.: Языки русской культуры, 1998. – 768с.</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Гальперин И.Р. Текст как объект лингвистического исследования. – М.:</w:t>
            </w:r>
            <w:r>
              <w:rPr>
                <w:sz w:val="28"/>
                <w:szCs w:val="28"/>
              </w:rPr>
              <w:t xml:space="preserve"> </w:t>
            </w:r>
            <w:r w:rsidRPr="003215C1">
              <w:rPr>
                <w:sz w:val="28"/>
                <w:szCs w:val="28"/>
              </w:rPr>
              <w:t>Наука, 1981. – 138с.</w:t>
            </w:r>
          </w:p>
          <w:p w:rsidR="001D5247" w:rsidRPr="00D1506B" w:rsidRDefault="001D5247" w:rsidP="00F85D9D">
            <w:pPr>
              <w:numPr>
                <w:ilvl w:val="0"/>
                <w:numId w:val="47"/>
              </w:numPr>
              <w:suppressAutoHyphens w:val="0"/>
              <w:spacing w:line="360" w:lineRule="auto"/>
              <w:ind w:hanging="540"/>
              <w:jc w:val="both"/>
              <w:rPr>
                <w:sz w:val="28"/>
                <w:szCs w:val="28"/>
              </w:rPr>
            </w:pPr>
            <w:r w:rsidRPr="00D1506B">
              <w:rPr>
                <w:sz w:val="28"/>
                <w:szCs w:val="28"/>
              </w:rPr>
              <w:t>Гаспаров Б.М. Язык, память, образ. Лингвистика языкового существования. – М: Азбуковник, 1996. – 276</w:t>
            </w:r>
            <w:r w:rsidRPr="00D1506B">
              <w:rPr>
                <w:sz w:val="28"/>
                <w:szCs w:val="28"/>
                <w:lang w:val="en-GB"/>
              </w:rPr>
              <w:t>c</w:t>
            </w:r>
            <w:r w:rsidRPr="00D1506B">
              <w:rPr>
                <w:sz w:val="28"/>
                <w:szCs w:val="28"/>
              </w:rPr>
              <w:t>.</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Гаузенблас К. О характеристике и классификации речевых произведений // НЗЛ. – Вып. </w:t>
            </w:r>
            <w:r>
              <w:rPr>
                <w:sz w:val="28"/>
                <w:szCs w:val="28"/>
                <w:lang w:val="en-US"/>
              </w:rPr>
              <w:t>VIII</w:t>
            </w:r>
            <w:r>
              <w:rPr>
                <w:sz w:val="28"/>
                <w:szCs w:val="28"/>
              </w:rPr>
              <w:t>. – М.: Прогресс, 1978. – С. 57-79.</w:t>
            </w:r>
          </w:p>
          <w:p w:rsidR="001D5247" w:rsidRDefault="001D5247" w:rsidP="00F85D9D">
            <w:pPr>
              <w:numPr>
                <w:ilvl w:val="0"/>
                <w:numId w:val="47"/>
              </w:numPr>
              <w:suppressAutoHyphens w:val="0"/>
              <w:spacing w:line="360" w:lineRule="auto"/>
              <w:ind w:hanging="540"/>
              <w:jc w:val="both"/>
              <w:rPr>
                <w:sz w:val="28"/>
                <w:szCs w:val="28"/>
              </w:rPr>
            </w:pPr>
            <w:r>
              <w:rPr>
                <w:sz w:val="28"/>
                <w:szCs w:val="28"/>
              </w:rPr>
              <w:t>Генис А. Сладкая жизнь. – М.: Вагриус, 2004. – 351с.</w:t>
            </w:r>
          </w:p>
          <w:p w:rsidR="001D5247" w:rsidRDefault="001D5247" w:rsidP="00F85D9D">
            <w:pPr>
              <w:numPr>
                <w:ilvl w:val="0"/>
                <w:numId w:val="47"/>
              </w:numPr>
              <w:suppressAutoHyphens w:val="0"/>
              <w:spacing w:line="360" w:lineRule="auto"/>
              <w:ind w:hanging="540"/>
              <w:jc w:val="both"/>
              <w:rPr>
                <w:sz w:val="28"/>
                <w:szCs w:val="28"/>
              </w:rPr>
            </w:pPr>
            <w:r>
              <w:rPr>
                <w:sz w:val="28"/>
                <w:szCs w:val="28"/>
              </w:rPr>
              <w:t>Гийом Г. Принципы теоретической лингвистики. – М.: Прогресс, 1992. – 224с.</w:t>
            </w:r>
          </w:p>
          <w:p w:rsidR="001D5247" w:rsidRDefault="001D5247" w:rsidP="00F85D9D">
            <w:pPr>
              <w:numPr>
                <w:ilvl w:val="0"/>
                <w:numId w:val="47"/>
              </w:numPr>
              <w:suppressAutoHyphens w:val="0"/>
              <w:spacing w:line="360" w:lineRule="auto"/>
              <w:ind w:hanging="540"/>
              <w:jc w:val="both"/>
              <w:rPr>
                <w:sz w:val="28"/>
                <w:szCs w:val="28"/>
              </w:rPr>
            </w:pPr>
            <w:r>
              <w:rPr>
                <w:sz w:val="28"/>
                <w:szCs w:val="28"/>
              </w:rPr>
              <w:lastRenderedPageBreak/>
              <w:t>Гладилин А. Тень всадника. – М.: АСТ, 2000. – 600с.</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 xml:space="preserve">Глухов Г.В. Трактовка компрессии в современных лингвистических исследованиях // Вестник ф-та ин.яз. Самарского НПЦ. – Самара, 2000. </w:t>
            </w:r>
            <w:r>
              <w:rPr>
                <w:lang w:val="uk-UA"/>
              </w:rPr>
              <w:t>–</w:t>
            </w:r>
            <w:r>
              <w:rPr>
                <w:sz w:val="28"/>
                <w:szCs w:val="28"/>
              </w:rPr>
              <w:t xml:space="preserve"> №1. – С. 26-39.</w:t>
            </w:r>
          </w:p>
          <w:p w:rsidR="001D5247" w:rsidRPr="00200F10" w:rsidRDefault="001D5247" w:rsidP="00F85D9D">
            <w:pPr>
              <w:pStyle w:val="afffffff8"/>
              <w:numPr>
                <w:ilvl w:val="0"/>
                <w:numId w:val="47"/>
              </w:numPr>
              <w:suppressAutoHyphens w:val="0"/>
              <w:spacing w:after="0" w:line="360" w:lineRule="auto"/>
              <w:ind w:hanging="540"/>
              <w:jc w:val="both"/>
              <w:rPr>
                <w:szCs w:val="28"/>
                <w:lang w:val="uk-UA"/>
              </w:rPr>
            </w:pPr>
            <w:r w:rsidRPr="00200F10">
              <w:rPr>
                <w:szCs w:val="28"/>
              </w:rPr>
              <w:t>Голосова Т.М. Категориальная доминанта времени. – Киев: Просв</w:t>
            </w:r>
            <w:r w:rsidRPr="00200F10">
              <w:rPr>
                <w:szCs w:val="28"/>
                <w:lang w:val="uk-UA"/>
              </w:rPr>
              <w:t>іта, 1997. – 143с.</w:t>
            </w:r>
          </w:p>
          <w:p w:rsidR="001D5247" w:rsidRDefault="001D5247" w:rsidP="00F85D9D">
            <w:pPr>
              <w:pStyle w:val="afffffff8"/>
              <w:numPr>
                <w:ilvl w:val="0"/>
                <w:numId w:val="47"/>
              </w:numPr>
              <w:suppressAutoHyphens w:val="0"/>
              <w:spacing w:after="0" w:line="360" w:lineRule="auto"/>
              <w:ind w:hanging="540"/>
              <w:jc w:val="both"/>
              <w:rPr>
                <w:szCs w:val="28"/>
                <w:lang w:val="uk-UA"/>
              </w:rPr>
            </w:pPr>
            <w:r w:rsidRPr="00200F10">
              <w:rPr>
                <w:szCs w:val="28"/>
              </w:rPr>
              <w:t>Голосова Т.М</w:t>
            </w:r>
            <w:r w:rsidRPr="00200F10">
              <w:rPr>
                <w:szCs w:val="28"/>
                <w:lang w:val="uk-UA"/>
              </w:rPr>
              <w:t>. Темпоральна система макроструктури художнього тексту. (</w:t>
            </w:r>
            <w:r>
              <w:rPr>
                <w:szCs w:val="28"/>
                <w:lang w:val="uk-UA"/>
              </w:rPr>
              <w:t>П</w:t>
            </w:r>
            <w:r w:rsidRPr="00200F10">
              <w:rPr>
                <w:szCs w:val="28"/>
                <w:lang w:val="uk-UA"/>
              </w:rPr>
              <w:t xml:space="preserve">осібник з функціональної граматики). </w:t>
            </w:r>
            <w:r>
              <w:rPr>
                <w:lang w:val="uk-UA"/>
              </w:rPr>
              <w:t>–</w:t>
            </w:r>
            <w:r>
              <w:rPr>
                <w:szCs w:val="28"/>
                <w:lang w:val="uk-UA"/>
              </w:rPr>
              <w:t xml:space="preserve"> </w:t>
            </w:r>
            <w:r w:rsidRPr="00200F10">
              <w:rPr>
                <w:szCs w:val="28"/>
                <w:lang w:val="uk-UA"/>
              </w:rPr>
              <w:t>Черкаси, 1998. – 119с.</w:t>
            </w:r>
          </w:p>
          <w:p w:rsidR="001D5247" w:rsidRPr="00232661" w:rsidRDefault="001D5247" w:rsidP="00F85D9D">
            <w:pPr>
              <w:pStyle w:val="afffffff8"/>
              <w:numPr>
                <w:ilvl w:val="0"/>
                <w:numId w:val="47"/>
              </w:numPr>
              <w:suppressAutoHyphens w:val="0"/>
              <w:spacing w:after="0" w:line="360" w:lineRule="auto"/>
              <w:ind w:hanging="540"/>
              <w:jc w:val="both"/>
              <w:rPr>
                <w:szCs w:val="28"/>
                <w:lang w:val="uk-UA"/>
              </w:rPr>
            </w:pPr>
            <w:r>
              <w:rPr>
                <w:szCs w:val="28"/>
              </w:rPr>
              <w:t xml:space="preserve">Гончарова Е.А. Пути лингвостилистического выражения категорий автор-персонаж в художественном тексте. – Томск: ТУ, 1984. – 180с. </w:t>
            </w:r>
          </w:p>
          <w:p w:rsidR="001D5247" w:rsidRPr="000E0F20" w:rsidRDefault="001D5247" w:rsidP="00F85D9D">
            <w:pPr>
              <w:pStyle w:val="afffffff8"/>
              <w:numPr>
                <w:ilvl w:val="0"/>
                <w:numId w:val="47"/>
              </w:numPr>
              <w:suppressAutoHyphens w:val="0"/>
              <w:spacing w:after="0" w:line="360" w:lineRule="auto"/>
              <w:ind w:hanging="540"/>
              <w:jc w:val="both"/>
              <w:rPr>
                <w:szCs w:val="28"/>
                <w:lang w:val="uk-UA"/>
              </w:rPr>
            </w:pPr>
            <w:r>
              <w:rPr>
                <w:szCs w:val="28"/>
              </w:rPr>
              <w:t>Грайс Т.П. Логика и речевое общение // Новое в зарубежной лингвистике. – Вып.</w:t>
            </w:r>
            <w:r>
              <w:rPr>
                <w:szCs w:val="28"/>
                <w:lang w:val="en-GB"/>
              </w:rPr>
              <w:t>XVI</w:t>
            </w:r>
            <w:r>
              <w:rPr>
                <w:szCs w:val="28"/>
              </w:rPr>
              <w:t>. – М.: Прогресс, 1985. – С.217-237.</w:t>
            </w:r>
          </w:p>
          <w:p w:rsidR="001D5247" w:rsidRPr="00200F10" w:rsidRDefault="001D5247" w:rsidP="00F85D9D">
            <w:pPr>
              <w:pStyle w:val="afffffff8"/>
              <w:numPr>
                <w:ilvl w:val="0"/>
                <w:numId w:val="47"/>
              </w:numPr>
              <w:suppressAutoHyphens w:val="0"/>
              <w:spacing w:after="0" w:line="360" w:lineRule="auto"/>
              <w:ind w:hanging="540"/>
              <w:jc w:val="both"/>
              <w:rPr>
                <w:szCs w:val="28"/>
                <w:lang w:val="uk-UA"/>
              </w:rPr>
            </w:pPr>
            <w:r>
              <w:rPr>
                <w:szCs w:val="28"/>
              </w:rPr>
              <w:t xml:space="preserve">Гришунин А.Л. Автор как субъект текста // Изв. РАН. Сер. лит. и языка. – 1993. – Т.52. </w:t>
            </w:r>
            <w:r>
              <w:rPr>
                <w:lang w:val="uk-UA"/>
              </w:rPr>
              <w:t>–</w:t>
            </w:r>
            <w:r>
              <w:rPr>
                <w:szCs w:val="28"/>
              </w:rPr>
              <w:t xml:space="preserve"> №4. – С. 24-36.</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Гудков Д. Теория и практика м</w:t>
            </w:r>
            <w:r>
              <w:rPr>
                <w:sz w:val="28"/>
                <w:szCs w:val="28"/>
              </w:rPr>
              <w:t xml:space="preserve">ежкультурной коммуникации. – М.: </w:t>
            </w:r>
            <w:r w:rsidRPr="003215C1">
              <w:rPr>
                <w:sz w:val="28"/>
                <w:szCs w:val="28"/>
              </w:rPr>
              <w:t xml:space="preserve">Гнозис, 2003. </w:t>
            </w:r>
            <w:r>
              <w:rPr>
                <w:lang w:val="uk-UA"/>
              </w:rPr>
              <w:t>–</w:t>
            </w:r>
            <w:r w:rsidRPr="003215C1">
              <w:rPr>
                <w:sz w:val="28"/>
                <w:szCs w:val="28"/>
              </w:rPr>
              <w:t xml:space="preserve"> 288 с.</w:t>
            </w:r>
          </w:p>
          <w:p w:rsidR="001D5247" w:rsidRPr="00BF2054" w:rsidRDefault="001D5247" w:rsidP="00F85D9D">
            <w:pPr>
              <w:numPr>
                <w:ilvl w:val="0"/>
                <w:numId w:val="47"/>
              </w:numPr>
              <w:suppressAutoHyphens w:val="0"/>
              <w:spacing w:line="360" w:lineRule="auto"/>
              <w:ind w:hanging="540"/>
              <w:jc w:val="both"/>
              <w:rPr>
                <w:sz w:val="28"/>
                <w:szCs w:val="28"/>
              </w:rPr>
            </w:pPr>
            <w:r>
              <w:rPr>
                <w:sz w:val="28"/>
                <w:szCs w:val="28"/>
              </w:rPr>
              <w:t xml:space="preserve">Гулак А.Т. Диалектика позиций повествователя в романе Л.Н.Толстого «Война и мир» // НДВШ – Филологические науки. – 2002. </w:t>
            </w:r>
            <w:r>
              <w:rPr>
                <w:lang w:val="uk-UA"/>
              </w:rPr>
              <w:t>–</w:t>
            </w:r>
            <w:r>
              <w:rPr>
                <w:sz w:val="28"/>
                <w:szCs w:val="28"/>
              </w:rPr>
              <w:t xml:space="preserve"> №3. </w:t>
            </w:r>
            <w:r>
              <w:rPr>
                <w:lang w:val="uk-UA"/>
              </w:rPr>
              <w:t>–</w:t>
            </w:r>
            <w:r>
              <w:rPr>
                <w:sz w:val="28"/>
                <w:szCs w:val="28"/>
              </w:rPr>
              <w:t xml:space="preserve"> С.9-19.</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Гумбольдт В. фон. Язык и философия культуры. – М.: Прогресс, 1985. – 451с. </w:t>
            </w:r>
          </w:p>
          <w:p w:rsidR="001D5247" w:rsidRDefault="001D5247" w:rsidP="00F85D9D">
            <w:pPr>
              <w:numPr>
                <w:ilvl w:val="0"/>
                <w:numId w:val="47"/>
              </w:numPr>
              <w:suppressAutoHyphens w:val="0"/>
              <w:spacing w:line="360" w:lineRule="auto"/>
              <w:ind w:hanging="540"/>
              <w:jc w:val="both"/>
              <w:rPr>
                <w:sz w:val="28"/>
                <w:szCs w:val="28"/>
              </w:rPr>
            </w:pPr>
            <w:r w:rsidRPr="00C2690D">
              <w:rPr>
                <w:sz w:val="28"/>
                <w:szCs w:val="28"/>
              </w:rPr>
              <w:t>Гуревич А.Я. Категории средневековой культуры. – М.: Искусство, 1972. – 318с.</w:t>
            </w:r>
          </w:p>
          <w:p w:rsidR="001D5247" w:rsidRPr="00C2690D" w:rsidRDefault="001D5247" w:rsidP="00F85D9D">
            <w:pPr>
              <w:numPr>
                <w:ilvl w:val="0"/>
                <w:numId w:val="47"/>
              </w:numPr>
              <w:suppressAutoHyphens w:val="0"/>
              <w:spacing w:line="360" w:lineRule="auto"/>
              <w:ind w:hanging="540"/>
              <w:jc w:val="both"/>
              <w:rPr>
                <w:sz w:val="28"/>
                <w:szCs w:val="28"/>
              </w:rPr>
            </w:pPr>
            <w:r>
              <w:rPr>
                <w:sz w:val="28"/>
                <w:szCs w:val="28"/>
              </w:rPr>
              <w:t>Гюббенет И.В. К проблеме понимания литературно-художественного текста. – М.: МГУ, 1981. – 112с.</w:t>
            </w:r>
          </w:p>
          <w:p w:rsidR="001D5247" w:rsidRDefault="001D5247" w:rsidP="00F85D9D">
            <w:pPr>
              <w:numPr>
                <w:ilvl w:val="0"/>
                <w:numId w:val="47"/>
              </w:numPr>
              <w:suppressAutoHyphens w:val="0"/>
              <w:spacing w:line="360" w:lineRule="auto"/>
              <w:ind w:hanging="540"/>
              <w:jc w:val="both"/>
              <w:rPr>
                <w:sz w:val="28"/>
                <w:szCs w:val="28"/>
              </w:rPr>
            </w:pPr>
            <w:r>
              <w:rPr>
                <w:sz w:val="28"/>
                <w:szCs w:val="28"/>
              </w:rPr>
              <w:t>Данто А. Аналитическая философия истории. – М. Идея-Пресс, 2002. – 289с.</w:t>
            </w:r>
          </w:p>
          <w:p w:rsidR="001D5247" w:rsidRPr="00C2690D" w:rsidRDefault="001D5247" w:rsidP="00F85D9D">
            <w:pPr>
              <w:numPr>
                <w:ilvl w:val="0"/>
                <w:numId w:val="47"/>
              </w:numPr>
              <w:suppressAutoHyphens w:val="0"/>
              <w:spacing w:line="360" w:lineRule="auto"/>
              <w:ind w:hanging="540"/>
              <w:jc w:val="both"/>
              <w:rPr>
                <w:color w:val="FF0000"/>
                <w:sz w:val="28"/>
                <w:szCs w:val="28"/>
              </w:rPr>
            </w:pPr>
            <w:r>
              <w:rPr>
                <w:sz w:val="28"/>
                <w:szCs w:val="28"/>
              </w:rPr>
              <w:t xml:space="preserve">Дейк Т., ван. Вопросы прагматики текста // Новое в зарубежной лингвистике. – Вып. </w:t>
            </w:r>
            <w:r>
              <w:rPr>
                <w:sz w:val="28"/>
                <w:szCs w:val="28"/>
                <w:lang w:val="en-GB"/>
              </w:rPr>
              <w:t>VIII</w:t>
            </w:r>
            <w:r w:rsidRPr="00304919">
              <w:rPr>
                <w:sz w:val="28"/>
                <w:szCs w:val="28"/>
              </w:rPr>
              <w:t xml:space="preserve">. </w:t>
            </w:r>
            <w:r>
              <w:rPr>
                <w:sz w:val="28"/>
                <w:szCs w:val="28"/>
              </w:rPr>
              <w:t>–</w:t>
            </w:r>
            <w:r w:rsidRPr="00304919">
              <w:rPr>
                <w:sz w:val="28"/>
                <w:szCs w:val="28"/>
              </w:rPr>
              <w:t xml:space="preserve"> </w:t>
            </w:r>
            <w:r>
              <w:rPr>
                <w:sz w:val="28"/>
                <w:szCs w:val="28"/>
              </w:rPr>
              <w:t xml:space="preserve">М.: Прогресс, 1978. – С.259-236. </w:t>
            </w:r>
          </w:p>
          <w:p w:rsidR="001D5247" w:rsidRPr="00D82742" w:rsidRDefault="001D5247" w:rsidP="00F85D9D">
            <w:pPr>
              <w:numPr>
                <w:ilvl w:val="0"/>
                <w:numId w:val="47"/>
              </w:numPr>
              <w:suppressAutoHyphens w:val="0"/>
              <w:spacing w:line="360" w:lineRule="auto"/>
              <w:ind w:hanging="540"/>
              <w:jc w:val="both"/>
              <w:rPr>
                <w:color w:val="FF0000"/>
                <w:sz w:val="28"/>
                <w:szCs w:val="28"/>
              </w:rPr>
            </w:pPr>
            <w:r>
              <w:rPr>
                <w:sz w:val="28"/>
                <w:szCs w:val="28"/>
              </w:rPr>
              <w:t>Дейк Т., ван. Язык. Коммуникация. – Благовещенск.: Бл. гуманит. колледж, 2000. – 310с.</w:t>
            </w:r>
          </w:p>
          <w:p w:rsidR="001D5247" w:rsidRPr="00BF2054" w:rsidRDefault="001D5247" w:rsidP="00F85D9D">
            <w:pPr>
              <w:numPr>
                <w:ilvl w:val="0"/>
                <w:numId w:val="47"/>
              </w:numPr>
              <w:suppressAutoHyphens w:val="0"/>
              <w:spacing w:line="360" w:lineRule="auto"/>
              <w:ind w:hanging="540"/>
              <w:jc w:val="both"/>
              <w:rPr>
                <w:color w:val="FF0000"/>
                <w:sz w:val="28"/>
                <w:szCs w:val="28"/>
              </w:rPr>
            </w:pPr>
            <w:r>
              <w:rPr>
                <w:sz w:val="28"/>
                <w:szCs w:val="28"/>
              </w:rPr>
              <w:t xml:space="preserve">Демьянков В.Г. Когнитивная лингвистика как разновидность интерпретирующего подхода // ВЯ, 1994. </w:t>
            </w:r>
            <w:r>
              <w:rPr>
                <w:lang w:val="uk-UA"/>
              </w:rPr>
              <w:t>–</w:t>
            </w:r>
            <w:r>
              <w:rPr>
                <w:sz w:val="28"/>
                <w:szCs w:val="28"/>
              </w:rPr>
              <w:t xml:space="preserve"> №4. – С. 17-33.</w:t>
            </w:r>
          </w:p>
          <w:p w:rsidR="001D5247" w:rsidRPr="00A17BC6" w:rsidRDefault="001D5247" w:rsidP="00F85D9D">
            <w:pPr>
              <w:numPr>
                <w:ilvl w:val="0"/>
                <w:numId w:val="47"/>
              </w:numPr>
              <w:suppressAutoHyphens w:val="0"/>
              <w:spacing w:line="360" w:lineRule="auto"/>
              <w:ind w:hanging="540"/>
              <w:jc w:val="both"/>
              <w:rPr>
                <w:color w:val="FF0000"/>
                <w:sz w:val="28"/>
                <w:szCs w:val="28"/>
              </w:rPr>
            </w:pPr>
            <w:r>
              <w:rPr>
                <w:sz w:val="28"/>
                <w:szCs w:val="28"/>
              </w:rPr>
              <w:t xml:space="preserve">Демьянков В.Г. Теория прототипов в семантике и прагматике языка // </w:t>
            </w:r>
            <w:r>
              <w:rPr>
                <w:sz w:val="28"/>
                <w:szCs w:val="28"/>
              </w:rPr>
              <w:lastRenderedPageBreak/>
              <w:t>Структуры представления знаний в языке. – М.: РАН ИНИОН, 1994. – С.32-86.</w:t>
            </w:r>
          </w:p>
          <w:p w:rsidR="001D5247" w:rsidRPr="00304919" w:rsidRDefault="001D5247" w:rsidP="00F85D9D">
            <w:pPr>
              <w:numPr>
                <w:ilvl w:val="0"/>
                <w:numId w:val="47"/>
              </w:numPr>
              <w:suppressAutoHyphens w:val="0"/>
              <w:spacing w:line="360" w:lineRule="auto"/>
              <w:ind w:hanging="540"/>
              <w:jc w:val="both"/>
              <w:rPr>
                <w:color w:val="FF0000"/>
                <w:sz w:val="28"/>
                <w:szCs w:val="28"/>
              </w:rPr>
            </w:pPr>
            <w:r>
              <w:rPr>
                <w:sz w:val="28"/>
                <w:szCs w:val="28"/>
              </w:rPr>
              <w:t xml:space="preserve">Денисов Е. Жена Набокова // Огонёк. – 2002. </w:t>
            </w:r>
            <w:r>
              <w:rPr>
                <w:lang w:val="uk-UA"/>
              </w:rPr>
              <w:t>–</w:t>
            </w:r>
            <w:r>
              <w:rPr>
                <w:sz w:val="28"/>
                <w:szCs w:val="28"/>
              </w:rPr>
              <w:t xml:space="preserve"> №4. – С.44-47.</w:t>
            </w:r>
          </w:p>
          <w:p w:rsidR="001D5247" w:rsidRPr="00C2690D" w:rsidRDefault="001D5247" w:rsidP="00F85D9D">
            <w:pPr>
              <w:numPr>
                <w:ilvl w:val="0"/>
                <w:numId w:val="47"/>
              </w:numPr>
              <w:suppressAutoHyphens w:val="0"/>
              <w:spacing w:line="360" w:lineRule="auto"/>
              <w:ind w:hanging="540"/>
              <w:jc w:val="both"/>
              <w:rPr>
                <w:color w:val="FF0000"/>
                <w:sz w:val="28"/>
                <w:szCs w:val="28"/>
              </w:rPr>
            </w:pPr>
            <w:r>
              <w:rPr>
                <w:sz w:val="28"/>
                <w:szCs w:val="28"/>
              </w:rPr>
              <w:t xml:space="preserve">Деррида Ж. О грамматологии. – М.: </w:t>
            </w:r>
            <w:r>
              <w:rPr>
                <w:sz w:val="28"/>
                <w:szCs w:val="28"/>
                <w:lang w:val="en-GB"/>
              </w:rPr>
              <w:t>Ad</w:t>
            </w:r>
            <w:r w:rsidRPr="00304919">
              <w:rPr>
                <w:sz w:val="28"/>
                <w:szCs w:val="28"/>
              </w:rPr>
              <w:t xml:space="preserve"> </w:t>
            </w:r>
            <w:r>
              <w:rPr>
                <w:sz w:val="28"/>
                <w:szCs w:val="28"/>
                <w:lang w:val="en-GB"/>
              </w:rPr>
              <w:t>Marginem</w:t>
            </w:r>
            <w:r w:rsidRPr="00304919">
              <w:rPr>
                <w:sz w:val="28"/>
                <w:szCs w:val="28"/>
              </w:rPr>
              <w:t xml:space="preserve">, 2000. </w:t>
            </w:r>
            <w:r>
              <w:rPr>
                <w:sz w:val="28"/>
                <w:szCs w:val="28"/>
              </w:rPr>
              <w:t>–</w:t>
            </w:r>
            <w:r w:rsidRPr="00304919">
              <w:rPr>
                <w:sz w:val="28"/>
                <w:szCs w:val="28"/>
              </w:rPr>
              <w:t xml:space="preserve"> 511</w:t>
            </w:r>
            <w:r>
              <w:rPr>
                <w:sz w:val="28"/>
                <w:szCs w:val="28"/>
              </w:rPr>
              <w:t>с.</w:t>
            </w:r>
          </w:p>
          <w:p w:rsidR="001D5247" w:rsidRPr="00464DFF" w:rsidRDefault="001D5247" w:rsidP="00F85D9D">
            <w:pPr>
              <w:numPr>
                <w:ilvl w:val="0"/>
                <w:numId w:val="47"/>
              </w:numPr>
              <w:suppressAutoHyphens w:val="0"/>
              <w:spacing w:line="360" w:lineRule="auto"/>
              <w:ind w:hanging="540"/>
              <w:jc w:val="both"/>
              <w:rPr>
                <w:sz w:val="28"/>
                <w:szCs w:val="28"/>
              </w:rPr>
            </w:pPr>
            <w:r w:rsidRPr="009E05B6">
              <w:rPr>
                <w:sz w:val="28"/>
                <w:szCs w:val="28"/>
              </w:rPr>
              <w:t xml:space="preserve">Джохадзе Д.В. Диалектика категорий движения, пространства, времени. Из книги «Диалектика Аристотеля». – </w:t>
            </w:r>
            <w:r>
              <w:rPr>
                <w:sz w:val="28"/>
                <w:szCs w:val="28"/>
                <w:lang w:val="en-GB"/>
              </w:rPr>
              <w:t>C</w:t>
            </w:r>
            <w:r w:rsidRPr="006C34FD">
              <w:rPr>
                <w:sz w:val="28"/>
                <w:szCs w:val="28"/>
              </w:rPr>
              <w:t>.</w:t>
            </w:r>
            <w:r w:rsidRPr="009E05B6">
              <w:rPr>
                <w:sz w:val="28"/>
                <w:szCs w:val="28"/>
              </w:rPr>
              <w:t xml:space="preserve">192-215. </w:t>
            </w:r>
            <w:r w:rsidRPr="006C34FD">
              <w:rPr>
                <w:sz w:val="28"/>
                <w:szCs w:val="28"/>
              </w:rPr>
              <w:t xml:space="preserve">– </w:t>
            </w:r>
            <w:r>
              <w:rPr>
                <w:sz w:val="28"/>
                <w:szCs w:val="28"/>
              </w:rPr>
              <w:t>Эл. Ресурс:</w:t>
            </w:r>
            <w:r>
              <w:rPr>
                <w:sz w:val="28"/>
                <w:szCs w:val="28"/>
                <w:lang w:val="en-GB"/>
              </w:rPr>
              <w:t xml:space="preserve"> &lt;</w:t>
            </w:r>
            <w:hyperlink w:history="1">
              <w:r w:rsidRPr="00464DFF">
                <w:rPr>
                  <w:rStyle w:val="ae"/>
                  <w:sz w:val="28"/>
                  <w:szCs w:val="28"/>
                  <w:lang w:val="en-GB"/>
                </w:rPr>
                <w:t>http</w:t>
              </w:r>
              <w:r w:rsidRPr="00464DFF">
                <w:rPr>
                  <w:rStyle w:val="ae"/>
                  <w:sz w:val="28"/>
                  <w:szCs w:val="28"/>
                </w:rPr>
                <w:t>://</w:t>
              </w:r>
              <w:r w:rsidRPr="00464DFF">
                <w:rPr>
                  <w:rStyle w:val="ae"/>
                  <w:sz w:val="28"/>
                  <w:szCs w:val="28"/>
                  <w:lang w:val="en-GB"/>
                </w:rPr>
                <w:t>www</w:t>
              </w:r>
              <w:r w:rsidRPr="00464DFF">
                <w:rPr>
                  <w:rStyle w:val="ae"/>
                  <w:sz w:val="28"/>
                  <w:szCs w:val="28"/>
                </w:rPr>
                <w:t>.</w:t>
              </w:r>
              <w:r w:rsidRPr="00464DFF">
                <w:rPr>
                  <w:rStyle w:val="ae"/>
                  <w:sz w:val="28"/>
                  <w:szCs w:val="28"/>
                  <w:lang w:val="en-GB"/>
                </w:rPr>
                <w:t>nounivers</w:t>
              </w:r>
              <w:r w:rsidRPr="00464DFF">
                <w:rPr>
                  <w:rStyle w:val="ae"/>
                  <w:sz w:val="28"/>
                  <w:szCs w:val="28"/>
                </w:rPr>
                <w:t xml:space="preserve">. </w:t>
              </w:r>
              <w:r w:rsidRPr="00464DFF">
                <w:rPr>
                  <w:rStyle w:val="ae"/>
                  <w:sz w:val="28"/>
                  <w:szCs w:val="28"/>
                  <w:lang w:val="en-GB"/>
                </w:rPr>
                <w:t>narod</w:t>
              </w:r>
              <w:r w:rsidRPr="00464DFF">
                <w:rPr>
                  <w:rStyle w:val="ae"/>
                  <w:sz w:val="28"/>
                  <w:szCs w:val="28"/>
                </w:rPr>
                <w:t>.</w:t>
              </w:r>
              <w:r w:rsidRPr="00464DFF">
                <w:rPr>
                  <w:rStyle w:val="ae"/>
                  <w:sz w:val="28"/>
                  <w:szCs w:val="28"/>
                  <w:lang w:val="en-GB"/>
                </w:rPr>
                <w:t>ru</w:t>
              </w:r>
              <w:r w:rsidRPr="00464DFF">
                <w:rPr>
                  <w:rStyle w:val="ae"/>
                  <w:sz w:val="28"/>
                  <w:szCs w:val="28"/>
                </w:rPr>
                <w:t>/</w:t>
              </w:r>
              <w:r w:rsidRPr="00464DFF">
                <w:rPr>
                  <w:rStyle w:val="ae"/>
                  <w:sz w:val="28"/>
                  <w:szCs w:val="28"/>
                  <w:lang w:val="en-GB"/>
                </w:rPr>
                <w:t>bibl</w:t>
              </w:r>
              <w:r w:rsidRPr="00464DFF">
                <w:rPr>
                  <w:rStyle w:val="ae"/>
                  <w:sz w:val="28"/>
                  <w:szCs w:val="28"/>
                </w:rPr>
                <w:t>/</w:t>
              </w:r>
              <w:r w:rsidRPr="00464DFF">
                <w:rPr>
                  <w:rStyle w:val="ae"/>
                  <w:sz w:val="28"/>
                  <w:szCs w:val="28"/>
                  <w:lang w:val="en-GB"/>
                </w:rPr>
                <w:t>joch</w:t>
              </w:r>
              <w:r w:rsidRPr="00464DFF">
                <w:rPr>
                  <w:rStyle w:val="ae"/>
                  <w:sz w:val="28"/>
                  <w:szCs w:val="28"/>
                </w:rPr>
                <w:t>.</w:t>
              </w:r>
              <w:r w:rsidRPr="00464DFF">
                <w:rPr>
                  <w:rStyle w:val="ae"/>
                  <w:sz w:val="28"/>
                  <w:szCs w:val="28"/>
                  <w:lang w:val="en-GB"/>
                </w:rPr>
                <w:t>htm</w:t>
              </w:r>
            </w:hyperlink>
            <w:r>
              <w:rPr>
                <w:sz w:val="28"/>
                <w:szCs w:val="28"/>
                <w:lang w:val="en-GB"/>
              </w:rPr>
              <w:t>&gt;</w:t>
            </w:r>
          </w:p>
          <w:p w:rsidR="001D5247" w:rsidRPr="00353DBB" w:rsidRDefault="001D5247" w:rsidP="00F85D9D">
            <w:pPr>
              <w:numPr>
                <w:ilvl w:val="0"/>
                <w:numId w:val="47"/>
              </w:numPr>
              <w:suppressAutoHyphens w:val="0"/>
              <w:spacing w:line="360" w:lineRule="auto"/>
              <w:ind w:hanging="540"/>
              <w:jc w:val="both"/>
              <w:rPr>
                <w:sz w:val="28"/>
                <w:szCs w:val="28"/>
              </w:rPr>
            </w:pPr>
            <w:r>
              <w:rPr>
                <w:sz w:val="28"/>
                <w:szCs w:val="28"/>
              </w:rPr>
              <w:t xml:space="preserve">Диалектика и логика: </w:t>
            </w:r>
            <w:r w:rsidRPr="002F4A3C">
              <w:rPr>
                <w:sz w:val="28"/>
                <w:szCs w:val="28"/>
              </w:rPr>
              <w:t>Формы мышления</w:t>
            </w:r>
            <w:r>
              <w:rPr>
                <w:sz w:val="28"/>
                <w:szCs w:val="28"/>
              </w:rPr>
              <w:t xml:space="preserve"> / Под общ. ред. Б.М.Кедрова. – М.: АН СССР, 1962. – 312с.</w:t>
            </w:r>
          </w:p>
          <w:p w:rsidR="001D5247" w:rsidRDefault="001D5247" w:rsidP="00F85D9D">
            <w:pPr>
              <w:pStyle w:val="afffffff5"/>
              <w:numPr>
                <w:ilvl w:val="0"/>
                <w:numId w:val="47"/>
              </w:numPr>
              <w:suppressAutoHyphens w:val="0"/>
              <w:ind w:left="714" w:hanging="540"/>
              <w:jc w:val="both"/>
            </w:pPr>
            <w:r>
              <w:rPr>
                <w:lang w:val="uk-UA"/>
              </w:rPr>
              <w:t>Дискурс іноземномовної  комунікації. Колективна монографія. – Львів: ЛНУ ім. І.Франка, 2001.  – 495с.</w:t>
            </w:r>
          </w:p>
          <w:p w:rsidR="001D5247" w:rsidRDefault="001D5247" w:rsidP="00F85D9D">
            <w:pPr>
              <w:pStyle w:val="afffffff5"/>
              <w:numPr>
                <w:ilvl w:val="0"/>
                <w:numId w:val="47"/>
              </w:numPr>
              <w:suppressAutoHyphens w:val="0"/>
              <w:ind w:hanging="540"/>
              <w:jc w:val="both"/>
            </w:pPr>
            <w:r>
              <w:t>Дмитровская М.А. Знание и мнение: образ мира, образ человека // Логический анализ языка. Знание и мнение. М.: Наука, 1988. – с.6-18.</w:t>
            </w:r>
          </w:p>
          <w:p w:rsidR="001D5247" w:rsidRDefault="001D5247" w:rsidP="00F85D9D">
            <w:pPr>
              <w:pStyle w:val="afffffff5"/>
              <w:numPr>
                <w:ilvl w:val="0"/>
                <w:numId w:val="47"/>
              </w:numPr>
              <w:suppressAutoHyphens w:val="0"/>
              <w:ind w:hanging="540"/>
              <w:jc w:val="both"/>
            </w:pPr>
            <w:r>
              <w:t>Довлатов С. Заповедник // Повести. – М.: Локид, 1998. – С.179-295.</w:t>
            </w:r>
          </w:p>
          <w:p w:rsidR="001D5247" w:rsidRDefault="001D5247" w:rsidP="00F85D9D">
            <w:pPr>
              <w:pStyle w:val="afffffff5"/>
              <w:numPr>
                <w:ilvl w:val="0"/>
                <w:numId w:val="47"/>
              </w:numPr>
              <w:suppressAutoHyphens w:val="0"/>
              <w:ind w:hanging="540"/>
              <w:jc w:val="both"/>
            </w:pPr>
            <w:r>
              <w:t>Долинин К.А. Интерпретация текста (французский язык). – М.: Просвещение, 1985. – 288с.</w:t>
            </w:r>
          </w:p>
          <w:p w:rsidR="001D5247" w:rsidRPr="00D82742" w:rsidRDefault="001D5247" w:rsidP="00F85D9D">
            <w:pPr>
              <w:pStyle w:val="afffffff5"/>
              <w:numPr>
                <w:ilvl w:val="0"/>
                <w:numId w:val="47"/>
              </w:numPr>
              <w:suppressAutoHyphens w:val="0"/>
              <w:ind w:hanging="540"/>
              <w:jc w:val="both"/>
            </w:pPr>
            <w:r>
              <w:t xml:space="preserve">Донцова О.С. </w:t>
            </w:r>
            <w:r>
              <w:rPr>
                <w:lang w:val="uk-UA"/>
              </w:rPr>
              <w:t>Особливості реалізації образу автора в англомовній постмодерністській літературі // Вісник Київського лінгвістичного університету. – Серія філологія. – 2000. – Т.3. – №2. – С.170-177.</w:t>
            </w:r>
          </w:p>
          <w:p w:rsidR="001D5247" w:rsidRPr="005A39FA" w:rsidRDefault="001D5247" w:rsidP="00F85D9D">
            <w:pPr>
              <w:pStyle w:val="afffffff5"/>
              <w:numPr>
                <w:ilvl w:val="0"/>
                <w:numId w:val="47"/>
              </w:numPr>
              <w:suppressAutoHyphens w:val="0"/>
              <w:ind w:hanging="540"/>
              <w:jc w:val="both"/>
            </w:pPr>
            <w:r w:rsidRPr="005A39FA">
              <w:rPr>
                <w:lang w:val="uk-UA"/>
              </w:rPr>
              <w:t>Дридзе Т.М. Язык</w:t>
            </w:r>
            <w:r>
              <w:rPr>
                <w:lang w:val="uk-UA"/>
              </w:rPr>
              <w:t xml:space="preserve"> и социальная психология. – М.: Высшая школа, 1980. – 224с. </w:t>
            </w:r>
            <w:r w:rsidRPr="005A39FA">
              <w:rPr>
                <w:lang w:val="uk-UA"/>
              </w:rPr>
              <w:t xml:space="preserve"> </w:t>
            </w:r>
          </w:p>
          <w:p w:rsidR="001D5247" w:rsidRDefault="001D5247" w:rsidP="00F85D9D">
            <w:pPr>
              <w:pStyle w:val="afffffff5"/>
              <w:numPr>
                <w:ilvl w:val="0"/>
                <w:numId w:val="47"/>
              </w:numPr>
              <w:suppressAutoHyphens w:val="0"/>
              <w:ind w:hanging="540"/>
              <w:jc w:val="both"/>
            </w:pPr>
            <w:r>
              <w:t xml:space="preserve">Еремеева С. О Множественности миров. 2003. НЛО. </w:t>
            </w:r>
            <w:r>
              <w:rPr>
                <w:lang w:val="uk-UA"/>
              </w:rPr>
              <w:t>–</w:t>
            </w:r>
            <w:r>
              <w:t xml:space="preserve"> №64. – С.437-441.</w:t>
            </w:r>
          </w:p>
          <w:p w:rsidR="001D5247" w:rsidRDefault="001D5247" w:rsidP="00F85D9D">
            <w:pPr>
              <w:pStyle w:val="afffffff5"/>
              <w:numPr>
                <w:ilvl w:val="0"/>
                <w:numId w:val="47"/>
              </w:numPr>
              <w:suppressAutoHyphens w:val="0"/>
              <w:ind w:hanging="540"/>
              <w:jc w:val="both"/>
            </w:pPr>
            <w:r>
              <w:rPr>
                <w:lang w:val="uk-UA"/>
              </w:rPr>
              <w:t xml:space="preserve">Єрмоленко С.С. Про деякі структурно-функціональні характеристики темпоральних мікрополів // </w:t>
            </w:r>
            <w:r>
              <w:rPr>
                <w:lang w:val="uk-UA"/>
              </w:rPr>
              <w:lastRenderedPageBreak/>
              <w:t>Мовознавство, 2003.  – №4. – С. 38-47.</w:t>
            </w:r>
          </w:p>
          <w:p w:rsidR="001D5247" w:rsidRPr="003570BE" w:rsidRDefault="001D5247" w:rsidP="00F85D9D">
            <w:pPr>
              <w:pStyle w:val="afffffff5"/>
              <w:numPr>
                <w:ilvl w:val="0"/>
                <w:numId w:val="47"/>
              </w:numPr>
              <w:tabs>
                <w:tab w:val="clear" w:pos="720"/>
                <w:tab w:val="num" w:pos="612"/>
              </w:tabs>
              <w:suppressAutoHyphens w:val="0"/>
              <w:ind w:hanging="540"/>
              <w:jc w:val="both"/>
            </w:pPr>
            <w:r w:rsidRPr="003570BE">
              <w:t>Жен</w:t>
            </w:r>
            <w:r>
              <w:rPr>
                <w:lang w:val="uk-UA"/>
              </w:rPr>
              <w:t>н</w:t>
            </w:r>
            <w:r w:rsidRPr="003570BE">
              <w:t xml:space="preserve">етт Ж. Повествовательный дискурс // Фигуры </w:t>
            </w:r>
            <w:r w:rsidRPr="003570BE">
              <w:rPr>
                <w:lang w:val="en-GB"/>
              </w:rPr>
              <w:t>II</w:t>
            </w:r>
            <w:r w:rsidRPr="003570BE">
              <w:t>. – Т.2.</w:t>
            </w:r>
            <w:r>
              <w:rPr>
                <w:lang w:val="uk-UA"/>
              </w:rPr>
              <w:t xml:space="preserve"> – </w:t>
            </w:r>
            <w:r w:rsidRPr="003570BE">
              <w:t>М.: 1998. – С.60-278</w:t>
            </w:r>
            <w:r>
              <w:t>.</w:t>
            </w:r>
          </w:p>
          <w:p w:rsidR="001D5247" w:rsidRDefault="001D5247" w:rsidP="00F85D9D">
            <w:pPr>
              <w:numPr>
                <w:ilvl w:val="0"/>
                <w:numId w:val="47"/>
              </w:numPr>
              <w:suppressAutoHyphens w:val="0"/>
              <w:spacing w:line="360" w:lineRule="auto"/>
              <w:ind w:hanging="540"/>
              <w:jc w:val="both"/>
              <w:rPr>
                <w:sz w:val="28"/>
                <w:szCs w:val="28"/>
              </w:rPr>
            </w:pPr>
            <w:r w:rsidRPr="002742E3">
              <w:rPr>
                <w:sz w:val="28"/>
                <w:szCs w:val="28"/>
              </w:rPr>
              <w:t xml:space="preserve">Жирмунский В.М. Из истории западноевропейских литератур. –  Л.: Наука, 1981. – 302с. </w:t>
            </w:r>
          </w:p>
          <w:p w:rsidR="001D5247" w:rsidRDefault="001D5247" w:rsidP="00F85D9D">
            <w:pPr>
              <w:numPr>
                <w:ilvl w:val="0"/>
                <w:numId w:val="47"/>
              </w:numPr>
              <w:suppressAutoHyphens w:val="0"/>
              <w:spacing w:line="360" w:lineRule="auto"/>
              <w:ind w:hanging="540"/>
              <w:jc w:val="both"/>
              <w:rPr>
                <w:sz w:val="28"/>
                <w:szCs w:val="28"/>
              </w:rPr>
            </w:pPr>
            <w:r>
              <w:rPr>
                <w:sz w:val="28"/>
                <w:szCs w:val="28"/>
              </w:rPr>
              <w:t>Жукова Н.Ю. Временная точка зрения в сюжете с повествованием от первого лица («Рассказ неизвестного человека» А.П. Чехова) // Ритм, пространство, время в художественном произведении. Сборник науч. тр. – Алма-Ата, 1984. – С.81-89.</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Залевская А.А. Введение в психолингвистику. – М.: Рос.гос.гуманит. ун-т, 2000. – 382с. </w:t>
            </w:r>
          </w:p>
          <w:p w:rsidR="001D5247" w:rsidRPr="002F4A3C" w:rsidRDefault="001D5247" w:rsidP="00F85D9D">
            <w:pPr>
              <w:numPr>
                <w:ilvl w:val="0"/>
                <w:numId w:val="47"/>
              </w:numPr>
              <w:suppressAutoHyphens w:val="0"/>
              <w:spacing w:line="360" w:lineRule="auto"/>
              <w:ind w:hanging="540"/>
              <w:jc w:val="both"/>
              <w:rPr>
                <w:sz w:val="28"/>
                <w:szCs w:val="28"/>
              </w:rPr>
            </w:pPr>
            <w:r>
              <w:rPr>
                <w:sz w:val="28"/>
                <w:szCs w:val="28"/>
              </w:rPr>
              <w:t xml:space="preserve">Залевская А.А. Некоторые проблемы теории понимания текста // ВЯ. – 2002. </w:t>
            </w:r>
            <w:r>
              <w:rPr>
                <w:lang w:val="uk-UA"/>
              </w:rPr>
              <w:t>–</w:t>
            </w:r>
            <w:r>
              <w:rPr>
                <w:sz w:val="28"/>
                <w:szCs w:val="28"/>
              </w:rPr>
              <w:t xml:space="preserve"> №3. – с.62-73.</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Pr="00BE7CEA" w:rsidRDefault="001D5247" w:rsidP="00F85D9D">
            <w:pPr>
              <w:numPr>
                <w:ilvl w:val="0"/>
                <w:numId w:val="47"/>
              </w:numPr>
              <w:suppressAutoHyphens w:val="0"/>
              <w:spacing w:line="360" w:lineRule="auto"/>
              <w:ind w:hanging="540"/>
              <w:jc w:val="both"/>
              <w:rPr>
                <w:sz w:val="28"/>
                <w:szCs w:val="28"/>
              </w:rPr>
            </w:pPr>
            <w:r w:rsidRPr="003215C1">
              <w:rPr>
                <w:sz w:val="28"/>
                <w:szCs w:val="28"/>
              </w:rPr>
              <w:lastRenderedPageBreak/>
              <w:t>Звегинцев В. Функционально-структурные основы лингвистического описания. Вступительная статья</w:t>
            </w:r>
            <w:r>
              <w:rPr>
                <w:sz w:val="28"/>
                <w:szCs w:val="28"/>
                <w:lang w:val="uk-UA"/>
              </w:rPr>
              <w:t xml:space="preserve"> </w:t>
            </w:r>
            <w:r>
              <w:rPr>
                <w:sz w:val="28"/>
                <w:szCs w:val="28"/>
              </w:rPr>
              <w:t>// А. Мартин</w:t>
            </w:r>
            <w:r>
              <w:rPr>
                <w:sz w:val="28"/>
                <w:szCs w:val="28"/>
                <w:lang w:val="uk-UA"/>
              </w:rPr>
              <w:t>е</w:t>
            </w:r>
            <w:r w:rsidRPr="003215C1">
              <w:rPr>
                <w:sz w:val="28"/>
                <w:szCs w:val="28"/>
              </w:rPr>
              <w:t>. Основы общей лингвистики. Из</w:t>
            </w:r>
            <w:r>
              <w:rPr>
                <w:sz w:val="28"/>
                <w:szCs w:val="28"/>
              </w:rPr>
              <w:t>д</w:t>
            </w:r>
            <w:r w:rsidRPr="003215C1">
              <w:rPr>
                <w:sz w:val="28"/>
                <w:szCs w:val="28"/>
              </w:rPr>
              <w:t xml:space="preserve">. 2-ое. </w:t>
            </w:r>
            <w:r>
              <w:rPr>
                <w:sz w:val="28"/>
                <w:szCs w:val="28"/>
              </w:rPr>
              <w:t>–</w:t>
            </w:r>
            <w:r w:rsidRPr="003215C1">
              <w:rPr>
                <w:sz w:val="28"/>
                <w:szCs w:val="28"/>
              </w:rPr>
              <w:t xml:space="preserve"> М.: УРСС, 2004. </w:t>
            </w:r>
            <w:r>
              <w:rPr>
                <w:lang w:val="uk-UA"/>
              </w:rPr>
              <w:t>–</w:t>
            </w:r>
            <w:r w:rsidRPr="003215C1">
              <w:rPr>
                <w:sz w:val="28"/>
                <w:szCs w:val="28"/>
              </w:rPr>
              <w:t xml:space="preserve"> с. 3-21</w:t>
            </w:r>
            <w:r>
              <w:rPr>
                <w:sz w:val="28"/>
                <w:szCs w:val="28"/>
              </w:rPr>
              <w:t>.</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Зенкин С. Критика нарративного разума // НЛО, 2003. </w:t>
            </w:r>
            <w:r>
              <w:rPr>
                <w:lang w:val="uk-UA"/>
              </w:rPr>
              <w:t>–</w:t>
            </w:r>
            <w:r>
              <w:rPr>
                <w:sz w:val="28"/>
                <w:szCs w:val="28"/>
              </w:rPr>
              <w:t xml:space="preserve"> №59. – С. 524-534.</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Зенкин С. Филология в спорах о научности. – НЛО, 2001. </w:t>
            </w:r>
            <w:r>
              <w:rPr>
                <w:lang w:val="uk-UA"/>
              </w:rPr>
              <w:t>–</w:t>
            </w:r>
            <w:r>
              <w:rPr>
                <w:sz w:val="28"/>
                <w:szCs w:val="28"/>
              </w:rPr>
              <w:t xml:space="preserve"> №50. – С. 325- 331.</w:t>
            </w:r>
          </w:p>
          <w:p w:rsidR="001D5247" w:rsidRPr="003E3DD6" w:rsidRDefault="001D5247" w:rsidP="00F85D9D">
            <w:pPr>
              <w:numPr>
                <w:ilvl w:val="0"/>
                <w:numId w:val="47"/>
              </w:numPr>
              <w:suppressAutoHyphens w:val="0"/>
              <w:spacing w:line="360" w:lineRule="auto"/>
              <w:ind w:hanging="540"/>
              <w:jc w:val="both"/>
              <w:rPr>
                <w:sz w:val="28"/>
                <w:szCs w:val="28"/>
              </w:rPr>
            </w:pPr>
            <w:r>
              <w:rPr>
                <w:sz w:val="28"/>
                <w:szCs w:val="28"/>
              </w:rPr>
              <w:t>Золотова Г.А. К вопросу о релятивизации времени в тексте // Язык и культура: факты и ценности. К 70-летию Ю.С. Степанова. – М.: Языки славянской культуры. 2001. – С. 335-345.</w:t>
            </w:r>
          </w:p>
          <w:p w:rsidR="001D5247" w:rsidRDefault="001D5247" w:rsidP="00F85D9D">
            <w:pPr>
              <w:numPr>
                <w:ilvl w:val="0"/>
                <w:numId w:val="47"/>
              </w:numPr>
              <w:suppressAutoHyphens w:val="0"/>
              <w:spacing w:line="360" w:lineRule="auto"/>
              <w:ind w:hanging="540"/>
              <w:jc w:val="both"/>
              <w:rPr>
                <w:sz w:val="28"/>
                <w:szCs w:val="28"/>
              </w:rPr>
            </w:pPr>
            <w:r>
              <w:rPr>
                <w:sz w:val="28"/>
                <w:szCs w:val="28"/>
              </w:rPr>
              <w:t>Золотова Г.А.</w:t>
            </w:r>
            <w:r w:rsidRPr="003E3DD6">
              <w:rPr>
                <w:sz w:val="28"/>
                <w:szCs w:val="28"/>
              </w:rPr>
              <w:t xml:space="preserve"> </w:t>
            </w:r>
            <w:r>
              <w:rPr>
                <w:sz w:val="28"/>
                <w:szCs w:val="28"/>
              </w:rPr>
              <w:t>Организация текста как источник и цель лингвистического знания // Тезисы международной конференции «Дни славистики». – Баэза: Испания, 1996. – С. 283-286.</w:t>
            </w:r>
          </w:p>
          <w:p w:rsidR="001D5247" w:rsidRDefault="001D5247" w:rsidP="00F85D9D">
            <w:pPr>
              <w:numPr>
                <w:ilvl w:val="0"/>
                <w:numId w:val="47"/>
              </w:numPr>
              <w:suppressAutoHyphens w:val="0"/>
              <w:spacing w:line="360" w:lineRule="auto"/>
              <w:ind w:hanging="540"/>
              <w:jc w:val="both"/>
              <w:rPr>
                <w:sz w:val="28"/>
                <w:szCs w:val="28"/>
              </w:rPr>
            </w:pPr>
            <w:r>
              <w:rPr>
                <w:sz w:val="28"/>
                <w:szCs w:val="28"/>
              </w:rPr>
              <w:t>Золян С.Т. О семантике поэтической цитаты // Проблемы структурной лингвистики 1985 – 1987. – М.: Наука, 1989. – С. 156-170.</w:t>
            </w:r>
          </w:p>
          <w:p w:rsidR="001D5247" w:rsidRDefault="001D5247" w:rsidP="00F85D9D">
            <w:pPr>
              <w:numPr>
                <w:ilvl w:val="0"/>
                <w:numId w:val="47"/>
              </w:numPr>
              <w:suppressAutoHyphens w:val="0"/>
              <w:spacing w:line="360" w:lineRule="auto"/>
              <w:ind w:hanging="540"/>
              <w:jc w:val="both"/>
              <w:rPr>
                <w:sz w:val="28"/>
                <w:szCs w:val="28"/>
              </w:rPr>
            </w:pPr>
            <w:r>
              <w:rPr>
                <w:sz w:val="28"/>
                <w:szCs w:val="28"/>
              </w:rPr>
              <w:t>Зубарева Н.Б. Об эволюции пространственно-временных представлений в художественной картине мира // Художественное творчество. Сб. науч. трудов. Вып.15. – Л.: Наука, 1983. – С. 25-37.</w:t>
            </w:r>
          </w:p>
          <w:p w:rsidR="001D5247" w:rsidRPr="00491699" w:rsidRDefault="001D5247" w:rsidP="00F85D9D">
            <w:pPr>
              <w:numPr>
                <w:ilvl w:val="0"/>
                <w:numId w:val="47"/>
              </w:numPr>
              <w:suppressAutoHyphens w:val="0"/>
              <w:spacing w:line="360" w:lineRule="auto"/>
              <w:ind w:hanging="540"/>
              <w:jc w:val="both"/>
              <w:rPr>
                <w:sz w:val="28"/>
                <w:szCs w:val="28"/>
              </w:rPr>
            </w:pPr>
            <w:r>
              <w:rPr>
                <w:sz w:val="28"/>
                <w:szCs w:val="28"/>
                <w:lang w:val="uk-UA"/>
              </w:rPr>
              <w:t>І</w:t>
            </w:r>
            <w:r>
              <w:rPr>
                <w:sz w:val="28"/>
                <w:szCs w:val="28"/>
              </w:rPr>
              <w:t>ванова О. Комун</w:t>
            </w:r>
            <w:r>
              <w:rPr>
                <w:sz w:val="28"/>
                <w:szCs w:val="28"/>
                <w:lang w:val="uk-UA"/>
              </w:rPr>
              <w:t xml:space="preserve">ікативний статус художнього тексту, або роздуми про те, як </w:t>
            </w:r>
            <w:r>
              <w:rPr>
                <w:sz w:val="28"/>
                <w:szCs w:val="28"/>
                <w:lang w:val="uk-UA"/>
              </w:rPr>
              <w:lastRenderedPageBreak/>
              <w:t xml:space="preserve">саме </w:t>
            </w:r>
            <w:r>
              <w:rPr>
                <w:sz w:val="28"/>
                <w:szCs w:val="28"/>
              </w:rPr>
              <w:t xml:space="preserve">«входит в наш мирок миров разноголосица» / </w:t>
            </w:r>
            <w:r>
              <w:rPr>
                <w:sz w:val="28"/>
                <w:szCs w:val="28"/>
                <w:lang w:val="uk-UA"/>
              </w:rPr>
              <w:t xml:space="preserve">Історико-літературний журнал. – 2001. – №6. – Одеса: ОНУ. – С.143-154. </w:t>
            </w:r>
          </w:p>
          <w:p w:rsidR="001D5247" w:rsidRDefault="001D5247" w:rsidP="00F85D9D">
            <w:pPr>
              <w:numPr>
                <w:ilvl w:val="0"/>
                <w:numId w:val="47"/>
              </w:numPr>
              <w:suppressAutoHyphens w:val="0"/>
              <w:spacing w:line="360" w:lineRule="auto"/>
              <w:ind w:hanging="540"/>
              <w:jc w:val="both"/>
              <w:rPr>
                <w:sz w:val="28"/>
                <w:szCs w:val="28"/>
              </w:rPr>
            </w:pPr>
            <w:r w:rsidRPr="00491699">
              <w:rPr>
                <w:sz w:val="28"/>
                <w:szCs w:val="28"/>
              </w:rPr>
              <w:t xml:space="preserve">Изер В. Акты вымысла, или что фиктивно в фикциональном тексте // Немецкое философское литературоведение наших дней. </w:t>
            </w:r>
            <w:r>
              <w:rPr>
                <w:sz w:val="28"/>
                <w:szCs w:val="28"/>
              </w:rPr>
              <w:t>–</w:t>
            </w:r>
            <w:r w:rsidRPr="00491699">
              <w:rPr>
                <w:sz w:val="28"/>
                <w:szCs w:val="28"/>
              </w:rPr>
              <w:t xml:space="preserve"> СПб.: </w:t>
            </w:r>
            <w:r>
              <w:rPr>
                <w:sz w:val="28"/>
                <w:szCs w:val="28"/>
              </w:rPr>
              <w:t>Изд. СПб.</w:t>
            </w:r>
            <w:r w:rsidRPr="00491699">
              <w:rPr>
                <w:sz w:val="28"/>
                <w:szCs w:val="28"/>
              </w:rPr>
              <w:t>, 2001. – 552с.</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Ильин И.П. Теоретические аспекты коммуникативного изучения литературы (Обзор) // Семиотика. Коммуникация. Стиль. – М.: ИНИОН АН СССР, 1983. – С. 126-162.</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0F397F" w:rsidRDefault="001D5247" w:rsidP="00F85D9D">
            <w:pPr>
              <w:pStyle w:val="afffffff8"/>
              <w:numPr>
                <w:ilvl w:val="0"/>
                <w:numId w:val="47"/>
              </w:numPr>
              <w:suppressAutoHyphens w:val="0"/>
              <w:spacing w:after="0" w:line="360" w:lineRule="auto"/>
              <w:ind w:hanging="540"/>
              <w:jc w:val="both"/>
              <w:rPr>
                <w:szCs w:val="28"/>
                <w:lang w:val="uk-UA"/>
              </w:rPr>
            </w:pPr>
            <w:r w:rsidRPr="000F397F">
              <w:rPr>
                <w:szCs w:val="28"/>
                <w:lang w:val="uk-UA"/>
              </w:rPr>
              <w:lastRenderedPageBreak/>
              <w:t xml:space="preserve">Кагановська О.М. Текстові концепти художньої прози. – Київ: КНЛУ, 2002. – 292с. </w:t>
            </w:r>
          </w:p>
          <w:p w:rsidR="001D5247" w:rsidRPr="00241B33" w:rsidRDefault="001D5247" w:rsidP="00F85D9D">
            <w:pPr>
              <w:pStyle w:val="afffffff8"/>
              <w:numPr>
                <w:ilvl w:val="0"/>
                <w:numId w:val="47"/>
              </w:numPr>
              <w:suppressAutoHyphens w:val="0"/>
              <w:spacing w:after="0" w:line="360" w:lineRule="auto"/>
              <w:ind w:hanging="540"/>
              <w:jc w:val="both"/>
              <w:rPr>
                <w:szCs w:val="28"/>
                <w:lang w:val="uk-UA"/>
              </w:rPr>
            </w:pPr>
            <w:r w:rsidRPr="000F397F">
              <w:rPr>
                <w:szCs w:val="28"/>
                <w:lang w:val="uk-UA"/>
              </w:rPr>
              <w:t>Кагановська О.М.</w:t>
            </w:r>
            <w:r>
              <w:rPr>
                <w:szCs w:val="28"/>
                <w:lang w:val="uk-UA"/>
              </w:rPr>
              <w:t xml:space="preserve"> Теорія можливих світів в аспекті авторсько-персонажного подання: співвідношення імплікації та експлікації // Вісник Черкаського університету. Серія філологічні науки. – 2000. – Вип.15. – С.125-134. </w:t>
            </w:r>
          </w:p>
          <w:p w:rsidR="001D5247" w:rsidRPr="00D30016" w:rsidRDefault="001D5247" w:rsidP="00F85D9D">
            <w:pPr>
              <w:pStyle w:val="afffffff8"/>
              <w:numPr>
                <w:ilvl w:val="0"/>
                <w:numId w:val="47"/>
              </w:numPr>
              <w:suppressAutoHyphens w:val="0"/>
              <w:spacing w:after="0" w:line="360" w:lineRule="auto"/>
              <w:ind w:hanging="540"/>
              <w:jc w:val="both"/>
              <w:rPr>
                <w:szCs w:val="28"/>
              </w:rPr>
            </w:pPr>
            <w:r w:rsidRPr="00D30016">
              <w:rPr>
                <w:szCs w:val="28"/>
                <w:lang w:val="uk-UA"/>
              </w:rPr>
              <w:t xml:space="preserve">Кант </w:t>
            </w:r>
            <w:r>
              <w:rPr>
                <w:szCs w:val="28"/>
                <w:lang w:val="uk-UA"/>
              </w:rPr>
              <w:t>И. Критика чистого разума. Соч.</w:t>
            </w:r>
            <w:r w:rsidRPr="00D30016">
              <w:rPr>
                <w:szCs w:val="28"/>
                <w:lang w:val="uk-UA"/>
              </w:rPr>
              <w:t xml:space="preserve"> </w:t>
            </w:r>
            <w:r>
              <w:rPr>
                <w:szCs w:val="28"/>
                <w:lang w:val="uk-UA"/>
              </w:rPr>
              <w:t>в</w:t>
            </w:r>
            <w:r w:rsidRPr="00D30016">
              <w:rPr>
                <w:szCs w:val="28"/>
                <w:lang w:val="uk-UA"/>
              </w:rPr>
              <w:t xml:space="preserve"> 6т. – </w:t>
            </w:r>
            <w:r>
              <w:rPr>
                <w:szCs w:val="28"/>
                <w:lang w:val="uk-UA"/>
              </w:rPr>
              <w:t>Т.З.</w:t>
            </w:r>
            <w:r>
              <w:rPr>
                <w:lang w:val="uk-UA"/>
              </w:rPr>
              <w:t xml:space="preserve"> –</w:t>
            </w:r>
            <w:r>
              <w:rPr>
                <w:szCs w:val="28"/>
                <w:lang w:val="uk-UA"/>
              </w:rPr>
              <w:t xml:space="preserve"> М., 1964.</w:t>
            </w:r>
          </w:p>
          <w:p w:rsidR="001D5247" w:rsidRPr="00B41D4A" w:rsidRDefault="001D5247" w:rsidP="00F85D9D">
            <w:pPr>
              <w:pStyle w:val="afffffff8"/>
              <w:numPr>
                <w:ilvl w:val="0"/>
                <w:numId w:val="47"/>
              </w:numPr>
              <w:suppressAutoHyphens w:val="0"/>
              <w:spacing w:after="0" w:line="360" w:lineRule="auto"/>
              <w:ind w:hanging="540"/>
              <w:jc w:val="both"/>
              <w:rPr>
                <w:szCs w:val="28"/>
                <w:lang w:val="uk-UA"/>
              </w:rPr>
            </w:pPr>
            <w:r w:rsidRPr="000F397F">
              <w:rPr>
                <w:szCs w:val="28"/>
                <w:lang w:val="uk-UA"/>
              </w:rPr>
              <w:t>К</w:t>
            </w:r>
            <w:r w:rsidRPr="000F397F">
              <w:rPr>
                <w:szCs w:val="28"/>
              </w:rPr>
              <w:t>аракина Е. По следам Юго-Запада. Главы из книги //</w:t>
            </w:r>
            <w:r>
              <w:rPr>
                <w:szCs w:val="28"/>
              </w:rPr>
              <w:t xml:space="preserve"> </w:t>
            </w:r>
            <w:r w:rsidRPr="000F397F">
              <w:rPr>
                <w:szCs w:val="28"/>
              </w:rPr>
              <w:t xml:space="preserve">Одесса: Ор самеах, 2000. – № 191. – </w:t>
            </w:r>
            <w:r>
              <w:rPr>
                <w:szCs w:val="28"/>
              </w:rPr>
              <w:t>С</w:t>
            </w:r>
            <w:r w:rsidRPr="000F397F">
              <w:rPr>
                <w:szCs w:val="28"/>
              </w:rPr>
              <w:t>.3-5</w:t>
            </w:r>
            <w:r>
              <w:rPr>
                <w:szCs w:val="28"/>
              </w:rPr>
              <w:t>.</w:t>
            </w:r>
            <w:r w:rsidRPr="000F397F">
              <w:rPr>
                <w:szCs w:val="28"/>
              </w:rPr>
              <w:t xml:space="preserve"> </w:t>
            </w:r>
          </w:p>
          <w:p w:rsidR="001D5247" w:rsidRPr="000F397F" w:rsidRDefault="001D5247" w:rsidP="00F85D9D">
            <w:pPr>
              <w:pStyle w:val="afffffff8"/>
              <w:numPr>
                <w:ilvl w:val="0"/>
                <w:numId w:val="47"/>
              </w:numPr>
              <w:suppressAutoHyphens w:val="0"/>
              <w:spacing w:after="0" w:line="360" w:lineRule="auto"/>
              <w:ind w:hanging="540"/>
              <w:jc w:val="both"/>
              <w:rPr>
                <w:szCs w:val="28"/>
                <w:lang w:val="uk-UA"/>
              </w:rPr>
            </w:pPr>
            <w:r>
              <w:rPr>
                <w:szCs w:val="28"/>
              </w:rPr>
              <w:t xml:space="preserve">Карасик В.И. Языковой круг: личность, концепты, дискурс. – М.: Гнозис, 2004. – 390с. </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Караулов Ю.Н. Русский язык и языковая личность. </w:t>
            </w:r>
            <w:r>
              <w:rPr>
                <w:lang w:val="uk-UA"/>
              </w:rPr>
              <w:t>–</w:t>
            </w:r>
            <w:r w:rsidRPr="003215C1">
              <w:rPr>
                <w:sz w:val="28"/>
                <w:szCs w:val="28"/>
              </w:rPr>
              <w:t xml:space="preserve"> М.: Наука, 1987</w:t>
            </w:r>
            <w:r>
              <w:rPr>
                <w:sz w:val="28"/>
                <w:szCs w:val="28"/>
              </w:rPr>
              <w:t xml:space="preserve">. </w:t>
            </w:r>
            <w:r>
              <w:rPr>
                <w:lang w:val="uk-UA"/>
              </w:rPr>
              <w:t xml:space="preserve">– </w:t>
            </w:r>
            <w:r w:rsidRPr="003215C1">
              <w:rPr>
                <w:sz w:val="28"/>
                <w:szCs w:val="28"/>
              </w:rPr>
              <w:t>263</w:t>
            </w:r>
            <w:r>
              <w:rPr>
                <w:sz w:val="28"/>
                <w:szCs w:val="28"/>
              </w:rPr>
              <w:t>с</w:t>
            </w:r>
            <w:r w:rsidRPr="00353DBB">
              <w:rPr>
                <w:sz w:val="28"/>
                <w:szCs w:val="28"/>
              </w:rPr>
              <w:t>.</w:t>
            </w:r>
          </w:p>
          <w:p w:rsidR="001D5247" w:rsidRPr="00C07857" w:rsidRDefault="001D5247" w:rsidP="00F85D9D">
            <w:pPr>
              <w:numPr>
                <w:ilvl w:val="0"/>
                <w:numId w:val="47"/>
              </w:numPr>
              <w:suppressAutoHyphens w:val="0"/>
              <w:spacing w:line="360" w:lineRule="auto"/>
              <w:ind w:hanging="540"/>
              <w:jc w:val="both"/>
              <w:rPr>
                <w:sz w:val="28"/>
                <w:szCs w:val="28"/>
              </w:rPr>
            </w:pPr>
            <w:r>
              <w:rPr>
                <w:sz w:val="28"/>
                <w:szCs w:val="28"/>
              </w:rPr>
              <w:t>Кашницкий С. Удлините мне линию жизни. – МК, 2004. – №48. – С.24-26.</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 xml:space="preserve">Квадратура смысла. Французская школа анализа дискурса / Общ.ред. и вступ. статья П.Серио. – М.: Прогресс, 1999. – 416с. </w:t>
            </w:r>
          </w:p>
        </w:tc>
      </w:tr>
      <w:tr w:rsidR="001D5247" w:rsidRPr="003215C1" w:rsidTr="00EB62A1">
        <w:trPr>
          <w:trHeight w:val="765"/>
        </w:trPr>
        <w:tc>
          <w:tcPr>
            <w:tcW w:w="10368" w:type="dxa"/>
            <w:tcBorders>
              <w:top w:val="nil"/>
              <w:left w:val="nil"/>
              <w:bottom w:val="nil"/>
              <w:right w:val="nil"/>
            </w:tcBorders>
            <w:shd w:val="clear" w:color="auto" w:fill="auto"/>
            <w:vAlign w:val="bottom"/>
          </w:tcPr>
          <w:p w:rsidR="001D5247" w:rsidRDefault="001D5247" w:rsidP="00F85D9D">
            <w:pPr>
              <w:pStyle w:val="afffffff5"/>
              <w:numPr>
                <w:ilvl w:val="0"/>
                <w:numId w:val="47"/>
              </w:numPr>
              <w:suppressAutoHyphens w:val="0"/>
              <w:ind w:hanging="540"/>
              <w:jc w:val="both"/>
            </w:pPr>
            <w:r>
              <w:t xml:space="preserve">Кибрик А.А. Когнитивные исследования по дискурсу // ВЯ. – 1994. </w:t>
            </w:r>
            <w:r>
              <w:rPr>
                <w:lang w:val="uk-UA"/>
              </w:rPr>
              <w:t>–</w:t>
            </w:r>
            <w:r>
              <w:t xml:space="preserve"> №5. – С.126-139.</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Кибрик А.А., Плунгян. В.А</w:t>
            </w:r>
            <w:r w:rsidRPr="001238E5">
              <w:rPr>
                <w:sz w:val="28"/>
                <w:szCs w:val="28"/>
              </w:rPr>
              <w:t>.</w:t>
            </w:r>
            <w:r w:rsidRPr="003215C1">
              <w:rPr>
                <w:sz w:val="28"/>
                <w:szCs w:val="28"/>
              </w:rPr>
              <w:t xml:space="preserve"> Функционализм // Современная американская лингвистика: фундаментальные направления</w:t>
            </w:r>
            <w:r>
              <w:rPr>
                <w:sz w:val="28"/>
                <w:szCs w:val="28"/>
              </w:rPr>
              <w:t xml:space="preserve"> /</w:t>
            </w:r>
            <w:r w:rsidRPr="003215C1">
              <w:rPr>
                <w:sz w:val="28"/>
                <w:szCs w:val="28"/>
              </w:rPr>
              <w:t xml:space="preserve"> Под ред. А.А. Кибрика, И.М. Кобозевой, И.А. Секириной. </w:t>
            </w:r>
            <w:r>
              <w:rPr>
                <w:sz w:val="28"/>
                <w:szCs w:val="28"/>
              </w:rPr>
              <w:t>–</w:t>
            </w:r>
            <w:r w:rsidRPr="003215C1">
              <w:rPr>
                <w:sz w:val="28"/>
                <w:szCs w:val="28"/>
              </w:rPr>
              <w:t xml:space="preserve"> </w:t>
            </w:r>
            <w:r>
              <w:rPr>
                <w:sz w:val="28"/>
                <w:szCs w:val="28"/>
              </w:rPr>
              <w:t>Изд. 2-ое. – М.: УРСС, 2002. – С.</w:t>
            </w:r>
            <w:r w:rsidRPr="003215C1">
              <w:rPr>
                <w:sz w:val="28"/>
                <w:szCs w:val="28"/>
              </w:rPr>
              <w:t xml:space="preserve"> 276 </w:t>
            </w:r>
            <w:r>
              <w:rPr>
                <w:sz w:val="28"/>
                <w:szCs w:val="28"/>
              </w:rPr>
              <w:t>–</w:t>
            </w:r>
            <w:r w:rsidRPr="003215C1">
              <w:rPr>
                <w:sz w:val="28"/>
                <w:szCs w:val="28"/>
              </w:rPr>
              <w:t xml:space="preserve"> 339.</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Кинг Ст. Как писать книги. Мемуары о ремесле. </w:t>
            </w:r>
            <w:r>
              <w:rPr>
                <w:sz w:val="28"/>
                <w:szCs w:val="28"/>
              </w:rPr>
              <w:t xml:space="preserve">– </w:t>
            </w:r>
            <w:r w:rsidRPr="003215C1">
              <w:rPr>
                <w:sz w:val="28"/>
                <w:szCs w:val="28"/>
              </w:rPr>
              <w:t>М.:</w:t>
            </w:r>
            <w:r>
              <w:rPr>
                <w:sz w:val="28"/>
                <w:szCs w:val="28"/>
              </w:rPr>
              <w:t xml:space="preserve"> </w:t>
            </w:r>
            <w:r w:rsidRPr="003215C1">
              <w:rPr>
                <w:sz w:val="28"/>
                <w:szCs w:val="28"/>
              </w:rPr>
              <w:t>АСТ, 2002. – 316с</w:t>
            </w:r>
            <w:r>
              <w:rPr>
                <w:sz w:val="28"/>
                <w:szCs w:val="28"/>
              </w:rPr>
              <w:t>.</w:t>
            </w:r>
          </w:p>
          <w:p w:rsidR="001D5247" w:rsidRDefault="001D5247" w:rsidP="00F85D9D">
            <w:pPr>
              <w:numPr>
                <w:ilvl w:val="0"/>
                <w:numId w:val="47"/>
              </w:numPr>
              <w:suppressAutoHyphens w:val="0"/>
              <w:spacing w:line="360" w:lineRule="auto"/>
              <w:ind w:hanging="540"/>
              <w:jc w:val="both"/>
              <w:rPr>
                <w:sz w:val="28"/>
                <w:szCs w:val="28"/>
              </w:rPr>
            </w:pPr>
            <w:r>
              <w:rPr>
                <w:sz w:val="28"/>
                <w:szCs w:val="28"/>
              </w:rPr>
              <w:t>Кобозева И.М. Лингвистическая семантика. Учебник. – М.: Эдиториал УРСС, 2000. – 352с.</w:t>
            </w:r>
          </w:p>
          <w:p w:rsidR="001D5247" w:rsidRPr="00F012F2" w:rsidRDefault="001D5247" w:rsidP="00F85D9D">
            <w:pPr>
              <w:pStyle w:val="afffffff8"/>
              <w:numPr>
                <w:ilvl w:val="0"/>
                <w:numId w:val="47"/>
              </w:numPr>
              <w:suppressAutoHyphens w:val="0"/>
              <w:spacing w:after="0" w:line="360" w:lineRule="auto"/>
              <w:ind w:hanging="540"/>
              <w:jc w:val="both"/>
              <w:rPr>
                <w:szCs w:val="28"/>
                <w:lang w:val="uk-UA"/>
              </w:rPr>
            </w:pPr>
            <w:r w:rsidRPr="007A3C66">
              <w:rPr>
                <w:szCs w:val="28"/>
                <w:lang w:val="uk-UA"/>
              </w:rPr>
              <w:t>Кобрина Н.А. Когнитивная лингвистика: Истоки становлен</w:t>
            </w:r>
            <w:r>
              <w:rPr>
                <w:szCs w:val="28"/>
                <w:lang w:val="uk-UA"/>
              </w:rPr>
              <w:t>и</w:t>
            </w:r>
            <w:r w:rsidRPr="007A3C66">
              <w:rPr>
                <w:szCs w:val="28"/>
                <w:lang w:val="uk-UA"/>
              </w:rPr>
              <w:t xml:space="preserve">я и перспективы </w:t>
            </w:r>
            <w:r w:rsidRPr="007A3C66">
              <w:rPr>
                <w:szCs w:val="28"/>
                <w:lang w:val="uk-UA"/>
              </w:rPr>
              <w:lastRenderedPageBreak/>
              <w:t xml:space="preserve">развития // Когнитивная семантика. Материалы 2-ой международной школы-семинара. Т. </w:t>
            </w:r>
            <w:r w:rsidRPr="007A3C66">
              <w:rPr>
                <w:szCs w:val="28"/>
                <w:lang w:val="en-US"/>
              </w:rPr>
              <w:t>II</w:t>
            </w:r>
            <w:r w:rsidRPr="007A3C66">
              <w:rPr>
                <w:szCs w:val="28"/>
              </w:rPr>
              <w:t xml:space="preserve">. – Тамбов: ТГУ, 2000. – </w:t>
            </w:r>
            <w:r>
              <w:rPr>
                <w:szCs w:val="28"/>
              </w:rPr>
              <w:t>С</w:t>
            </w:r>
            <w:r w:rsidRPr="007A3C66">
              <w:rPr>
                <w:szCs w:val="28"/>
              </w:rPr>
              <w:t>.170-175.</w:t>
            </w:r>
          </w:p>
          <w:p w:rsidR="001D5247" w:rsidRPr="007A3C66" w:rsidRDefault="001D5247" w:rsidP="00F85D9D">
            <w:pPr>
              <w:pStyle w:val="afffffff8"/>
              <w:numPr>
                <w:ilvl w:val="0"/>
                <w:numId w:val="47"/>
              </w:numPr>
              <w:suppressAutoHyphens w:val="0"/>
              <w:spacing w:after="0" w:line="360" w:lineRule="auto"/>
              <w:ind w:hanging="540"/>
              <w:jc w:val="both"/>
              <w:rPr>
                <w:szCs w:val="28"/>
                <w:lang w:val="uk-UA"/>
              </w:rPr>
            </w:pPr>
            <w:r>
              <w:rPr>
                <w:szCs w:val="28"/>
              </w:rPr>
              <w:t>Кожемякина Л.И. Пространственно-временная организация рассказов И.А Бунина «Эпитафия» и «Новая дорога» // Ритм, пространство и время в художественном произведении. Сб. науч. трудов. – Алма-Ата, 1984. – С. 89-97.</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Козлов Е.В. Серийность в паралитературе: интертекстуальные образования и издательские серии // Массовая культура на рубеже </w:t>
            </w:r>
            <w:r w:rsidRPr="003215C1">
              <w:rPr>
                <w:sz w:val="28"/>
                <w:szCs w:val="28"/>
                <w:lang w:val="en-GB"/>
              </w:rPr>
              <w:t>XX</w:t>
            </w:r>
            <w:r w:rsidRPr="003215C1">
              <w:rPr>
                <w:sz w:val="28"/>
                <w:szCs w:val="28"/>
              </w:rPr>
              <w:t>-</w:t>
            </w:r>
            <w:r w:rsidRPr="003215C1">
              <w:rPr>
                <w:sz w:val="28"/>
                <w:szCs w:val="28"/>
                <w:lang w:val="en-GB"/>
              </w:rPr>
              <w:t>XXI</w:t>
            </w:r>
            <w:r w:rsidRPr="003215C1">
              <w:rPr>
                <w:sz w:val="28"/>
                <w:szCs w:val="28"/>
              </w:rPr>
              <w:t xml:space="preserve"> веков: Человек и его дискурс. – М.: Азбуковник, 2003. – </w:t>
            </w:r>
            <w:r>
              <w:rPr>
                <w:sz w:val="28"/>
                <w:szCs w:val="28"/>
              </w:rPr>
              <w:t>С</w:t>
            </w:r>
            <w:r w:rsidRPr="003215C1">
              <w:rPr>
                <w:sz w:val="28"/>
                <w:szCs w:val="28"/>
              </w:rPr>
              <w:t>.201-211</w:t>
            </w:r>
            <w:r>
              <w:rPr>
                <w:sz w:val="28"/>
                <w:szCs w:val="28"/>
              </w:rPr>
              <w:t>.</w:t>
            </w:r>
          </w:p>
        </w:tc>
      </w:tr>
      <w:tr w:rsidR="001D5247" w:rsidRPr="003215C1" w:rsidTr="00EB62A1">
        <w:trPr>
          <w:trHeight w:val="765"/>
        </w:trPr>
        <w:tc>
          <w:tcPr>
            <w:tcW w:w="10368" w:type="dxa"/>
            <w:tcBorders>
              <w:top w:val="nil"/>
              <w:left w:val="nil"/>
              <w:bottom w:val="nil"/>
              <w:right w:val="nil"/>
            </w:tcBorders>
            <w:shd w:val="clear" w:color="auto" w:fill="auto"/>
            <w:vAlign w:val="bottom"/>
          </w:tcPr>
          <w:p w:rsidR="001D5247" w:rsidRPr="00F012F2" w:rsidRDefault="001D5247" w:rsidP="00F85D9D">
            <w:pPr>
              <w:numPr>
                <w:ilvl w:val="0"/>
                <w:numId w:val="47"/>
              </w:numPr>
              <w:suppressAutoHyphens w:val="0"/>
              <w:spacing w:line="360" w:lineRule="auto"/>
              <w:ind w:hanging="540"/>
              <w:jc w:val="both"/>
              <w:rPr>
                <w:sz w:val="28"/>
                <w:szCs w:val="28"/>
              </w:rPr>
            </w:pPr>
            <w:r>
              <w:rPr>
                <w:sz w:val="28"/>
                <w:szCs w:val="28"/>
                <w:lang w:val="uk-UA"/>
              </w:rPr>
              <w:lastRenderedPageBreak/>
              <w:t>Колегаєва І.М. Нарис про комунікативну вторинність // Записки з романо-германської філології. – Вип.13. – Одеса: Фенікс, 2003. – С.85-95.</w:t>
            </w:r>
          </w:p>
          <w:p w:rsidR="001D5247" w:rsidRPr="0087755F" w:rsidRDefault="001D5247" w:rsidP="00F85D9D">
            <w:pPr>
              <w:numPr>
                <w:ilvl w:val="0"/>
                <w:numId w:val="47"/>
              </w:numPr>
              <w:suppressAutoHyphens w:val="0"/>
              <w:spacing w:line="360" w:lineRule="auto"/>
              <w:ind w:hanging="540"/>
              <w:jc w:val="both"/>
              <w:rPr>
                <w:sz w:val="28"/>
                <w:szCs w:val="28"/>
              </w:rPr>
            </w:pPr>
            <w:r>
              <w:rPr>
                <w:sz w:val="28"/>
                <w:szCs w:val="28"/>
              </w:rPr>
              <w:t>Колегаева И.М. Текст как единица научной и художественной коммуникации. – Одесса : ОГУ, 1991. – 120 с.</w:t>
            </w:r>
          </w:p>
          <w:p w:rsidR="001D5247" w:rsidRPr="00F012F2" w:rsidRDefault="001D5247" w:rsidP="00F85D9D">
            <w:pPr>
              <w:numPr>
                <w:ilvl w:val="0"/>
                <w:numId w:val="47"/>
              </w:numPr>
              <w:suppressAutoHyphens w:val="0"/>
              <w:spacing w:line="360" w:lineRule="auto"/>
              <w:ind w:hanging="540"/>
              <w:jc w:val="both"/>
              <w:rPr>
                <w:sz w:val="28"/>
                <w:szCs w:val="28"/>
              </w:rPr>
            </w:pPr>
            <w:r>
              <w:rPr>
                <w:sz w:val="28"/>
                <w:szCs w:val="28"/>
                <w:lang w:val="uk-UA"/>
              </w:rPr>
              <w:t>Колесник О.С. Лінгвокогнітивні особливості організації міфоепічної картини світу // Вісник Чернігівського державного педагогічного університету. – Серія філософські науки. – Чернігів: ЧДПУ, 2002. – Вип.14. – С.98-103.</w:t>
            </w:r>
          </w:p>
          <w:p w:rsidR="001D5247" w:rsidRPr="004F2C12" w:rsidRDefault="001D5247" w:rsidP="00F85D9D">
            <w:pPr>
              <w:numPr>
                <w:ilvl w:val="0"/>
                <w:numId w:val="47"/>
              </w:numPr>
              <w:suppressAutoHyphens w:val="0"/>
              <w:spacing w:line="360" w:lineRule="auto"/>
              <w:ind w:hanging="540"/>
              <w:jc w:val="both"/>
              <w:rPr>
                <w:sz w:val="28"/>
                <w:szCs w:val="28"/>
              </w:rPr>
            </w:pPr>
            <w:r>
              <w:rPr>
                <w:sz w:val="28"/>
                <w:szCs w:val="28"/>
                <w:lang w:val="uk-UA"/>
              </w:rPr>
              <w:t xml:space="preserve">Колесник О.Г. Мовні засоби відображення міфологічної картини світу: лінгвокогнітивний аспект . – Автореф. дис. канд. філол. наук. </w:t>
            </w:r>
            <w:r>
              <w:rPr>
                <w:lang w:val="uk-UA"/>
              </w:rPr>
              <w:t>–</w:t>
            </w:r>
            <w:r>
              <w:rPr>
                <w:sz w:val="28"/>
                <w:szCs w:val="28"/>
                <w:lang w:val="uk-UA"/>
              </w:rPr>
              <w:t xml:space="preserve"> Київ, 2003. </w:t>
            </w:r>
            <w:r>
              <w:rPr>
                <w:sz w:val="28"/>
                <w:szCs w:val="28"/>
              </w:rPr>
              <w:t xml:space="preserve">– </w:t>
            </w:r>
            <w:r>
              <w:rPr>
                <w:sz w:val="28"/>
                <w:szCs w:val="28"/>
                <w:lang w:val="uk-UA"/>
              </w:rPr>
              <w:t>18с.</w:t>
            </w:r>
          </w:p>
          <w:p w:rsidR="001D5247" w:rsidRPr="00A17BC6" w:rsidRDefault="001D5247" w:rsidP="00F85D9D">
            <w:pPr>
              <w:numPr>
                <w:ilvl w:val="0"/>
                <w:numId w:val="47"/>
              </w:numPr>
              <w:suppressAutoHyphens w:val="0"/>
              <w:spacing w:line="360" w:lineRule="auto"/>
              <w:ind w:hanging="540"/>
              <w:jc w:val="both"/>
              <w:rPr>
                <w:sz w:val="28"/>
                <w:szCs w:val="28"/>
              </w:rPr>
            </w:pPr>
            <w:r>
              <w:rPr>
                <w:sz w:val="28"/>
                <w:szCs w:val="28"/>
                <w:lang w:val="uk-UA"/>
              </w:rPr>
              <w:t>Колшанский Г.В. Объективная картина мира в познании и языке. – М.: Наука, 1990. – 108с.</w:t>
            </w:r>
          </w:p>
          <w:p w:rsidR="001D5247" w:rsidRPr="00AB2767" w:rsidRDefault="001D5247" w:rsidP="00F85D9D">
            <w:pPr>
              <w:numPr>
                <w:ilvl w:val="0"/>
                <w:numId w:val="47"/>
              </w:numPr>
              <w:suppressAutoHyphens w:val="0"/>
              <w:spacing w:line="360" w:lineRule="auto"/>
              <w:ind w:hanging="540"/>
              <w:jc w:val="both"/>
              <w:rPr>
                <w:sz w:val="28"/>
                <w:szCs w:val="28"/>
              </w:rPr>
            </w:pPr>
            <w:r>
              <w:rPr>
                <w:sz w:val="28"/>
                <w:szCs w:val="28"/>
                <w:lang w:val="uk-UA"/>
              </w:rPr>
              <w:t>Коренева Е. Идиотка. – М.: АСТ, 2002. – 533с.</w:t>
            </w:r>
          </w:p>
          <w:p w:rsidR="001D5247" w:rsidRDefault="001D5247" w:rsidP="00F85D9D">
            <w:pPr>
              <w:numPr>
                <w:ilvl w:val="0"/>
                <w:numId w:val="47"/>
              </w:numPr>
              <w:suppressAutoHyphens w:val="0"/>
              <w:spacing w:line="360" w:lineRule="auto"/>
              <w:ind w:hanging="540"/>
              <w:jc w:val="both"/>
              <w:rPr>
                <w:sz w:val="28"/>
                <w:szCs w:val="28"/>
              </w:rPr>
            </w:pPr>
            <w:r>
              <w:rPr>
                <w:sz w:val="28"/>
                <w:szCs w:val="28"/>
              </w:rPr>
              <w:t>Косиков Г.Г. Ролан Барт – семиолог, литературовед // Р.Барт. Избранные работы. Семиотика. Поэтика. – М.: Прогресс</w:t>
            </w:r>
            <w:r>
              <w:rPr>
                <w:sz w:val="28"/>
                <w:szCs w:val="28"/>
                <w:lang w:val="en-US"/>
              </w:rPr>
              <w:t xml:space="preserve"> - </w:t>
            </w:r>
            <w:r>
              <w:rPr>
                <w:sz w:val="28"/>
                <w:szCs w:val="28"/>
              </w:rPr>
              <w:t xml:space="preserve">Универс, 1994. – </w:t>
            </w:r>
            <w:r>
              <w:rPr>
                <w:sz w:val="28"/>
                <w:szCs w:val="28"/>
                <w:lang w:val="en-US"/>
              </w:rPr>
              <w:t>C</w:t>
            </w:r>
            <w:r>
              <w:rPr>
                <w:sz w:val="28"/>
                <w:szCs w:val="28"/>
              </w:rPr>
              <w:t>.3-45.</w:t>
            </w:r>
          </w:p>
          <w:p w:rsidR="001D5247" w:rsidRPr="00F012F2" w:rsidRDefault="001D5247" w:rsidP="00F85D9D">
            <w:pPr>
              <w:numPr>
                <w:ilvl w:val="0"/>
                <w:numId w:val="47"/>
              </w:numPr>
              <w:suppressAutoHyphens w:val="0"/>
              <w:spacing w:line="360" w:lineRule="auto"/>
              <w:ind w:hanging="540"/>
              <w:jc w:val="both"/>
              <w:rPr>
                <w:sz w:val="28"/>
                <w:szCs w:val="28"/>
              </w:rPr>
            </w:pPr>
            <w:r>
              <w:rPr>
                <w:sz w:val="28"/>
                <w:szCs w:val="28"/>
              </w:rPr>
              <w:t xml:space="preserve">Кочерган М.П. Стан </w:t>
            </w:r>
            <w:r>
              <w:rPr>
                <w:sz w:val="28"/>
                <w:szCs w:val="28"/>
                <w:lang w:val="uk-UA"/>
              </w:rPr>
              <w:t xml:space="preserve">і перспективи сучасного мовознавства // Вісник Київського лінгвістичного університету. Серія філологія. – Т.6. </w:t>
            </w:r>
            <w:r>
              <w:rPr>
                <w:lang w:val="uk-UA"/>
              </w:rPr>
              <w:t>–</w:t>
            </w:r>
            <w:r>
              <w:rPr>
                <w:sz w:val="28"/>
                <w:szCs w:val="28"/>
                <w:lang w:val="uk-UA"/>
              </w:rPr>
              <w:t xml:space="preserve"> №1. – 2000.</w:t>
            </w:r>
            <w:r w:rsidRPr="00AB0B8C">
              <w:rPr>
                <w:sz w:val="28"/>
                <w:szCs w:val="28"/>
              </w:rPr>
              <w:t xml:space="preserve"> </w:t>
            </w:r>
            <w:r>
              <w:rPr>
                <w:sz w:val="28"/>
                <w:szCs w:val="28"/>
              </w:rPr>
              <w:t>–</w:t>
            </w:r>
            <w:r>
              <w:rPr>
                <w:sz w:val="28"/>
                <w:szCs w:val="28"/>
                <w:lang w:val="uk-UA"/>
              </w:rPr>
              <w:t xml:space="preserve"> С.5-18. </w:t>
            </w:r>
          </w:p>
          <w:p w:rsidR="001D5247" w:rsidRPr="00AB2767" w:rsidRDefault="001D5247" w:rsidP="00F85D9D">
            <w:pPr>
              <w:numPr>
                <w:ilvl w:val="0"/>
                <w:numId w:val="47"/>
              </w:numPr>
              <w:suppressAutoHyphens w:val="0"/>
              <w:spacing w:line="360" w:lineRule="auto"/>
              <w:ind w:hanging="540"/>
              <w:jc w:val="both"/>
              <w:rPr>
                <w:sz w:val="28"/>
                <w:szCs w:val="28"/>
              </w:rPr>
            </w:pPr>
            <w:r>
              <w:rPr>
                <w:sz w:val="28"/>
                <w:szCs w:val="28"/>
              </w:rPr>
              <w:t>Коэльо П. Одиннадцать минут. – К.: София, 2003. – 336с.</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Кравченко А.В. Знак, значение, знание. Очерк когнитивной философии языка. – Иркутск, 2001. – 261с. </w:t>
            </w:r>
          </w:p>
          <w:p w:rsidR="001D5247" w:rsidRPr="002C6219" w:rsidRDefault="001D5247" w:rsidP="00F85D9D">
            <w:pPr>
              <w:numPr>
                <w:ilvl w:val="0"/>
                <w:numId w:val="47"/>
              </w:numPr>
              <w:suppressAutoHyphens w:val="0"/>
              <w:spacing w:line="360" w:lineRule="auto"/>
              <w:ind w:hanging="540"/>
              <w:jc w:val="both"/>
              <w:rPr>
                <w:sz w:val="28"/>
                <w:szCs w:val="28"/>
              </w:rPr>
            </w:pPr>
            <w:r>
              <w:rPr>
                <w:sz w:val="28"/>
                <w:szCs w:val="28"/>
              </w:rPr>
              <w:t>Кравченко А.В. Язык и восприятие: Когнитивные аспекты языковой категоризации. – Иркутск: ИГУ, 1996. – 160с.</w:t>
            </w:r>
          </w:p>
          <w:p w:rsidR="001D5247" w:rsidRPr="007F1950" w:rsidRDefault="001D5247" w:rsidP="00F85D9D">
            <w:pPr>
              <w:pStyle w:val="afffffff8"/>
              <w:numPr>
                <w:ilvl w:val="0"/>
                <w:numId w:val="47"/>
              </w:numPr>
              <w:suppressAutoHyphens w:val="0"/>
              <w:spacing w:after="0" w:line="360" w:lineRule="auto"/>
              <w:ind w:hanging="540"/>
              <w:jc w:val="both"/>
              <w:rPr>
                <w:szCs w:val="28"/>
                <w:lang w:val="uk-UA"/>
              </w:rPr>
            </w:pPr>
            <w:r w:rsidRPr="007A3C66">
              <w:rPr>
                <w:szCs w:val="28"/>
              </w:rPr>
              <w:t xml:space="preserve">Красных В.В. Виртуальная реальность или реальная виртуальность? (Человек. </w:t>
            </w:r>
            <w:r w:rsidRPr="007A3C66">
              <w:rPr>
                <w:szCs w:val="28"/>
              </w:rPr>
              <w:lastRenderedPageBreak/>
              <w:t>Сознание. Коммуникация). – М.: Диалог</w:t>
            </w:r>
            <w:r>
              <w:rPr>
                <w:szCs w:val="28"/>
              </w:rPr>
              <w:t>-</w:t>
            </w:r>
            <w:r w:rsidRPr="007A3C66">
              <w:rPr>
                <w:szCs w:val="28"/>
              </w:rPr>
              <w:t xml:space="preserve">МГУ, 1998. – 352с. </w:t>
            </w:r>
          </w:p>
          <w:p w:rsidR="001D5247" w:rsidRPr="007A3C66" w:rsidRDefault="001D5247" w:rsidP="00F85D9D">
            <w:pPr>
              <w:pStyle w:val="afffffff8"/>
              <w:numPr>
                <w:ilvl w:val="0"/>
                <w:numId w:val="47"/>
              </w:numPr>
              <w:suppressAutoHyphens w:val="0"/>
              <w:spacing w:after="0" w:line="360" w:lineRule="auto"/>
              <w:ind w:hanging="540"/>
              <w:jc w:val="both"/>
              <w:rPr>
                <w:szCs w:val="28"/>
                <w:lang w:val="uk-UA"/>
              </w:rPr>
            </w:pPr>
            <w:r>
              <w:rPr>
                <w:szCs w:val="28"/>
              </w:rPr>
              <w:t>Красных В.В. Коммуникативный акт и его структура // Функциональные исследования. – Сб.ст. по лингвистике. – Вып. 4. – М.: ИНИОН, 1997. – С.32-53.</w:t>
            </w:r>
          </w:p>
          <w:p w:rsidR="001D5247" w:rsidRPr="0087755F" w:rsidRDefault="001D5247" w:rsidP="00F85D9D">
            <w:pPr>
              <w:pStyle w:val="afffffff8"/>
              <w:numPr>
                <w:ilvl w:val="0"/>
                <w:numId w:val="47"/>
              </w:numPr>
              <w:suppressAutoHyphens w:val="0"/>
              <w:spacing w:after="0" w:line="360" w:lineRule="auto"/>
              <w:ind w:hanging="540"/>
              <w:jc w:val="both"/>
              <w:rPr>
                <w:szCs w:val="28"/>
                <w:lang w:val="uk-UA"/>
              </w:rPr>
            </w:pPr>
            <w:r w:rsidRPr="0087755F">
              <w:rPr>
                <w:szCs w:val="28"/>
              </w:rPr>
              <w:t xml:space="preserve">Красных В.В. От концепта к тексту и обратно // Вестник МГУ, сер.9. Филология. – 1998. </w:t>
            </w:r>
            <w:r>
              <w:rPr>
                <w:lang w:val="uk-UA"/>
              </w:rPr>
              <w:t>–</w:t>
            </w:r>
            <w:r w:rsidRPr="0087755F">
              <w:rPr>
                <w:szCs w:val="28"/>
              </w:rPr>
              <w:t xml:space="preserve"> №1. – </w:t>
            </w:r>
            <w:r>
              <w:rPr>
                <w:szCs w:val="28"/>
              </w:rPr>
              <w:t>С</w:t>
            </w:r>
            <w:r w:rsidRPr="0087755F">
              <w:rPr>
                <w:szCs w:val="28"/>
              </w:rPr>
              <w:t>.53-70.</w:t>
            </w:r>
          </w:p>
          <w:p w:rsidR="001D5247" w:rsidRPr="00023B7B" w:rsidRDefault="001D5247" w:rsidP="00F85D9D">
            <w:pPr>
              <w:pStyle w:val="afffffff8"/>
              <w:numPr>
                <w:ilvl w:val="0"/>
                <w:numId w:val="47"/>
              </w:numPr>
              <w:suppressAutoHyphens w:val="0"/>
              <w:spacing w:after="0" w:line="360" w:lineRule="auto"/>
              <w:ind w:hanging="540"/>
              <w:jc w:val="both"/>
              <w:rPr>
                <w:szCs w:val="28"/>
                <w:lang w:val="uk-UA"/>
              </w:rPr>
            </w:pPr>
            <w:r w:rsidRPr="007F1950">
              <w:rPr>
                <w:szCs w:val="28"/>
              </w:rPr>
              <w:t xml:space="preserve">Красных В.В. Гудков Д.Б., Захаренко И.В., Багаева Д.В. Когнитивная база и прецедентные феномены в системе других единиц и в коммуникации // Вестник МГУ. Серия 9 </w:t>
            </w:r>
            <w:r>
              <w:rPr>
                <w:lang w:val="uk-UA"/>
              </w:rPr>
              <w:t>–</w:t>
            </w:r>
            <w:r w:rsidRPr="007F1950">
              <w:rPr>
                <w:szCs w:val="28"/>
              </w:rPr>
              <w:t xml:space="preserve"> </w:t>
            </w:r>
            <w:r>
              <w:rPr>
                <w:szCs w:val="28"/>
              </w:rPr>
              <w:t>Ф</w:t>
            </w:r>
            <w:r w:rsidRPr="007F1950">
              <w:rPr>
                <w:szCs w:val="28"/>
              </w:rPr>
              <w:t xml:space="preserve">илология. </w:t>
            </w:r>
            <w:r>
              <w:rPr>
                <w:lang w:val="uk-UA"/>
              </w:rPr>
              <w:t>–</w:t>
            </w:r>
            <w:r w:rsidRPr="007F1950">
              <w:rPr>
                <w:szCs w:val="28"/>
              </w:rPr>
              <w:t xml:space="preserve"> 1994 </w:t>
            </w:r>
            <w:r>
              <w:rPr>
                <w:szCs w:val="28"/>
              </w:rPr>
              <w:t>–</w:t>
            </w:r>
            <w:r w:rsidRPr="007F1950">
              <w:rPr>
                <w:szCs w:val="28"/>
              </w:rPr>
              <w:t xml:space="preserve"> №3</w:t>
            </w:r>
            <w:r>
              <w:rPr>
                <w:szCs w:val="28"/>
              </w:rPr>
              <w:t>. –</w:t>
            </w:r>
            <w:r w:rsidRPr="007F1950">
              <w:rPr>
                <w:szCs w:val="28"/>
              </w:rPr>
              <w:t xml:space="preserve"> </w:t>
            </w:r>
            <w:r>
              <w:rPr>
                <w:szCs w:val="28"/>
              </w:rPr>
              <w:t>С</w:t>
            </w:r>
            <w:r w:rsidRPr="007F1950">
              <w:rPr>
                <w:szCs w:val="28"/>
              </w:rPr>
              <w:t>. 62-75</w:t>
            </w:r>
            <w:r>
              <w:rPr>
                <w:szCs w:val="28"/>
              </w:rPr>
              <w:t>.</w:t>
            </w:r>
          </w:p>
          <w:p w:rsidR="001D5247" w:rsidRPr="0094659D" w:rsidRDefault="001D5247" w:rsidP="00F85D9D">
            <w:pPr>
              <w:pStyle w:val="afffffff8"/>
              <w:numPr>
                <w:ilvl w:val="0"/>
                <w:numId w:val="47"/>
              </w:numPr>
              <w:suppressAutoHyphens w:val="0"/>
              <w:spacing w:after="0" w:line="360" w:lineRule="auto"/>
              <w:ind w:hanging="540"/>
              <w:jc w:val="both"/>
              <w:rPr>
                <w:szCs w:val="28"/>
                <w:lang w:val="uk-UA"/>
              </w:rPr>
            </w:pPr>
            <w:r>
              <w:rPr>
                <w:szCs w:val="28"/>
              </w:rPr>
              <w:t>Красухин К.Г. Три модели индоевропейского времени на материале лексики и грамматики // Логический анализ языка. Язык и время / Отв. ред. Н.Д. Арутюнова, Т.Е. Янко. – М.: Индрик, 1997. – С. 62-77.</w:t>
            </w:r>
          </w:p>
          <w:p w:rsidR="001D5247" w:rsidRPr="00CC63EB" w:rsidRDefault="001D5247" w:rsidP="00F85D9D">
            <w:pPr>
              <w:pStyle w:val="afffffff8"/>
              <w:numPr>
                <w:ilvl w:val="0"/>
                <w:numId w:val="47"/>
              </w:numPr>
              <w:suppressAutoHyphens w:val="0"/>
              <w:spacing w:after="0" w:line="360" w:lineRule="auto"/>
              <w:ind w:hanging="540"/>
              <w:jc w:val="both"/>
              <w:rPr>
                <w:szCs w:val="28"/>
                <w:lang w:val="uk-UA"/>
              </w:rPr>
            </w:pPr>
            <w:r>
              <w:rPr>
                <w:szCs w:val="28"/>
              </w:rPr>
              <w:t>Крейдлин Г.Е. Время сквозь призму временных предлогов // Логический анализ языка. Язык и время. – М. Индрик, 1997. – С. 139-151.</w:t>
            </w:r>
          </w:p>
          <w:p w:rsidR="001D5247" w:rsidRPr="00CC63EB" w:rsidRDefault="001D5247" w:rsidP="00F85D9D">
            <w:pPr>
              <w:pStyle w:val="afffffff8"/>
              <w:numPr>
                <w:ilvl w:val="0"/>
                <w:numId w:val="47"/>
              </w:numPr>
              <w:suppressAutoHyphens w:val="0"/>
              <w:spacing w:after="0" w:line="360" w:lineRule="auto"/>
              <w:ind w:hanging="540"/>
              <w:jc w:val="both"/>
              <w:rPr>
                <w:szCs w:val="28"/>
                <w:lang w:val="uk-UA"/>
              </w:rPr>
            </w:pPr>
            <w:r>
              <w:rPr>
                <w:szCs w:val="28"/>
              </w:rPr>
              <w:t xml:space="preserve">Крипке С. Тождество и необходимость // Новое в зарубежной лингвистике. – Вып. </w:t>
            </w:r>
            <w:r>
              <w:rPr>
                <w:szCs w:val="28"/>
                <w:lang w:val="en-GB"/>
              </w:rPr>
              <w:t>XIII</w:t>
            </w:r>
            <w:r w:rsidRPr="00023B7B">
              <w:rPr>
                <w:szCs w:val="28"/>
              </w:rPr>
              <w:t xml:space="preserve">. – </w:t>
            </w:r>
            <w:r>
              <w:rPr>
                <w:szCs w:val="28"/>
              </w:rPr>
              <w:t>М.: Радуга, 1982. – С.340-376.</w:t>
            </w:r>
          </w:p>
          <w:p w:rsidR="001D5247" w:rsidRPr="007A3C66" w:rsidRDefault="001D5247" w:rsidP="00F85D9D">
            <w:pPr>
              <w:pStyle w:val="23"/>
              <w:numPr>
                <w:ilvl w:val="0"/>
                <w:numId w:val="47"/>
              </w:numPr>
              <w:spacing w:after="0" w:line="360" w:lineRule="auto"/>
              <w:ind w:right="535" w:hanging="540"/>
              <w:jc w:val="both"/>
            </w:pPr>
            <w:r w:rsidRPr="003215C1">
              <w:t>Кристева Ю. Бахтин, слово, диалог и роман // Вестник Московского университета. – Сер.9. – Филология. – 1995</w:t>
            </w:r>
            <w:r>
              <w:t>.</w:t>
            </w:r>
            <w:r w:rsidRPr="003215C1">
              <w:t xml:space="preserve"> </w:t>
            </w:r>
            <w:r>
              <w:rPr>
                <w:lang w:val="uk-UA"/>
              </w:rPr>
              <w:t>–</w:t>
            </w:r>
            <w:r w:rsidRPr="003215C1">
              <w:t xml:space="preserve"> №1 – </w:t>
            </w:r>
            <w:r>
              <w:t>С</w:t>
            </w:r>
            <w:r w:rsidRPr="003215C1">
              <w:t>.97-124</w:t>
            </w:r>
            <w:r>
              <w:t>.</w:t>
            </w:r>
            <w:r w:rsidRPr="003215C1">
              <w:t xml:space="preserve"> </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Pr>
                <w:sz w:val="28"/>
                <w:szCs w:val="28"/>
              </w:rPr>
              <w:lastRenderedPageBreak/>
              <w:t>Кронгауз М.А. Семантическая типология: время и пространство // Язык и культура: факты и ценности. К 70-летию Ю.С. Степанова. – М.: Языки славянской культуры. 2001. – С. 325-333.</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Крушанов А.А. Современный образ мира: признаки скрытой виртуализации // Виртуалистика: экзистенциальные и эпистемологические аспекты. – М.: Прогресс-Традиция, 2004. – С. 108-143.</w:t>
            </w:r>
          </w:p>
          <w:p w:rsidR="001D5247" w:rsidRDefault="001D5247" w:rsidP="00F85D9D">
            <w:pPr>
              <w:pStyle w:val="afffffff8"/>
              <w:numPr>
                <w:ilvl w:val="0"/>
                <w:numId w:val="47"/>
              </w:numPr>
              <w:suppressAutoHyphens w:val="0"/>
              <w:spacing w:after="0" w:line="360" w:lineRule="auto"/>
              <w:ind w:hanging="540"/>
              <w:jc w:val="both"/>
              <w:rPr>
                <w:szCs w:val="28"/>
              </w:rPr>
            </w:pPr>
            <w:r w:rsidRPr="00D010EB">
              <w:rPr>
                <w:szCs w:val="28"/>
              </w:rPr>
              <w:t>Кубрякова Е.С.</w:t>
            </w:r>
            <w:r>
              <w:rPr>
                <w:szCs w:val="28"/>
              </w:rPr>
              <w:t xml:space="preserve"> Вступительное слово // Категоризация мира: пространство и время. Матер. научн. конф. – М., 1997. – С.3-14.</w:t>
            </w:r>
          </w:p>
          <w:p w:rsidR="001D5247" w:rsidRDefault="001D5247" w:rsidP="00F85D9D">
            <w:pPr>
              <w:pStyle w:val="afffffff8"/>
              <w:numPr>
                <w:ilvl w:val="0"/>
                <w:numId w:val="47"/>
              </w:numPr>
              <w:suppressAutoHyphens w:val="0"/>
              <w:spacing w:after="0" w:line="360" w:lineRule="auto"/>
              <w:ind w:hanging="540"/>
              <w:jc w:val="both"/>
              <w:rPr>
                <w:szCs w:val="28"/>
              </w:rPr>
            </w:pPr>
            <w:r>
              <w:rPr>
                <w:szCs w:val="28"/>
              </w:rPr>
              <w:t>Кубрякова Е.С. Начальные этапы становления когнитивизма: лингвистика, психология, когнитивная наука // ВЯ, 1994. – №4. – С. 34-51.</w:t>
            </w:r>
          </w:p>
          <w:p w:rsidR="001D5247" w:rsidRPr="00D30016" w:rsidRDefault="001D5247" w:rsidP="00F85D9D">
            <w:pPr>
              <w:pStyle w:val="afffffff8"/>
              <w:numPr>
                <w:ilvl w:val="0"/>
                <w:numId w:val="47"/>
              </w:numPr>
              <w:suppressAutoHyphens w:val="0"/>
              <w:spacing w:after="0" w:line="360" w:lineRule="auto"/>
              <w:ind w:hanging="540"/>
              <w:jc w:val="both"/>
              <w:rPr>
                <w:szCs w:val="28"/>
              </w:rPr>
            </w:pPr>
            <w:r w:rsidRPr="00D30016">
              <w:rPr>
                <w:szCs w:val="28"/>
              </w:rPr>
              <w:t xml:space="preserve">Кубрякова Е.С. О тексте и критериях его определения. </w:t>
            </w:r>
            <w:r>
              <w:rPr>
                <w:szCs w:val="28"/>
              </w:rPr>
              <w:t xml:space="preserve">// </w:t>
            </w:r>
            <w:r w:rsidRPr="00D30016">
              <w:rPr>
                <w:szCs w:val="28"/>
              </w:rPr>
              <w:t xml:space="preserve">Текст. Структура и семантика. </w:t>
            </w:r>
            <w:r>
              <w:rPr>
                <w:szCs w:val="28"/>
              </w:rPr>
              <w:t xml:space="preserve">– </w:t>
            </w:r>
            <w:r w:rsidRPr="00D30016">
              <w:rPr>
                <w:szCs w:val="28"/>
              </w:rPr>
              <w:t xml:space="preserve">Т.1. – М., 2001. – </w:t>
            </w:r>
            <w:r>
              <w:rPr>
                <w:szCs w:val="28"/>
              </w:rPr>
              <w:t>С.</w:t>
            </w:r>
            <w:r w:rsidRPr="00D30016">
              <w:rPr>
                <w:szCs w:val="28"/>
              </w:rPr>
              <w:t>72-81</w:t>
            </w:r>
            <w:r>
              <w:rPr>
                <w:szCs w:val="28"/>
              </w:rPr>
              <w:t>.</w:t>
            </w:r>
          </w:p>
          <w:p w:rsidR="001D5247" w:rsidRPr="003215C1" w:rsidRDefault="001D5247" w:rsidP="00F85D9D">
            <w:pPr>
              <w:pStyle w:val="23"/>
              <w:numPr>
                <w:ilvl w:val="0"/>
                <w:numId w:val="47"/>
              </w:numPr>
              <w:spacing w:after="0" w:line="360" w:lineRule="auto"/>
              <w:ind w:right="535" w:hanging="540"/>
              <w:jc w:val="both"/>
            </w:pPr>
            <w:r>
              <w:t xml:space="preserve">Кубрякова Е.С. Проблемы представления знаний в современной науке и </w:t>
            </w:r>
            <w:r>
              <w:lastRenderedPageBreak/>
              <w:t xml:space="preserve">роль лингвистики в решении этих проблем // Язык и структуры представления знаний. – М.: Наука, 1992. </w:t>
            </w:r>
            <w:r>
              <w:rPr>
                <w:lang w:val="uk-UA"/>
              </w:rPr>
              <w:t>–</w:t>
            </w:r>
            <w:r>
              <w:t xml:space="preserve"> С.4-38.</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E51091" w:rsidRDefault="001D5247" w:rsidP="00F85D9D">
            <w:pPr>
              <w:pStyle w:val="afffffff8"/>
              <w:numPr>
                <w:ilvl w:val="0"/>
                <w:numId w:val="47"/>
              </w:numPr>
              <w:suppressAutoHyphens w:val="0"/>
              <w:spacing w:after="0" w:line="360" w:lineRule="auto"/>
              <w:ind w:hanging="540"/>
              <w:jc w:val="both"/>
              <w:rPr>
                <w:szCs w:val="28"/>
                <w:lang w:val="uk-UA"/>
              </w:rPr>
            </w:pPr>
            <w:r w:rsidRPr="00D010EB">
              <w:rPr>
                <w:szCs w:val="28"/>
              </w:rPr>
              <w:lastRenderedPageBreak/>
              <w:t>Кубрякова Е.С. Размышления о судьбах когнитивной лингвистики на рубеже веков// Вопросы фил</w:t>
            </w:r>
            <w:r>
              <w:rPr>
                <w:szCs w:val="28"/>
              </w:rPr>
              <w:t>ологии. – М., –2001. – №7. – С</w:t>
            </w:r>
            <w:r w:rsidRPr="00D010EB">
              <w:rPr>
                <w:szCs w:val="28"/>
              </w:rPr>
              <w:t>.28-34.</w:t>
            </w:r>
          </w:p>
          <w:p w:rsidR="001D5247" w:rsidRPr="00D010EB" w:rsidRDefault="001D5247" w:rsidP="00F85D9D">
            <w:pPr>
              <w:pStyle w:val="afffffff8"/>
              <w:numPr>
                <w:ilvl w:val="0"/>
                <w:numId w:val="47"/>
              </w:numPr>
              <w:suppressAutoHyphens w:val="0"/>
              <w:spacing w:after="0" w:line="360" w:lineRule="auto"/>
              <w:ind w:hanging="540"/>
              <w:jc w:val="both"/>
              <w:rPr>
                <w:szCs w:val="28"/>
                <w:lang w:val="uk-UA"/>
              </w:rPr>
            </w:pPr>
            <w:r w:rsidRPr="00D010EB">
              <w:rPr>
                <w:szCs w:val="28"/>
              </w:rPr>
              <w:t>Кубрякова Е.С.</w:t>
            </w:r>
            <w:r>
              <w:rPr>
                <w:szCs w:val="28"/>
              </w:rPr>
              <w:t xml:space="preserve"> Язык и знание. – М.: Языки славянской культуры, 2004. – 560с.</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Кухаренко В.А. Інтерпретація тексту.</w:t>
            </w:r>
            <w:r>
              <w:rPr>
                <w:sz w:val="28"/>
                <w:szCs w:val="28"/>
              </w:rPr>
              <w:t xml:space="preserve"> – </w:t>
            </w:r>
            <w:r w:rsidRPr="003215C1">
              <w:rPr>
                <w:sz w:val="28"/>
                <w:szCs w:val="28"/>
              </w:rPr>
              <w:t>Вінниця: Нова книга, 2004</w:t>
            </w:r>
            <w:r>
              <w:rPr>
                <w:sz w:val="28"/>
                <w:szCs w:val="28"/>
              </w:rPr>
              <w:t>.</w:t>
            </w:r>
            <w:r w:rsidRPr="003215C1">
              <w:rPr>
                <w:sz w:val="28"/>
                <w:szCs w:val="28"/>
              </w:rPr>
              <w:t xml:space="preserve"> </w:t>
            </w:r>
            <w:r>
              <w:rPr>
                <w:lang w:val="uk-UA"/>
              </w:rPr>
              <w:t>–</w:t>
            </w:r>
            <w:r>
              <w:rPr>
                <w:sz w:val="28"/>
                <w:szCs w:val="28"/>
              </w:rPr>
              <w:t xml:space="preserve"> </w:t>
            </w:r>
            <w:r w:rsidRPr="003215C1">
              <w:rPr>
                <w:sz w:val="28"/>
                <w:szCs w:val="28"/>
              </w:rPr>
              <w:t>261с.</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 xml:space="preserve">Кухаренко В.А. Магический реализм Салмана Рушди: «Последний вздох мавра» и его персонажи // Записки з </w:t>
            </w:r>
            <w:r>
              <w:rPr>
                <w:sz w:val="28"/>
                <w:szCs w:val="28"/>
                <w:lang w:val="uk-UA"/>
              </w:rPr>
              <w:t>романо-германської філології. – Вип. 8. – Одес</w:t>
            </w:r>
            <w:r>
              <w:rPr>
                <w:sz w:val="28"/>
                <w:szCs w:val="28"/>
              </w:rPr>
              <w:t>а: Латстар, 2000. – С. 124-145.</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Pr="004F7697" w:rsidRDefault="001D5247" w:rsidP="00F85D9D">
            <w:pPr>
              <w:pStyle w:val="afffffff5"/>
              <w:numPr>
                <w:ilvl w:val="0"/>
                <w:numId w:val="47"/>
              </w:numPr>
              <w:suppressAutoHyphens w:val="0"/>
              <w:ind w:hanging="540"/>
              <w:jc w:val="both"/>
            </w:pPr>
            <w:r>
              <w:t xml:space="preserve">Кухаренко В.А. О функциональном расслоении художественного времени // </w:t>
            </w:r>
            <w:r>
              <w:rPr>
                <w:lang w:val="uk-UA"/>
              </w:rPr>
              <w:t>Записки з романо-германської філології. – Вип. 14. – Одеса: Латстар, 2003. – С.87-98.</w:t>
            </w:r>
          </w:p>
          <w:p w:rsidR="001D5247" w:rsidRPr="004F7697" w:rsidRDefault="001D5247" w:rsidP="00F85D9D">
            <w:pPr>
              <w:pStyle w:val="afffffff5"/>
              <w:numPr>
                <w:ilvl w:val="0"/>
                <w:numId w:val="47"/>
              </w:numPr>
              <w:suppressAutoHyphens w:val="0"/>
              <w:ind w:hanging="540"/>
              <w:jc w:val="both"/>
            </w:pPr>
            <w:r>
              <w:rPr>
                <w:lang w:val="uk-UA"/>
              </w:rPr>
              <w:t>Лайонз Дж. Лингвистическая семантика: Введение. – М.: Языки славянской культуры, 2003. – 400с.</w:t>
            </w:r>
          </w:p>
          <w:p w:rsidR="001D5247" w:rsidRDefault="001D5247" w:rsidP="00F85D9D">
            <w:pPr>
              <w:pStyle w:val="afffffff5"/>
              <w:numPr>
                <w:ilvl w:val="0"/>
                <w:numId w:val="47"/>
              </w:numPr>
              <w:suppressAutoHyphens w:val="0"/>
              <w:ind w:hanging="540"/>
              <w:jc w:val="both"/>
            </w:pPr>
            <w:r w:rsidRPr="003215C1">
              <w:rPr>
                <w:szCs w:val="28"/>
              </w:rPr>
              <w:t>Лакофф Дж.</w:t>
            </w:r>
            <w:r>
              <w:rPr>
                <w:szCs w:val="28"/>
              </w:rPr>
              <w:t xml:space="preserve"> Женщины, огонь и опасные вещи: что категории языка говорят нам о мышлении. – М.: Языки славянской культуры, 2004. – 792с.</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Лакофф Дж. Лингвистические гештальты // Нов</w:t>
            </w:r>
            <w:r>
              <w:rPr>
                <w:sz w:val="28"/>
                <w:szCs w:val="28"/>
              </w:rPr>
              <w:t>о</w:t>
            </w:r>
            <w:r w:rsidRPr="003215C1">
              <w:rPr>
                <w:sz w:val="28"/>
                <w:szCs w:val="28"/>
              </w:rPr>
              <w:t>е в зарубежной лингвистике. Вып. Х</w:t>
            </w:r>
            <w:r>
              <w:rPr>
                <w:sz w:val="28"/>
                <w:szCs w:val="28"/>
              </w:rPr>
              <w:t>.</w:t>
            </w:r>
            <w:r w:rsidRPr="003215C1">
              <w:rPr>
                <w:sz w:val="28"/>
                <w:szCs w:val="28"/>
              </w:rPr>
              <w:t xml:space="preserve"> </w:t>
            </w:r>
            <w:r>
              <w:rPr>
                <w:sz w:val="28"/>
                <w:szCs w:val="28"/>
              </w:rPr>
              <w:t>–</w:t>
            </w:r>
            <w:r w:rsidRPr="003215C1">
              <w:rPr>
                <w:sz w:val="28"/>
                <w:szCs w:val="28"/>
              </w:rPr>
              <w:t xml:space="preserve"> Лингвистическая семантика. </w:t>
            </w:r>
            <w:r>
              <w:rPr>
                <w:sz w:val="28"/>
                <w:szCs w:val="28"/>
              </w:rPr>
              <w:t>– М.: Прогресс, 1981. – С</w:t>
            </w:r>
            <w:r w:rsidRPr="003215C1">
              <w:rPr>
                <w:sz w:val="28"/>
                <w:szCs w:val="28"/>
              </w:rPr>
              <w:t>. 350-369.</w:t>
            </w:r>
          </w:p>
          <w:p w:rsidR="001D5247" w:rsidRDefault="001D5247" w:rsidP="00F85D9D">
            <w:pPr>
              <w:numPr>
                <w:ilvl w:val="0"/>
                <w:numId w:val="47"/>
              </w:numPr>
              <w:suppressAutoHyphens w:val="0"/>
              <w:spacing w:line="360" w:lineRule="auto"/>
              <w:ind w:hanging="540"/>
              <w:jc w:val="both"/>
              <w:rPr>
                <w:sz w:val="28"/>
                <w:szCs w:val="28"/>
              </w:rPr>
            </w:pPr>
            <w:r>
              <w:rPr>
                <w:sz w:val="28"/>
                <w:szCs w:val="28"/>
              </w:rPr>
              <w:t>Левитан Л.С., Цилевич Л.Л. Сюжет и идея. – Рига, 1973. – 112 с.</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 xml:space="preserve">Левицкий А.Э. Функциональные подходы к классификации единиц современного английского языка. – К.: АСА, 1998. – 362с. </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Леонтьев А.А. Основы психолингвистики. – М.: Смысл, 1999. – 287с.</w:t>
            </w:r>
          </w:p>
          <w:p w:rsidR="001D5247" w:rsidRPr="00922057" w:rsidRDefault="001D5247" w:rsidP="00F85D9D">
            <w:pPr>
              <w:numPr>
                <w:ilvl w:val="0"/>
                <w:numId w:val="47"/>
              </w:numPr>
              <w:suppressAutoHyphens w:val="0"/>
              <w:spacing w:line="360" w:lineRule="auto"/>
              <w:ind w:hanging="540"/>
              <w:jc w:val="both"/>
              <w:rPr>
                <w:sz w:val="28"/>
                <w:szCs w:val="28"/>
              </w:rPr>
            </w:pPr>
            <w:r w:rsidRPr="00922057">
              <w:rPr>
                <w:sz w:val="28"/>
                <w:szCs w:val="28"/>
              </w:rPr>
              <w:t>Леонтьев А.А. Психолингвистические единицы и порождение речевого высказывания. Монография</w:t>
            </w:r>
            <w:r>
              <w:rPr>
                <w:sz w:val="28"/>
                <w:szCs w:val="28"/>
              </w:rPr>
              <w:t>. И</w:t>
            </w:r>
            <w:r w:rsidRPr="00922057">
              <w:rPr>
                <w:sz w:val="28"/>
                <w:szCs w:val="28"/>
              </w:rPr>
              <w:t xml:space="preserve">зд. 2-ое, </w:t>
            </w:r>
            <w:r>
              <w:rPr>
                <w:sz w:val="28"/>
                <w:szCs w:val="28"/>
              </w:rPr>
              <w:t xml:space="preserve"> с</w:t>
            </w:r>
            <w:r w:rsidRPr="00922057">
              <w:rPr>
                <w:sz w:val="28"/>
                <w:szCs w:val="28"/>
              </w:rPr>
              <w:t>тереотип.</w:t>
            </w:r>
            <w:r>
              <w:rPr>
                <w:sz w:val="28"/>
                <w:szCs w:val="28"/>
              </w:rPr>
              <w:t xml:space="preserve"> – </w:t>
            </w:r>
            <w:r w:rsidRPr="00922057">
              <w:rPr>
                <w:sz w:val="28"/>
                <w:szCs w:val="28"/>
              </w:rPr>
              <w:t>М.:</w:t>
            </w:r>
            <w:r>
              <w:rPr>
                <w:sz w:val="28"/>
                <w:szCs w:val="28"/>
              </w:rPr>
              <w:t xml:space="preserve"> </w:t>
            </w:r>
            <w:r w:rsidRPr="00922057">
              <w:rPr>
                <w:sz w:val="28"/>
                <w:szCs w:val="28"/>
              </w:rPr>
              <w:t>Едиториал  УРСС, 2003. – 312с.</w:t>
            </w:r>
          </w:p>
          <w:p w:rsidR="001D5247" w:rsidRPr="0041074D" w:rsidRDefault="001D5247" w:rsidP="00F85D9D">
            <w:pPr>
              <w:numPr>
                <w:ilvl w:val="0"/>
                <w:numId w:val="47"/>
              </w:numPr>
              <w:suppressAutoHyphens w:val="0"/>
              <w:spacing w:line="360" w:lineRule="auto"/>
              <w:ind w:hanging="540"/>
              <w:jc w:val="both"/>
              <w:rPr>
                <w:sz w:val="28"/>
                <w:szCs w:val="28"/>
              </w:rPr>
            </w:pPr>
            <w:r w:rsidRPr="0041074D">
              <w:rPr>
                <w:sz w:val="28"/>
                <w:szCs w:val="28"/>
              </w:rPr>
              <w:t>Леонтьев А.Н. Избранные психологические произведения. Т.</w:t>
            </w:r>
            <w:r w:rsidRPr="0041074D">
              <w:rPr>
                <w:sz w:val="28"/>
                <w:szCs w:val="28"/>
                <w:lang w:val="en-GB"/>
              </w:rPr>
              <w:t>II</w:t>
            </w:r>
            <w:r w:rsidRPr="0041074D">
              <w:rPr>
                <w:sz w:val="28"/>
                <w:szCs w:val="28"/>
              </w:rPr>
              <w:t xml:space="preserve">. – М.: Педагогика, 1983. – 318с. </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491699" w:rsidRDefault="001D5247" w:rsidP="00F85D9D">
            <w:pPr>
              <w:numPr>
                <w:ilvl w:val="0"/>
                <w:numId w:val="47"/>
              </w:numPr>
              <w:suppressAutoHyphens w:val="0"/>
              <w:spacing w:line="360" w:lineRule="auto"/>
              <w:ind w:hanging="540"/>
              <w:jc w:val="both"/>
              <w:rPr>
                <w:sz w:val="28"/>
                <w:szCs w:val="28"/>
              </w:rPr>
            </w:pPr>
            <w:r w:rsidRPr="00491699">
              <w:rPr>
                <w:sz w:val="28"/>
                <w:szCs w:val="28"/>
              </w:rPr>
              <w:lastRenderedPageBreak/>
              <w:t>Лингвокогнитивные проблемы межкультурной коммуникации.</w:t>
            </w:r>
            <w:r>
              <w:rPr>
                <w:sz w:val="28"/>
                <w:szCs w:val="28"/>
              </w:rPr>
              <w:t xml:space="preserve"> –</w:t>
            </w:r>
            <w:r w:rsidRPr="00491699">
              <w:rPr>
                <w:sz w:val="28"/>
                <w:szCs w:val="28"/>
              </w:rPr>
              <w:t xml:space="preserve"> М.: Филология, 1997. – 144с. </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345884" w:rsidRDefault="001D5247" w:rsidP="00F85D9D">
            <w:pPr>
              <w:pStyle w:val="afffffff8"/>
              <w:numPr>
                <w:ilvl w:val="0"/>
                <w:numId w:val="47"/>
              </w:numPr>
              <w:suppressAutoHyphens w:val="0"/>
              <w:spacing w:after="0" w:line="360" w:lineRule="auto"/>
              <w:ind w:hanging="540"/>
              <w:jc w:val="both"/>
              <w:rPr>
                <w:szCs w:val="28"/>
                <w:lang w:val="uk-UA"/>
              </w:rPr>
            </w:pPr>
            <w:r w:rsidRPr="00946316">
              <w:rPr>
                <w:szCs w:val="28"/>
              </w:rPr>
              <w:t xml:space="preserve">Лихачёв Д.С. Поэтика древнерусской литературы. – М., 1979. – 214с. </w:t>
            </w:r>
          </w:p>
          <w:p w:rsidR="001D5247" w:rsidRPr="005B47B4" w:rsidRDefault="001D5247" w:rsidP="00F85D9D">
            <w:pPr>
              <w:pStyle w:val="afffffff8"/>
              <w:numPr>
                <w:ilvl w:val="0"/>
                <w:numId w:val="47"/>
              </w:numPr>
              <w:suppressAutoHyphens w:val="0"/>
              <w:spacing w:after="0" w:line="360" w:lineRule="auto"/>
              <w:ind w:hanging="540"/>
              <w:jc w:val="both"/>
              <w:rPr>
                <w:szCs w:val="28"/>
                <w:lang w:val="uk-UA"/>
              </w:rPr>
            </w:pPr>
            <w:r>
              <w:rPr>
                <w:szCs w:val="28"/>
              </w:rPr>
              <w:t>Логический анализ языка. Язык и время / Отв. ред. Н.Д. Арутюнова, Т.Е. Янко. – М.: Индрик, 1997. – 352 с.</w:t>
            </w:r>
          </w:p>
          <w:p w:rsidR="001D5247" w:rsidRPr="00345884" w:rsidRDefault="001D5247" w:rsidP="00F85D9D">
            <w:pPr>
              <w:pStyle w:val="afffffff8"/>
              <w:numPr>
                <w:ilvl w:val="0"/>
                <w:numId w:val="47"/>
              </w:numPr>
              <w:suppressAutoHyphens w:val="0"/>
              <w:spacing w:after="0" w:line="360" w:lineRule="auto"/>
              <w:ind w:hanging="540"/>
              <w:jc w:val="both"/>
              <w:rPr>
                <w:szCs w:val="28"/>
                <w:lang w:val="uk-UA"/>
              </w:rPr>
            </w:pPr>
            <w:r>
              <w:rPr>
                <w:szCs w:val="28"/>
              </w:rPr>
              <w:t xml:space="preserve">Лодж Д. О «Кошке под дождём» Хэмингуэя // Вестник Московского университета. – Серия 9. Филология. – 2001. – №5. – С. 102-121. </w:t>
            </w:r>
          </w:p>
          <w:p w:rsidR="001D5247" w:rsidRPr="00345884" w:rsidRDefault="001D5247" w:rsidP="00F85D9D">
            <w:pPr>
              <w:pStyle w:val="afffffff8"/>
              <w:numPr>
                <w:ilvl w:val="0"/>
                <w:numId w:val="47"/>
              </w:numPr>
              <w:suppressAutoHyphens w:val="0"/>
              <w:spacing w:after="0" w:line="360" w:lineRule="auto"/>
              <w:ind w:hanging="540"/>
              <w:jc w:val="both"/>
              <w:rPr>
                <w:szCs w:val="28"/>
                <w:lang w:val="uk-UA"/>
              </w:rPr>
            </w:pPr>
            <w:r>
              <w:rPr>
                <w:szCs w:val="28"/>
              </w:rPr>
              <w:t>Лотман Ю.М. Анализ поэтического текста. Структура стиха. – Л.: Просвещение, 1972. – 271с.</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Лотман Ю.М. Внутри мыслящих миров // Семиосф</w:t>
            </w:r>
            <w:r>
              <w:rPr>
                <w:sz w:val="28"/>
                <w:szCs w:val="28"/>
              </w:rPr>
              <w:t>ера. – СПб.: Искусство, 2004. – С</w:t>
            </w:r>
            <w:r w:rsidRPr="003215C1">
              <w:rPr>
                <w:sz w:val="28"/>
                <w:szCs w:val="28"/>
              </w:rPr>
              <w:t>. 149-390</w:t>
            </w:r>
            <w:r>
              <w:rPr>
                <w:sz w:val="28"/>
                <w:szCs w:val="28"/>
              </w:rPr>
              <w:t>.</w:t>
            </w:r>
            <w:r w:rsidRPr="003215C1">
              <w:rPr>
                <w:sz w:val="28"/>
                <w:szCs w:val="28"/>
              </w:rPr>
              <w:t xml:space="preserve"> </w:t>
            </w:r>
          </w:p>
          <w:p w:rsidR="001D5247" w:rsidRDefault="001D5247" w:rsidP="00F85D9D">
            <w:pPr>
              <w:numPr>
                <w:ilvl w:val="0"/>
                <w:numId w:val="47"/>
              </w:numPr>
              <w:suppressAutoHyphens w:val="0"/>
              <w:spacing w:line="360" w:lineRule="auto"/>
              <w:ind w:hanging="540"/>
              <w:jc w:val="both"/>
              <w:rPr>
                <w:sz w:val="28"/>
                <w:szCs w:val="28"/>
              </w:rPr>
            </w:pPr>
            <w:r>
              <w:rPr>
                <w:sz w:val="28"/>
                <w:szCs w:val="28"/>
              </w:rPr>
              <w:t>Лотман Ю.М. Внутри мыслящих миров. Человек. Текст. Семиосфера. История. – М.: Языки русской культуры, 1996. – 464с.</w:t>
            </w:r>
          </w:p>
          <w:p w:rsidR="001D5247" w:rsidRDefault="001D5247" w:rsidP="00F85D9D">
            <w:pPr>
              <w:numPr>
                <w:ilvl w:val="0"/>
                <w:numId w:val="47"/>
              </w:numPr>
              <w:suppressAutoHyphens w:val="0"/>
              <w:spacing w:line="360" w:lineRule="auto"/>
              <w:ind w:hanging="540"/>
              <w:jc w:val="both"/>
              <w:rPr>
                <w:sz w:val="28"/>
                <w:szCs w:val="28"/>
              </w:rPr>
            </w:pPr>
            <w:r>
              <w:rPr>
                <w:sz w:val="28"/>
                <w:szCs w:val="28"/>
              </w:rPr>
              <w:t>Лотман Ю.М. Память в культурологическом освещении // Избр. статьи в трёх тт. – Т</w:t>
            </w:r>
            <w:r w:rsidRPr="00C10F62">
              <w:rPr>
                <w:sz w:val="28"/>
                <w:szCs w:val="28"/>
              </w:rPr>
              <w:t xml:space="preserve"> </w:t>
            </w:r>
            <w:r>
              <w:rPr>
                <w:sz w:val="28"/>
                <w:szCs w:val="28"/>
                <w:lang w:val="en-GB"/>
              </w:rPr>
              <w:t>I</w:t>
            </w:r>
            <w:r w:rsidRPr="00C10F62">
              <w:rPr>
                <w:sz w:val="28"/>
                <w:szCs w:val="28"/>
              </w:rPr>
              <w:t xml:space="preserve">. – </w:t>
            </w:r>
            <w:r>
              <w:rPr>
                <w:sz w:val="28"/>
                <w:szCs w:val="28"/>
              </w:rPr>
              <w:t>Таллин: Александра, 1992. – С.200-203.</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Лотман Ю.М. </w:t>
            </w:r>
            <w:r w:rsidRPr="003215C1">
              <w:rPr>
                <w:sz w:val="28"/>
                <w:szCs w:val="28"/>
              </w:rPr>
              <w:t>.</w:t>
            </w:r>
            <w:r>
              <w:rPr>
                <w:sz w:val="28"/>
                <w:szCs w:val="28"/>
              </w:rPr>
              <w:t xml:space="preserve"> Структура художественного текста. – М.: Искусство, 1970. – 384с</w:t>
            </w:r>
            <w:r>
              <w:rPr>
                <w:sz w:val="28"/>
                <w:szCs w:val="28"/>
                <w:lang w:val="uk-UA"/>
              </w:rPr>
              <w:t>.</w:t>
            </w:r>
          </w:p>
          <w:p w:rsidR="001D5247" w:rsidRDefault="001D5247" w:rsidP="00F85D9D">
            <w:pPr>
              <w:pStyle w:val="afffffff8"/>
              <w:numPr>
                <w:ilvl w:val="0"/>
                <w:numId w:val="47"/>
              </w:numPr>
              <w:suppressAutoHyphens w:val="0"/>
              <w:spacing w:after="0" w:line="360" w:lineRule="auto"/>
              <w:ind w:hanging="540"/>
              <w:jc w:val="both"/>
              <w:rPr>
                <w:szCs w:val="28"/>
                <w:lang w:val="uk-UA"/>
              </w:rPr>
            </w:pPr>
            <w:r w:rsidRPr="003215C1">
              <w:rPr>
                <w:szCs w:val="28"/>
              </w:rPr>
              <w:t>Лотман Ю.М</w:t>
            </w:r>
            <w:r>
              <w:rPr>
                <w:szCs w:val="28"/>
              </w:rPr>
              <w:t xml:space="preserve">. Текст </w:t>
            </w:r>
            <w:r>
              <w:rPr>
                <w:szCs w:val="28"/>
                <w:lang w:val="uk-UA"/>
              </w:rPr>
              <w:t xml:space="preserve">у тексті // Антологія світової літературно-критичної думки </w:t>
            </w:r>
            <w:r>
              <w:rPr>
                <w:szCs w:val="28"/>
                <w:lang w:val="en-US"/>
              </w:rPr>
              <w:t>XX</w:t>
            </w:r>
            <w:r w:rsidRPr="00345884">
              <w:rPr>
                <w:szCs w:val="28"/>
              </w:rPr>
              <w:t xml:space="preserve"> </w:t>
            </w:r>
            <w:r>
              <w:rPr>
                <w:szCs w:val="28"/>
                <w:lang w:val="uk-UA"/>
              </w:rPr>
              <w:t xml:space="preserve">ст. 2-е вид., доповнене / За ред. М. Зубрицької. – Львів: Літопис, 2002. С. 589-597. </w:t>
            </w:r>
          </w:p>
          <w:p w:rsidR="001D5247" w:rsidRPr="00C10F62" w:rsidRDefault="001D5247" w:rsidP="00F85D9D">
            <w:pPr>
              <w:numPr>
                <w:ilvl w:val="0"/>
                <w:numId w:val="47"/>
              </w:numPr>
              <w:suppressAutoHyphens w:val="0"/>
              <w:spacing w:line="360" w:lineRule="auto"/>
              <w:ind w:hanging="540"/>
              <w:jc w:val="both"/>
              <w:rPr>
                <w:sz w:val="28"/>
                <w:szCs w:val="28"/>
                <w:lang w:val="uk-UA"/>
              </w:rPr>
            </w:pPr>
            <w:r>
              <w:rPr>
                <w:sz w:val="28"/>
                <w:szCs w:val="28"/>
                <w:lang w:val="uk-UA"/>
              </w:rPr>
              <w:t>Лотман Ю.М. Художественное пространство в прозе Гоголя // В школе поэтического слова. – М.: Просвещение, 1988. – С. 251-292.</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Pr>
                <w:sz w:val="28"/>
                <w:szCs w:val="28"/>
              </w:rPr>
              <w:t>Лукин В.А. Художественный текст: Основы лингвистической теории. Аналитический минимум. Изд. 2-ое, перераб. и доп. – М.: «Ось-89», 2005. – 560с.</w:t>
            </w:r>
          </w:p>
          <w:p w:rsidR="001D5247" w:rsidRPr="00232661"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Любарець Н.О. Ритм у романі В. Вулф "До маяка"//Мовні і концептуальні картини світу. </w:t>
            </w:r>
            <w:r>
              <w:rPr>
                <w:sz w:val="28"/>
                <w:szCs w:val="28"/>
              </w:rPr>
              <w:t>–</w:t>
            </w:r>
            <w:r w:rsidRPr="003215C1">
              <w:rPr>
                <w:sz w:val="28"/>
                <w:szCs w:val="28"/>
              </w:rPr>
              <w:t xml:space="preserve"> Вип. 10. </w:t>
            </w:r>
            <w:r>
              <w:rPr>
                <w:sz w:val="28"/>
                <w:szCs w:val="28"/>
              </w:rPr>
              <w:t>–</w:t>
            </w:r>
            <w:r w:rsidRPr="003215C1">
              <w:rPr>
                <w:sz w:val="28"/>
                <w:szCs w:val="28"/>
              </w:rPr>
              <w:t xml:space="preserve"> Київ,</w:t>
            </w:r>
            <w:r>
              <w:rPr>
                <w:sz w:val="28"/>
                <w:szCs w:val="28"/>
                <w:lang w:val="uk-UA"/>
              </w:rPr>
              <w:t xml:space="preserve"> НУ ім. Т.Г. Шевченка,</w:t>
            </w:r>
            <w:r>
              <w:rPr>
                <w:sz w:val="28"/>
                <w:szCs w:val="28"/>
              </w:rPr>
              <w:t xml:space="preserve"> 2004. – </w:t>
            </w:r>
            <w:r>
              <w:rPr>
                <w:sz w:val="28"/>
                <w:szCs w:val="28"/>
                <w:lang w:val="uk-UA"/>
              </w:rPr>
              <w:t>С</w:t>
            </w:r>
            <w:r w:rsidRPr="003215C1">
              <w:rPr>
                <w:sz w:val="28"/>
                <w:szCs w:val="28"/>
              </w:rPr>
              <w:t>. 366-372</w:t>
            </w:r>
            <w:r>
              <w:rPr>
                <w:sz w:val="28"/>
                <w:szCs w:val="28"/>
              </w:rPr>
              <w:t>.</w:t>
            </w:r>
          </w:p>
          <w:p w:rsidR="001D5247" w:rsidRDefault="001D5247" w:rsidP="00F85D9D">
            <w:pPr>
              <w:numPr>
                <w:ilvl w:val="0"/>
                <w:numId w:val="47"/>
              </w:numPr>
              <w:suppressAutoHyphens w:val="0"/>
              <w:spacing w:line="360" w:lineRule="auto"/>
              <w:ind w:hanging="540"/>
              <w:jc w:val="both"/>
              <w:rPr>
                <w:sz w:val="28"/>
                <w:szCs w:val="28"/>
              </w:rPr>
            </w:pPr>
            <w:r>
              <w:rPr>
                <w:sz w:val="28"/>
                <w:szCs w:val="28"/>
                <w:lang w:val="uk-UA"/>
              </w:rPr>
              <w:t>Мазіна Д.М. Синкретичний наратив С. Рушді (функції „Я – оповіді”) // Мовні і концептуальні картини світу. – Вип.10. – Київ: НУ ім. Т. Шевченка, 2004. – С.372-379.</w:t>
            </w:r>
          </w:p>
          <w:p w:rsidR="001D5247" w:rsidRPr="000261B6" w:rsidRDefault="001D5247" w:rsidP="00F85D9D">
            <w:pPr>
              <w:numPr>
                <w:ilvl w:val="0"/>
                <w:numId w:val="47"/>
              </w:numPr>
              <w:suppressAutoHyphens w:val="0"/>
              <w:spacing w:line="360" w:lineRule="auto"/>
              <w:ind w:hanging="540"/>
              <w:jc w:val="both"/>
              <w:rPr>
                <w:sz w:val="28"/>
                <w:szCs w:val="28"/>
              </w:rPr>
            </w:pPr>
            <w:r>
              <w:rPr>
                <w:sz w:val="28"/>
                <w:szCs w:val="28"/>
              </w:rPr>
              <w:t>Майенова М. Теория текста и традиционные проблемы поэтики // Новое в зарубежной литературе. – Вып.</w:t>
            </w:r>
            <w:r>
              <w:rPr>
                <w:sz w:val="28"/>
                <w:szCs w:val="28"/>
                <w:lang w:val="en-GB"/>
              </w:rPr>
              <w:t>VIII</w:t>
            </w:r>
            <w:r w:rsidRPr="00E402AF">
              <w:rPr>
                <w:sz w:val="28"/>
                <w:szCs w:val="28"/>
              </w:rPr>
              <w:t>.</w:t>
            </w:r>
            <w:r>
              <w:rPr>
                <w:sz w:val="28"/>
                <w:szCs w:val="28"/>
              </w:rPr>
              <w:t xml:space="preserve"> – М.: Прогресс, 1978. – С. 425-441.</w:t>
            </w:r>
          </w:p>
          <w:p w:rsidR="001D5247" w:rsidRPr="00E402AF" w:rsidRDefault="001D5247" w:rsidP="00F85D9D">
            <w:pPr>
              <w:numPr>
                <w:ilvl w:val="0"/>
                <w:numId w:val="47"/>
              </w:numPr>
              <w:suppressAutoHyphens w:val="0"/>
              <w:spacing w:line="360" w:lineRule="auto"/>
              <w:ind w:hanging="540"/>
              <w:jc w:val="both"/>
              <w:rPr>
                <w:sz w:val="28"/>
                <w:szCs w:val="28"/>
              </w:rPr>
            </w:pPr>
            <w:r>
              <w:rPr>
                <w:sz w:val="28"/>
                <w:szCs w:val="28"/>
              </w:rPr>
              <w:lastRenderedPageBreak/>
              <w:t>Макаревич А. Сам овца. – М.: Захаров, 2002. – 268с.</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Маньковская Н.Б. Виртуалистика: художественно-эстетический аспект // Виртуалистика: экзистенциальные и эпистемологические аспекты. – М.: Прогресс-традиция, 2004. – С.328-341.</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lastRenderedPageBreak/>
              <w:t>Мартин</w:t>
            </w:r>
            <w:r>
              <w:rPr>
                <w:sz w:val="28"/>
                <w:szCs w:val="28"/>
              </w:rPr>
              <w:t xml:space="preserve">е А. Основы </w:t>
            </w:r>
            <w:r w:rsidRPr="003215C1">
              <w:rPr>
                <w:sz w:val="28"/>
                <w:szCs w:val="28"/>
              </w:rPr>
              <w:t xml:space="preserve">общей лингвистики. Изд. 2-ое. </w:t>
            </w:r>
            <w:r>
              <w:rPr>
                <w:sz w:val="28"/>
                <w:szCs w:val="28"/>
              </w:rPr>
              <w:t>–</w:t>
            </w:r>
            <w:r w:rsidRPr="003215C1">
              <w:rPr>
                <w:sz w:val="28"/>
                <w:szCs w:val="28"/>
              </w:rPr>
              <w:t xml:space="preserve"> М.: УРСС, 2004. </w:t>
            </w:r>
            <w:r>
              <w:rPr>
                <w:sz w:val="28"/>
                <w:szCs w:val="28"/>
              </w:rPr>
              <w:t>–</w:t>
            </w:r>
            <w:r w:rsidRPr="003215C1">
              <w:rPr>
                <w:sz w:val="28"/>
                <w:szCs w:val="28"/>
              </w:rPr>
              <w:t xml:space="preserve"> 224с.</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Маслова В.А. Когнитивная лингвистика. Учебное пособие. Минск: Тетра Системс, 2004. </w:t>
            </w:r>
            <w:r>
              <w:rPr>
                <w:sz w:val="28"/>
                <w:szCs w:val="28"/>
              </w:rPr>
              <w:t>–</w:t>
            </w:r>
            <w:r w:rsidRPr="003215C1">
              <w:rPr>
                <w:sz w:val="28"/>
                <w:szCs w:val="28"/>
              </w:rPr>
              <w:t xml:space="preserve"> 255 с.</w:t>
            </w:r>
          </w:p>
          <w:p w:rsidR="001D5247" w:rsidRDefault="001D5247" w:rsidP="00F85D9D">
            <w:pPr>
              <w:numPr>
                <w:ilvl w:val="0"/>
                <w:numId w:val="47"/>
              </w:numPr>
              <w:suppressAutoHyphens w:val="0"/>
              <w:spacing w:line="360" w:lineRule="auto"/>
              <w:ind w:hanging="540"/>
              <w:jc w:val="both"/>
              <w:rPr>
                <w:sz w:val="28"/>
                <w:szCs w:val="28"/>
              </w:rPr>
            </w:pPr>
            <w:r>
              <w:rPr>
                <w:sz w:val="28"/>
                <w:szCs w:val="28"/>
              </w:rPr>
              <w:t>Маслова О., Шляпентох В. Что они знают друг о друге // Лит. обозрение, 1974. – №3. – С 4-5.</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Мейлах Б.С. Проблемы ритма, пространства и времени в комплексном изучении творчества // Ритм, пространство и время в литературе и искусстве. – Л.: ЛО Наука, 1974. – С. 3-11.</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Pr="008C00CF"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Минералов Ю.И. Теория художественной словесности. </w:t>
            </w:r>
            <w:r>
              <w:rPr>
                <w:sz w:val="28"/>
                <w:szCs w:val="28"/>
              </w:rPr>
              <w:t>Поэтика и индивидуальность</w:t>
            </w:r>
            <w:r w:rsidRPr="003215C1">
              <w:rPr>
                <w:sz w:val="28"/>
                <w:szCs w:val="28"/>
              </w:rPr>
              <w:t>. – М.:</w:t>
            </w:r>
            <w:r>
              <w:rPr>
                <w:sz w:val="28"/>
                <w:szCs w:val="28"/>
              </w:rPr>
              <w:t xml:space="preserve"> </w:t>
            </w:r>
            <w:r w:rsidRPr="003215C1">
              <w:rPr>
                <w:sz w:val="28"/>
                <w:szCs w:val="28"/>
              </w:rPr>
              <w:t>Владос, 1999. – 360с.</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Михайлов А.В. Языки культуры. – М.: Языки русской культуры, 1997. – 912с.</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Морякіна І.А. Когнітивні характеристики англійської мовної особистості // Вісник Київського лінгвістичного університету. Серія філологія. </w:t>
            </w:r>
            <w:r>
              <w:rPr>
                <w:sz w:val="28"/>
                <w:szCs w:val="28"/>
              </w:rPr>
              <w:t>–</w:t>
            </w:r>
            <w:r w:rsidRPr="003215C1">
              <w:rPr>
                <w:sz w:val="28"/>
                <w:szCs w:val="28"/>
              </w:rPr>
              <w:t xml:space="preserve"> 2001. </w:t>
            </w:r>
            <w:r>
              <w:rPr>
                <w:sz w:val="28"/>
                <w:szCs w:val="28"/>
              </w:rPr>
              <w:t>–</w:t>
            </w:r>
            <w:r w:rsidRPr="003215C1">
              <w:rPr>
                <w:sz w:val="28"/>
                <w:szCs w:val="28"/>
              </w:rPr>
              <w:t xml:space="preserve"> </w:t>
            </w:r>
            <w:r>
              <w:rPr>
                <w:sz w:val="28"/>
                <w:szCs w:val="28"/>
              </w:rPr>
              <w:t>Т</w:t>
            </w:r>
            <w:r w:rsidRPr="003215C1">
              <w:rPr>
                <w:sz w:val="28"/>
                <w:szCs w:val="28"/>
              </w:rPr>
              <w:t xml:space="preserve">. 4 </w:t>
            </w:r>
            <w:r>
              <w:rPr>
                <w:sz w:val="28"/>
                <w:szCs w:val="28"/>
              </w:rPr>
              <w:t>–</w:t>
            </w:r>
            <w:r w:rsidRPr="003215C1">
              <w:rPr>
                <w:sz w:val="28"/>
                <w:szCs w:val="28"/>
              </w:rPr>
              <w:t xml:space="preserve"> №2 </w:t>
            </w:r>
            <w:r>
              <w:rPr>
                <w:lang w:val="uk-UA"/>
              </w:rPr>
              <w:t>–</w:t>
            </w:r>
            <w:r w:rsidRPr="003215C1">
              <w:rPr>
                <w:sz w:val="28"/>
                <w:szCs w:val="28"/>
              </w:rPr>
              <w:t xml:space="preserve"> </w:t>
            </w:r>
            <w:r>
              <w:rPr>
                <w:sz w:val="28"/>
                <w:szCs w:val="28"/>
              </w:rPr>
              <w:t>С</w:t>
            </w:r>
            <w:r w:rsidRPr="003215C1">
              <w:rPr>
                <w:sz w:val="28"/>
                <w:szCs w:val="28"/>
              </w:rPr>
              <w:t>. 112</w:t>
            </w:r>
            <w:r>
              <w:rPr>
                <w:sz w:val="28"/>
                <w:szCs w:val="28"/>
              </w:rPr>
              <w:t>-</w:t>
            </w:r>
            <w:r w:rsidRPr="003215C1">
              <w:rPr>
                <w:sz w:val="28"/>
                <w:szCs w:val="28"/>
              </w:rPr>
              <w:t>120</w:t>
            </w:r>
            <w:r>
              <w:rPr>
                <w:sz w:val="28"/>
                <w:szCs w:val="28"/>
              </w:rPr>
              <w:t>.</w:t>
            </w:r>
          </w:p>
        </w:tc>
      </w:tr>
      <w:tr w:rsidR="001D5247" w:rsidRPr="003215C1" w:rsidTr="00EB62A1">
        <w:trPr>
          <w:trHeight w:val="765"/>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lang w:val="uk-UA"/>
              </w:rPr>
            </w:pPr>
            <w:r w:rsidRPr="00491699">
              <w:rPr>
                <w:sz w:val="28"/>
                <w:szCs w:val="28"/>
              </w:rPr>
              <w:t xml:space="preserve">Москальская О.И. Грамматика текста. –  М.: </w:t>
            </w:r>
            <w:r>
              <w:rPr>
                <w:sz w:val="28"/>
                <w:szCs w:val="28"/>
              </w:rPr>
              <w:t>В</w:t>
            </w:r>
            <w:r w:rsidRPr="00491699">
              <w:rPr>
                <w:sz w:val="28"/>
                <w:szCs w:val="28"/>
              </w:rPr>
              <w:t>ысшая школа, 1981. – 183с.</w:t>
            </w:r>
          </w:p>
          <w:p w:rsidR="001D5247" w:rsidRPr="00491699" w:rsidRDefault="001D5247" w:rsidP="00F85D9D">
            <w:pPr>
              <w:numPr>
                <w:ilvl w:val="0"/>
                <w:numId w:val="47"/>
              </w:numPr>
              <w:suppressAutoHyphens w:val="0"/>
              <w:spacing w:line="360" w:lineRule="auto"/>
              <w:ind w:hanging="540"/>
              <w:jc w:val="both"/>
              <w:rPr>
                <w:sz w:val="28"/>
                <w:szCs w:val="28"/>
                <w:lang w:val="uk-UA"/>
              </w:rPr>
            </w:pPr>
            <w:r>
              <w:rPr>
                <w:sz w:val="28"/>
                <w:szCs w:val="28"/>
                <w:lang w:val="uk-UA"/>
              </w:rPr>
              <w:t xml:space="preserve">Мочалова Н.В. </w:t>
            </w:r>
            <w:r>
              <w:rPr>
                <w:sz w:val="28"/>
                <w:szCs w:val="28"/>
              </w:rPr>
              <w:t xml:space="preserve">Авторская позиция в «Окаянных днях» И.А. Бунина // Вестник МГУ. Серия 9. – 2001. </w:t>
            </w:r>
            <w:r>
              <w:rPr>
                <w:lang w:val="uk-UA"/>
              </w:rPr>
              <w:t>–</w:t>
            </w:r>
            <w:r>
              <w:rPr>
                <w:sz w:val="28"/>
                <w:szCs w:val="28"/>
              </w:rPr>
              <w:t xml:space="preserve"> №4. – С.110-118. </w:t>
            </w:r>
          </w:p>
          <w:p w:rsidR="001D5247" w:rsidRDefault="001D5247" w:rsidP="00F85D9D">
            <w:pPr>
              <w:numPr>
                <w:ilvl w:val="0"/>
                <w:numId w:val="47"/>
              </w:numPr>
              <w:suppressAutoHyphens w:val="0"/>
              <w:spacing w:line="360" w:lineRule="auto"/>
              <w:ind w:hanging="540"/>
              <w:jc w:val="both"/>
              <w:rPr>
                <w:sz w:val="28"/>
                <w:szCs w:val="28"/>
                <w:lang w:val="uk-UA"/>
              </w:rPr>
            </w:pPr>
            <w:r w:rsidRPr="005C548D">
              <w:rPr>
                <w:sz w:val="28"/>
                <w:szCs w:val="28"/>
                <w:lang w:val="uk-UA"/>
              </w:rPr>
              <w:t xml:space="preserve">Мукаржовский Я. Смысловое построение и композиционная основа эпики Карела Чапека // Структуральная поэтика. – М.: </w:t>
            </w:r>
            <w:r>
              <w:rPr>
                <w:sz w:val="28"/>
                <w:szCs w:val="28"/>
                <w:lang w:val="uk-UA"/>
              </w:rPr>
              <w:t>Языки русской культуры, 1996. –С</w:t>
            </w:r>
            <w:r w:rsidRPr="005C548D">
              <w:rPr>
                <w:sz w:val="28"/>
                <w:szCs w:val="28"/>
                <w:lang w:val="uk-UA"/>
              </w:rPr>
              <w:t>.325-355</w:t>
            </w:r>
            <w:r>
              <w:rPr>
                <w:sz w:val="28"/>
                <w:szCs w:val="28"/>
                <w:lang w:val="uk-UA"/>
              </w:rPr>
              <w:t>.</w:t>
            </w:r>
          </w:p>
          <w:p w:rsidR="001D5247" w:rsidRDefault="001D5247" w:rsidP="00F85D9D">
            <w:pPr>
              <w:numPr>
                <w:ilvl w:val="0"/>
                <w:numId w:val="47"/>
              </w:numPr>
              <w:suppressAutoHyphens w:val="0"/>
              <w:spacing w:line="360" w:lineRule="auto"/>
              <w:ind w:hanging="540"/>
              <w:jc w:val="both"/>
              <w:rPr>
                <w:sz w:val="28"/>
                <w:szCs w:val="28"/>
                <w:lang w:val="uk-UA"/>
              </w:rPr>
            </w:pPr>
            <w:r>
              <w:rPr>
                <w:sz w:val="28"/>
                <w:szCs w:val="28"/>
                <w:lang w:val="uk-UA"/>
              </w:rPr>
              <w:t>Мураками Х. К югу от границы, на запад от солнца. – М.: ЭКСМО</w:t>
            </w:r>
            <w:r>
              <w:rPr>
                <w:sz w:val="28"/>
                <w:szCs w:val="28"/>
              </w:rPr>
              <w:t>, 2003. – 206с.</w:t>
            </w:r>
          </w:p>
          <w:p w:rsidR="001D5247" w:rsidRDefault="001D5247" w:rsidP="00F85D9D">
            <w:pPr>
              <w:numPr>
                <w:ilvl w:val="0"/>
                <w:numId w:val="47"/>
              </w:numPr>
              <w:suppressAutoHyphens w:val="0"/>
              <w:spacing w:line="360" w:lineRule="auto"/>
              <w:ind w:hanging="540"/>
              <w:jc w:val="both"/>
              <w:rPr>
                <w:sz w:val="28"/>
                <w:szCs w:val="28"/>
                <w:lang w:val="uk-UA"/>
              </w:rPr>
            </w:pPr>
            <w:r>
              <w:rPr>
                <w:sz w:val="28"/>
                <w:szCs w:val="28"/>
                <w:lang w:val="uk-UA"/>
              </w:rPr>
              <w:t xml:space="preserve">Мурьянов М.Ф. Время (понятие и слово) // ВЯ, 1978. </w:t>
            </w:r>
            <w:r>
              <w:rPr>
                <w:lang w:val="uk-UA"/>
              </w:rPr>
              <w:t>–</w:t>
            </w:r>
            <w:r>
              <w:rPr>
                <w:sz w:val="28"/>
                <w:szCs w:val="28"/>
                <w:lang w:val="uk-UA"/>
              </w:rPr>
              <w:t xml:space="preserve"> №2. – С. 52-67.</w:t>
            </w:r>
          </w:p>
          <w:p w:rsidR="001D5247" w:rsidRDefault="001D5247" w:rsidP="00F85D9D">
            <w:pPr>
              <w:numPr>
                <w:ilvl w:val="0"/>
                <w:numId w:val="47"/>
              </w:numPr>
              <w:suppressAutoHyphens w:val="0"/>
              <w:spacing w:line="360" w:lineRule="auto"/>
              <w:ind w:hanging="540"/>
              <w:jc w:val="both"/>
              <w:rPr>
                <w:sz w:val="28"/>
                <w:szCs w:val="28"/>
                <w:lang w:val="uk-UA"/>
              </w:rPr>
            </w:pPr>
            <w:r>
              <w:rPr>
                <w:sz w:val="28"/>
                <w:szCs w:val="28"/>
                <w:lang w:val="uk-UA"/>
              </w:rPr>
              <w:t>Мягкова Е.Ю. Эмоциональная загрузка слова и её проявления в материалах ассоциативного эксперимента // Психолингвистические исследования в области лексики и фонетики. – Калинин, 1981. – С. 86-93.</w:t>
            </w:r>
          </w:p>
          <w:p w:rsidR="001D5247" w:rsidRPr="00D1506B" w:rsidRDefault="001D5247" w:rsidP="00F85D9D">
            <w:pPr>
              <w:numPr>
                <w:ilvl w:val="0"/>
                <w:numId w:val="47"/>
              </w:numPr>
              <w:suppressAutoHyphens w:val="0"/>
              <w:spacing w:line="360" w:lineRule="auto"/>
              <w:ind w:hanging="540"/>
              <w:jc w:val="both"/>
              <w:rPr>
                <w:sz w:val="28"/>
                <w:szCs w:val="28"/>
                <w:lang w:val="uk-UA"/>
              </w:rPr>
            </w:pPr>
            <w:r w:rsidRPr="00D1506B">
              <w:rPr>
                <w:sz w:val="28"/>
                <w:szCs w:val="28"/>
                <w:lang w:val="uk-UA"/>
              </w:rPr>
              <w:t xml:space="preserve">Никитин М.В. Диалогизм </w:t>
            </w:r>
            <w:r w:rsidRPr="00D1506B">
              <w:rPr>
                <w:sz w:val="28"/>
                <w:szCs w:val="28"/>
                <w:lang w:val="en-US"/>
              </w:rPr>
              <w:t>vs</w:t>
            </w:r>
            <w:r w:rsidRPr="00D1506B">
              <w:rPr>
                <w:sz w:val="28"/>
                <w:szCs w:val="28"/>
                <w:lang w:val="uk-UA"/>
              </w:rPr>
              <w:t xml:space="preserve"> интертекстуальность: выбор плацдарма // Сб. науч. </w:t>
            </w:r>
            <w:r w:rsidRPr="00D1506B">
              <w:rPr>
                <w:sz w:val="28"/>
                <w:szCs w:val="28"/>
                <w:lang w:val="uk-UA"/>
              </w:rPr>
              <w:lastRenderedPageBreak/>
              <w:t xml:space="preserve">трудов. </w:t>
            </w:r>
            <w:r w:rsidRPr="00D1506B">
              <w:rPr>
                <w:sz w:val="28"/>
                <w:szCs w:val="28"/>
                <w:lang w:val="en-US"/>
              </w:rPr>
              <w:t>Studia</w:t>
            </w:r>
            <w:r w:rsidRPr="00D1506B">
              <w:rPr>
                <w:sz w:val="28"/>
                <w:szCs w:val="28"/>
                <w:lang w:val="uk-UA"/>
              </w:rPr>
              <w:t xml:space="preserve"> </w:t>
            </w:r>
            <w:r w:rsidRPr="00D1506B">
              <w:rPr>
                <w:sz w:val="28"/>
                <w:szCs w:val="28"/>
                <w:lang w:val="en-US"/>
              </w:rPr>
              <w:t>Linguistica</w:t>
            </w:r>
            <w:r w:rsidRPr="00D1506B">
              <w:rPr>
                <w:sz w:val="28"/>
                <w:szCs w:val="28"/>
                <w:lang w:val="uk-UA"/>
              </w:rPr>
              <w:t xml:space="preserve">. – </w:t>
            </w:r>
            <w:r w:rsidRPr="00D1506B">
              <w:rPr>
                <w:sz w:val="28"/>
                <w:szCs w:val="28"/>
                <w:lang w:val="en-US"/>
              </w:rPr>
              <w:t>v</w:t>
            </w:r>
            <w:r w:rsidRPr="00D1506B">
              <w:rPr>
                <w:sz w:val="28"/>
                <w:szCs w:val="28"/>
                <w:lang w:val="uk-UA"/>
              </w:rPr>
              <w:t xml:space="preserve">. </w:t>
            </w:r>
            <w:r w:rsidRPr="00D1506B">
              <w:rPr>
                <w:sz w:val="28"/>
                <w:szCs w:val="28"/>
                <w:lang w:val="en-US"/>
              </w:rPr>
              <w:t>XIV</w:t>
            </w:r>
            <w:r w:rsidRPr="00D1506B">
              <w:rPr>
                <w:sz w:val="28"/>
                <w:szCs w:val="28"/>
                <w:lang w:val="uk-UA"/>
              </w:rPr>
              <w:t>. – СПб</w:t>
            </w:r>
            <w:r w:rsidRPr="009127F0">
              <w:rPr>
                <w:sz w:val="28"/>
                <w:szCs w:val="28"/>
                <w:lang w:val="uk-UA"/>
              </w:rPr>
              <w:t>.</w:t>
            </w:r>
            <w:r w:rsidRPr="00D1506B">
              <w:rPr>
                <w:sz w:val="28"/>
                <w:szCs w:val="28"/>
                <w:lang w:val="uk-UA"/>
              </w:rPr>
              <w:t>: СПбУ, 2005. – С.72-79</w:t>
            </w:r>
            <w:r>
              <w:rPr>
                <w:sz w:val="28"/>
                <w:szCs w:val="28"/>
                <w:lang w:val="uk-UA"/>
              </w:rPr>
              <w:t>.</w:t>
            </w:r>
          </w:p>
          <w:p w:rsidR="001D5247" w:rsidRPr="00405ED0" w:rsidRDefault="001D5247" w:rsidP="00F85D9D">
            <w:pPr>
              <w:numPr>
                <w:ilvl w:val="0"/>
                <w:numId w:val="47"/>
              </w:numPr>
              <w:suppressAutoHyphens w:val="0"/>
              <w:spacing w:line="360" w:lineRule="auto"/>
              <w:ind w:hanging="540"/>
              <w:jc w:val="both"/>
              <w:rPr>
                <w:sz w:val="28"/>
                <w:szCs w:val="28"/>
                <w:lang w:val="uk-UA"/>
              </w:rPr>
            </w:pPr>
            <w:r w:rsidRPr="00405ED0">
              <w:rPr>
                <w:sz w:val="28"/>
                <w:szCs w:val="28"/>
                <w:lang w:val="uk-UA"/>
              </w:rPr>
              <w:t xml:space="preserve">Никитин М.В. </w:t>
            </w:r>
            <w:r>
              <w:rPr>
                <w:sz w:val="28"/>
                <w:szCs w:val="28"/>
                <w:lang w:val="uk-UA"/>
              </w:rPr>
              <w:t>О</w:t>
            </w:r>
            <w:r w:rsidRPr="00405ED0">
              <w:rPr>
                <w:sz w:val="28"/>
                <w:szCs w:val="28"/>
                <w:lang w:val="uk-UA"/>
              </w:rPr>
              <w:t xml:space="preserve">сновы лингвистической теории значения. – М.: Высшая школа, 1988. </w:t>
            </w:r>
            <w:r>
              <w:rPr>
                <w:lang w:val="uk-UA"/>
              </w:rPr>
              <w:t>–</w:t>
            </w:r>
            <w:r w:rsidRPr="00405ED0">
              <w:rPr>
                <w:sz w:val="28"/>
                <w:szCs w:val="28"/>
                <w:lang w:val="uk-UA"/>
              </w:rPr>
              <w:t xml:space="preserve"> 167с.</w:t>
            </w:r>
          </w:p>
          <w:p w:rsidR="001D5247" w:rsidRPr="00617D76" w:rsidRDefault="001D5247" w:rsidP="00F85D9D">
            <w:pPr>
              <w:numPr>
                <w:ilvl w:val="0"/>
                <w:numId w:val="47"/>
              </w:numPr>
              <w:suppressAutoHyphens w:val="0"/>
              <w:spacing w:line="360" w:lineRule="auto"/>
              <w:ind w:hanging="540"/>
              <w:jc w:val="both"/>
              <w:rPr>
                <w:sz w:val="28"/>
                <w:szCs w:val="28"/>
                <w:lang w:val="uk-UA"/>
              </w:rPr>
            </w:pPr>
            <w:r w:rsidRPr="003215C1">
              <w:rPr>
                <w:sz w:val="28"/>
                <w:szCs w:val="28"/>
                <w:lang w:val="uk-UA"/>
              </w:rPr>
              <w:t>Ніколаєв Б.І. Випадковість як тенденція постмодерністської новелістики // Проблеми семантики с</w:t>
            </w:r>
            <w:r>
              <w:rPr>
                <w:sz w:val="28"/>
                <w:szCs w:val="28"/>
                <w:lang w:val="uk-UA"/>
              </w:rPr>
              <w:t>лова, речення та тексту. // Зб. н</w:t>
            </w:r>
            <w:r w:rsidRPr="003215C1">
              <w:rPr>
                <w:sz w:val="28"/>
                <w:szCs w:val="28"/>
                <w:lang w:val="uk-UA"/>
              </w:rPr>
              <w:t>аук.</w:t>
            </w:r>
            <w:r>
              <w:rPr>
                <w:sz w:val="28"/>
                <w:szCs w:val="28"/>
                <w:lang w:val="uk-UA"/>
              </w:rPr>
              <w:t xml:space="preserve"> п</w:t>
            </w:r>
            <w:r w:rsidRPr="003215C1">
              <w:rPr>
                <w:sz w:val="28"/>
                <w:szCs w:val="28"/>
                <w:lang w:val="uk-UA"/>
              </w:rPr>
              <w:t>раць Київського національного лінгвістичного університету. – Вип. 9. – Киї</w:t>
            </w:r>
            <w:r>
              <w:rPr>
                <w:sz w:val="28"/>
                <w:szCs w:val="28"/>
                <w:lang w:val="uk-UA"/>
              </w:rPr>
              <w:t>в, 2003. – С</w:t>
            </w:r>
            <w:r w:rsidRPr="003215C1">
              <w:rPr>
                <w:sz w:val="28"/>
                <w:szCs w:val="28"/>
                <w:lang w:val="uk-UA"/>
              </w:rPr>
              <w:t>. 262-265</w:t>
            </w:r>
            <w:r>
              <w:rPr>
                <w:sz w:val="28"/>
                <w:szCs w:val="28"/>
                <w:lang w:val="uk-UA"/>
              </w:rPr>
              <w:t>.</w:t>
            </w:r>
            <w:r w:rsidRPr="003215C1">
              <w:rPr>
                <w:sz w:val="28"/>
                <w:szCs w:val="28"/>
                <w:lang w:val="uk-UA"/>
              </w:rPr>
              <w:t xml:space="preserve"> </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Николаева Т.М.</w:t>
            </w:r>
            <w:r>
              <w:rPr>
                <w:sz w:val="28"/>
                <w:szCs w:val="28"/>
              </w:rPr>
              <w:t xml:space="preserve"> Лингвистика текста. Современное состояние и перспективы // Новое в зарубежной лингвистике. – Вып. </w:t>
            </w:r>
            <w:r>
              <w:rPr>
                <w:sz w:val="28"/>
                <w:szCs w:val="28"/>
                <w:lang w:val="en-GB"/>
              </w:rPr>
              <w:t>VIII</w:t>
            </w:r>
            <w:r w:rsidRPr="00617D76">
              <w:rPr>
                <w:sz w:val="28"/>
                <w:szCs w:val="28"/>
              </w:rPr>
              <w:t xml:space="preserve">. – </w:t>
            </w:r>
            <w:r>
              <w:rPr>
                <w:sz w:val="28"/>
                <w:szCs w:val="28"/>
              </w:rPr>
              <w:t>М.: Прогресс, 1978. – С.5-39.</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Николаева Т.М. Поразительное совпадение двух текстов: загадка или нет? // Сокровенные смыслы. Сб. ст. в честь Н.Д. Арутюновой. – М.: Языки славянской культуры, 2004. – с.497-508.</w:t>
            </w:r>
          </w:p>
          <w:p w:rsidR="001D5247" w:rsidRDefault="001D5247" w:rsidP="00F85D9D">
            <w:pPr>
              <w:numPr>
                <w:ilvl w:val="0"/>
                <w:numId w:val="47"/>
              </w:numPr>
              <w:suppressAutoHyphens w:val="0"/>
              <w:spacing w:line="360" w:lineRule="auto"/>
              <w:ind w:hanging="540"/>
              <w:jc w:val="both"/>
              <w:rPr>
                <w:sz w:val="28"/>
                <w:szCs w:val="28"/>
              </w:rPr>
            </w:pPr>
            <w:r>
              <w:rPr>
                <w:sz w:val="28"/>
                <w:szCs w:val="28"/>
              </w:rPr>
              <w:t>Новиков А.И. Семантика текста и ее формализация. – М.: Наука, 1983. – 215с.</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Обелец Ю.А.</w:t>
            </w:r>
            <w:r>
              <w:rPr>
                <w:sz w:val="28"/>
                <w:szCs w:val="28"/>
                <w:lang w:val="uk-UA"/>
              </w:rPr>
              <w:t xml:space="preserve"> </w:t>
            </w:r>
            <w:r>
              <w:rPr>
                <w:sz w:val="28"/>
                <w:szCs w:val="28"/>
              </w:rPr>
              <w:t>Будущее в когнитивной структуре персонажного и авторского концептуальных пространств//Сучасн</w:t>
            </w:r>
            <w:r>
              <w:rPr>
                <w:sz w:val="28"/>
                <w:szCs w:val="28"/>
                <w:lang w:val="uk-UA"/>
              </w:rPr>
              <w:t>і</w:t>
            </w:r>
            <w:r>
              <w:rPr>
                <w:sz w:val="28"/>
                <w:szCs w:val="28"/>
              </w:rPr>
              <w:t xml:space="preserve"> проблем</w:t>
            </w:r>
            <w:r>
              <w:rPr>
                <w:sz w:val="28"/>
                <w:szCs w:val="28"/>
                <w:lang w:val="uk-UA"/>
              </w:rPr>
              <w:t>и та перспективи дослідження романських мов і літератур: Матеріали Другої міжвузівської конференції молодих учених. – Донецьк: ДонНУ, 2004. – С. 239-240.</w:t>
            </w:r>
          </w:p>
          <w:p w:rsidR="001D5247" w:rsidRPr="000445A3" w:rsidRDefault="001D5247" w:rsidP="00F85D9D">
            <w:pPr>
              <w:numPr>
                <w:ilvl w:val="0"/>
                <w:numId w:val="47"/>
              </w:numPr>
              <w:tabs>
                <w:tab w:val="left" w:pos="612"/>
              </w:tabs>
              <w:suppressAutoHyphens w:val="0"/>
              <w:spacing w:line="360" w:lineRule="auto"/>
              <w:ind w:hanging="540"/>
              <w:jc w:val="both"/>
              <w:rPr>
                <w:sz w:val="28"/>
                <w:szCs w:val="28"/>
                <w:lang w:val="uk-UA"/>
              </w:rPr>
            </w:pPr>
            <w:r w:rsidRPr="003215C1">
              <w:rPr>
                <w:sz w:val="28"/>
                <w:szCs w:val="28"/>
              </w:rPr>
              <w:t>Обелец Ю.А.</w:t>
            </w:r>
            <w:r>
              <w:rPr>
                <w:sz w:val="28"/>
                <w:szCs w:val="28"/>
                <w:lang w:val="uk-UA"/>
              </w:rPr>
              <w:t xml:space="preserve"> Иерархия </w:t>
            </w:r>
            <w:r>
              <w:rPr>
                <w:sz w:val="28"/>
                <w:szCs w:val="28"/>
              </w:rPr>
              <w:t>возможных миров художественного текста//</w:t>
            </w:r>
            <w:r>
              <w:rPr>
                <w:sz w:val="28"/>
                <w:szCs w:val="28"/>
                <w:lang w:val="uk-UA"/>
              </w:rPr>
              <w:t xml:space="preserve">Матеріали  міжнародної </w:t>
            </w:r>
            <w:r w:rsidRPr="003215C1">
              <w:rPr>
                <w:sz w:val="28"/>
                <w:szCs w:val="28"/>
                <w:lang w:val="uk-UA"/>
              </w:rPr>
              <w:t>науково</w:t>
            </w:r>
            <w:r>
              <w:rPr>
                <w:sz w:val="28"/>
                <w:szCs w:val="28"/>
                <w:lang w:val="uk-UA"/>
              </w:rPr>
              <w:t>-методичної</w:t>
            </w:r>
            <w:r w:rsidRPr="003215C1">
              <w:rPr>
                <w:sz w:val="28"/>
                <w:szCs w:val="28"/>
                <w:lang w:val="uk-UA"/>
              </w:rPr>
              <w:t xml:space="preserve"> конференці</w:t>
            </w:r>
            <w:r>
              <w:rPr>
                <w:sz w:val="28"/>
                <w:szCs w:val="28"/>
                <w:lang w:val="uk-UA"/>
              </w:rPr>
              <w:t xml:space="preserve">ї. Ювілейні четверті Каразінські читання, присвячені 200-річчю Харківського </w:t>
            </w:r>
            <w:r w:rsidRPr="003215C1">
              <w:rPr>
                <w:sz w:val="28"/>
                <w:szCs w:val="28"/>
                <w:lang w:val="uk-UA"/>
              </w:rPr>
              <w:t>нац</w:t>
            </w:r>
            <w:r>
              <w:rPr>
                <w:sz w:val="28"/>
                <w:szCs w:val="28"/>
                <w:lang w:val="uk-UA"/>
              </w:rPr>
              <w:t>іонального</w:t>
            </w:r>
            <w:r w:rsidRPr="003215C1">
              <w:rPr>
                <w:sz w:val="28"/>
                <w:szCs w:val="28"/>
                <w:lang w:val="uk-UA"/>
              </w:rPr>
              <w:t xml:space="preserve"> університету</w:t>
            </w:r>
            <w:r>
              <w:rPr>
                <w:sz w:val="28"/>
                <w:szCs w:val="28"/>
                <w:lang w:val="uk-UA"/>
              </w:rPr>
              <w:t xml:space="preserve">: „Людина. Мова. Комунікація”. – Харків: Харківський </w:t>
            </w:r>
            <w:r w:rsidRPr="003215C1">
              <w:rPr>
                <w:sz w:val="28"/>
                <w:szCs w:val="28"/>
                <w:lang w:val="uk-UA"/>
              </w:rPr>
              <w:t>нац</w:t>
            </w:r>
            <w:r>
              <w:rPr>
                <w:sz w:val="28"/>
                <w:szCs w:val="28"/>
                <w:lang w:val="uk-UA"/>
              </w:rPr>
              <w:t>іональний</w:t>
            </w:r>
            <w:r w:rsidRPr="003215C1">
              <w:rPr>
                <w:sz w:val="28"/>
                <w:szCs w:val="28"/>
                <w:lang w:val="uk-UA"/>
              </w:rPr>
              <w:t xml:space="preserve"> універс</w:t>
            </w:r>
            <w:r>
              <w:rPr>
                <w:sz w:val="28"/>
                <w:szCs w:val="28"/>
                <w:lang w:val="uk-UA"/>
              </w:rPr>
              <w:t>итет імені В.Н. Каразіна, 2004. – С. 197-198.</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Обелец Ю.А.</w:t>
            </w:r>
            <w:r>
              <w:rPr>
                <w:sz w:val="28"/>
                <w:szCs w:val="28"/>
                <w:lang w:val="uk-UA"/>
              </w:rPr>
              <w:t xml:space="preserve"> </w:t>
            </w:r>
            <w:r>
              <w:rPr>
                <w:sz w:val="28"/>
                <w:szCs w:val="28"/>
              </w:rPr>
              <w:t>Лексико-грамматические и комозиционно-архитектонические средства выражения проспекции в художественной прозе//</w:t>
            </w:r>
            <w:r>
              <w:rPr>
                <w:sz w:val="28"/>
                <w:szCs w:val="28"/>
                <w:lang w:val="uk-UA"/>
              </w:rPr>
              <w:t xml:space="preserve">Актуальні дослідження іноземних мов і літератур: Матеріали міжвузівської наукової конференції молодих учених . – Донецьк: ДонУН, 2003. – С. 231-233. </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286FA3" w:rsidRDefault="001D5247" w:rsidP="00F85D9D">
            <w:pPr>
              <w:numPr>
                <w:ilvl w:val="0"/>
                <w:numId w:val="47"/>
              </w:numPr>
              <w:suppressAutoHyphens w:val="0"/>
              <w:spacing w:line="360" w:lineRule="auto"/>
              <w:ind w:hanging="540"/>
              <w:jc w:val="both"/>
              <w:rPr>
                <w:sz w:val="28"/>
                <w:szCs w:val="28"/>
              </w:rPr>
            </w:pPr>
            <w:r w:rsidRPr="003215C1">
              <w:rPr>
                <w:sz w:val="28"/>
                <w:szCs w:val="28"/>
              </w:rPr>
              <w:lastRenderedPageBreak/>
              <w:t xml:space="preserve">Обелец Ю.А. Проспекция как разновидность темпорального аспекта воображаемых миров художественной прозы // </w:t>
            </w:r>
            <w:r w:rsidRPr="003215C1">
              <w:rPr>
                <w:sz w:val="28"/>
                <w:szCs w:val="28"/>
                <w:lang w:val="uk-UA"/>
              </w:rPr>
              <w:t>Записки з романо-германської філології. – Вип.13. – Одеса: Латстар, 2003. – С.142-150</w:t>
            </w:r>
            <w:r>
              <w:rPr>
                <w:sz w:val="28"/>
                <w:szCs w:val="28"/>
                <w:lang w:val="uk-UA"/>
              </w:rPr>
              <w:t>.</w:t>
            </w:r>
          </w:p>
          <w:p w:rsidR="001D5247" w:rsidRPr="00D70399" w:rsidRDefault="001D5247" w:rsidP="00F85D9D">
            <w:pPr>
              <w:numPr>
                <w:ilvl w:val="0"/>
                <w:numId w:val="47"/>
              </w:numPr>
              <w:suppressAutoHyphens w:val="0"/>
              <w:spacing w:line="360" w:lineRule="auto"/>
              <w:ind w:hanging="540"/>
              <w:jc w:val="both"/>
              <w:rPr>
                <w:sz w:val="28"/>
                <w:szCs w:val="28"/>
              </w:rPr>
            </w:pPr>
            <w:r w:rsidRPr="003215C1">
              <w:rPr>
                <w:sz w:val="28"/>
                <w:szCs w:val="28"/>
              </w:rPr>
              <w:t>Обелец Ю.А.</w:t>
            </w:r>
            <w:r>
              <w:rPr>
                <w:sz w:val="28"/>
                <w:szCs w:val="28"/>
              </w:rPr>
              <w:t xml:space="preserve"> Ретроспекция в структуре художественного дискурса//  «Актуальн</w:t>
            </w:r>
            <w:r>
              <w:rPr>
                <w:sz w:val="28"/>
                <w:szCs w:val="28"/>
                <w:lang w:val="uk-UA"/>
              </w:rPr>
              <w:t>і</w:t>
            </w:r>
            <w:r>
              <w:rPr>
                <w:sz w:val="28"/>
                <w:szCs w:val="28"/>
              </w:rPr>
              <w:t xml:space="preserve"> </w:t>
            </w:r>
            <w:r>
              <w:rPr>
                <w:sz w:val="28"/>
                <w:szCs w:val="28"/>
                <w:lang w:val="uk-UA"/>
              </w:rPr>
              <w:t xml:space="preserve">проблеми </w:t>
            </w:r>
            <w:r w:rsidRPr="006D1C94">
              <w:rPr>
                <w:sz w:val="28"/>
                <w:szCs w:val="28"/>
                <w:lang w:val="uk-UA"/>
              </w:rPr>
              <w:t>романо-германської філології</w:t>
            </w:r>
            <w:r>
              <w:rPr>
                <w:sz w:val="28"/>
                <w:szCs w:val="28"/>
                <w:lang w:val="uk-UA"/>
              </w:rPr>
              <w:t xml:space="preserve"> в Україні та Болонський процес</w:t>
            </w:r>
            <w:r>
              <w:rPr>
                <w:sz w:val="28"/>
                <w:szCs w:val="28"/>
              </w:rPr>
              <w:t xml:space="preserve">»: </w:t>
            </w:r>
            <w:r>
              <w:rPr>
                <w:sz w:val="28"/>
                <w:szCs w:val="28"/>
              </w:rPr>
              <w:lastRenderedPageBreak/>
              <w:t>Матер</w:t>
            </w:r>
            <w:r>
              <w:rPr>
                <w:sz w:val="28"/>
                <w:szCs w:val="28"/>
                <w:lang w:val="uk-UA"/>
              </w:rPr>
              <w:t>і</w:t>
            </w:r>
            <w:r>
              <w:rPr>
                <w:sz w:val="28"/>
                <w:szCs w:val="28"/>
              </w:rPr>
              <w:t>али</w:t>
            </w:r>
            <w:r>
              <w:rPr>
                <w:sz w:val="28"/>
                <w:szCs w:val="28"/>
                <w:lang w:val="uk-UA"/>
              </w:rPr>
              <w:t xml:space="preserve"> наукової конференції. – Чернівці: Рута, 2004. – С.206-207.</w:t>
            </w:r>
          </w:p>
          <w:p w:rsidR="001D5247" w:rsidRPr="00E5469D" w:rsidRDefault="001D5247" w:rsidP="00F85D9D">
            <w:pPr>
              <w:numPr>
                <w:ilvl w:val="0"/>
                <w:numId w:val="47"/>
              </w:numPr>
              <w:suppressAutoHyphens w:val="0"/>
              <w:spacing w:line="360" w:lineRule="auto"/>
              <w:ind w:hanging="540"/>
              <w:jc w:val="both"/>
              <w:rPr>
                <w:sz w:val="28"/>
                <w:szCs w:val="28"/>
              </w:rPr>
            </w:pPr>
            <w:r w:rsidRPr="003215C1">
              <w:rPr>
                <w:sz w:val="28"/>
                <w:szCs w:val="28"/>
              </w:rPr>
              <w:t>Обелец Ю.А.</w:t>
            </w:r>
            <w:r>
              <w:rPr>
                <w:sz w:val="28"/>
                <w:szCs w:val="28"/>
                <w:lang w:val="uk-UA"/>
              </w:rPr>
              <w:t xml:space="preserve"> </w:t>
            </w:r>
            <w:r w:rsidRPr="003215C1">
              <w:rPr>
                <w:sz w:val="28"/>
                <w:szCs w:val="28"/>
              </w:rPr>
              <w:t>Темпоральная структура художественного текста</w:t>
            </w:r>
            <w:r>
              <w:rPr>
                <w:sz w:val="28"/>
                <w:szCs w:val="28"/>
                <w:lang w:val="uk-UA"/>
              </w:rPr>
              <w:t xml:space="preserve"> как объект лингвистического исследования//</w:t>
            </w:r>
            <w:r>
              <w:rPr>
                <w:sz w:val="28"/>
                <w:szCs w:val="28"/>
                <w:lang w:val="en-GB"/>
              </w:rPr>
              <w:t>III</w:t>
            </w:r>
            <w:r w:rsidRPr="003215C1">
              <w:rPr>
                <w:sz w:val="28"/>
                <w:szCs w:val="28"/>
                <w:lang w:val="uk-UA"/>
              </w:rPr>
              <w:t xml:space="preserve"> Міжнародна науково</w:t>
            </w:r>
            <w:r>
              <w:rPr>
                <w:sz w:val="28"/>
                <w:szCs w:val="28"/>
                <w:lang w:val="uk-UA"/>
              </w:rPr>
              <w:t>-</w:t>
            </w:r>
            <w:r w:rsidRPr="003215C1">
              <w:rPr>
                <w:sz w:val="28"/>
                <w:szCs w:val="28"/>
                <w:lang w:val="uk-UA"/>
              </w:rPr>
              <w:t xml:space="preserve">практична конференція з питань методики викладання іноземної мови </w:t>
            </w:r>
            <w:r>
              <w:rPr>
                <w:sz w:val="28"/>
                <w:szCs w:val="28"/>
                <w:lang w:val="uk-UA"/>
              </w:rPr>
              <w:t xml:space="preserve">присвячена </w:t>
            </w:r>
            <w:r w:rsidRPr="003215C1">
              <w:rPr>
                <w:sz w:val="28"/>
                <w:szCs w:val="28"/>
                <w:lang w:val="uk-UA"/>
              </w:rPr>
              <w:t>пам'яті професора В.Л. Скалкіна.</w:t>
            </w:r>
            <w:r>
              <w:rPr>
                <w:sz w:val="28"/>
                <w:szCs w:val="28"/>
                <w:lang w:val="uk-UA"/>
              </w:rPr>
              <w:t xml:space="preserve"> </w:t>
            </w:r>
            <w:r w:rsidRPr="003215C1">
              <w:rPr>
                <w:sz w:val="28"/>
                <w:szCs w:val="28"/>
                <w:lang w:val="uk-UA"/>
              </w:rPr>
              <w:t xml:space="preserve">– Зб. </w:t>
            </w:r>
            <w:r>
              <w:rPr>
                <w:sz w:val="28"/>
                <w:szCs w:val="28"/>
                <w:lang w:val="uk-UA"/>
              </w:rPr>
              <w:t>н</w:t>
            </w:r>
            <w:r w:rsidRPr="003215C1">
              <w:rPr>
                <w:sz w:val="28"/>
                <w:szCs w:val="28"/>
                <w:lang w:val="uk-UA"/>
              </w:rPr>
              <w:t xml:space="preserve">аук. </w:t>
            </w:r>
            <w:r>
              <w:rPr>
                <w:sz w:val="28"/>
                <w:szCs w:val="28"/>
                <w:lang w:val="uk-UA"/>
              </w:rPr>
              <w:t>п</w:t>
            </w:r>
            <w:r w:rsidRPr="003215C1">
              <w:rPr>
                <w:sz w:val="28"/>
                <w:szCs w:val="28"/>
                <w:lang w:val="uk-UA"/>
              </w:rPr>
              <w:t>раць Одеського нац</w:t>
            </w:r>
            <w:r>
              <w:rPr>
                <w:sz w:val="28"/>
                <w:szCs w:val="28"/>
                <w:lang w:val="uk-UA"/>
              </w:rPr>
              <w:t>іонального</w:t>
            </w:r>
            <w:r w:rsidRPr="003215C1">
              <w:rPr>
                <w:sz w:val="28"/>
                <w:szCs w:val="28"/>
                <w:lang w:val="uk-UA"/>
              </w:rPr>
              <w:t xml:space="preserve"> університету ім. І.І.Мечникова. –</w:t>
            </w:r>
            <w:r>
              <w:rPr>
                <w:sz w:val="28"/>
                <w:szCs w:val="28"/>
                <w:lang w:val="uk-UA"/>
              </w:rPr>
              <w:t xml:space="preserve"> </w:t>
            </w:r>
            <w:r w:rsidRPr="003215C1">
              <w:rPr>
                <w:sz w:val="28"/>
                <w:szCs w:val="28"/>
                <w:lang w:val="uk-UA"/>
              </w:rPr>
              <w:t>Одеса: Астропринт,</w:t>
            </w:r>
            <w:r>
              <w:rPr>
                <w:sz w:val="28"/>
                <w:szCs w:val="28"/>
                <w:lang w:val="uk-UA"/>
              </w:rPr>
              <w:t xml:space="preserve"> </w:t>
            </w:r>
            <w:r w:rsidRPr="003215C1">
              <w:rPr>
                <w:sz w:val="28"/>
                <w:szCs w:val="28"/>
                <w:lang w:val="uk-UA"/>
              </w:rPr>
              <w:t>200</w:t>
            </w:r>
            <w:r>
              <w:rPr>
                <w:sz w:val="28"/>
                <w:szCs w:val="28"/>
                <w:lang w:val="uk-UA"/>
              </w:rPr>
              <w:t>2</w:t>
            </w:r>
            <w:r w:rsidRPr="003215C1">
              <w:rPr>
                <w:sz w:val="28"/>
                <w:szCs w:val="28"/>
                <w:lang w:val="uk-UA"/>
              </w:rPr>
              <w:t xml:space="preserve">. – </w:t>
            </w:r>
            <w:r>
              <w:rPr>
                <w:sz w:val="28"/>
                <w:szCs w:val="28"/>
                <w:lang w:val="uk-UA"/>
              </w:rPr>
              <w:t>С</w:t>
            </w:r>
            <w:r w:rsidRPr="003215C1">
              <w:rPr>
                <w:sz w:val="28"/>
                <w:szCs w:val="28"/>
                <w:lang w:val="uk-UA"/>
              </w:rPr>
              <w:t>.</w:t>
            </w:r>
            <w:r>
              <w:rPr>
                <w:sz w:val="28"/>
                <w:szCs w:val="28"/>
                <w:lang w:val="uk-UA"/>
              </w:rPr>
              <w:t>203-208.</w:t>
            </w:r>
            <w:r w:rsidRPr="003215C1">
              <w:rPr>
                <w:sz w:val="28"/>
                <w:szCs w:val="28"/>
                <w:lang w:val="uk-UA"/>
              </w:rPr>
              <w:t xml:space="preserve"> </w:t>
            </w:r>
          </w:p>
          <w:p w:rsidR="001D5247" w:rsidRPr="006B4A3D" w:rsidRDefault="001D5247" w:rsidP="00F85D9D">
            <w:pPr>
              <w:numPr>
                <w:ilvl w:val="0"/>
                <w:numId w:val="47"/>
              </w:numPr>
              <w:suppressAutoHyphens w:val="0"/>
              <w:spacing w:line="360" w:lineRule="auto"/>
              <w:ind w:hanging="540"/>
              <w:jc w:val="both"/>
              <w:rPr>
                <w:sz w:val="28"/>
                <w:szCs w:val="28"/>
              </w:rPr>
            </w:pPr>
            <w:r w:rsidRPr="003215C1">
              <w:rPr>
                <w:sz w:val="28"/>
                <w:szCs w:val="28"/>
              </w:rPr>
              <w:t>Обелец Ю.А. Темпоральная структура художественного текста и его композиция</w:t>
            </w:r>
            <w:r>
              <w:rPr>
                <w:sz w:val="28"/>
                <w:szCs w:val="28"/>
              </w:rPr>
              <w:t xml:space="preserve"> </w:t>
            </w:r>
            <w:r w:rsidRPr="003215C1">
              <w:rPr>
                <w:sz w:val="28"/>
                <w:szCs w:val="28"/>
                <w:lang w:val="uk-UA"/>
              </w:rPr>
              <w:t>//</w:t>
            </w:r>
            <w:r>
              <w:rPr>
                <w:sz w:val="28"/>
                <w:szCs w:val="28"/>
                <w:lang w:val="uk-UA"/>
              </w:rPr>
              <w:t xml:space="preserve"> </w:t>
            </w:r>
            <w:r w:rsidRPr="003215C1">
              <w:rPr>
                <w:sz w:val="28"/>
                <w:szCs w:val="28"/>
                <w:lang w:val="en-GB"/>
              </w:rPr>
              <w:t>IV</w:t>
            </w:r>
            <w:r w:rsidRPr="003215C1">
              <w:rPr>
                <w:sz w:val="28"/>
                <w:szCs w:val="28"/>
                <w:lang w:val="uk-UA"/>
              </w:rPr>
              <w:t xml:space="preserve"> Міжнародна науково</w:t>
            </w:r>
            <w:r>
              <w:rPr>
                <w:sz w:val="28"/>
                <w:szCs w:val="28"/>
                <w:lang w:val="uk-UA"/>
              </w:rPr>
              <w:t>-</w:t>
            </w:r>
            <w:r w:rsidRPr="003215C1">
              <w:rPr>
                <w:sz w:val="28"/>
                <w:szCs w:val="28"/>
                <w:lang w:val="uk-UA"/>
              </w:rPr>
              <w:t xml:space="preserve">практична конференція з питань методики викладання іноземної мови </w:t>
            </w:r>
            <w:r>
              <w:rPr>
                <w:sz w:val="28"/>
                <w:szCs w:val="28"/>
                <w:lang w:val="uk-UA"/>
              </w:rPr>
              <w:t xml:space="preserve">присвячена </w:t>
            </w:r>
            <w:r w:rsidRPr="003215C1">
              <w:rPr>
                <w:sz w:val="28"/>
                <w:szCs w:val="28"/>
                <w:lang w:val="uk-UA"/>
              </w:rPr>
              <w:t>пам'яті професора В.Л. Скалкіна.</w:t>
            </w:r>
            <w:r>
              <w:rPr>
                <w:sz w:val="28"/>
                <w:szCs w:val="28"/>
                <w:lang w:val="uk-UA"/>
              </w:rPr>
              <w:t xml:space="preserve"> </w:t>
            </w:r>
            <w:r w:rsidRPr="003215C1">
              <w:rPr>
                <w:sz w:val="28"/>
                <w:szCs w:val="28"/>
                <w:lang w:val="uk-UA"/>
              </w:rPr>
              <w:t xml:space="preserve">– Зб. </w:t>
            </w:r>
            <w:r>
              <w:rPr>
                <w:sz w:val="28"/>
                <w:szCs w:val="28"/>
                <w:lang w:val="uk-UA"/>
              </w:rPr>
              <w:t>н</w:t>
            </w:r>
            <w:r w:rsidRPr="003215C1">
              <w:rPr>
                <w:sz w:val="28"/>
                <w:szCs w:val="28"/>
                <w:lang w:val="uk-UA"/>
              </w:rPr>
              <w:t xml:space="preserve">аук. </w:t>
            </w:r>
            <w:r>
              <w:rPr>
                <w:sz w:val="28"/>
                <w:szCs w:val="28"/>
                <w:lang w:val="uk-UA"/>
              </w:rPr>
              <w:t>праць Одеського національного університету ім.</w:t>
            </w:r>
            <w:r w:rsidRPr="003215C1">
              <w:rPr>
                <w:sz w:val="28"/>
                <w:szCs w:val="28"/>
                <w:lang w:val="uk-UA"/>
              </w:rPr>
              <w:t xml:space="preserve"> І.І.Мечникова. –</w:t>
            </w:r>
            <w:r>
              <w:rPr>
                <w:sz w:val="28"/>
                <w:szCs w:val="28"/>
                <w:lang w:val="uk-UA"/>
              </w:rPr>
              <w:t xml:space="preserve"> </w:t>
            </w:r>
            <w:r w:rsidRPr="003215C1">
              <w:rPr>
                <w:sz w:val="28"/>
                <w:szCs w:val="28"/>
                <w:lang w:val="uk-UA"/>
              </w:rPr>
              <w:t>Одеса: Астропринт,</w:t>
            </w:r>
            <w:r>
              <w:rPr>
                <w:sz w:val="28"/>
                <w:szCs w:val="28"/>
                <w:lang w:val="uk-UA"/>
              </w:rPr>
              <w:t xml:space="preserve"> </w:t>
            </w:r>
            <w:r w:rsidRPr="003215C1">
              <w:rPr>
                <w:sz w:val="28"/>
                <w:szCs w:val="28"/>
                <w:lang w:val="uk-UA"/>
              </w:rPr>
              <w:t xml:space="preserve">2005. – </w:t>
            </w:r>
            <w:r>
              <w:rPr>
                <w:sz w:val="28"/>
                <w:szCs w:val="28"/>
                <w:lang w:val="uk-UA"/>
              </w:rPr>
              <w:t>С</w:t>
            </w:r>
            <w:r w:rsidRPr="003215C1">
              <w:rPr>
                <w:sz w:val="28"/>
                <w:szCs w:val="28"/>
                <w:lang w:val="uk-UA"/>
              </w:rPr>
              <w:t>.303-308</w:t>
            </w:r>
            <w:r>
              <w:rPr>
                <w:sz w:val="28"/>
                <w:szCs w:val="28"/>
                <w:lang w:val="uk-UA"/>
              </w:rPr>
              <w:t>.</w:t>
            </w:r>
            <w:r w:rsidRPr="003215C1">
              <w:rPr>
                <w:sz w:val="28"/>
                <w:szCs w:val="28"/>
                <w:lang w:val="uk-UA"/>
              </w:rPr>
              <w:t xml:space="preserve"> </w:t>
            </w:r>
          </w:p>
          <w:p w:rsidR="001D5247" w:rsidRPr="006B4A3D" w:rsidRDefault="001D5247" w:rsidP="00F85D9D">
            <w:pPr>
              <w:numPr>
                <w:ilvl w:val="0"/>
                <w:numId w:val="47"/>
              </w:numPr>
              <w:suppressAutoHyphens w:val="0"/>
              <w:spacing w:line="360" w:lineRule="auto"/>
              <w:ind w:hanging="540"/>
              <w:jc w:val="both"/>
              <w:rPr>
                <w:sz w:val="28"/>
                <w:szCs w:val="28"/>
              </w:rPr>
            </w:pPr>
            <w:r w:rsidRPr="003215C1">
              <w:rPr>
                <w:sz w:val="28"/>
                <w:szCs w:val="28"/>
              </w:rPr>
              <w:t>Обелец Ю.А.</w:t>
            </w:r>
            <w:r>
              <w:rPr>
                <w:sz w:val="28"/>
                <w:szCs w:val="28"/>
              </w:rPr>
              <w:t xml:space="preserve"> </w:t>
            </w:r>
            <w:r w:rsidRPr="006B4A3D">
              <w:rPr>
                <w:sz w:val="28"/>
                <w:szCs w:val="28"/>
              </w:rPr>
              <w:t xml:space="preserve">Темпоральный аспект </w:t>
            </w:r>
            <w:r>
              <w:rPr>
                <w:sz w:val="28"/>
                <w:szCs w:val="28"/>
              </w:rPr>
              <w:t>«</w:t>
            </w:r>
            <w:r w:rsidRPr="006B4A3D">
              <w:rPr>
                <w:sz w:val="28"/>
                <w:szCs w:val="28"/>
              </w:rPr>
              <w:t>во</w:t>
            </w:r>
            <w:r>
              <w:rPr>
                <w:sz w:val="28"/>
                <w:szCs w:val="28"/>
              </w:rPr>
              <w:t>зможного</w:t>
            </w:r>
            <w:r w:rsidRPr="006B4A3D">
              <w:rPr>
                <w:sz w:val="28"/>
                <w:szCs w:val="28"/>
              </w:rPr>
              <w:t xml:space="preserve"> мир</w:t>
            </w:r>
            <w:r>
              <w:rPr>
                <w:sz w:val="28"/>
                <w:szCs w:val="28"/>
              </w:rPr>
              <w:t>а»</w:t>
            </w:r>
            <w:r w:rsidRPr="006B4A3D">
              <w:rPr>
                <w:sz w:val="28"/>
                <w:szCs w:val="28"/>
              </w:rPr>
              <w:t xml:space="preserve"> художественно</w:t>
            </w:r>
            <w:r>
              <w:rPr>
                <w:sz w:val="28"/>
                <w:szCs w:val="28"/>
              </w:rPr>
              <w:t xml:space="preserve">го текста // </w:t>
            </w:r>
            <w:r>
              <w:rPr>
                <w:sz w:val="28"/>
                <w:szCs w:val="28"/>
                <w:lang w:val="uk-UA"/>
              </w:rPr>
              <w:t xml:space="preserve">Мова і культура. – </w:t>
            </w:r>
            <w:r w:rsidRPr="00E5469D">
              <w:rPr>
                <w:sz w:val="28"/>
                <w:szCs w:val="28"/>
                <w:lang w:val="uk-UA"/>
              </w:rPr>
              <w:t>Київ</w:t>
            </w:r>
            <w:r>
              <w:rPr>
                <w:sz w:val="28"/>
                <w:szCs w:val="28"/>
                <w:lang w:val="uk-UA"/>
              </w:rPr>
              <w:t>:</w:t>
            </w:r>
            <w:r w:rsidRPr="00E5469D">
              <w:rPr>
                <w:sz w:val="28"/>
                <w:szCs w:val="28"/>
                <w:lang w:val="uk-UA"/>
              </w:rPr>
              <w:t xml:space="preserve"> </w:t>
            </w:r>
            <w:r>
              <w:rPr>
                <w:sz w:val="28"/>
                <w:szCs w:val="28"/>
                <w:lang w:val="uk-UA"/>
              </w:rPr>
              <w:t>Видавничий дім Дмитра Бураго,</w:t>
            </w:r>
            <w:r w:rsidRPr="00E5469D">
              <w:rPr>
                <w:sz w:val="28"/>
                <w:szCs w:val="28"/>
                <w:lang w:val="uk-UA"/>
              </w:rPr>
              <w:t xml:space="preserve"> 200</w:t>
            </w:r>
            <w:r>
              <w:rPr>
                <w:sz w:val="28"/>
                <w:szCs w:val="28"/>
                <w:lang w:val="uk-UA"/>
              </w:rPr>
              <w:t>4</w:t>
            </w:r>
            <w:r w:rsidRPr="00E5469D">
              <w:rPr>
                <w:sz w:val="28"/>
                <w:szCs w:val="28"/>
                <w:lang w:val="uk-UA"/>
              </w:rPr>
              <w:t>.</w:t>
            </w:r>
            <w:r>
              <w:rPr>
                <w:sz w:val="28"/>
                <w:szCs w:val="28"/>
                <w:lang w:val="uk-UA"/>
              </w:rPr>
              <w:t xml:space="preserve"> – вип. 7. – Т.</w:t>
            </w:r>
            <w:r>
              <w:rPr>
                <w:sz w:val="28"/>
                <w:szCs w:val="28"/>
                <w:lang w:val="en-GB"/>
              </w:rPr>
              <w:t>VII</w:t>
            </w:r>
            <w:r w:rsidRPr="006404F0">
              <w:rPr>
                <w:sz w:val="28"/>
                <w:szCs w:val="28"/>
              </w:rPr>
              <w:t>.</w:t>
            </w:r>
            <w:r>
              <w:rPr>
                <w:sz w:val="28"/>
                <w:szCs w:val="28"/>
              </w:rPr>
              <w:t xml:space="preserve"> </w:t>
            </w:r>
            <w:r>
              <w:rPr>
                <w:sz w:val="28"/>
                <w:szCs w:val="28"/>
                <w:lang w:val="uk-UA"/>
              </w:rPr>
              <w:t>Ч.1. – С.5-10.</w:t>
            </w:r>
          </w:p>
          <w:p w:rsidR="001D5247" w:rsidRPr="00ED3FDE" w:rsidRDefault="001D5247" w:rsidP="00F85D9D">
            <w:pPr>
              <w:pStyle w:val="afffffff5"/>
              <w:numPr>
                <w:ilvl w:val="0"/>
                <w:numId w:val="47"/>
              </w:numPr>
              <w:suppressAutoHyphens w:val="0"/>
              <w:ind w:hanging="540"/>
              <w:jc w:val="both"/>
            </w:pPr>
            <w:r>
              <w:t xml:space="preserve">Обелец Ю.А. Темпоральный аспект воображаемых миров художественной прозы: ретроспекция // </w:t>
            </w:r>
            <w:r>
              <w:rPr>
                <w:lang w:val="uk-UA"/>
              </w:rPr>
              <w:t>Записки з романо-германської філології. – Вип. 14. – Одеса: Латстар, 2003. – С.129-137.</w:t>
            </w:r>
          </w:p>
          <w:p w:rsidR="001D5247" w:rsidRPr="00E5791B" w:rsidRDefault="001D5247" w:rsidP="00F85D9D">
            <w:pPr>
              <w:numPr>
                <w:ilvl w:val="0"/>
                <w:numId w:val="47"/>
              </w:numPr>
              <w:suppressAutoHyphens w:val="0"/>
              <w:spacing w:line="360" w:lineRule="auto"/>
              <w:ind w:hanging="540"/>
              <w:jc w:val="both"/>
              <w:rPr>
                <w:color w:val="FF0000"/>
                <w:sz w:val="28"/>
                <w:szCs w:val="28"/>
              </w:rPr>
            </w:pPr>
            <w:r w:rsidRPr="00E5791B">
              <w:rPr>
                <w:sz w:val="28"/>
                <w:szCs w:val="28"/>
              </w:rPr>
              <w:t>Обелец Ю.А.</w:t>
            </w:r>
            <w:r w:rsidRPr="00E5791B">
              <w:rPr>
                <w:sz w:val="28"/>
                <w:szCs w:val="28"/>
                <w:lang w:val="uk-UA"/>
              </w:rPr>
              <w:t xml:space="preserve"> Темпоральн</w:t>
            </w:r>
            <w:r w:rsidRPr="00E5791B">
              <w:rPr>
                <w:sz w:val="28"/>
                <w:szCs w:val="28"/>
              </w:rPr>
              <w:t xml:space="preserve">ый художественный образ: основы и условия формирования//Материалы </w:t>
            </w:r>
            <w:r w:rsidRPr="00E5791B">
              <w:rPr>
                <w:sz w:val="28"/>
                <w:szCs w:val="28"/>
                <w:lang w:val="en-GB"/>
              </w:rPr>
              <w:t>XII</w:t>
            </w:r>
            <w:r w:rsidRPr="00E5791B">
              <w:rPr>
                <w:sz w:val="28"/>
                <w:szCs w:val="28"/>
              </w:rPr>
              <w:t xml:space="preserve"> Международной конференции по функциональной лингвистике. «Функциональное описание естественного языка и его единиц». Ялта 4-8 октября 2005г. Сб. научных докладов.– Симферополь: Доля, 200</w:t>
            </w:r>
            <w:r>
              <w:rPr>
                <w:sz w:val="28"/>
                <w:szCs w:val="28"/>
              </w:rPr>
              <w:t>5</w:t>
            </w:r>
            <w:r w:rsidRPr="00E5791B">
              <w:rPr>
                <w:sz w:val="28"/>
                <w:szCs w:val="28"/>
              </w:rPr>
              <w:t>. –</w:t>
            </w:r>
            <w:r w:rsidRPr="00E5791B">
              <w:rPr>
                <w:color w:val="FF0000"/>
                <w:sz w:val="28"/>
                <w:szCs w:val="28"/>
              </w:rPr>
              <w:t xml:space="preserve"> </w:t>
            </w:r>
            <w:r w:rsidRPr="00E5791B">
              <w:rPr>
                <w:sz w:val="28"/>
                <w:szCs w:val="28"/>
              </w:rPr>
              <w:t>С. 246-248.</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lastRenderedPageBreak/>
              <w:t xml:space="preserve">Обелец Ю.А. Языковые средства передачи авторской и персонажной проспекции в художественном прозаическом тексте // Материалы </w:t>
            </w:r>
            <w:r>
              <w:rPr>
                <w:sz w:val="28"/>
                <w:szCs w:val="28"/>
                <w:lang w:val="en-GB"/>
              </w:rPr>
              <w:t>XI</w:t>
            </w:r>
            <w:r w:rsidRPr="00BC5559">
              <w:rPr>
                <w:sz w:val="28"/>
                <w:szCs w:val="28"/>
              </w:rPr>
              <w:t xml:space="preserve"> </w:t>
            </w:r>
            <w:r>
              <w:rPr>
                <w:sz w:val="28"/>
                <w:szCs w:val="28"/>
              </w:rPr>
              <w:t>Международной конференции по функциональной лингвистике. «Функциональное описание естественного языка и его единиц». Ялта 4-8 октября 2004г. Сб. научных докладов. – Симферополь: Доля, 2004. – С.262-263</w:t>
            </w:r>
            <w:r>
              <w:rPr>
                <w:sz w:val="28"/>
                <w:szCs w:val="28"/>
                <w:lang w:val="uk-UA"/>
              </w:rPr>
              <w:t>.</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E5469D" w:rsidRDefault="001D5247" w:rsidP="00F85D9D">
            <w:pPr>
              <w:numPr>
                <w:ilvl w:val="0"/>
                <w:numId w:val="47"/>
              </w:numPr>
              <w:suppressAutoHyphens w:val="0"/>
              <w:spacing w:line="360" w:lineRule="auto"/>
              <w:ind w:hanging="540"/>
              <w:jc w:val="both"/>
              <w:rPr>
                <w:sz w:val="28"/>
                <w:szCs w:val="28"/>
              </w:rPr>
            </w:pPr>
            <w:r w:rsidRPr="00E5469D">
              <w:rPr>
                <w:sz w:val="28"/>
                <w:szCs w:val="28"/>
              </w:rPr>
              <w:t>Оленева В.И. Модернистская новелла США. 60-70-е годы. – К. Наукова думка, 1985. – 295с.</w:t>
            </w:r>
          </w:p>
          <w:p w:rsidR="001D5247" w:rsidRPr="00E5469D" w:rsidRDefault="001D5247" w:rsidP="00F85D9D">
            <w:pPr>
              <w:numPr>
                <w:ilvl w:val="0"/>
                <w:numId w:val="47"/>
              </w:numPr>
              <w:suppressAutoHyphens w:val="0"/>
              <w:spacing w:line="360" w:lineRule="auto"/>
              <w:ind w:hanging="540"/>
              <w:jc w:val="both"/>
              <w:rPr>
                <w:sz w:val="28"/>
                <w:szCs w:val="28"/>
              </w:rPr>
            </w:pPr>
            <w:r w:rsidRPr="00E5469D">
              <w:rPr>
                <w:sz w:val="28"/>
                <w:szCs w:val="28"/>
              </w:rPr>
              <w:lastRenderedPageBreak/>
              <w:t>Ортони А., Дж. Клоур, А. Коллинз. Когнитивная структура эмоций // Язык и интеллект / Сост. В.В. Петров. – М.: Прогресс, 1996. – С. 314-384.</w:t>
            </w:r>
          </w:p>
          <w:p w:rsidR="001D5247" w:rsidRDefault="001D5247" w:rsidP="00F85D9D">
            <w:pPr>
              <w:numPr>
                <w:ilvl w:val="0"/>
                <w:numId w:val="47"/>
              </w:numPr>
              <w:suppressAutoHyphens w:val="0"/>
              <w:spacing w:line="360" w:lineRule="auto"/>
              <w:ind w:hanging="540"/>
              <w:jc w:val="both"/>
              <w:rPr>
                <w:sz w:val="28"/>
                <w:szCs w:val="28"/>
              </w:rPr>
            </w:pPr>
            <w:r w:rsidRPr="00E5469D">
              <w:rPr>
                <w:sz w:val="28"/>
                <w:szCs w:val="28"/>
              </w:rPr>
              <w:t>Падучева Е.В. Пространство в обличии времени и наоборот: к типологии метонимических переносов // Логический анализ языка: языки пространств</w:t>
            </w:r>
            <w:r>
              <w:rPr>
                <w:sz w:val="28"/>
                <w:szCs w:val="28"/>
              </w:rPr>
              <w:t>. – М.: Язык</w:t>
            </w:r>
            <w:r>
              <w:rPr>
                <w:sz w:val="28"/>
                <w:szCs w:val="28"/>
                <w:lang w:val="uk-UA"/>
              </w:rPr>
              <w:t>и</w:t>
            </w:r>
            <w:r w:rsidRPr="00E5469D">
              <w:rPr>
                <w:sz w:val="28"/>
                <w:szCs w:val="28"/>
              </w:rPr>
              <w:t xml:space="preserve"> русской культуры, 2000. – С.239-254. </w:t>
            </w:r>
          </w:p>
          <w:p w:rsidR="001D5247" w:rsidRPr="00E5469D" w:rsidRDefault="001D5247" w:rsidP="00F85D9D">
            <w:pPr>
              <w:numPr>
                <w:ilvl w:val="0"/>
                <w:numId w:val="47"/>
              </w:numPr>
              <w:suppressAutoHyphens w:val="0"/>
              <w:spacing w:line="360" w:lineRule="auto"/>
              <w:ind w:hanging="540"/>
              <w:jc w:val="both"/>
              <w:rPr>
                <w:sz w:val="28"/>
                <w:szCs w:val="28"/>
              </w:rPr>
            </w:pPr>
            <w:r>
              <w:rPr>
                <w:sz w:val="28"/>
                <w:szCs w:val="28"/>
              </w:rPr>
              <w:t xml:space="preserve">Паладян М. Мышление и синтаксис. – ВЯ, 2001. </w:t>
            </w:r>
            <w:r w:rsidRPr="00E5469D">
              <w:rPr>
                <w:sz w:val="28"/>
                <w:szCs w:val="28"/>
              </w:rPr>
              <w:t>–</w:t>
            </w:r>
            <w:r>
              <w:rPr>
                <w:sz w:val="28"/>
                <w:szCs w:val="28"/>
              </w:rPr>
              <w:t xml:space="preserve"> №6. – С.85-103. </w:t>
            </w:r>
          </w:p>
          <w:p w:rsidR="001D5247" w:rsidRPr="00E5469D" w:rsidRDefault="001D5247" w:rsidP="00F85D9D">
            <w:pPr>
              <w:numPr>
                <w:ilvl w:val="0"/>
                <w:numId w:val="47"/>
              </w:numPr>
              <w:suppressAutoHyphens w:val="0"/>
              <w:spacing w:line="360" w:lineRule="auto"/>
              <w:ind w:hanging="540"/>
              <w:jc w:val="both"/>
              <w:rPr>
                <w:sz w:val="28"/>
                <w:szCs w:val="28"/>
              </w:rPr>
            </w:pPr>
            <w:r w:rsidRPr="00E5469D">
              <w:rPr>
                <w:sz w:val="28"/>
                <w:szCs w:val="28"/>
              </w:rPr>
              <w:t>Панасенко Н.И. Некоторые аспекты художественного пространства и времени // С любовью к языку. Сб. науч. трудов. Посв</w:t>
            </w:r>
            <w:r>
              <w:rPr>
                <w:sz w:val="28"/>
                <w:szCs w:val="28"/>
              </w:rPr>
              <w:t>.</w:t>
            </w:r>
            <w:r w:rsidRPr="00E5469D">
              <w:rPr>
                <w:sz w:val="28"/>
                <w:szCs w:val="28"/>
              </w:rPr>
              <w:t xml:space="preserve"> Е.С. Кубряковой. – М.: Воронеж: ИЯ РАН, 2002. – </w:t>
            </w:r>
            <w:r>
              <w:rPr>
                <w:sz w:val="28"/>
                <w:szCs w:val="28"/>
              </w:rPr>
              <w:t>С. 151-</w:t>
            </w:r>
            <w:r w:rsidRPr="00E5469D">
              <w:rPr>
                <w:sz w:val="28"/>
                <w:szCs w:val="28"/>
              </w:rPr>
              <w:t>162.</w:t>
            </w:r>
          </w:p>
          <w:p w:rsidR="001D5247" w:rsidRPr="0016642C" w:rsidRDefault="001D5247" w:rsidP="00F85D9D">
            <w:pPr>
              <w:numPr>
                <w:ilvl w:val="0"/>
                <w:numId w:val="47"/>
              </w:numPr>
              <w:suppressAutoHyphens w:val="0"/>
              <w:spacing w:line="360" w:lineRule="auto"/>
              <w:ind w:hanging="540"/>
              <w:jc w:val="both"/>
              <w:rPr>
                <w:sz w:val="28"/>
                <w:szCs w:val="28"/>
              </w:rPr>
            </w:pPr>
            <w:r>
              <w:rPr>
                <w:sz w:val="28"/>
                <w:szCs w:val="28"/>
              </w:rPr>
              <w:t>Панкрац Ю.Г. Пропозициональные структуры и их роль в формировании языковых единиц разных уровней. – М.: МГПИИЯ, 1992. – 112с.</w:t>
            </w:r>
          </w:p>
          <w:p w:rsidR="001D5247" w:rsidRPr="00211F8B" w:rsidRDefault="001D5247" w:rsidP="00F85D9D">
            <w:pPr>
              <w:pStyle w:val="afffffff8"/>
              <w:numPr>
                <w:ilvl w:val="0"/>
                <w:numId w:val="47"/>
              </w:numPr>
              <w:suppressAutoHyphens w:val="0"/>
              <w:spacing w:after="0" w:line="360" w:lineRule="auto"/>
              <w:ind w:hanging="540"/>
              <w:jc w:val="both"/>
              <w:rPr>
                <w:szCs w:val="28"/>
              </w:rPr>
            </w:pPr>
            <w:r w:rsidRPr="00546E40">
              <w:rPr>
                <w:szCs w:val="28"/>
                <w:lang w:val="uk-UA"/>
              </w:rPr>
              <w:t>Папина А.Ф. Текст: его единицы и глобальн</w:t>
            </w:r>
            <w:r w:rsidRPr="00546E40">
              <w:rPr>
                <w:szCs w:val="28"/>
              </w:rPr>
              <w:t>ы</w:t>
            </w:r>
            <w:r w:rsidRPr="00546E40">
              <w:rPr>
                <w:szCs w:val="28"/>
                <w:lang w:val="uk-UA"/>
              </w:rPr>
              <w:t xml:space="preserve">е категории. </w:t>
            </w:r>
            <w:r>
              <w:rPr>
                <w:szCs w:val="28"/>
              </w:rPr>
              <w:t>–</w:t>
            </w:r>
            <w:r>
              <w:rPr>
                <w:szCs w:val="28"/>
                <w:lang w:val="uk-UA"/>
              </w:rPr>
              <w:t xml:space="preserve"> </w:t>
            </w:r>
            <w:r w:rsidRPr="00546E40">
              <w:rPr>
                <w:szCs w:val="28"/>
                <w:lang w:val="uk-UA"/>
              </w:rPr>
              <w:t>М.:УРСС</w:t>
            </w:r>
            <w:r>
              <w:rPr>
                <w:szCs w:val="28"/>
                <w:lang w:val="uk-UA"/>
              </w:rPr>
              <w:t xml:space="preserve">, </w:t>
            </w:r>
            <w:r w:rsidRPr="00546E40">
              <w:rPr>
                <w:szCs w:val="28"/>
                <w:lang w:val="uk-UA"/>
              </w:rPr>
              <w:t>2002. – 367с.</w:t>
            </w:r>
          </w:p>
          <w:p w:rsidR="001D5247" w:rsidRPr="00546E40" w:rsidRDefault="001D5247" w:rsidP="00F85D9D">
            <w:pPr>
              <w:pStyle w:val="afffffff8"/>
              <w:numPr>
                <w:ilvl w:val="0"/>
                <w:numId w:val="47"/>
              </w:numPr>
              <w:suppressAutoHyphens w:val="0"/>
              <w:spacing w:after="0" w:line="360" w:lineRule="auto"/>
              <w:ind w:hanging="540"/>
              <w:jc w:val="both"/>
              <w:rPr>
                <w:szCs w:val="28"/>
              </w:rPr>
            </w:pPr>
            <w:r>
              <w:rPr>
                <w:szCs w:val="28"/>
                <w:lang w:val="uk-UA"/>
              </w:rPr>
              <w:t>Пархоменко А.Ф. Точка зору в художньому дискурсі і тропи // Мовні і концептуальні картини світу. Зб. наукових праць. – Київ: Логос, 1998. – С.79-89.</w:t>
            </w:r>
          </w:p>
          <w:p w:rsidR="001D5247" w:rsidRDefault="001D5247" w:rsidP="00F85D9D">
            <w:pPr>
              <w:pStyle w:val="afffffff5"/>
              <w:numPr>
                <w:ilvl w:val="0"/>
                <w:numId w:val="47"/>
              </w:numPr>
              <w:suppressAutoHyphens w:val="0"/>
              <w:ind w:hanging="540"/>
              <w:jc w:val="both"/>
            </w:pPr>
            <w:r>
              <w:t>Переверзев К.А. Пространства, ситуации, события, миры: к проблеме лингвистической онтологии // Логический анализ языка. Языки пространств. М.: «Языки русской культуры», 2000. –  С.255-267.</w:t>
            </w:r>
          </w:p>
          <w:p w:rsidR="001D5247" w:rsidRPr="0016642C" w:rsidRDefault="001D5247" w:rsidP="00F85D9D">
            <w:pPr>
              <w:numPr>
                <w:ilvl w:val="0"/>
                <w:numId w:val="47"/>
              </w:numPr>
              <w:suppressAutoHyphens w:val="0"/>
              <w:spacing w:line="360" w:lineRule="auto"/>
              <w:ind w:hanging="540"/>
              <w:jc w:val="both"/>
              <w:rPr>
                <w:sz w:val="28"/>
                <w:szCs w:val="28"/>
              </w:rPr>
            </w:pPr>
            <w:r w:rsidRPr="0016642C">
              <w:rPr>
                <w:sz w:val="28"/>
                <w:szCs w:val="28"/>
              </w:rPr>
              <w:t xml:space="preserve">Переверзев К.А. Высказывание и ситуация: об онтологическом аспекте философии языка // ВЯ, 1998. </w:t>
            </w:r>
            <w:r>
              <w:rPr>
                <w:lang w:val="uk-UA"/>
              </w:rPr>
              <w:t>–</w:t>
            </w:r>
            <w:r w:rsidRPr="0016642C">
              <w:rPr>
                <w:sz w:val="28"/>
                <w:szCs w:val="28"/>
              </w:rPr>
              <w:t xml:space="preserve"> №5. – С.24-52.</w:t>
            </w:r>
          </w:p>
          <w:p w:rsidR="001D5247" w:rsidRDefault="001D5247" w:rsidP="00F85D9D">
            <w:pPr>
              <w:pStyle w:val="afffffff5"/>
              <w:numPr>
                <w:ilvl w:val="0"/>
                <w:numId w:val="47"/>
              </w:numPr>
              <w:suppressAutoHyphens w:val="0"/>
              <w:ind w:hanging="540"/>
              <w:jc w:val="both"/>
            </w:pPr>
            <w:r w:rsidRPr="00507BC9">
              <w:t>Перес-</w:t>
            </w:r>
            <w:r>
              <w:t>Реверте А. Фламандская доска.</w:t>
            </w:r>
            <w:r>
              <w:rPr>
                <w:lang w:val="uk-UA"/>
              </w:rPr>
              <w:t xml:space="preserve"> </w:t>
            </w:r>
            <w:r>
              <w:rPr>
                <w:szCs w:val="28"/>
              </w:rPr>
              <w:t>–</w:t>
            </w:r>
            <w:r>
              <w:t xml:space="preserve"> М.: ЭСКМО, 2003. –  480с.</w:t>
            </w:r>
          </w:p>
          <w:p w:rsidR="001D5247" w:rsidRPr="00507BC9" w:rsidRDefault="001D5247" w:rsidP="00F85D9D">
            <w:pPr>
              <w:pStyle w:val="afffffff5"/>
              <w:numPr>
                <w:ilvl w:val="0"/>
                <w:numId w:val="47"/>
              </w:numPr>
              <w:suppressAutoHyphens w:val="0"/>
              <w:ind w:hanging="540"/>
              <w:jc w:val="both"/>
            </w:pPr>
            <w:r>
              <w:t>Петров В.В. Язык и интеллект. – М.: Прогресс, 1996. – 413 с.</w:t>
            </w:r>
          </w:p>
          <w:p w:rsidR="001D5247" w:rsidRPr="0016642C"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Пинкер С. Язык как инстинкт. </w:t>
            </w:r>
            <w:r w:rsidRPr="00E5469D">
              <w:rPr>
                <w:sz w:val="28"/>
                <w:szCs w:val="28"/>
              </w:rPr>
              <w:t>–</w:t>
            </w:r>
            <w:r w:rsidRPr="003215C1">
              <w:rPr>
                <w:sz w:val="28"/>
                <w:szCs w:val="28"/>
              </w:rPr>
              <w:t xml:space="preserve"> М.: Едиториал, 2004. </w:t>
            </w:r>
            <w:r>
              <w:rPr>
                <w:lang w:val="uk-UA"/>
              </w:rPr>
              <w:t>–</w:t>
            </w:r>
            <w:r w:rsidRPr="003215C1">
              <w:rPr>
                <w:sz w:val="28"/>
                <w:szCs w:val="28"/>
              </w:rPr>
              <w:t xml:space="preserve"> 456 с.</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Постовалова В.И. Картина мира в жизнедеятельности человека // Роль человеческого фактора в языке. Язык и картин</w:t>
            </w:r>
            <w:r>
              <w:rPr>
                <w:sz w:val="28"/>
                <w:szCs w:val="28"/>
              </w:rPr>
              <w:t xml:space="preserve">а мира. </w:t>
            </w:r>
            <w:r w:rsidRPr="00E5469D">
              <w:rPr>
                <w:sz w:val="28"/>
                <w:szCs w:val="28"/>
              </w:rPr>
              <w:t>–</w:t>
            </w:r>
            <w:r>
              <w:rPr>
                <w:sz w:val="28"/>
                <w:szCs w:val="28"/>
              </w:rPr>
              <w:t xml:space="preserve"> М.: Наука, 1988. </w:t>
            </w:r>
            <w:r w:rsidRPr="00E5469D">
              <w:rPr>
                <w:sz w:val="28"/>
                <w:szCs w:val="28"/>
              </w:rPr>
              <w:t>–</w:t>
            </w:r>
            <w:r>
              <w:rPr>
                <w:sz w:val="28"/>
                <w:szCs w:val="28"/>
              </w:rPr>
              <w:t xml:space="preserve"> С</w:t>
            </w:r>
            <w:r w:rsidRPr="003215C1">
              <w:rPr>
                <w:sz w:val="28"/>
                <w:szCs w:val="28"/>
              </w:rPr>
              <w:t>. 8-70</w:t>
            </w:r>
            <w:r>
              <w:rPr>
                <w:sz w:val="28"/>
                <w:szCs w:val="28"/>
              </w:rPr>
              <w:t>.</w:t>
            </w:r>
          </w:p>
          <w:p w:rsidR="001D5247" w:rsidRDefault="001D5247" w:rsidP="00F85D9D">
            <w:pPr>
              <w:numPr>
                <w:ilvl w:val="0"/>
                <w:numId w:val="47"/>
              </w:numPr>
              <w:suppressAutoHyphens w:val="0"/>
              <w:spacing w:line="360" w:lineRule="auto"/>
              <w:ind w:hanging="540"/>
              <w:jc w:val="both"/>
              <w:rPr>
                <w:sz w:val="28"/>
                <w:szCs w:val="28"/>
              </w:rPr>
            </w:pPr>
            <w:r>
              <w:rPr>
                <w:sz w:val="28"/>
                <w:szCs w:val="28"/>
              </w:rPr>
              <w:lastRenderedPageBreak/>
              <w:t xml:space="preserve">Потапова С.И. Когнитивный анализ английского дейктика </w:t>
            </w:r>
            <w:r w:rsidRPr="00C9130D">
              <w:rPr>
                <w:i/>
                <w:sz w:val="28"/>
                <w:szCs w:val="28"/>
                <w:lang w:val="en-US"/>
              </w:rPr>
              <w:t>now</w:t>
            </w:r>
            <w:r w:rsidRPr="00983297">
              <w:rPr>
                <w:sz w:val="28"/>
                <w:szCs w:val="28"/>
              </w:rPr>
              <w:t xml:space="preserve"> </w:t>
            </w:r>
            <w:r>
              <w:rPr>
                <w:sz w:val="28"/>
                <w:szCs w:val="28"/>
              </w:rPr>
              <w:t>// Когнитивная семантика. Матер. 2-й школы-семинара в двух томах. – Тамбов: ТГУ, 2000. – Т</w:t>
            </w:r>
            <w:r w:rsidRPr="00983297">
              <w:rPr>
                <w:sz w:val="28"/>
                <w:szCs w:val="28"/>
              </w:rPr>
              <w:t>.</w:t>
            </w:r>
            <w:r>
              <w:rPr>
                <w:sz w:val="28"/>
                <w:szCs w:val="28"/>
                <w:lang w:val="en-US"/>
              </w:rPr>
              <w:t>I</w:t>
            </w:r>
            <w:r w:rsidRPr="00983297">
              <w:rPr>
                <w:sz w:val="28"/>
                <w:szCs w:val="28"/>
              </w:rPr>
              <w:t xml:space="preserve">. </w:t>
            </w:r>
            <w:r>
              <w:rPr>
                <w:sz w:val="28"/>
                <w:szCs w:val="28"/>
              </w:rPr>
              <w:t>–</w:t>
            </w:r>
            <w:r w:rsidRPr="00983297">
              <w:rPr>
                <w:sz w:val="28"/>
                <w:szCs w:val="28"/>
              </w:rPr>
              <w:t xml:space="preserve"> </w:t>
            </w:r>
            <w:r>
              <w:rPr>
                <w:sz w:val="28"/>
                <w:szCs w:val="28"/>
              </w:rPr>
              <w:t>С. 80-83.</w:t>
            </w:r>
          </w:p>
          <w:p w:rsidR="001D5247" w:rsidRPr="00144DDF" w:rsidRDefault="001D5247" w:rsidP="00F85D9D">
            <w:pPr>
              <w:numPr>
                <w:ilvl w:val="0"/>
                <w:numId w:val="47"/>
              </w:numPr>
              <w:suppressAutoHyphens w:val="0"/>
              <w:spacing w:line="360" w:lineRule="auto"/>
              <w:ind w:hanging="540"/>
              <w:jc w:val="both"/>
              <w:rPr>
                <w:sz w:val="28"/>
                <w:szCs w:val="28"/>
              </w:rPr>
            </w:pPr>
            <w:r>
              <w:rPr>
                <w:sz w:val="28"/>
                <w:szCs w:val="28"/>
              </w:rPr>
              <w:t>Потебня А.А. Думка й мова // Слово. Знак. Дискурс:</w:t>
            </w:r>
            <w:r>
              <w:rPr>
                <w:sz w:val="28"/>
                <w:szCs w:val="28"/>
                <w:lang w:val="uk-UA"/>
              </w:rPr>
              <w:t xml:space="preserve"> Антологія світової літературно-критичної думки </w:t>
            </w:r>
            <w:r>
              <w:rPr>
                <w:sz w:val="28"/>
                <w:szCs w:val="28"/>
                <w:lang w:val="en-GB"/>
              </w:rPr>
              <w:t>XX</w:t>
            </w:r>
            <w:r>
              <w:rPr>
                <w:sz w:val="28"/>
                <w:szCs w:val="28"/>
                <w:lang w:val="uk-UA"/>
              </w:rPr>
              <w:t xml:space="preserve"> ст. / За  ред. М. Зубрицької. – Вид. 2-е. – Львів: Літопис, 2001. – С. 34-54.</w:t>
            </w:r>
          </w:p>
          <w:p w:rsidR="001D5247" w:rsidRDefault="001D5247" w:rsidP="00F85D9D">
            <w:pPr>
              <w:numPr>
                <w:ilvl w:val="0"/>
                <w:numId w:val="47"/>
              </w:numPr>
              <w:suppressAutoHyphens w:val="0"/>
              <w:spacing w:line="360" w:lineRule="auto"/>
              <w:ind w:hanging="540"/>
              <w:jc w:val="both"/>
              <w:rPr>
                <w:sz w:val="28"/>
                <w:szCs w:val="28"/>
              </w:rPr>
            </w:pPr>
            <w:r>
              <w:rPr>
                <w:sz w:val="28"/>
                <w:szCs w:val="28"/>
              </w:rPr>
              <w:t>Потебня А.А.</w:t>
            </w:r>
            <w:r>
              <w:rPr>
                <w:sz w:val="28"/>
                <w:szCs w:val="28"/>
                <w:lang w:val="uk-UA"/>
              </w:rPr>
              <w:t xml:space="preserve"> </w:t>
            </w:r>
            <w:r>
              <w:rPr>
                <w:sz w:val="28"/>
                <w:szCs w:val="28"/>
              </w:rPr>
              <w:t>Мысль и язык. // Теоретическая поэтика. – М.: Высшая школа, 1990. – С. 22-54.</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Почепцов О.Г. Языковая ментальность: способ представления мира // ВЯ. – 1990. – №6. – С.110-122.</w:t>
            </w:r>
          </w:p>
          <w:p w:rsidR="001D5247" w:rsidRDefault="001D5247" w:rsidP="00F85D9D">
            <w:pPr>
              <w:pStyle w:val="afffffff5"/>
              <w:numPr>
                <w:ilvl w:val="0"/>
                <w:numId w:val="47"/>
              </w:numPr>
              <w:suppressAutoHyphens w:val="0"/>
              <w:ind w:hanging="540"/>
              <w:jc w:val="both"/>
            </w:pPr>
            <w:r>
              <w:t>Пражский лингвистический кружок / Под ред. В.А. Звегинцева. – М.: Прогресс, 1967. – 559с.</w:t>
            </w:r>
          </w:p>
          <w:p w:rsidR="001D5247" w:rsidRDefault="001D5247" w:rsidP="00F85D9D">
            <w:pPr>
              <w:pStyle w:val="afffffff5"/>
              <w:numPr>
                <w:ilvl w:val="0"/>
                <w:numId w:val="47"/>
              </w:numPr>
              <w:suppressAutoHyphens w:val="0"/>
              <w:ind w:hanging="540"/>
              <w:jc w:val="both"/>
            </w:pPr>
            <w:r>
              <w:t>Присто А. Морфология романа // Семиотика. Антология.  – М.: Акад. проект, 2001. – С. 392-422.</w:t>
            </w:r>
          </w:p>
          <w:p w:rsidR="001D5247" w:rsidRDefault="001D5247" w:rsidP="00F85D9D">
            <w:pPr>
              <w:pStyle w:val="afffffff5"/>
              <w:numPr>
                <w:ilvl w:val="0"/>
                <w:numId w:val="47"/>
              </w:numPr>
              <w:suppressAutoHyphens w:val="0"/>
              <w:ind w:hanging="540"/>
              <w:jc w:val="both"/>
            </w:pPr>
            <w:r>
              <w:t>Пропп В.Я. Собрание трудов. – СПб.: Лабиринт, 1998. – 512с.</w:t>
            </w:r>
          </w:p>
          <w:p w:rsidR="001D5247" w:rsidRPr="00A17BC6" w:rsidRDefault="001D5247" w:rsidP="00F85D9D">
            <w:pPr>
              <w:pStyle w:val="afffffff5"/>
              <w:numPr>
                <w:ilvl w:val="0"/>
                <w:numId w:val="47"/>
              </w:numPr>
              <w:suppressAutoHyphens w:val="0"/>
              <w:ind w:hanging="540"/>
              <w:jc w:val="both"/>
            </w:pPr>
            <w:r>
              <w:t xml:space="preserve">Райкина М. Интервью с Г. Гориным // Москва закулисная. – М.: Вагриус, 2000. – </w:t>
            </w:r>
            <w:r>
              <w:rPr>
                <w:lang w:val="uk-UA"/>
              </w:rPr>
              <w:t>С</w:t>
            </w:r>
            <w:r>
              <w:t xml:space="preserve">. 40-49. </w:t>
            </w:r>
          </w:p>
          <w:p w:rsidR="001D5247" w:rsidRPr="00491699" w:rsidRDefault="001D5247" w:rsidP="00F85D9D">
            <w:pPr>
              <w:numPr>
                <w:ilvl w:val="0"/>
                <w:numId w:val="47"/>
              </w:numPr>
              <w:suppressAutoHyphens w:val="0"/>
              <w:spacing w:line="360" w:lineRule="auto"/>
              <w:ind w:left="714" w:hanging="540"/>
              <w:jc w:val="both"/>
              <w:rPr>
                <w:sz w:val="28"/>
                <w:szCs w:val="28"/>
              </w:rPr>
            </w:pPr>
            <w:r w:rsidRPr="00491699">
              <w:rPr>
                <w:sz w:val="28"/>
                <w:szCs w:val="28"/>
              </w:rPr>
              <w:t xml:space="preserve">Рахилина Е.В. Основные идеи когнитивной семантики // </w:t>
            </w:r>
            <w:r>
              <w:rPr>
                <w:sz w:val="28"/>
                <w:szCs w:val="28"/>
              </w:rPr>
              <w:t>Ф</w:t>
            </w:r>
            <w:r w:rsidRPr="00491699">
              <w:rPr>
                <w:sz w:val="28"/>
                <w:szCs w:val="28"/>
              </w:rPr>
              <w:t>ундаментальные направления современной американской</w:t>
            </w:r>
            <w:r>
              <w:rPr>
                <w:sz w:val="28"/>
                <w:szCs w:val="28"/>
              </w:rPr>
              <w:t xml:space="preserve">  </w:t>
            </w:r>
            <w:r w:rsidRPr="00491699">
              <w:rPr>
                <w:sz w:val="28"/>
                <w:szCs w:val="28"/>
              </w:rPr>
              <w:t xml:space="preserve"> лингвистики: Сб.</w:t>
            </w:r>
            <w:r>
              <w:rPr>
                <w:sz w:val="28"/>
                <w:szCs w:val="28"/>
                <w:lang w:val="uk-UA"/>
              </w:rPr>
              <w:t xml:space="preserve"> </w:t>
            </w:r>
            <w:r w:rsidRPr="00491699">
              <w:rPr>
                <w:sz w:val="28"/>
                <w:szCs w:val="28"/>
              </w:rPr>
              <w:t>обзоров.</w:t>
            </w:r>
            <w:r>
              <w:rPr>
                <w:sz w:val="28"/>
                <w:szCs w:val="28"/>
              </w:rPr>
              <w:t xml:space="preserve"> – М., 1997. – С</w:t>
            </w:r>
            <w:r w:rsidRPr="00491699">
              <w:rPr>
                <w:sz w:val="28"/>
                <w:szCs w:val="28"/>
              </w:rPr>
              <w:t>. 370-389.</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Pr>
                <w:sz w:val="28"/>
                <w:szCs w:val="28"/>
              </w:rPr>
              <w:lastRenderedPageBreak/>
              <w:t>Ревзина О.Г. Лингвистические основы интертекстуальности // Текст. Интертекст. Культура. Материалы междунар. научн. конф. – М.: Азбуковник, 2001. – С. 60-63.</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Ревзина О.Г. Язык и дискурс // Вестник Московского университета. – Серия 9. – Фил</w:t>
            </w:r>
            <w:r>
              <w:rPr>
                <w:sz w:val="28"/>
                <w:szCs w:val="28"/>
              </w:rPr>
              <w:t>ология. –  1999. – №1. – С.25-33.</w:t>
            </w:r>
          </w:p>
          <w:p w:rsidR="001D5247" w:rsidRDefault="001D5247" w:rsidP="00F85D9D">
            <w:pPr>
              <w:numPr>
                <w:ilvl w:val="0"/>
                <w:numId w:val="47"/>
              </w:numPr>
              <w:suppressAutoHyphens w:val="0"/>
              <w:spacing w:line="360" w:lineRule="auto"/>
              <w:ind w:hanging="540"/>
              <w:jc w:val="both"/>
              <w:rPr>
                <w:sz w:val="28"/>
                <w:szCs w:val="28"/>
              </w:rPr>
            </w:pPr>
            <w:r>
              <w:rPr>
                <w:sz w:val="28"/>
                <w:szCs w:val="28"/>
              </w:rPr>
              <w:t>Рикёр П. Время и рассказ. Т.2. Конфигурация в вымышленном рассказе. – М., СПб.: Университетская книга, 2000. – 224с.</w:t>
            </w:r>
          </w:p>
          <w:p w:rsidR="001D5247" w:rsidRPr="00701563" w:rsidRDefault="001D5247" w:rsidP="00F85D9D">
            <w:pPr>
              <w:numPr>
                <w:ilvl w:val="0"/>
                <w:numId w:val="47"/>
              </w:numPr>
              <w:suppressAutoHyphens w:val="0"/>
              <w:spacing w:line="360" w:lineRule="auto"/>
              <w:ind w:hanging="540"/>
              <w:jc w:val="both"/>
              <w:rPr>
                <w:sz w:val="28"/>
                <w:szCs w:val="28"/>
              </w:rPr>
            </w:pPr>
            <w:r>
              <w:rPr>
                <w:sz w:val="28"/>
                <w:szCs w:val="28"/>
              </w:rPr>
              <w:t xml:space="preserve">Рикёр П. Кофликт интерпретаций (Очерки о герменевтике). – М.: Прогресс, </w:t>
            </w:r>
            <w:r>
              <w:rPr>
                <w:sz w:val="28"/>
                <w:szCs w:val="28"/>
              </w:rPr>
              <w:lastRenderedPageBreak/>
              <w:t>1995. – 367с.</w:t>
            </w:r>
          </w:p>
          <w:p w:rsidR="001D5247" w:rsidRDefault="001D5247" w:rsidP="00F85D9D">
            <w:pPr>
              <w:numPr>
                <w:ilvl w:val="0"/>
                <w:numId w:val="47"/>
              </w:numPr>
              <w:suppressAutoHyphens w:val="0"/>
              <w:spacing w:line="360" w:lineRule="auto"/>
              <w:ind w:hanging="540"/>
              <w:jc w:val="both"/>
              <w:rPr>
                <w:sz w:val="28"/>
                <w:szCs w:val="28"/>
              </w:rPr>
            </w:pPr>
            <w:r>
              <w:rPr>
                <w:sz w:val="28"/>
                <w:szCs w:val="28"/>
              </w:rPr>
              <w:t>Родионова Н.Г. Мотив постмодернистской игры в романах Анджелы Картер // НДВШ –</w:t>
            </w:r>
            <w:r>
              <w:rPr>
                <w:sz w:val="28"/>
                <w:szCs w:val="28"/>
                <w:lang w:val="uk-UA"/>
              </w:rPr>
              <w:t xml:space="preserve"> </w:t>
            </w:r>
            <w:r>
              <w:rPr>
                <w:sz w:val="28"/>
                <w:szCs w:val="28"/>
              </w:rPr>
              <w:t xml:space="preserve">Филологич. науки, 2001. </w:t>
            </w:r>
            <w:r>
              <w:rPr>
                <w:lang w:val="uk-UA"/>
              </w:rPr>
              <w:t>–</w:t>
            </w:r>
            <w:r>
              <w:rPr>
                <w:sz w:val="28"/>
                <w:szCs w:val="28"/>
              </w:rPr>
              <w:t xml:space="preserve"> №2. –</w:t>
            </w:r>
            <w:r>
              <w:rPr>
                <w:sz w:val="28"/>
                <w:szCs w:val="28"/>
                <w:lang w:val="uk-UA"/>
              </w:rPr>
              <w:t xml:space="preserve"> </w:t>
            </w:r>
            <w:r>
              <w:rPr>
                <w:sz w:val="28"/>
                <w:szCs w:val="28"/>
              </w:rPr>
              <w:t>С. 41-47.</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Робски О. </w:t>
            </w:r>
            <w:r>
              <w:rPr>
                <w:sz w:val="28"/>
                <w:szCs w:val="28"/>
                <w:lang w:val="en-GB"/>
              </w:rPr>
              <w:t>Casual</w:t>
            </w:r>
            <w:r w:rsidRPr="00701563">
              <w:rPr>
                <w:sz w:val="28"/>
                <w:szCs w:val="28"/>
              </w:rPr>
              <w:t xml:space="preserve">. – </w:t>
            </w:r>
            <w:r>
              <w:rPr>
                <w:sz w:val="28"/>
                <w:szCs w:val="28"/>
              </w:rPr>
              <w:t>М.: Росмэн; Квид, 2005. – 330с.</w:t>
            </w:r>
          </w:p>
          <w:p w:rsidR="001D5247" w:rsidRDefault="001D5247" w:rsidP="00F85D9D">
            <w:pPr>
              <w:numPr>
                <w:ilvl w:val="0"/>
                <w:numId w:val="47"/>
              </w:numPr>
              <w:suppressAutoHyphens w:val="0"/>
              <w:spacing w:line="360" w:lineRule="auto"/>
              <w:ind w:hanging="540"/>
              <w:jc w:val="both"/>
              <w:rPr>
                <w:sz w:val="28"/>
                <w:szCs w:val="28"/>
              </w:rPr>
            </w:pPr>
            <w:r>
              <w:rPr>
                <w:sz w:val="28"/>
                <w:szCs w:val="28"/>
              </w:rPr>
              <w:t>Рябцева Н.К. Аксиологические аспекты времени // Логический анализ языка. Язык и время / Отв. ред. Н.Д. Арутюнова, Т.Е. Янко. – М.: Индрик. 1997. – С. 78-95.</w:t>
            </w:r>
          </w:p>
          <w:p w:rsidR="001D5247" w:rsidRDefault="001D5247" w:rsidP="00F85D9D">
            <w:pPr>
              <w:numPr>
                <w:ilvl w:val="0"/>
                <w:numId w:val="47"/>
              </w:numPr>
              <w:suppressAutoHyphens w:val="0"/>
              <w:spacing w:line="360" w:lineRule="auto"/>
              <w:ind w:hanging="540"/>
              <w:jc w:val="both"/>
              <w:rPr>
                <w:sz w:val="28"/>
                <w:szCs w:val="28"/>
              </w:rPr>
            </w:pPr>
            <w:r>
              <w:rPr>
                <w:sz w:val="28"/>
                <w:szCs w:val="28"/>
              </w:rPr>
              <w:t>Сабуро И. История японской культуры. – М.: Прогресс, 1972. – 231 с.</w:t>
            </w:r>
          </w:p>
          <w:p w:rsidR="001D5247" w:rsidRDefault="001D5247" w:rsidP="00F85D9D">
            <w:pPr>
              <w:numPr>
                <w:ilvl w:val="0"/>
                <w:numId w:val="47"/>
              </w:numPr>
              <w:suppressAutoHyphens w:val="0"/>
              <w:spacing w:line="360" w:lineRule="auto"/>
              <w:ind w:hanging="540"/>
              <w:jc w:val="both"/>
              <w:rPr>
                <w:sz w:val="28"/>
                <w:szCs w:val="28"/>
              </w:rPr>
            </w:pPr>
            <w:r>
              <w:rPr>
                <w:sz w:val="28"/>
                <w:szCs w:val="28"/>
              </w:rPr>
              <w:t>Сабурова Н.А. Структура фразео-семантического поля пространства // НДВШ – Филологич</w:t>
            </w:r>
            <w:r>
              <w:rPr>
                <w:sz w:val="28"/>
                <w:szCs w:val="28"/>
                <w:lang w:val="uk-UA"/>
              </w:rPr>
              <w:t>.</w:t>
            </w:r>
            <w:r>
              <w:rPr>
                <w:sz w:val="28"/>
                <w:szCs w:val="28"/>
              </w:rPr>
              <w:t xml:space="preserve"> науки, 2002. </w:t>
            </w:r>
            <w:r>
              <w:rPr>
                <w:lang w:val="uk-UA"/>
              </w:rPr>
              <w:t>–</w:t>
            </w:r>
            <w:r>
              <w:rPr>
                <w:sz w:val="28"/>
                <w:szCs w:val="28"/>
              </w:rPr>
              <w:t xml:space="preserve"> №2. </w:t>
            </w:r>
            <w:r w:rsidRPr="00E5469D">
              <w:rPr>
                <w:sz w:val="28"/>
                <w:szCs w:val="28"/>
              </w:rPr>
              <w:t>–</w:t>
            </w:r>
            <w:r>
              <w:rPr>
                <w:sz w:val="28"/>
                <w:szCs w:val="28"/>
              </w:rPr>
              <w:t xml:space="preserve"> С. 81-88.</w:t>
            </w:r>
          </w:p>
          <w:p w:rsidR="001D5247" w:rsidRPr="00F1550E" w:rsidRDefault="001D5247" w:rsidP="00F85D9D">
            <w:pPr>
              <w:numPr>
                <w:ilvl w:val="0"/>
                <w:numId w:val="47"/>
              </w:numPr>
              <w:suppressAutoHyphens w:val="0"/>
              <w:spacing w:line="360" w:lineRule="auto"/>
              <w:ind w:hanging="540"/>
              <w:jc w:val="both"/>
              <w:rPr>
                <w:sz w:val="28"/>
                <w:szCs w:val="28"/>
              </w:rPr>
            </w:pPr>
            <w:r>
              <w:rPr>
                <w:sz w:val="28"/>
                <w:szCs w:val="28"/>
              </w:rPr>
              <w:t xml:space="preserve">Селиванова Е.А. Коммуникативный шум: к постановке проблемы // </w:t>
            </w:r>
            <w:r>
              <w:rPr>
                <w:sz w:val="28"/>
                <w:szCs w:val="28"/>
                <w:lang w:val="uk-UA"/>
              </w:rPr>
              <w:t>Вісник Черкаського університету. Сер. Філологічні науки. – Вип. 15. – Черкаси, 2000. – С.3-11.</w:t>
            </w:r>
          </w:p>
          <w:p w:rsidR="001D5247" w:rsidRPr="00892DC6" w:rsidRDefault="001D5247" w:rsidP="00F85D9D">
            <w:pPr>
              <w:numPr>
                <w:ilvl w:val="0"/>
                <w:numId w:val="47"/>
              </w:numPr>
              <w:suppressAutoHyphens w:val="0"/>
              <w:spacing w:line="360" w:lineRule="auto"/>
              <w:ind w:hanging="540"/>
              <w:jc w:val="both"/>
              <w:rPr>
                <w:sz w:val="28"/>
                <w:szCs w:val="28"/>
              </w:rPr>
            </w:pPr>
            <w:r>
              <w:rPr>
                <w:sz w:val="28"/>
                <w:szCs w:val="28"/>
              </w:rPr>
              <w:t xml:space="preserve">Селиванова Е.А. </w:t>
            </w:r>
            <w:r>
              <w:rPr>
                <w:sz w:val="28"/>
                <w:szCs w:val="28"/>
                <w:lang w:val="uk-UA"/>
              </w:rPr>
              <w:t>О</w:t>
            </w:r>
            <w:r>
              <w:rPr>
                <w:sz w:val="28"/>
                <w:szCs w:val="28"/>
              </w:rPr>
              <w:t>сновы лингвистической теории текста и коммуникации. – К.: ЦУЛ, «Фитосоциоцентр», 2002. – 336с.</w:t>
            </w:r>
          </w:p>
          <w:p w:rsidR="001D5247" w:rsidRPr="0016642C" w:rsidRDefault="001D5247" w:rsidP="00F85D9D">
            <w:pPr>
              <w:numPr>
                <w:ilvl w:val="0"/>
                <w:numId w:val="47"/>
              </w:numPr>
              <w:suppressAutoHyphens w:val="0"/>
              <w:spacing w:line="360" w:lineRule="auto"/>
              <w:ind w:hanging="540"/>
              <w:jc w:val="both"/>
              <w:rPr>
                <w:sz w:val="28"/>
                <w:szCs w:val="28"/>
              </w:rPr>
            </w:pPr>
            <w:r>
              <w:rPr>
                <w:sz w:val="28"/>
                <w:szCs w:val="28"/>
                <w:lang w:val="uk-UA"/>
              </w:rPr>
              <w:t>Серебреников Б.А. Предисловие // Роль человеческого фактора в языке. Язык и картина мира. – М.: Наука, 1988. – С.3-7.</w:t>
            </w:r>
          </w:p>
          <w:p w:rsidR="001D5247" w:rsidRPr="0016642C"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Сёрль Дж. Косвенные речевые акты // НЗЛ. </w:t>
            </w:r>
            <w:r>
              <w:rPr>
                <w:sz w:val="28"/>
                <w:szCs w:val="28"/>
              </w:rPr>
              <w:t xml:space="preserve">– Вып. </w:t>
            </w:r>
            <w:r>
              <w:rPr>
                <w:sz w:val="28"/>
                <w:szCs w:val="28"/>
                <w:lang w:val="en-US"/>
              </w:rPr>
              <w:t>XVII</w:t>
            </w:r>
            <w:r>
              <w:rPr>
                <w:sz w:val="28"/>
                <w:szCs w:val="28"/>
              </w:rPr>
              <w:t>. –</w:t>
            </w:r>
            <w:r w:rsidRPr="003215C1">
              <w:rPr>
                <w:sz w:val="28"/>
                <w:szCs w:val="28"/>
              </w:rPr>
              <w:t xml:space="preserve"> М.: </w:t>
            </w:r>
            <w:r>
              <w:rPr>
                <w:sz w:val="28"/>
                <w:szCs w:val="28"/>
              </w:rPr>
              <w:t>Прогресс, 1986. – С</w:t>
            </w:r>
            <w:r w:rsidRPr="003215C1">
              <w:rPr>
                <w:sz w:val="28"/>
                <w:szCs w:val="28"/>
              </w:rPr>
              <w:t>. 195-222</w:t>
            </w:r>
            <w:r>
              <w:rPr>
                <w:sz w:val="28"/>
                <w:szCs w:val="28"/>
              </w:rPr>
              <w:t>.</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Сёрль Дж. Что такое речевой акт? // НЗЛ. </w:t>
            </w:r>
            <w:r>
              <w:rPr>
                <w:sz w:val="28"/>
                <w:szCs w:val="28"/>
              </w:rPr>
              <w:t>–</w:t>
            </w:r>
            <w:r w:rsidRPr="003215C1">
              <w:rPr>
                <w:sz w:val="28"/>
                <w:szCs w:val="28"/>
              </w:rPr>
              <w:t xml:space="preserve"> </w:t>
            </w:r>
            <w:r>
              <w:rPr>
                <w:sz w:val="28"/>
                <w:szCs w:val="28"/>
              </w:rPr>
              <w:t>Вып. XVII.</w:t>
            </w:r>
            <w:r>
              <w:rPr>
                <w:sz w:val="28"/>
                <w:szCs w:val="28"/>
                <w:lang w:val="uk-UA"/>
              </w:rPr>
              <w:t xml:space="preserve"> </w:t>
            </w:r>
            <w:r>
              <w:rPr>
                <w:sz w:val="28"/>
                <w:szCs w:val="28"/>
              </w:rPr>
              <w:t>–</w:t>
            </w:r>
            <w:r>
              <w:rPr>
                <w:sz w:val="28"/>
                <w:szCs w:val="28"/>
                <w:lang w:val="uk-UA"/>
              </w:rPr>
              <w:t xml:space="preserve"> </w:t>
            </w:r>
            <w:r w:rsidRPr="003215C1">
              <w:rPr>
                <w:sz w:val="28"/>
                <w:szCs w:val="28"/>
              </w:rPr>
              <w:t xml:space="preserve">М.: </w:t>
            </w:r>
            <w:r>
              <w:rPr>
                <w:sz w:val="28"/>
                <w:szCs w:val="28"/>
              </w:rPr>
              <w:t xml:space="preserve">Прогресс, 1986.  </w:t>
            </w:r>
            <w:r>
              <w:rPr>
                <w:lang w:val="uk-UA"/>
              </w:rPr>
              <w:t>–</w:t>
            </w:r>
            <w:r>
              <w:rPr>
                <w:sz w:val="28"/>
                <w:szCs w:val="28"/>
              </w:rPr>
              <w:t xml:space="preserve"> С</w:t>
            </w:r>
            <w:r w:rsidRPr="003215C1">
              <w:rPr>
                <w:sz w:val="28"/>
                <w:szCs w:val="28"/>
              </w:rPr>
              <w:t>. 151-169</w:t>
            </w:r>
            <w:r>
              <w:rPr>
                <w:sz w:val="28"/>
                <w:szCs w:val="28"/>
              </w:rPr>
              <w:t>.</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Силантьева </w:t>
            </w:r>
            <w:r>
              <w:rPr>
                <w:sz w:val="28"/>
                <w:szCs w:val="28"/>
                <w:lang w:val="uk-UA"/>
              </w:rPr>
              <w:t>В.</w:t>
            </w:r>
            <w:r>
              <w:rPr>
                <w:sz w:val="28"/>
                <w:szCs w:val="28"/>
              </w:rPr>
              <w:t>И. Художественное мышление переходного времени (Литература и живопись). – Одесса: Астропринт, 2000. – 400с.</w:t>
            </w:r>
          </w:p>
          <w:p w:rsidR="001D5247" w:rsidRDefault="001D5247" w:rsidP="00F85D9D">
            <w:pPr>
              <w:numPr>
                <w:ilvl w:val="0"/>
                <w:numId w:val="47"/>
              </w:numPr>
              <w:suppressAutoHyphens w:val="0"/>
              <w:spacing w:line="360" w:lineRule="auto"/>
              <w:ind w:hanging="540"/>
              <w:jc w:val="both"/>
              <w:rPr>
                <w:sz w:val="28"/>
                <w:szCs w:val="28"/>
              </w:rPr>
            </w:pPr>
            <w:r>
              <w:rPr>
                <w:sz w:val="28"/>
                <w:szCs w:val="28"/>
              </w:rPr>
              <w:t>Синёва О.В. Метакоммуникация в романе Б.Пастернака «Доктор Живаго» // Поэтика. Стилистика. Язык и культура. Памяти Т.Г. Винокур. – М.: Наука, 1966. – С.113-121.</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Скрэг Г. Семантические сети как модели памяти // Новое в зарубежной лингвистике. – Вып. </w:t>
            </w:r>
            <w:r>
              <w:rPr>
                <w:sz w:val="28"/>
                <w:szCs w:val="28"/>
                <w:lang w:val="en-GB"/>
              </w:rPr>
              <w:t>XII</w:t>
            </w:r>
            <w:r>
              <w:rPr>
                <w:sz w:val="28"/>
                <w:szCs w:val="28"/>
              </w:rPr>
              <w:t>. – М.: Радуга, 1983. – С.228-271.</w:t>
            </w:r>
          </w:p>
          <w:p w:rsidR="001D5247" w:rsidRDefault="001D5247" w:rsidP="00F85D9D">
            <w:pPr>
              <w:numPr>
                <w:ilvl w:val="0"/>
                <w:numId w:val="47"/>
              </w:numPr>
              <w:suppressAutoHyphens w:val="0"/>
              <w:spacing w:line="360" w:lineRule="auto"/>
              <w:ind w:hanging="540"/>
              <w:jc w:val="both"/>
              <w:rPr>
                <w:sz w:val="28"/>
                <w:szCs w:val="28"/>
              </w:rPr>
            </w:pPr>
            <w:r>
              <w:rPr>
                <w:sz w:val="28"/>
                <w:szCs w:val="28"/>
              </w:rPr>
              <w:t>Смирнова Е.Д. О</w:t>
            </w:r>
            <w:r w:rsidRPr="0047672A">
              <w:rPr>
                <w:sz w:val="28"/>
                <w:szCs w:val="28"/>
              </w:rPr>
              <w:t xml:space="preserve">сновы логической семантики. – М.: Высшая школа, 1990. </w:t>
            </w:r>
            <w:r>
              <w:rPr>
                <w:sz w:val="28"/>
                <w:szCs w:val="28"/>
              </w:rPr>
              <w:t>–</w:t>
            </w:r>
            <w:r w:rsidRPr="0047672A">
              <w:rPr>
                <w:sz w:val="28"/>
                <w:szCs w:val="28"/>
              </w:rPr>
              <w:t xml:space="preserve">  144с.</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lastRenderedPageBreak/>
              <w:t xml:space="preserve">Смущинська </w:t>
            </w:r>
            <w:r>
              <w:rPr>
                <w:sz w:val="28"/>
                <w:szCs w:val="28"/>
                <w:lang w:val="uk-UA"/>
              </w:rPr>
              <w:t>І.В. Референція художнього тексту: теоретичні проблемі // Мовні і концептуальні картини світу. – Вип. 10. – Київ: КНУ ім. Т. Шевченка, 2004. – С. 558-563.</w:t>
            </w:r>
          </w:p>
          <w:p w:rsidR="001D5247" w:rsidRPr="00082CF1"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Соссюр Ф. Д. Заметки по общей лингвистике. </w:t>
            </w:r>
            <w:r>
              <w:rPr>
                <w:sz w:val="28"/>
                <w:szCs w:val="28"/>
                <w:lang w:val="uk-UA"/>
              </w:rPr>
              <w:t xml:space="preserve">Изд. 2-ое. </w:t>
            </w:r>
            <w:r>
              <w:rPr>
                <w:sz w:val="28"/>
                <w:szCs w:val="28"/>
              </w:rPr>
              <w:t>–</w:t>
            </w:r>
            <w:r w:rsidRPr="003215C1">
              <w:rPr>
                <w:sz w:val="28"/>
                <w:szCs w:val="28"/>
              </w:rPr>
              <w:t xml:space="preserve"> М.: Изд. группа "Прогресс", 2001. </w:t>
            </w:r>
            <w:r>
              <w:rPr>
                <w:lang w:val="uk-UA"/>
              </w:rPr>
              <w:t>–</w:t>
            </w:r>
            <w:r>
              <w:rPr>
                <w:sz w:val="28"/>
                <w:szCs w:val="28"/>
              </w:rPr>
              <w:t xml:space="preserve"> 280</w:t>
            </w:r>
            <w:r w:rsidRPr="003215C1">
              <w:rPr>
                <w:sz w:val="28"/>
                <w:szCs w:val="28"/>
              </w:rPr>
              <w:t>с.</w:t>
            </w:r>
          </w:p>
          <w:p w:rsidR="001D5247" w:rsidRPr="00D17725" w:rsidRDefault="001D5247" w:rsidP="00F85D9D">
            <w:pPr>
              <w:numPr>
                <w:ilvl w:val="0"/>
                <w:numId w:val="47"/>
              </w:numPr>
              <w:suppressAutoHyphens w:val="0"/>
              <w:spacing w:line="360" w:lineRule="auto"/>
              <w:ind w:hanging="540"/>
              <w:jc w:val="both"/>
              <w:rPr>
                <w:sz w:val="28"/>
                <w:szCs w:val="28"/>
              </w:rPr>
            </w:pPr>
            <w:r w:rsidRPr="00D17725">
              <w:rPr>
                <w:sz w:val="28"/>
                <w:szCs w:val="28"/>
                <w:lang w:val="uk-UA"/>
              </w:rPr>
              <w:t>Спиркин</w:t>
            </w:r>
            <w:r w:rsidRPr="00D17725">
              <w:rPr>
                <w:sz w:val="28"/>
                <w:szCs w:val="28"/>
              </w:rPr>
              <w:t xml:space="preserve"> А.Г. Основы философии. – </w:t>
            </w:r>
            <w:r>
              <w:rPr>
                <w:sz w:val="28"/>
                <w:szCs w:val="28"/>
              </w:rPr>
              <w:t xml:space="preserve">М.: Политиздат, </w:t>
            </w:r>
            <w:r w:rsidRPr="00D17725">
              <w:rPr>
                <w:sz w:val="28"/>
                <w:szCs w:val="28"/>
              </w:rPr>
              <w:t>1988</w:t>
            </w:r>
            <w:r>
              <w:rPr>
                <w:sz w:val="28"/>
                <w:szCs w:val="28"/>
              </w:rPr>
              <w:t>. – 591с.</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Pr="00B41D4A" w:rsidRDefault="001D5247" w:rsidP="00F85D9D">
            <w:pPr>
              <w:pStyle w:val="afffffff8"/>
              <w:numPr>
                <w:ilvl w:val="0"/>
                <w:numId w:val="47"/>
              </w:numPr>
              <w:suppressAutoHyphens w:val="0"/>
              <w:spacing w:after="0" w:line="360" w:lineRule="auto"/>
              <w:ind w:hanging="540"/>
              <w:jc w:val="both"/>
              <w:rPr>
                <w:szCs w:val="28"/>
                <w:lang w:val="uk-UA"/>
              </w:rPr>
            </w:pPr>
            <w:r w:rsidRPr="00D010EB">
              <w:rPr>
                <w:szCs w:val="28"/>
              </w:rPr>
              <w:lastRenderedPageBreak/>
              <w:t>Ст</w:t>
            </w:r>
            <w:r>
              <w:rPr>
                <w:szCs w:val="28"/>
              </w:rPr>
              <w:t xml:space="preserve">епанов Ю.С. В мире семиотики. Вводная статья // </w:t>
            </w:r>
            <w:r w:rsidRPr="00D010EB">
              <w:rPr>
                <w:szCs w:val="28"/>
              </w:rPr>
              <w:t>Семиотика: Антология / Сост. Ю.С.Степанов. Изд. 2-ое. – М.: Академ</w:t>
            </w:r>
            <w:r>
              <w:rPr>
                <w:szCs w:val="28"/>
              </w:rPr>
              <w:t>ический</w:t>
            </w:r>
            <w:r w:rsidRPr="00D010EB">
              <w:rPr>
                <w:szCs w:val="28"/>
              </w:rPr>
              <w:t xml:space="preserve"> </w:t>
            </w:r>
            <w:r>
              <w:rPr>
                <w:szCs w:val="28"/>
              </w:rPr>
              <w:t>п</w:t>
            </w:r>
            <w:r w:rsidRPr="00D010EB">
              <w:rPr>
                <w:szCs w:val="28"/>
              </w:rPr>
              <w:t xml:space="preserve">роект, 2001. – </w:t>
            </w:r>
            <w:r>
              <w:rPr>
                <w:szCs w:val="28"/>
              </w:rPr>
              <w:t>С</w:t>
            </w:r>
            <w:r w:rsidRPr="00D010EB">
              <w:rPr>
                <w:szCs w:val="28"/>
              </w:rPr>
              <w:t>.5-42.</w:t>
            </w:r>
          </w:p>
          <w:p w:rsidR="001D5247" w:rsidRPr="00D010EB" w:rsidRDefault="001D5247" w:rsidP="00F85D9D">
            <w:pPr>
              <w:pStyle w:val="afffffff8"/>
              <w:numPr>
                <w:ilvl w:val="0"/>
                <w:numId w:val="47"/>
              </w:numPr>
              <w:suppressAutoHyphens w:val="0"/>
              <w:spacing w:after="0" w:line="360" w:lineRule="auto"/>
              <w:ind w:hanging="540"/>
              <w:jc w:val="both"/>
              <w:rPr>
                <w:szCs w:val="28"/>
                <w:lang w:val="uk-UA"/>
              </w:rPr>
            </w:pPr>
            <w:r w:rsidRPr="00D010EB">
              <w:rPr>
                <w:szCs w:val="28"/>
              </w:rPr>
              <w:t>Степанов Ю.С.</w:t>
            </w:r>
            <w:r w:rsidRPr="00B41D4A">
              <w:rPr>
                <w:szCs w:val="28"/>
              </w:rPr>
              <w:t xml:space="preserve"> </w:t>
            </w:r>
            <w:r>
              <w:rPr>
                <w:szCs w:val="28"/>
              </w:rPr>
              <w:t>Константы: Словарь русской культуры. – Изд. 2-ое, испр. и доп. – М.: Академический проект, 2001. – 990с.</w:t>
            </w:r>
          </w:p>
          <w:p w:rsidR="001D5247" w:rsidRPr="00082CF1" w:rsidRDefault="001D5247" w:rsidP="00F85D9D">
            <w:pPr>
              <w:pStyle w:val="afffffff8"/>
              <w:numPr>
                <w:ilvl w:val="0"/>
                <w:numId w:val="47"/>
              </w:numPr>
              <w:suppressAutoHyphens w:val="0"/>
              <w:spacing w:after="0" w:line="360" w:lineRule="auto"/>
              <w:ind w:hanging="540"/>
              <w:jc w:val="both"/>
              <w:rPr>
                <w:szCs w:val="28"/>
                <w:lang w:val="uk-UA"/>
              </w:rPr>
            </w:pPr>
            <w:r w:rsidRPr="00D010EB">
              <w:rPr>
                <w:szCs w:val="28"/>
              </w:rPr>
              <w:t>Степанов Ю.С. Пространства и миры – «новый», «воображаемый», «ментальный» и прочие // Философия языка: в границах и без границ. – Харьков: ОКО. –</w:t>
            </w:r>
            <w:r>
              <w:rPr>
                <w:szCs w:val="28"/>
              </w:rPr>
              <w:t xml:space="preserve"> 1994. – С</w:t>
            </w:r>
            <w:r w:rsidRPr="00D010EB">
              <w:rPr>
                <w:szCs w:val="28"/>
              </w:rPr>
              <w:t>.3-18.</w:t>
            </w:r>
          </w:p>
          <w:p w:rsidR="001D5247" w:rsidRPr="00D1506B" w:rsidRDefault="001D5247" w:rsidP="00F85D9D">
            <w:pPr>
              <w:pStyle w:val="afffffff8"/>
              <w:numPr>
                <w:ilvl w:val="0"/>
                <w:numId w:val="47"/>
              </w:numPr>
              <w:suppressAutoHyphens w:val="0"/>
              <w:spacing w:after="0" w:line="360" w:lineRule="auto"/>
              <w:ind w:hanging="540"/>
              <w:jc w:val="both"/>
              <w:rPr>
                <w:szCs w:val="28"/>
                <w:lang w:val="uk-UA"/>
              </w:rPr>
            </w:pPr>
            <w:r w:rsidRPr="00D1506B">
              <w:rPr>
                <w:szCs w:val="28"/>
              </w:rPr>
              <w:t>Степанов Ю.С. Язык и метод. К современной философии языка. – М.: Языки русской культуры, 1998. – 302с.</w:t>
            </w:r>
          </w:p>
        </w:tc>
      </w:tr>
      <w:tr w:rsidR="001D5247" w:rsidRPr="003215C1" w:rsidTr="00EB62A1">
        <w:trPr>
          <w:trHeight w:val="255"/>
        </w:trPr>
        <w:tc>
          <w:tcPr>
            <w:tcW w:w="10368" w:type="dxa"/>
            <w:tcBorders>
              <w:top w:val="nil"/>
              <w:left w:val="nil"/>
              <w:bottom w:val="nil"/>
              <w:right w:val="nil"/>
            </w:tcBorders>
            <w:shd w:val="clear" w:color="auto" w:fill="auto"/>
            <w:vAlign w:val="bottom"/>
          </w:tcPr>
          <w:p w:rsidR="001D5247" w:rsidRPr="000F172A" w:rsidRDefault="001D5247" w:rsidP="00F85D9D">
            <w:pPr>
              <w:numPr>
                <w:ilvl w:val="0"/>
                <w:numId w:val="47"/>
              </w:numPr>
              <w:suppressAutoHyphens w:val="0"/>
              <w:spacing w:line="360" w:lineRule="auto"/>
              <w:ind w:hanging="540"/>
              <w:jc w:val="both"/>
              <w:rPr>
                <w:sz w:val="28"/>
                <w:szCs w:val="28"/>
              </w:rPr>
            </w:pPr>
            <w:r w:rsidRPr="000F172A">
              <w:rPr>
                <w:sz w:val="28"/>
                <w:szCs w:val="28"/>
              </w:rPr>
              <w:t xml:space="preserve">Текст как целое и компоненты текста. Сб. ст. </w:t>
            </w:r>
            <w:r>
              <w:rPr>
                <w:sz w:val="28"/>
                <w:szCs w:val="28"/>
              </w:rPr>
              <w:t>–</w:t>
            </w:r>
            <w:r w:rsidRPr="000F172A">
              <w:rPr>
                <w:sz w:val="28"/>
                <w:szCs w:val="28"/>
              </w:rPr>
              <w:t xml:space="preserve"> М.: МГУ, 1982. </w:t>
            </w:r>
            <w:r>
              <w:rPr>
                <w:sz w:val="28"/>
                <w:szCs w:val="28"/>
              </w:rPr>
              <w:t>–</w:t>
            </w:r>
            <w:r w:rsidRPr="000F172A">
              <w:rPr>
                <w:sz w:val="28"/>
                <w:szCs w:val="28"/>
              </w:rPr>
              <w:t xml:space="preserve"> 240 с.</w:t>
            </w:r>
          </w:p>
        </w:tc>
      </w:tr>
      <w:tr w:rsidR="001D5247" w:rsidRPr="003215C1" w:rsidTr="00EB62A1">
        <w:trPr>
          <w:trHeight w:val="765"/>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Телия В.Н. Экспрессивность как проявление субъективного фактора в языке и е</w:t>
            </w:r>
            <w:r>
              <w:rPr>
                <w:sz w:val="28"/>
                <w:szCs w:val="28"/>
              </w:rPr>
              <w:t>ё</w:t>
            </w:r>
            <w:r w:rsidRPr="003215C1">
              <w:rPr>
                <w:sz w:val="28"/>
                <w:szCs w:val="28"/>
              </w:rPr>
              <w:t xml:space="preserve"> прагматическая ориентация //Человеческий фактор в языке. Я</w:t>
            </w:r>
            <w:r>
              <w:rPr>
                <w:sz w:val="28"/>
                <w:szCs w:val="28"/>
              </w:rPr>
              <w:t>з</w:t>
            </w:r>
            <w:r w:rsidRPr="003215C1">
              <w:rPr>
                <w:sz w:val="28"/>
                <w:szCs w:val="28"/>
              </w:rPr>
              <w:t>ызковые механизмы эксп</w:t>
            </w:r>
            <w:r>
              <w:rPr>
                <w:sz w:val="28"/>
                <w:szCs w:val="28"/>
              </w:rPr>
              <w:t>р</w:t>
            </w:r>
            <w:r w:rsidRPr="003215C1">
              <w:rPr>
                <w:sz w:val="28"/>
                <w:szCs w:val="28"/>
              </w:rPr>
              <w:t>ессивност</w:t>
            </w:r>
            <w:r>
              <w:rPr>
                <w:sz w:val="28"/>
                <w:szCs w:val="28"/>
              </w:rPr>
              <w:t xml:space="preserve">и. </w:t>
            </w:r>
            <w:r>
              <w:rPr>
                <w:lang w:val="uk-UA"/>
              </w:rPr>
              <w:t>–</w:t>
            </w:r>
            <w:r>
              <w:rPr>
                <w:sz w:val="28"/>
                <w:szCs w:val="28"/>
              </w:rPr>
              <w:t xml:space="preserve"> М.: Наука, 1991. </w:t>
            </w:r>
            <w:r>
              <w:rPr>
                <w:lang w:val="uk-UA"/>
              </w:rPr>
              <w:t>–</w:t>
            </w:r>
            <w:r>
              <w:rPr>
                <w:sz w:val="28"/>
                <w:szCs w:val="28"/>
              </w:rPr>
              <w:t xml:space="preserve"> С</w:t>
            </w:r>
            <w:r w:rsidRPr="003215C1">
              <w:rPr>
                <w:sz w:val="28"/>
                <w:szCs w:val="28"/>
              </w:rPr>
              <w:t>. 5-36</w:t>
            </w:r>
            <w:r>
              <w:rPr>
                <w:sz w:val="28"/>
                <w:szCs w:val="28"/>
              </w:rPr>
              <w:t>.</w:t>
            </w:r>
          </w:p>
          <w:p w:rsidR="001D5247" w:rsidRPr="00A15456" w:rsidRDefault="001D5247" w:rsidP="00F85D9D">
            <w:pPr>
              <w:numPr>
                <w:ilvl w:val="0"/>
                <w:numId w:val="47"/>
              </w:numPr>
              <w:suppressAutoHyphens w:val="0"/>
              <w:spacing w:line="360" w:lineRule="auto"/>
              <w:ind w:hanging="540"/>
              <w:jc w:val="both"/>
              <w:rPr>
                <w:sz w:val="28"/>
                <w:szCs w:val="28"/>
              </w:rPr>
            </w:pPr>
            <w:r>
              <w:rPr>
                <w:sz w:val="28"/>
                <w:szCs w:val="28"/>
              </w:rPr>
              <w:t>Тодоров Ц. Грамматика повествовательного текста // Новое в зарубежной лингвистике. – Вып.</w:t>
            </w:r>
            <w:r>
              <w:rPr>
                <w:sz w:val="28"/>
                <w:szCs w:val="28"/>
                <w:lang w:val="en-GB"/>
              </w:rPr>
              <w:t>VIII</w:t>
            </w:r>
            <w:r>
              <w:rPr>
                <w:sz w:val="28"/>
                <w:szCs w:val="28"/>
              </w:rPr>
              <w:t>. – М.: Прогресс, 1978. – С. 450-464.</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Тодоров Ц. Семиотика литературы // Антология семиотики. Сост. Ю.С.Степанов. – Изд. 2-ое, испр. и доп. – М.: Академический проект, 2001. – С.376-391.</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Pr>
                <w:sz w:val="28"/>
                <w:szCs w:val="28"/>
              </w:rPr>
              <w:t>Толстая Т. День. Статьи, эссе, очерки, фельетоны. – М.: Подкова, 2001. – 380с.</w:t>
            </w:r>
          </w:p>
          <w:p w:rsidR="001D5247" w:rsidRDefault="001D5247" w:rsidP="00F85D9D">
            <w:pPr>
              <w:numPr>
                <w:ilvl w:val="0"/>
                <w:numId w:val="47"/>
              </w:numPr>
              <w:suppressAutoHyphens w:val="0"/>
              <w:spacing w:line="360" w:lineRule="auto"/>
              <w:ind w:hanging="540"/>
              <w:jc w:val="both"/>
              <w:rPr>
                <w:sz w:val="28"/>
                <w:szCs w:val="28"/>
              </w:rPr>
            </w:pPr>
            <w:r w:rsidRPr="00A15456">
              <w:rPr>
                <w:sz w:val="28"/>
                <w:szCs w:val="28"/>
              </w:rPr>
              <w:t xml:space="preserve">Томашевский Б.В. Теория литературы. Поэтика. Классический учебник. – М.: Аспект-Прогресс, 1996. – 334с. </w:t>
            </w:r>
          </w:p>
          <w:p w:rsidR="001D5247" w:rsidRDefault="001D5247" w:rsidP="00F85D9D">
            <w:pPr>
              <w:numPr>
                <w:ilvl w:val="0"/>
                <w:numId w:val="47"/>
              </w:numPr>
              <w:suppressAutoHyphens w:val="0"/>
              <w:spacing w:line="360" w:lineRule="auto"/>
              <w:ind w:hanging="540"/>
              <w:jc w:val="both"/>
              <w:rPr>
                <w:sz w:val="28"/>
                <w:szCs w:val="28"/>
              </w:rPr>
            </w:pPr>
            <w:r>
              <w:rPr>
                <w:sz w:val="28"/>
                <w:szCs w:val="28"/>
              </w:rPr>
              <w:t>Топоров В.Н. Пространство и текст // Текст: семантика и структура. – М.: Наука, 1983. – С.227-284.</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Трифонова О.Є. Маскування граматичного роду як естетичної категорії в </w:t>
            </w:r>
            <w:r w:rsidRPr="003215C1">
              <w:rPr>
                <w:sz w:val="28"/>
                <w:szCs w:val="28"/>
              </w:rPr>
              <w:lastRenderedPageBreak/>
              <w:t xml:space="preserve">перекладі роману Дженет Вінтерсон Writer on the Body // Мовні і концептуальні картини світу. </w:t>
            </w:r>
            <w:r>
              <w:rPr>
                <w:lang w:val="uk-UA"/>
              </w:rPr>
              <w:t>–</w:t>
            </w:r>
            <w:r w:rsidRPr="003215C1">
              <w:rPr>
                <w:sz w:val="28"/>
                <w:szCs w:val="28"/>
              </w:rPr>
              <w:t xml:space="preserve"> Вип. 10 </w:t>
            </w:r>
            <w:r>
              <w:rPr>
                <w:lang w:val="uk-UA"/>
              </w:rPr>
              <w:t>–</w:t>
            </w:r>
            <w:r w:rsidRPr="003215C1">
              <w:rPr>
                <w:sz w:val="28"/>
                <w:szCs w:val="28"/>
              </w:rPr>
              <w:t xml:space="preserve"> Київ, 2004. </w:t>
            </w:r>
            <w:r>
              <w:rPr>
                <w:lang w:val="uk-UA"/>
              </w:rPr>
              <w:t>–</w:t>
            </w:r>
            <w:r w:rsidRPr="003215C1">
              <w:rPr>
                <w:sz w:val="28"/>
                <w:szCs w:val="28"/>
              </w:rPr>
              <w:t xml:space="preserve"> </w:t>
            </w:r>
            <w:r>
              <w:rPr>
                <w:sz w:val="28"/>
                <w:szCs w:val="28"/>
              </w:rPr>
              <w:t>С</w:t>
            </w:r>
            <w:r w:rsidRPr="003215C1">
              <w:rPr>
                <w:sz w:val="28"/>
                <w:szCs w:val="28"/>
              </w:rPr>
              <w:t>. 612</w:t>
            </w:r>
            <w:r>
              <w:rPr>
                <w:sz w:val="28"/>
                <w:szCs w:val="28"/>
              </w:rPr>
              <w:t>-618</w:t>
            </w:r>
            <w:r w:rsidRPr="003215C1">
              <w:rPr>
                <w:sz w:val="28"/>
                <w:szCs w:val="28"/>
              </w:rPr>
              <w:t>.</w:t>
            </w:r>
          </w:p>
        </w:tc>
      </w:tr>
      <w:tr w:rsidR="001D5247" w:rsidRPr="00082CF1" w:rsidTr="00EB62A1">
        <w:trPr>
          <w:trHeight w:val="255"/>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rPr>
            </w:pPr>
            <w:r>
              <w:rPr>
                <w:sz w:val="28"/>
              </w:rPr>
              <w:lastRenderedPageBreak/>
              <w:t xml:space="preserve">Тураева З.Я. Категория времени. Время грамматическое и время художественное. </w:t>
            </w:r>
            <w:r>
              <w:rPr>
                <w:sz w:val="28"/>
                <w:szCs w:val="28"/>
              </w:rPr>
              <w:t xml:space="preserve">– </w:t>
            </w:r>
            <w:r>
              <w:rPr>
                <w:sz w:val="28"/>
              </w:rPr>
              <w:t xml:space="preserve">М.: Просвещение, 1979, – 219с. </w:t>
            </w:r>
          </w:p>
          <w:p w:rsidR="001D5247" w:rsidRPr="00B36158" w:rsidRDefault="001D5247" w:rsidP="00F85D9D">
            <w:pPr>
              <w:numPr>
                <w:ilvl w:val="0"/>
                <w:numId w:val="47"/>
              </w:numPr>
              <w:suppressAutoHyphens w:val="0"/>
              <w:spacing w:line="360" w:lineRule="auto"/>
              <w:ind w:hanging="540"/>
              <w:jc w:val="both"/>
              <w:rPr>
                <w:sz w:val="28"/>
                <w:szCs w:val="28"/>
              </w:rPr>
            </w:pPr>
            <w:r w:rsidRPr="003215C1">
              <w:rPr>
                <w:sz w:val="28"/>
                <w:szCs w:val="28"/>
              </w:rPr>
              <w:t>Тураева З.Я. Лингвистика текста. – М.: Просвещение, 1986. – 127с.</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Тураева З.Я. Лингвистика текста</w:t>
            </w:r>
            <w:r w:rsidRPr="00B36158">
              <w:rPr>
                <w:sz w:val="28"/>
                <w:szCs w:val="28"/>
              </w:rPr>
              <w:t xml:space="preserve"> </w:t>
            </w:r>
            <w:r>
              <w:rPr>
                <w:sz w:val="28"/>
                <w:szCs w:val="28"/>
              </w:rPr>
              <w:t>и категория модальности. – ВЯ, 1994. –№5. – С.107-125.</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Уайт Х. Метаистория: историческое воображение в Европе </w:t>
            </w:r>
            <w:r>
              <w:rPr>
                <w:sz w:val="28"/>
                <w:szCs w:val="28"/>
                <w:lang w:val="en-US"/>
              </w:rPr>
              <w:t>XIX</w:t>
            </w:r>
            <w:r>
              <w:rPr>
                <w:sz w:val="28"/>
                <w:szCs w:val="28"/>
              </w:rPr>
              <w:t xml:space="preserve"> века. – Екатеринбург: Урал. ун-т, 2002. – 528 с.</w:t>
            </w:r>
          </w:p>
          <w:p w:rsidR="001D5247" w:rsidRDefault="001D5247" w:rsidP="00F85D9D">
            <w:pPr>
              <w:numPr>
                <w:ilvl w:val="0"/>
                <w:numId w:val="47"/>
              </w:numPr>
              <w:suppressAutoHyphens w:val="0"/>
              <w:spacing w:line="360" w:lineRule="auto"/>
              <w:ind w:hanging="540"/>
              <w:jc w:val="both"/>
              <w:rPr>
                <w:sz w:val="28"/>
                <w:szCs w:val="28"/>
              </w:rPr>
            </w:pPr>
            <w:r>
              <w:rPr>
                <w:sz w:val="28"/>
                <w:szCs w:val="28"/>
              </w:rPr>
              <w:t>Усвяцова Р. Художественное время в романе Ж. Кейроля // Ритм, пространство, время в художественном произведении. Сб. науч. трудов. – Алма-Ата, 1984. – С. 97-105.</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Успенский Б.А. К поэтике Хлебникова: проблемы композиции // Избр. труды. Т.2. Язык и культура. – М.: Гнозис, 1994. – С. 242 – 245.</w:t>
            </w:r>
          </w:p>
          <w:p w:rsidR="001D5247" w:rsidRDefault="001D5247" w:rsidP="00F85D9D">
            <w:pPr>
              <w:numPr>
                <w:ilvl w:val="0"/>
                <w:numId w:val="47"/>
              </w:numPr>
              <w:suppressAutoHyphens w:val="0"/>
              <w:spacing w:line="360" w:lineRule="auto"/>
              <w:ind w:hanging="540"/>
              <w:jc w:val="both"/>
              <w:rPr>
                <w:sz w:val="28"/>
                <w:szCs w:val="28"/>
              </w:rPr>
            </w:pPr>
            <w:r w:rsidRPr="00B051DA">
              <w:rPr>
                <w:sz w:val="28"/>
                <w:szCs w:val="28"/>
              </w:rPr>
              <w:t xml:space="preserve">Успенский Б.А. Поэтика композиции. Структура художественного текста и типология композиционной формы. – М.: Искусство, 1970. – 225с.  </w:t>
            </w:r>
          </w:p>
          <w:p w:rsidR="001D5247" w:rsidRPr="00D1506B" w:rsidRDefault="001D5247" w:rsidP="00F85D9D">
            <w:pPr>
              <w:numPr>
                <w:ilvl w:val="0"/>
                <w:numId w:val="47"/>
              </w:numPr>
              <w:suppressAutoHyphens w:val="0"/>
              <w:spacing w:line="360" w:lineRule="auto"/>
              <w:ind w:hanging="540"/>
              <w:jc w:val="both"/>
              <w:rPr>
                <w:sz w:val="28"/>
                <w:szCs w:val="28"/>
              </w:rPr>
            </w:pPr>
            <w:r w:rsidRPr="00D1506B">
              <w:rPr>
                <w:sz w:val="28"/>
                <w:szCs w:val="28"/>
              </w:rPr>
              <w:t>Успенский</w:t>
            </w:r>
            <w:r w:rsidRPr="00D1506B">
              <w:rPr>
                <w:sz w:val="28"/>
                <w:szCs w:val="28"/>
                <w:lang w:val="en-GB"/>
              </w:rPr>
              <w:t xml:space="preserve"> </w:t>
            </w:r>
            <w:r w:rsidRPr="00D1506B">
              <w:rPr>
                <w:sz w:val="28"/>
                <w:szCs w:val="28"/>
              </w:rPr>
              <w:t>Л</w:t>
            </w:r>
            <w:r w:rsidRPr="00D1506B">
              <w:rPr>
                <w:sz w:val="28"/>
                <w:szCs w:val="28"/>
                <w:lang w:val="en-GB"/>
              </w:rPr>
              <w:t>.</w:t>
            </w:r>
            <w:r w:rsidRPr="00D1506B">
              <w:rPr>
                <w:sz w:val="28"/>
                <w:szCs w:val="28"/>
              </w:rPr>
              <w:t>Д</w:t>
            </w:r>
            <w:r w:rsidRPr="00D1506B">
              <w:rPr>
                <w:sz w:val="28"/>
                <w:szCs w:val="28"/>
                <w:lang w:val="en-GB"/>
              </w:rPr>
              <w:t xml:space="preserve">. </w:t>
            </w:r>
            <w:r w:rsidRPr="00D1506B">
              <w:rPr>
                <w:sz w:val="28"/>
                <w:szCs w:val="28"/>
                <w:lang w:val="en-US"/>
              </w:rPr>
              <w:t>Tertium Organum</w:t>
            </w:r>
            <w:r w:rsidRPr="00D1506B">
              <w:rPr>
                <w:sz w:val="28"/>
                <w:szCs w:val="28"/>
                <w:lang w:val="en-GB"/>
              </w:rPr>
              <w:t xml:space="preserve">. </w:t>
            </w:r>
            <w:r w:rsidRPr="00D1506B">
              <w:rPr>
                <w:sz w:val="28"/>
                <w:szCs w:val="28"/>
              </w:rPr>
              <w:t>Ключ к загадкам мира. – СПб</w:t>
            </w:r>
            <w:r>
              <w:rPr>
                <w:sz w:val="28"/>
                <w:szCs w:val="28"/>
              </w:rPr>
              <w:t>.</w:t>
            </w:r>
            <w:r w:rsidRPr="00D1506B">
              <w:rPr>
                <w:sz w:val="28"/>
                <w:szCs w:val="28"/>
              </w:rPr>
              <w:t xml:space="preserve">, 1992. – 198с. </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Фатеева Н.А. Интертекстуальность и её функции в художественном дискурсе // Изв</w:t>
            </w:r>
            <w:r>
              <w:rPr>
                <w:sz w:val="28"/>
                <w:szCs w:val="28"/>
              </w:rPr>
              <w:t>.</w:t>
            </w:r>
            <w:r w:rsidRPr="003215C1">
              <w:rPr>
                <w:sz w:val="28"/>
                <w:szCs w:val="28"/>
              </w:rPr>
              <w:t xml:space="preserve"> АН. – Сер. Литературы и языка. – 1997</w:t>
            </w:r>
            <w:r>
              <w:rPr>
                <w:sz w:val="28"/>
                <w:szCs w:val="28"/>
              </w:rPr>
              <w:t xml:space="preserve">. </w:t>
            </w:r>
            <w:r>
              <w:rPr>
                <w:lang w:val="uk-UA"/>
              </w:rPr>
              <w:t xml:space="preserve">– </w:t>
            </w:r>
            <w:r w:rsidRPr="003215C1">
              <w:rPr>
                <w:sz w:val="28"/>
                <w:szCs w:val="28"/>
              </w:rPr>
              <w:t xml:space="preserve">№5. – </w:t>
            </w:r>
            <w:r>
              <w:rPr>
                <w:sz w:val="28"/>
                <w:szCs w:val="28"/>
              </w:rPr>
              <w:t>С</w:t>
            </w:r>
            <w:r w:rsidRPr="003215C1">
              <w:rPr>
                <w:sz w:val="28"/>
                <w:szCs w:val="28"/>
              </w:rPr>
              <w:t>. 12-21</w:t>
            </w:r>
            <w:r>
              <w:rPr>
                <w:sz w:val="28"/>
                <w:szCs w:val="28"/>
              </w:rPr>
              <w:t>.</w:t>
            </w:r>
            <w:r w:rsidRPr="003215C1">
              <w:rPr>
                <w:sz w:val="28"/>
                <w:szCs w:val="28"/>
              </w:rPr>
              <w:t xml:space="preserve"> </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Философия филологии. Круглый стол // НЛО. 1996. </w:t>
            </w:r>
            <w:r>
              <w:rPr>
                <w:lang w:val="uk-UA"/>
              </w:rPr>
              <w:t>–</w:t>
            </w:r>
            <w:r>
              <w:rPr>
                <w:sz w:val="28"/>
                <w:szCs w:val="28"/>
              </w:rPr>
              <w:t xml:space="preserve"> №17. – С. 52-70.</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Фрейденберг О.М. Поэтика сюжета и жанра. – М.: Лабиринт, 1997. – 448 с.</w:t>
            </w:r>
          </w:p>
          <w:p w:rsidR="001D5247" w:rsidRPr="007C1D55" w:rsidRDefault="001D5247" w:rsidP="00F85D9D">
            <w:pPr>
              <w:pStyle w:val="afffffff8"/>
              <w:numPr>
                <w:ilvl w:val="0"/>
                <w:numId w:val="47"/>
              </w:numPr>
              <w:suppressAutoHyphens w:val="0"/>
              <w:spacing w:after="0" w:line="360" w:lineRule="auto"/>
              <w:ind w:hanging="540"/>
              <w:jc w:val="both"/>
              <w:rPr>
                <w:szCs w:val="28"/>
                <w:lang w:val="uk-UA"/>
              </w:rPr>
            </w:pPr>
            <w:r w:rsidRPr="007C1D55">
              <w:rPr>
                <w:szCs w:val="28"/>
                <w:lang w:val="uk-UA"/>
              </w:rPr>
              <w:t>Фрумкина Р.М. Концептуальный анализ с точки зрения лингвиста и психолога // Научно-техническая информация.</w:t>
            </w:r>
            <w:r>
              <w:rPr>
                <w:szCs w:val="28"/>
                <w:lang w:val="uk-UA"/>
              </w:rPr>
              <w:t xml:space="preserve"> </w:t>
            </w:r>
            <w:r>
              <w:rPr>
                <w:szCs w:val="28"/>
              </w:rPr>
              <w:t>–</w:t>
            </w:r>
            <w:r w:rsidRPr="007C1D55">
              <w:rPr>
                <w:szCs w:val="28"/>
                <w:lang w:val="uk-UA"/>
              </w:rPr>
              <w:t xml:space="preserve"> Серия 2. Информационные процессы и системы. – М., 1992. – №3. – </w:t>
            </w:r>
            <w:r>
              <w:rPr>
                <w:szCs w:val="28"/>
                <w:lang w:val="uk-UA"/>
              </w:rPr>
              <w:t>С</w:t>
            </w:r>
            <w:r w:rsidRPr="007C1D55">
              <w:rPr>
                <w:szCs w:val="28"/>
                <w:lang w:val="uk-UA"/>
              </w:rPr>
              <w:t xml:space="preserve">. 1-8. </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Фуко М. Слова и вещи. Археология гуманитарных наук. – М.: Прогресс, 1977. – 488с. </w:t>
            </w:r>
          </w:p>
          <w:p w:rsidR="001D5247" w:rsidRPr="00D1506B" w:rsidRDefault="001D5247" w:rsidP="00F85D9D">
            <w:pPr>
              <w:numPr>
                <w:ilvl w:val="0"/>
                <w:numId w:val="47"/>
              </w:numPr>
              <w:suppressAutoHyphens w:val="0"/>
              <w:spacing w:line="360" w:lineRule="auto"/>
              <w:ind w:hanging="540"/>
              <w:jc w:val="both"/>
              <w:rPr>
                <w:sz w:val="28"/>
                <w:szCs w:val="28"/>
              </w:rPr>
            </w:pPr>
            <w:r w:rsidRPr="00D1506B">
              <w:rPr>
                <w:sz w:val="28"/>
                <w:szCs w:val="28"/>
              </w:rPr>
              <w:t>Хайдеггер М. Время и бытие. Статьи и выступления. – М.: Республика, 1993. – 402с.</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Хализев В.Е. Теория литературы. – М.: Высшая школа, 1999. – 398с. </w:t>
            </w:r>
          </w:p>
          <w:p w:rsidR="001D5247" w:rsidRPr="00B36158" w:rsidRDefault="001D5247" w:rsidP="00F85D9D">
            <w:pPr>
              <w:pStyle w:val="afffffff8"/>
              <w:numPr>
                <w:ilvl w:val="0"/>
                <w:numId w:val="47"/>
              </w:numPr>
              <w:suppressAutoHyphens w:val="0"/>
              <w:spacing w:after="0" w:line="360" w:lineRule="auto"/>
              <w:ind w:hanging="540"/>
              <w:jc w:val="both"/>
              <w:rPr>
                <w:szCs w:val="28"/>
                <w:lang w:val="uk-UA"/>
              </w:rPr>
            </w:pPr>
            <w:r w:rsidRPr="00C62841">
              <w:rPr>
                <w:szCs w:val="28"/>
                <w:lang w:val="uk-UA"/>
              </w:rPr>
              <w:t xml:space="preserve">Хинтикка Я. </w:t>
            </w:r>
            <w:r w:rsidRPr="00C62841">
              <w:rPr>
                <w:szCs w:val="28"/>
              </w:rPr>
              <w:t xml:space="preserve">Информация, причинность и логика восприятия // Вопросы </w:t>
            </w:r>
            <w:r w:rsidRPr="00C62841">
              <w:rPr>
                <w:szCs w:val="28"/>
              </w:rPr>
              <w:lastRenderedPageBreak/>
              <w:t xml:space="preserve">философии. – 1975. – №6. – </w:t>
            </w:r>
            <w:r>
              <w:rPr>
                <w:szCs w:val="28"/>
              </w:rPr>
              <w:t>С</w:t>
            </w:r>
            <w:r w:rsidRPr="00C62841">
              <w:rPr>
                <w:szCs w:val="28"/>
              </w:rPr>
              <w:t>.38-50.</w:t>
            </w:r>
          </w:p>
          <w:p w:rsidR="001D5247" w:rsidRPr="00C62841" w:rsidRDefault="001D5247" w:rsidP="00F85D9D">
            <w:pPr>
              <w:pStyle w:val="afffffff8"/>
              <w:numPr>
                <w:ilvl w:val="0"/>
                <w:numId w:val="47"/>
              </w:numPr>
              <w:suppressAutoHyphens w:val="0"/>
              <w:spacing w:after="0" w:line="360" w:lineRule="auto"/>
              <w:ind w:hanging="540"/>
              <w:jc w:val="both"/>
              <w:rPr>
                <w:szCs w:val="28"/>
                <w:lang w:val="uk-UA"/>
              </w:rPr>
            </w:pPr>
            <w:r w:rsidRPr="00C62841">
              <w:rPr>
                <w:szCs w:val="28"/>
                <w:lang w:val="uk-UA"/>
              </w:rPr>
              <w:t>Хинтикка Я.</w:t>
            </w:r>
            <w:r>
              <w:rPr>
                <w:szCs w:val="28"/>
                <w:lang w:val="uk-UA"/>
              </w:rPr>
              <w:t xml:space="preserve"> Логика в философии – философия логики // Логикоэпистемологические исследования: Сборник избранных статей. – М.: Прогресс, 1990. – С.36-67.</w:t>
            </w:r>
          </w:p>
          <w:p w:rsidR="001D5247" w:rsidRPr="00C62841" w:rsidRDefault="001D5247" w:rsidP="00F85D9D">
            <w:pPr>
              <w:pStyle w:val="afffffff8"/>
              <w:numPr>
                <w:ilvl w:val="0"/>
                <w:numId w:val="47"/>
              </w:numPr>
              <w:suppressAutoHyphens w:val="0"/>
              <w:spacing w:after="0" w:line="360" w:lineRule="auto"/>
              <w:ind w:hanging="540"/>
              <w:jc w:val="both"/>
              <w:rPr>
                <w:szCs w:val="28"/>
                <w:lang w:val="uk-UA"/>
              </w:rPr>
            </w:pPr>
            <w:r w:rsidRPr="00C62841">
              <w:rPr>
                <w:szCs w:val="28"/>
                <w:lang w:val="uk-UA"/>
              </w:rPr>
              <w:t>Хинтикка Я. Ситуации, возможные миры и установки</w:t>
            </w:r>
            <w:r w:rsidRPr="00C62841">
              <w:rPr>
                <w:szCs w:val="28"/>
              </w:rPr>
              <w:t xml:space="preserve"> // Знаковые системы в социальных и когнитивных процессах. </w:t>
            </w:r>
            <w:r>
              <w:rPr>
                <w:szCs w:val="28"/>
              </w:rPr>
              <w:t xml:space="preserve">– </w:t>
            </w:r>
            <w:r w:rsidRPr="00C62841">
              <w:rPr>
                <w:szCs w:val="28"/>
              </w:rPr>
              <w:t>Новосибирск: Наука, 1990.</w:t>
            </w:r>
            <w:r>
              <w:rPr>
                <w:szCs w:val="28"/>
              </w:rPr>
              <w:t xml:space="preserve"> </w:t>
            </w:r>
            <w:r w:rsidRPr="00C62841">
              <w:rPr>
                <w:szCs w:val="28"/>
              </w:rPr>
              <w:t xml:space="preserve">– </w:t>
            </w:r>
            <w:r>
              <w:rPr>
                <w:szCs w:val="28"/>
              </w:rPr>
              <w:t>С</w:t>
            </w:r>
            <w:r w:rsidRPr="00C62841">
              <w:rPr>
                <w:szCs w:val="28"/>
              </w:rPr>
              <w:t>. 3-12</w:t>
            </w:r>
            <w:r>
              <w:rPr>
                <w:szCs w:val="28"/>
              </w:rPr>
              <w:t>.</w:t>
            </w:r>
          </w:p>
          <w:p w:rsidR="001D5247"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Цицерон. </w:t>
            </w:r>
            <w:r>
              <w:rPr>
                <w:sz w:val="28"/>
                <w:szCs w:val="28"/>
              </w:rPr>
              <w:t xml:space="preserve">Риторика // </w:t>
            </w:r>
            <w:r w:rsidRPr="003215C1">
              <w:rPr>
                <w:sz w:val="28"/>
                <w:szCs w:val="28"/>
              </w:rPr>
              <w:t xml:space="preserve">Античные теории языка и стиля (Антология текстов). </w:t>
            </w:r>
            <w:r>
              <w:rPr>
                <w:sz w:val="28"/>
                <w:szCs w:val="28"/>
              </w:rPr>
              <w:t>–</w:t>
            </w:r>
            <w:r w:rsidRPr="003215C1">
              <w:rPr>
                <w:sz w:val="28"/>
                <w:szCs w:val="28"/>
              </w:rPr>
              <w:t xml:space="preserve"> СПб.: Алетейя, 1996. </w:t>
            </w:r>
            <w:r>
              <w:rPr>
                <w:lang w:val="uk-UA"/>
              </w:rPr>
              <w:t>–</w:t>
            </w:r>
            <w:r w:rsidRPr="003215C1">
              <w:rPr>
                <w:sz w:val="28"/>
                <w:szCs w:val="28"/>
              </w:rPr>
              <w:t xml:space="preserve"> </w:t>
            </w:r>
            <w:r>
              <w:rPr>
                <w:sz w:val="28"/>
                <w:szCs w:val="28"/>
              </w:rPr>
              <w:t>С</w:t>
            </w:r>
            <w:r w:rsidRPr="003215C1">
              <w:rPr>
                <w:sz w:val="28"/>
                <w:szCs w:val="28"/>
              </w:rPr>
              <w:t>. 200</w:t>
            </w:r>
            <w:r>
              <w:rPr>
                <w:sz w:val="28"/>
                <w:szCs w:val="28"/>
              </w:rPr>
              <w:t>-</w:t>
            </w:r>
            <w:r w:rsidRPr="003215C1">
              <w:rPr>
                <w:sz w:val="28"/>
                <w:szCs w:val="28"/>
              </w:rPr>
              <w:t>273</w:t>
            </w:r>
            <w:r>
              <w:rPr>
                <w:sz w:val="28"/>
                <w:szCs w:val="28"/>
              </w:rPr>
              <w:t>.</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 xml:space="preserve">Чейф У.Л. Память и вербализация прошлого опыта // Новое в зарубежной лингвистике – Вып. </w:t>
            </w:r>
            <w:r>
              <w:rPr>
                <w:sz w:val="28"/>
                <w:szCs w:val="28"/>
                <w:lang w:val="en-US"/>
              </w:rPr>
              <w:t>XII</w:t>
            </w:r>
            <w:r>
              <w:rPr>
                <w:sz w:val="28"/>
                <w:szCs w:val="28"/>
              </w:rPr>
              <w:t>. – М.: Прогресс, 1983. – С. 35-73.</w:t>
            </w:r>
          </w:p>
        </w:tc>
      </w:tr>
      <w:tr w:rsidR="001D5247" w:rsidRPr="003215C1" w:rsidTr="00EB62A1">
        <w:trPr>
          <w:trHeight w:val="765"/>
        </w:trPr>
        <w:tc>
          <w:tcPr>
            <w:tcW w:w="10368" w:type="dxa"/>
            <w:tcBorders>
              <w:top w:val="nil"/>
              <w:left w:val="nil"/>
              <w:bottom w:val="nil"/>
              <w:right w:val="nil"/>
            </w:tcBorders>
            <w:shd w:val="clear" w:color="auto" w:fill="auto"/>
            <w:vAlign w:val="bottom"/>
          </w:tcPr>
          <w:p w:rsidR="001D5247" w:rsidRDefault="001D5247" w:rsidP="00F85D9D">
            <w:pPr>
              <w:numPr>
                <w:ilvl w:val="0"/>
                <w:numId w:val="47"/>
              </w:numPr>
              <w:suppressAutoHyphens w:val="0"/>
              <w:spacing w:line="360" w:lineRule="auto"/>
              <w:ind w:hanging="540"/>
              <w:jc w:val="both"/>
              <w:rPr>
                <w:sz w:val="28"/>
                <w:szCs w:val="28"/>
              </w:rPr>
            </w:pPr>
            <w:r>
              <w:rPr>
                <w:sz w:val="28"/>
                <w:szCs w:val="28"/>
              </w:rPr>
              <w:lastRenderedPageBreak/>
              <w:t>Ченки А.</w:t>
            </w:r>
            <w:r w:rsidRPr="003215C1">
              <w:rPr>
                <w:sz w:val="28"/>
                <w:szCs w:val="28"/>
              </w:rPr>
              <w:t xml:space="preserve"> Семанти</w:t>
            </w:r>
            <w:r>
              <w:rPr>
                <w:sz w:val="28"/>
                <w:szCs w:val="28"/>
              </w:rPr>
              <w:t>ка в когнитивной лингвистике//</w:t>
            </w:r>
            <w:r w:rsidRPr="003215C1">
              <w:rPr>
                <w:sz w:val="28"/>
                <w:szCs w:val="28"/>
              </w:rPr>
              <w:t>Современная американская лингвисти</w:t>
            </w:r>
            <w:r>
              <w:rPr>
                <w:sz w:val="28"/>
                <w:szCs w:val="28"/>
              </w:rPr>
              <w:t>ка: фундаментальные направления</w:t>
            </w:r>
            <w:r w:rsidRPr="009127F0">
              <w:rPr>
                <w:sz w:val="28"/>
                <w:szCs w:val="28"/>
              </w:rPr>
              <w:t xml:space="preserve"> </w:t>
            </w:r>
            <w:r>
              <w:rPr>
                <w:sz w:val="28"/>
                <w:szCs w:val="28"/>
              </w:rPr>
              <w:t>/</w:t>
            </w:r>
            <w:r w:rsidRPr="009127F0">
              <w:rPr>
                <w:sz w:val="28"/>
                <w:szCs w:val="28"/>
              </w:rPr>
              <w:t xml:space="preserve"> </w:t>
            </w:r>
            <w:r w:rsidRPr="003215C1">
              <w:rPr>
                <w:sz w:val="28"/>
                <w:szCs w:val="28"/>
              </w:rPr>
              <w:t xml:space="preserve">Под ред. А.А Кибрика, И.М. Кобозевой, И.А. Сокириной. </w:t>
            </w:r>
            <w:r>
              <w:rPr>
                <w:sz w:val="28"/>
                <w:szCs w:val="28"/>
              </w:rPr>
              <w:t>–</w:t>
            </w:r>
            <w:r w:rsidRPr="003215C1">
              <w:rPr>
                <w:sz w:val="28"/>
                <w:szCs w:val="28"/>
              </w:rPr>
              <w:t xml:space="preserve"> Изд. 2-ое. </w:t>
            </w:r>
            <w:r>
              <w:rPr>
                <w:sz w:val="28"/>
                <w:szCs w:val="28"/>
              </w:rPr>
              <w:t>–</w:t>
            </w:r>
            <w:r w:rsidRPr="003215C1">
              <w:rPr>
                <w:sz w:val="28"/>
                <w:szCs w:val="28"/>
              </w:rPr>
              <w:t xml:space="preserve"> М.: УР</w:t>
            </w:r>
            <w:r>
              <w:rPr>
                <w:sz w:val="28"/>
                <w:szCs w:val="28"/>
              </w:rPr>
              <w:t>СС</w:t>
            </w:r>
            <w:r w:rsidRPr="003215C1">
              <w:rPr>
                <w:sz w:val="28"/>
                <w:szCs w:val="28"/>
              </w:rPr>
              <w:t xml:space="preserve">, 2002. </w:t>
            </w:r>
            <w:r>
              <w:rPr>
                <w:sz w:val="28"/>
                <w:szCs w:val="28"/>
              </w:rPr>
              <w:t>–</w:t>
            </w:r>
            <w:r w:rsidRPr="003215C1">
              <w:rPr>
                <w:sz w:val="28"/>
                <w:szCs w:val="28"/>
              </w:rPr>
              <w:t xml:space="preserve"> </w:t>
            </w:r>
            <w:r>
              <w:rPr>
                <w:sz w:val="28"/>
                <w:szCs w:val="28"/>
              </w:rPr>
              <w:t>С</w:t>
            </w:r>
            <w:r w:rsidRPr="003215C1">
              <w:rPr>
                <w:sz w:val="28"/>
                <w:szCs w:val="28"/>
              </w:rPr>
              <w:t>. 340-369.</w:t>
            </w:r>
          </w:p>
          <w:p w:rsidR="001D5247" w:rsidRPr="00D1506B" w:rsidRDefault="001D5247" w:rsidP="00F85D9D">
            <w:pPr>
              <w:numPr>
                <w:ilvl w:val="0"/>
                <w:numId w:val="47"/>
              </w:numPr>
              <w:suppressAutoHyphens w:val="0"/>
              <w:spacing w:line="360" w:lineRule="auto"/>
              <w:ind w:hanging="540"/>
              <w:jc w:val="both"/>
              <w:rPr>
                <w:sz w:val="28"/>
                <w:szCs w:val="28"/>
              </w:rPr>
            </w:pPr>
            <w:r w:rsidRPr="00D1506B">
              <w:rPr>
                <w:sz w:val="28"/>
                <w:szCs w:val="28"/>
              </w:rPr>
              <w:t>Черемисина Н.В. Семантика возможных миров и лексико-семантические законы. –</w:t>
            </w:r>
            <w:r>
              <w:rPr>
                <w:sz w:val="28"/>
                <w:szCs w:val="28"/>
              </w:rPr>
              <w:t xml:space="preserve"> НДВШ – Филологич. науки,</w:t>
            </w:r>
            <w:r w:rsidRPr="00D1506B">
              <w:rPr>
                <w:sz w:val="28"/>
                <w:szCs w:val="28"/>
              </w:rPr>
              <w:t xml:space="preserve"> 1992. – №.4 – С. 111-117.</w:t>
            </w:r>
          </w:p>
        </w:tc>
      </w:tr>
      <w:tr w:rsidR="001D5247" w:rsidRPr="003215C1" w:rsidTr="00EB62A1">
        <w:trPr>
          <w:trHeight w:val="510"/>
        </w:trPr>
        <w:tc>
          <w:tcPr>
            <w:tcW w:w="10368" w:type="dxa"/>
            <w:tcBorders>
              <w:top w:val="nil"/>
              <w:left w:val="nil"/>
              <w:bottom w:val="nil"/>
              <w:right w:val="nil"/>
            </w:tcBorders>
            <w:shd w:val="clear" w:color="auto" w:fill="auto"/>
            <w:vAlign w:val="bottom"/>
          </w:tcPr>
          <w:p w:rsidR="001D5247" w:rsidRPr="006F3E62"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Чернейко Л.О. Смысловая структура художественного текста и принципы ее моделирования // Коммуникативно-смысловые параметры грамматики и текста. </w:t>
            </w:r>
            <w:r>
              <w:rPr>
                <w:sz w:val="28"/>
                <w:szCs w:val="28"/>
              </w:rPr>
              <w:t>–</w:t>
            </w:r>
            <w:r w:rsidRPr="003215C1">
              <w:rPr>
                <w:sz w:val="28"/>
                <w:szCs w:val="28"/>
              </w:rPr>
              <w:t xml:space="preserve"> М.: МГУ, 2002. </w:t>
            </w:r>
            <w:r>
              <w:rPr>
                <w:sz w:val="28"/>
                <w:szCs w:val="28"/>
              </w:rPr>
              <w:t>–</w:t>
            </w:r>
            <w:r w:rsidRPr="003215C1">
              <w:rPr>
                <w:sz w:val="28"/>
                <w:szCs w:val="28"/>
              </w:rPr>
              <w:t xml:space="preserve"> </w:t>
            </w:r>
            <w:r>
              <w:rPr>
                <w:sz w:val="28"/>
                <w:szCs w:val="28"/>
                <w:lang w:val="uk-UA"/>
              </w:rPr>
              <w:t>С</w:t>
            </w:r>
            <w:r w:rsidRPr="003215C1">
              <w:rPr>
                <w:sz w:val="28"/>
                <w:szCs w:val="28"/>
              </w:rPr>
              <w:t>. 442-451</w:t>
            </w:r>
            <w:r>
              <w:rPr>
                <w:sz w:val="28"/>
                <w:szCs w:val="28"/>
                <w:lang w:val="uk-UA"/>
              </w:rPr>
              <w:t>.</w:t>
            </w:r>
          </w:p>
          <w:p w:rsidR="001D5247" w:rsidRDefault="001D5247" w:rsidP="00F85D9D">
            <w:pPr>
              <w:numPr>
                <w:ilvl w:val="0"/>
                <w:numId w:val="47"/>
              </w:numPr>
              <w:suppressAutoHyphens w:val="0"/>
              <w:spacing w:line="360" w:lineRule="auto"/>
              <w:ind w:hanging="540"/>
              <w:jc w:val="both"/>
              <w:rPr>
                <w:sz w:val="28"/>
                <w:szCs w:val="28"/>
              </w:rPr>
            </w:pPr>
            <w:r>
              <w:rPr>
                <w:sz w:val="28"/>
                <w:szCs w:val="28"/>
              </w:rPr>
              <w:t>Шаховский В.И. Категоризация эмоций в лексико-семантической системе языка. – Воронеж: ВГУ, 1987. – 192с.</w:t>
            </w:r>
          </w:p>
          <w:p w:rsidR="001D5247" w:rsidRDefault="001D5247" w:rsidP="00F85D9D">
            <w:pPr>
              <w:numPr>
                <w:ilvl w:val="0"/>
                <w:numId w:val="47"/>
              </w:numPr>
              <w:suppressAutoHyphens w:val="0"/>
              <w:spacing w:line="360" w:lineRule="auto"/>
              <w:ind w:hanging="540"/>
              <w:jc w:val="both"/>
              <w:rPr>
                <w:sz w:val="28"/>
                <w:szCs w:val="28"/>
              </w:rPr>
            </w:pPr>
            <w:r>
              <w:rPr>
                <w:sz w:val="28"/>
                <w:szCs w:val="28"/>
              </w:rPr>
              <w:t>Шелякин М.А. Об инвариантном значении и функциях сослагательного наклонения в русском языке // ВЯ, 1999. – №4. – С.124-136.</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Шкловский В.Б. О теории прозы. – М.: Сов. писатель, 1983. </w:t>
            </w:r>
            <w:r>
              <w:rPr>
                <w:lang w:val="uk-UA"/>
              </w:rPr>
              <w:t xml:space="preserve">– </w:t>
            </w:r>
            <w:r>
              <w:rPr>
                <w:sz w:val="28"/>
                <w:szCs w:val="28"/>
              </w:rPr>
              <w:t>384с.</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Шмелёв А.Д </w:t>
            </w:r>
            <w:r w:rsidRPr="00CA6FE3">
              <w:rPr>
                <w:color w:val="FF0000"/>
                <w:sz w:val="28"/>
                <w:szCs w:val="28"/>
              </w:rPr>
              <w:t>.</w:t>
            </w:r>
            <w:r>
              <w:rPr>
                <w:sz w:val="28"/>
                <w:szCs w:val="28"/>
              </w:rPr>
              <w:t xml:space="preserve"> Русская языковая модель мира. Материалы к словарю. – М.: Языки славянской культуры, 2002. – </w:t>
            </w:r>
            <w:r w:rsidRPr="00D477FA">
              <w:rPr>
                <w:sz w:val="28"/>
                <w:szCs w:val="28"/>
              </w:rPr>
              <w:t>224</w:t>
            </w:r>
            <w:r>
              <w:rPr>
                <w:sz w:val="28"/>
                <w:szCs w:val="28"/>
              </w:rPr>
              <w:t xml:space="preserve">с. </w:t>
            </w:r>
          </w:p>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Шмелёв А.Д. Русский язык и внеязыковая действительность. – М.: Языки славянской культуры, 2002. – 496с. </w:t>
            </w:r>
          </w:p>
          <w:p w:rsidR="001D5247" w:rsidRDefault="001D5247" w:rsidP="00F85D9D">
            <w:pPr>
              <w:numPr>
                <w:ilvl w:val="0"/>
                <w:numId w:val="47"/>
              </w:numPr>
              <w:suppressAutoHyphens w:val="0"/>
              <w:spacing w:line="360" w:lineRule="auto"/>
              <w:ind w:hanging="540"/>
              <w:jc w:val="both"/>
              <w:rPr>
                <w:sz w:val="28"/>
                <w:szCs w:val="28"/>
              </w:rPr>
            </w:pPr>
            <w:r>
              <w:rPr>
                <w:sz w:val="28"/>
                <w:szCs w:val="28"/>
              </w:rPr>
              <w:t>Шмелёв А.Д. Суждения о вымышленном мире: референция, истинность, прагматика // Логический анализ языка. Избранное 1988-1995 / Сост. и отв. ред. Н.Д. Арутюнова. – М.: Индрик, 2003. – С. 655-663.</w:t>
            </w:r>
          </w:p>
          <w:p w:rsidR="001D5247" w:rsidRDefault="001D5247" w:rsidP="00F85D9D">
            <w:pPr>
              <w:numPr>
                <w:ilvl w:val="0"/>
                <w:numId w:val="47"/>
              </w:numPr>
              <w:suppressAutoHyphens w:val="0"/>
              <w:spacing w:line="360" w:lineRule="auto"/>
              <w:ind w:hanging="540"/>
              <w:jc w:val="both"/>
              <w:rPr>
                <w:sz w:val="28"/>
                <w:szCs w:val="28"/>
              </w:rPr>
            </w:pPr>
            <w:r>
              <w:rPr>
                <w:sz w:val="28"/>
                <w:szCs w:val="28"/>
              </w:rPr>
              <w:lastRenderedPageBreak/>
              <w:t>Щерба Л.В. Избранные работы по русскому языку. – М.: Учпедгиз, 1957. – 188с.</w:t>
            </w:r>
          </w:p>
          <w:p w:rsidR="001D5247" w:rsidRPr="0016642C" w:rsidRDefault="001D5247" w:rsidP="00F85D9D">
            <w:pPr>
              <w:numPr>
                <w:ilvl w:val="0"/>
                <w:numId w:val="47"/>
              </w:numPr>
              <w:suppressAutoHyphens w:val="0"/>
              <w:spacing w:line="360" w:lineRule="auto"/>
              <w:ind w:hanging="540"/>
              <w:jc w:val="both"/>
              <w:rPr>
                <w:sz w:val="28"/>
                <w:szCs w:val="28"/>
              </w:rPr>
            </w:pPr>
            <w:r w:rsidRPr="003215C1">
              <w:rPr>
                <w:sz w:val="28"/>
                <w:szCs w:val="28"/>
              </w:rPr>
              <w:t xml:space="preserve">Щирова И.А, Тураева З.Я. Текст и интерпретация: взгляды, концепции, школы. </w:t>
            </w:r>
            <w:r>
              <w:rPr>
                <w:lang w:val="uk-UA"/>
              </w:rPr>
              <w:t>–</w:t>
            </w:r>
            <w:r w:rsidRPr="003215C1">
              <w:rPr>
                <w:sz w:val="28"/>
                <w:szCs w:val="28"/>
              </w:rPr>
              <w:t xml:space="preserve"> СПб.: РГПУ им. А.И. Герцена, 2005. </w:t>
            </w:r>
            <w:r>
              <w:rPr>
                <w:lang w:val="uk-UA"/>
              </w:rPr>
              <w:t>–</w:t>
            </w:r>
            <w:r>
              <w:rPr>
                <w:sz w:val="28"/>
                <w:szCs w:val="28"/>
              </w:rPr>
              <w:t xml:space="preserve"> 156</w:t>
            </w:r>
            <w:r w:rsidRPr="003215C1">
              <w:rPr>
                <w:sz w:val="28"/>
                <w:szCs w:val="28"/>
              </w:rPr>
              <w:t>с.</w:t>
            </w:r>
          </w:p>
          <w:p w:rsidR="001D5247" w:rsidRPr="0016642C" w:rsidRDefault="001D5247" w:rsidP="00F85D9D">
            <w:pPr>
              <w:numPr>
                <w:ilvl w:val="0"/>
                <w:numId w:val="47"/>
              </w:numPr>
              <w:suppressAutoHyphens w:val="0"/>
              <w:spacing w:line="360" w:lineRule="auto"/>
              <w:ind w:hanging="540"/>
              <w:jc w:val="both"/>
              <w:rPr>
                <w:sz w:val="28"/>
                <w:szCs w:val="28"/>
              </w:rPr>
            </w:pPr>
            <w:r w:rsidRPr="00B051DA">
              <w:rPr>
                <w:sz w:val="28"/>
                <w:szCs w:val="28"/>
              </w:rPr>
              <w:t xml:space="preserve">Эйхенбаум Б. М. О литературе. Работы разных лет. </w:t>
            </w:r>
            <w:r>
              <w:rPr>
                <w:sz w:val="28"/>
                <w:szCs w:val="28"/>
              </w:rPr>
              <w:t>–</w:t>
            </w:r>
            <w:r w:rsidRPr="00B051DA">
              <w:rPr>
                <w:sz w:val="28"/>
                <w:szCs w:val="28"/>
              </w:rPr>
              <w:t xml:space="preserve"> М.: Советский писатель, 1987. – 540с.</w:t>
            </w:r>
          </w:p>
          <w:p w:rsidR="001D5247" w:rsidRPr="003215C1" w:rsidRDefault="001D5247" w:rsidP="00F85D9D">
            <w:pPr>
              <w:numPr>
                <w:ilvl w:val="0"/>
                <w:numId w:val="47"/>
              </w:numPr>
              <w:suppressAutoHyphens w:val="0"/>
              <w:spacing w:line="360" w:lineRule="auto"/>
              <w:ind w:hanging="540"/>
              <w:jc w:val="both"/>
              <w:rPr>
                <w:sz w:val="28"/>
                <w:szCs w:val="28"/>
              </w:rPr>
            </w:pPr>
            <w:r>
              <w:rPr>
                <w:sz w:val="28"/>
                <w:szCs w:val="28"/>
              </w:rPr>
              <w:t>Э</w:t>
            </w:r>
            <w:r w:rsidRPr="003215C1">
              <w:rPr>
                <w:sz w:val="28"/>
                <w:szCs w:val="28"/>
              </w:rPr>
              <w:t xml:space="preserve">ко, У. Открытое произведение. Форма и неопределенность в современной поэтике. </w:t>
            </w:r>
            <w:r>
              <w:rPr>
                <w:lang w:val="uk-UA"/>
              </w:rPr>
              <w:t>–</w:t>
            </w:r>
            <w:r w:rsidRPr="003215C1">
              <w:rPr>
                <w:sz w:val="28"/>
                <w:szCs w:val="28"/>
              </w:rPr>
              <w:t xml:space="preserve"> СПб.: Академический проект, 2004. </w:t>
            </w:r>
            <w:r>
              <w:rPr>
                <w:lang w:val="uk-UA"/>
              </w:rPr>
              <w:t>–</w:t>
            </w:r>
            <w:r>
              <w:rPr>
                <w:sz w:val="28"/>
                <w:szCs w:val="28"/>
              </w:rPr>
              <w:t xml:space="preserve"> 384</w:t>
            </w:r>
            <w:r w:rsidRPr="003215C1">
              <w:rPr>
                <w:sz w:val="28"/>
                <w:szCs w:val="28"/>
              </w:rPr>
              <w:t>с.</w:t>
            </w:r>
          </w:p>
        </w:tc>
      </w:tr>
      <w:tr w:rsidR="001D5247" w:rsidRPr="00E87C9C" w:rsidTr="00EB62A1">
        <w:trPr>
          <w:trHeight w:val="510"/>
        </w:trPr>
        <w:tc>
          <w:tcPr>
            <w:tcW w:w="10368" w:type="dxa"/>
            <w:tcBorders>
              <w:top w:val="nil"/>
              <w:left w:val="nil"/>
              <w:bottom w:val="nil"/>
              <w:right w:val="nil"/>
            </w:tcBorders>
            <w:shd w:val="clear" w:color="auto" w:fill="auto"/>
            <w:vAlign w:val="bottom"/>
          </w:tcPr>
          <w:p w:rsidR="001D5247" w:rsidRPr="003215C1" w:rsidRDefault="001D5247" w:rsidP="00F85D9D">
            <w:pPr>
              <w:numPr>
                <w:ilvl w:val="0"/>
                <w:numId w:val="47"/>
              </w:numPr>
              <w:suppressAutoHyphens w:val="0"/>
              <w:spacing w:line="360" w:lineRule="auto"/>
              <w:ind w:hanging="540"/>
              <w:jc w:val="both"/>
              <w:rPr>
                <w:sz w:val="28"/>
                <w:szCs w:val="28"/>
              </w:rPr>
            </w:pPr>
            <w:r w:rsidRPr="003215C1">
              <w:rPr>
                <w:sz w:val="28"/>
                <w:szCs w:val="28"/>
              </w:rPr>
              <w:lastRenderedPageBreak/>
              <w:t>Эко, У.</w:t>
            </w:r>
            <w:r>
              <w:rPr>
                <w:sz w:val="28"/>
                <w:szCs w:val="28"/>
              </w:rPr>
              <w:t xml:space="preserve"> </w:t>
            </w:r>
            <w:r w:rsidRPr="003215C1">
              <w:rPr>
                <w:sz w:val="28"/>
                <w:szCs w:val="28"/>
              </w:rPr>
              <w:t xml:space="preserve">Отсутствующая структура. Введение в семиологию. </w:t>
            </w:r>
            <w:r>
              <w:rPr>
                <w:sz w:val="28"/>
                <w:szCs w:val="28"/>
              </w:rPr>
              <w:t>–</w:t>
            </w:r>
            <w:r w:rsidRPr="003215C1">
              <w:rPr>
                <w:sz w:val="28"/>
                <w:szCs w:val="28"/>
              </w:rPr>
              <w:t xml:space="preserve"> СПб</w:t>
            </w:r>
            <w:r w:rsidRPr="009127F0">
              <w:rPr>
                <w:sz w:val="28"/>
                <w:szCs w:val="28"/>
              </w:rPr>
              <w:t>.</w:t>
            </w:r>
            <w:r w:rsidRPr="003215C1">
              <w:rPr>
                <w:sz w:val="28"/>
                <w:szCs w:val="28"/>
              </w:rPr>
              <w:t xml:space="preserve">: Symposium, 2004. </w:t>
            </w:r>
            <w:r>
              <w:rPr>
                <w:lang w:val="uk-UA"/>
              </w:rPr>
              <w:t>–</w:t>
            </w:r>
            <w:r w:rsidRPr="003215C1">
              <w:rPr>
                <w:sz w:val="28"/>
                <w:szCs w:val="28"/>
              </w:rPr>
              <w:t xml:space="preserve"> 544 с.</w:t>
            </w:r>
          </w:p>
          <w:p w:rsidR="001D5247" w:rsidRPr="009622AB" w:rsidRDefault="001D5247" w:rsidP="00F85D9D">
            <w:pPr>
              <w:numPr>
                <w:ilvl w:val="0"/>
                <w:numId w:val="47"/>
              </w:numPr>
              <w:suppressAutoHyphens w:val="0"/>
              <w:spacing w:line="360" w:lineRule="auto"/>
              <w:ind w:hanging="540"/>
              <w:jc w:val="both"/>
              <w:rPr>
                <w:sz w:val="28"/>
                <w:szCs w:val="28"/>
              </w:rPr>
            </w:pPr>
            <w:r w:rsidRPr="00B051DA">
              <w:rPr>
                <w:sz w:val="28"/>
                <w:szCs w:val="28"/>
              </w:rPr>
              <w:t>Эко У. Поэтики Джойса. – СПб.: Симпозиум, 2003. – 496с</w:t>
            </w:r>
            <w:r w:rsidRPr="008F304A">
              <w:rPr>
                <w:sz w:val="28"/>
                <w:szCs w:val="28"/>
              </w:rPr>
              <w:t>.</w:t>
            </w:r>
            <w:r w:rsidRPr="003215C1">
              <w:rPr>
                <w:sz w:val="28"/>
                <w:szCs w:val="28"/>
              </w:rPr>
              <w:t xml:space="preserve"> </w:t>
            </w:r>
          </w:p>
          <w:p w:rsidR="001D5247" w:rsidRDefault="001D5247" w:rsidP="00F85D9D">
            <w:pPr>
              <w:numPr>
                <w:ilvl w:val="0"/>
                <w:numId w:val="47"/>
              </w:numPr>
              <w:suppressAutoHyphens w:val="0"/>
              <w:spacing w:line="360" w:lineRule="auto"/>
              <w:ind w:hanging="540"/>
              <w:jc w:val="both"/>
              <w:rPr>
                <w:sz w:val="28"/>
                <w:szCs w:val="28"/>
              </w:rPr>
            </w:pPr>
            <w:r>
              <w:rPr>
                <w:sz w:val="28"/>
                <w:szCs w:val="28"/>
              </w:rPr>
              <w:t>Этнин А. Толкование путешествий. Россия и Америка в травелогах и интертекстах. – М.: НЛ, 2001. – 496с.</w:t>
            </w:r>
          </w:p>
          <w:p w:rsidR="001D5247" w:rsidRDefault="001D5247" w:rsidP="00F85D9D">
            <w:pPr>
              <w:numPr>
                <w:ilvl w:val="0"/>
                <w:numId w:val="47"/>
              </w:numPr>
              <w:suppressAutoHyphens w:val="0"/>
              <w:spacing w:line="360" w:lineRule="auto"/>
              <w:ind w:hanging="540"/>
              <w:jc w:val="both"/>
              <w:rPr>
                <w:sz w:val="28"/>
                <w:szCs w:val="28"/>
              </w:rPr>
            </w:pPr>
            <w:r>
              <w:rPr>
                <w:sz w:val="28"/>
                <w:szCs w:val="28"/>
              </w:rPr>
              <w:t>Якобсон Р. Избранные работы. – М.: Прогресс, 1985. – 455с.</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Якобсон Р. </w:t>
            </w:r>
            <w:r>
              <w:rPr>
                <w:sz w:val="28"/>
                <w:szCs w:val="28"/>
                <w:lang w:val="uk-UA"/>
              </w:rPr>
              <w:t xml:space="preserve">Лінгвістика і поетика // Антологія світової літературно-критичної думки </w:t>
            </w:r>
            <w:r>
              <w:rPr>
                <w:sz w:val="28"/>
                <w:szCs w:val="28"/>
                <w:lang w:val="en-US"/>
              </w:rPr>
              <w:t>XX</w:t>
            </w:r>
            <w:r w:rsidRPr="009622AB">
              <w:rPr>
                <w:sz w:val="28"/>
                <w:szCs w:val="28"/>
              </w:rPr>
              <w:t xml:space="preserve"> </w:t>
            </w:r>
            <w:r>
              <w:rPr>
                <w:sz w:val="28"/>
                <w:szCs w:val="28"/>
                <w:lang w:val="uk-UA"/>
              </w:rPr>
              <w:t>ст. – Вид 2-е, доповнене / За ред. М. Зубрицької. – Львів: Літопис, 2002. – С. 465-490.</w:t>
            </w:r>
          </w:p>
          <w:p w:rsidR="001D5247" w:rsidRDefault="001D5247" w:rsidP="00F85D9D">
            <w:pPr>
              <w:numPr>
                <w:ilvl w:val="0"/>
                <w:numId w:val="47"/>
              </w:numPr>
              <w:suppressAutoHyphens w:val="0"/>
              <w:spacing w:line="360" w:lineRule="auto"/>
              <w:ind w:hanging="540"/>
              <w:jc w:val="both"/>
              <w:rPr>
                <w:sz w:val="28"/>
                <w:szCs w:val="28"/>
              </w:rPr>
            </w:pPr>
            <w:r>
              <w:rPr>
                <w:sz w:val="28"/>
                <w:szCs w:val="28"/>
              </w:rPr>
              <w:t xml:space="preserve">Яковлева Е.С. Жизнь в терминах времени: </w:t>
            </w:r>
            <w:r>
              <w:rPr>
                <w:i/>
                <w:sz w:val="28"/>
                <w:szCs w:val="28"/>
              </w:rPr>
              <w:t>эпоха, дни, век, времена</w:t>
            </w:r>
            <w:r>
              <w:rPr>
                <w:sz w:val="28"/>
                <w:szCs w:val="28"/>
              </w:rPr>
              <w:t xml:space="preserve"> // Сокровенные смыслы. Слово. Текст. Культура. – Сб. статей в честь Н.Д. Арутюновой. – М.: Языки славянской культуры</w:t>
            </w:r>
            <w:r w:rsidRPr="00D477FA">
              <w:rPr>
                <w:sz w:val="28"/>
                <w:szCs w:val="28"/>
              </w:rPr>
              <w:t xml:space="preserve">, </w:t>
            </w:r>
            <w:r>
              <w:rPr>
                <w:lang w:val="uk-UA"/>
              </w:rPr>
              <w:t>–</w:t>
            </w:r>
            <w:r w:rsidRPr="00D477FA">
              <w:rPr>
                <w:sz w:val="28"/>
                <w:szCs w:val="28"/>
              </w:rPr>
              <w:t xml:space="preserve"> 2002.</w:t>
            </w:r>
            <w:r>
              <w:rPr>
                <w:sz w:val="28"/>
                <w:szCs w:val="28"/>
              </w:rPr>
              <w:t xml:space="preserve"> – С.825-8</w:t>
            </w:r>
            <w:r w:rsidRPr="00D477FA">
              <w:rPr>
                <w:sz w:val="28"/>
                <w:szCs w:val="28"/>
              </w:rPr>
              <w:t>3</w:t>
            </w:r>
            <w:r>
              <w:rPr>
                <w:sz w:val="28"/>
                <w:szCs w:val="28"/>
              </w:rPr>
              <w:t>6.</w:t>
            </w:r>
          </w:p>
          <w:p w:rsidR="001D5247" w:rsidRPr="0016642C" w:rsidRDefault="001D5247" w:rsidP="00F85D9D">
            <w:pPr>
              <w:numPr>
                <w:ilvl w:val="0"/>
                <w:numId w:val="47"/>
              </w:numPr>
              <w:suppressAutoHyphens w:val="0"/>
              <w:spacing w:line="360" w:lineRule="auto"/>
              <w:ind w:hanging="540"/>
              <w:jc w:val="both"/>
              <w:rPr>
                <w:sz w:val="28"/>
                <w:szCs w:val="28"/>
              </w:rPr>
            </w:pPr>
            <w:r>
              <w:rPr>
                <w:sz w:val="28"/>
                <w:szCs w:val="28"/>
              </w:rPr>
              <w:t xml:space="preserve">Яковлева Е.С. Фрагменты русской языковой картины мира. Модели пространства, времени и восприятия. – М.: Гнозис, 1994. – 343с. </w:t>
            </w:r>
          </w:p>
          <w:p w:rsidR="001D5247" w:rsidRDefault="001D5247" w:rsidP="00F85D9D">
            <w:pPr>
              <w:numPr>
                <w:ilvl w:val="0"/>
                <w:numId w:val="47"/>
              </w:numPr>
              <w:suppressAutoHyphens w:val="0"/>
              <w:spacing w:line="360" w:lineRule="auto"/>
              <w:ind w:hanging="540"/>
              <w:jc w:val="both"/>
              <w:rPr>
                <w:sz w:val="28"/>
                <w:szCs w:val="28"/>
                <w:lang w:val="fr-FR"/>
              </w:rPr>
            </w:pPr>
            <w:r w:rsidRPr="004D3748">
              <w:rPr>
                <w:sz w:val="28"/>
                <w:szCs w:val="28"/>
                <w:lang w:val="fr-FR"/>
              </w:rPr>
              <w:t xml:space="preserve">Adam I. – M.Langue et </w:t>
            </w:r>
            <w:r>
              <w:rPr>
                <w:sz w:val="28"/>
                <w:szCs w:val="28"/>
                <w:lang w:val="fr-FR"/>
              </w:rPr>
              <w:t>Litérature. – P.Hachette, 1991. – 221p.</w:t>
            </w:r>
          </w:p>
          <w:p w:rsidR="001D5247" w:rsidRDefault="001D5247" w:rsidP="00F85D9D">
            <w:pPr>
              <w:numPr>
                <w:ilvl w:val="0"/>
                <w:numId w:val="47"/>
              </w:numPr>
              <w:suppressAutoHyphens w:val="0"/>
              <w:spacing w:line="360" w:lineRule="auto"/>
              <w:ind w:hanging="540"/>
              <w:jc w:val="both"/>
              <w:rPr>
                <w:sz w:val="28"/>
                <w:szCs w:val="28"/>
                <w:lang w:val="en-US"/>
              </w:rPr>
            </w:pPr>
            <w:r w:rsidRPr="004D3748">
              <w:rPr>
                <w:sz w:val="28"/>
                <w:szCs w:val="28"/>
                <w:lang w:val="en-US"/>
              </w:rPr>
              <w:t xml:space="preserve">Aitchison J. The Language Web : the Power and Problem of Words. </w:t>
            </w:r>
            <w:r>
              <w:rPr>
                <w:sz w:val="28"/>
                <w:szCs w:val="28"/>
                <w:lang w:val="en-US"/>
              </w:rPr>
              <w:t>– Cambridge: Cambr. UP, 1997. – 139p.</w:t>
            </w:r>
          </w:p>
          <w:p w:rsidR="001D5247" w:rsidRPr="009622AB"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Allen S. Introduction // Possible Worlds in Humanities, Arts and Sciences. Proceedings of Nobel Symposium 65 / Ed. by S. Allen. – Berlin: de Gruyter, 1989. – </w:t>
            </w:r>
            <w:r>
              <w:rPr>
                <w:sz w:val="28"/>
                <w:szCs w:val="28"/>
              </w:rPr>
              <w:t>Р</w:t>
            </w:r>
            <w:r>
              <w:rPr>
                <w:sz w:val="28"/>
                <w:szCs w:val="28"/>
                <w:lang w:val="en-US"/>
              </w:rPr>
              <w:t>. III – IX.</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Augustin St. Confessions. Book XI. – Penguin Classics, 1961. – P. 253 – 280.</w:t>
            </w:r>
          </w:p>
          <w:p w:rsidR="001D5247" w:rsidRPr="002F1393" w:rsidRDefault="001D5247" w:rsidP="00F85D9D">
            <w:pPr>
              <w:numPr>
                <w:ilvl w:val="0"/>
                <w:numId w:val="47"/>
              </w:numPr>
              <w:suppressAutoHyphens w:val="0"/>
              <w:spacing w:line="360" w:lineRule="auto"/>
              <w:ind w:hanging="540"/>
              <w:jc w:val="both"/>
              <w:rPr>
                <w:sz w:val="28"/>
                <w:szCs w:val="28"/>
                <w:lang w:val="en-US"/>
              </w:rPr>
            </w:pPr>
            <w:r w:rsidRPr="002F1393">
              <w:rPr>
                <w:sz w:val="28"/>
                <w:szCs w:val="28"/>
                <w:lang w:val="en-US"/>
              </w:rPr>
              <w:t xml:space="preserve">Banfield A. Unspeakable Sentences: Narration and </w:t>
            </w:r>
            <w:r>
              <w:rPr>
                <w:sz w:val="28"/>
                <w:szCs w:val="28"/>
                <w:lang w:val="en-US"/>
              </w:rPr>
              <w:t>R</w:t>
            </w:r>
            <w:r w:rsidRPr="002F1393">
              <w:rPr>
                <w:sz w:val="28"/>
                <w:szCs w:val="28"/>
                <w:lang w:val="en-US"/>
              </w:rPr>
              <w:t xml:space="preserve">epresentation in the Language of Fiction. </w:t>
            </w:r>
            <w:r w:rsidRPr="008A6B0F">
              <w:rPr>
                <w:sz w:val="28"/>
                <w:szCs w:val="28"/>
                <w:lang w:val="en-US"/>
              </w:rPr>
              <w:t>–</w:t>
            </w:r>
            <w:r>
              <w:rPr>
                <w:sz w:val="28"/>
                <w:szCs w:val="28"/>
                <w:lang w:val="en-US"/>
              </w:rPr>
              <w:t xml:space="preserve"> L.: Routledge,</w:t>
            </w:r>
            <w:r w:rsidRPr="002F1393">
              <w:rPr>
                <w:sz w:val="28"/>
                <w:szCs w:val="28"/>
                <w:lang w:val="en-US"/>
              </w:rPr>
              <w:t xml:space="preserve"> P. Kegan, 1982. – </w:t>
            </w:r>
            <w:r w:rsidRPr="008A6B0F">
              <w:rPr>
                <w:sz w:val="28"/>
                <w:szCs w:val="28"/>
                <w:lang w:val="en-US"/>
              </w:rPr>
              <w:t>102</w:t>
            </w:r>
            <w:r w:rsidRPr="002F1393">
              <w:rPr>
                <w:sz w:val="28"/>
                <w:szCs w:val="28"/>
                <w:lang w:val="en-GB"/>
              </w:rPr>
              <w:t>p.</w:t>
            </w:r>
          </w:p>
          <w:p w:rsidR="001D5247" w:rsidRPr="0087216C" w:rsidRDefault="001D5247" w:rsidP="00F85D9D">
            <w:pPr>
              <w:numPr>
                <w:ilvl w:val="0"/>
                <w:numId w:val="47"/>
              </w:numPr>
              <w:suppressAutoHyphens w:val="0"/>
              <w:spacing w:line="360" w:lineRule="auto"/>
              <w:ind w:hanging="540"/>
              <w:jc w:val="both"/>
              <w:rPr>
                <w:color w:val="FF0000"/>
                <w:sz w:val="28"/>
                <w:szCs w:val="28"/>
                <w:lang w:val="en-US"/>
              </w:rPr>
            </w:pPr>
            <w:r w:rsidRPr="00052E63">
              <w:rPr>
                <w:sz w:val="28"/>
                <w:szCs w:val="28"/>
                <w:lang w:val="fr-FR"/>
              </w:rPr>
              <w:lastRenderedPageBreak/>
              <w:t>Benveniste E. Problèmes de linguistique générale. – Paris:</w:t>
            </w:r>
            <w:r>
              <w:rPr>
                <w:sz w:val="28"/>
                <w:szCs w:val="28"/>
                <w:lang w:val="fr-FR"/>
              </w:rPr>
              <w:t xml:space="preserve"> </w:t>
            </w:r>
            <w:r w:rsidRPr="00052E63">
              <w:rPr>
                <w:sz w:val="28"/>
                <w:szCs w:val="28"/>
                <w:lang w:val="fr-FR"/>
              </w:rPr>
              <w:t>Gallimar, 1980. – 447p.</w:t>
            </w:r>
          </w:p>
          <w:p w:rsidR="001D5247" w:rsidRDefault="001D5247" w:rsidP="00F85D9D">
            <w:pPr>
              <w:numPr>
                <w:ilvl w:val="0"/>
                <w:numId w:val="47"/>
              </w:numPr>
              <w:suppressAutoHyphens w:val="0"/>
              <w:spacing w:line="360" w:lineRule="auto"/>
              <w:ind w:hanging="540"/>
              <w:jc w:val="both"/>
              <w:rPr>
                <w:sz w:val="28"/>
                <w:szCs w:val="28"/>
                <w:lang w:val="en-US"/>
              </w:rPr>
            </w:pPr>
            <w:r w:rsidRPr="00B051DA">
              <w:rPr>
                <w:sz w:val="28"/>
                <w:szCs w:val="28"/>
                <w:lang w:val="en-US"/>
              </w:rPr>
              <w:t xml:space="preserve">Blokh M. Y. A course in Theoretical English Grammar. - </w:t>
            </w:r>
            <w:r w:rsidRPr="00B051DA">
              <w:rPr>
                <w:sz w:val="28"/>
                <w:szCs w:val="28"/>
              </w:rPr>
              <w:t>М</w:t>
            </w:r>
            <w:r w:rsidRPr="00B051DA">
              <w:rPr>
                <w:sz w:val="28"/>
                <w:szCs w:val="28"/>
                <w:lang w:val="en-US"/>
              </w:rPr>
              <w:t xml:space="preserve">. : </w:t>
            </w:r>
            <w:r w:rsidRPr="00B051DA">
              <w:rPr>
                <w:sz w:val="28"/>
                <w:szCs w:val="28"/>
              </w:rPr>
              <w:t>Высшая</w:t>
            </w:r>
            <w:r w:rsidRPr="00B051DA">
              <w:rPr>
                <w:sz w:val="28"/>
                <w:szCs w:val="28"/>
                <w:lang w:val="en-US"/>
              </w:rPr>
              <w:t xml:space="preserve"> </w:t>
            </w:r>
            <w:r w:rsidRPr="00B051DA">
              <w:rPr>
                <w:sz w:val="28"/>
                <w:szCs w:val="28"/>
              </w:rPr>
              <w:t>школа</w:t>
            </w:r>
            <w:r w:rsidRPr="00B051DA">
              <w:rPr>
                <w:sz w:val="28"/>
                <w:szCs w:val="28"/>
                <w:lang w:val="en-US"/>
              </w:rPr>
              <w:t>, 2003. – 421</w:t>
            </w:r>
            <w:r w:rsidRPr="00B051DA">
              <w:rPr>
                <w:sz w:val="28"/>
                <w:szCs w:val="28"/>
              </w:rPr>
              <w:t>с</w:t>
            </w:r>
            <w:r w:rsidRPr="00B051DA">
              <w:rPr>
                <w:sz w:val="28"/>
                <w:szCs w:val="28"/>
                <w:lang w:val="en-US"/>
              </w:rPr>
              <w:t xml:space="preserve">. </w:t>
            </w:r>
          </w:p>
          <w:p w:rsidR="001D5247" w:rsidRPr="00D1506B" w:rsidRDefault="001D5247" w:rsidP="00F85D9D">
            <w:pPr>
              <w:numPr>
                <w:ilvl w:val="0"/>
                <w:numId w:val="47"/>
              </w:numPr>
              <w:suppressAutoHyphens w:val="0"/>
              <w:spacing w:line="360" w:lineRule="auto"/>
              <w:ind w:hanging="540"/>
              <w:jc w:val="both"/>
              <w:rPr>
                <w:sz w:val="28"/>
                <w:szCs w:val="28"/>
                <w:lang w:val="en-US"/>
              </w:rPr>
            </w:pPr>
            <w:r w:rsidRPr="00D1506B">
              <w:rPr>
                <w:sz w:val="28"/>
                <w:szCs w:val="28"/>
                <w:lang w:val="en-US"/>
              </w:rPr>
              <w:t>Bloom H. A Map of Misreading. – N.Y, 1975. – 240</w:t>
            </w:r>
            <w:r w:rsidRPr="00D1506B">
              <w:rPr>
                <w:sz w:val="28"/>
                <w:szCs w:val="28"/>
              </w:rPr>
              <w:t>р</w:t>
            </w:r>
            <w:r w:rsidRPr="00D1506B">
              <w:rPr>
                <w:sz w:val="28"/>
                <w:szCs w:val="28"/>
                <w:lang w:val="en-US"/>
              </w:rPr>
              <w:t>.</w:t>
            </w:r>
          </w:p>
          <w:p w:rsidR="001D5247" w:rsidRPr="008A6B0F"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Bloom H. Poetry and Representation // Revisionism from Blake to Stevens – New Haven, 1976. </w:t>
            </w:r>
            <w:r w:rsidRPr="008A6B0F">
              <w:rPr>
                <w:sz w:val="28"/>
                <w:szCs w:val="28"/>
                <w:lang w:val="en-US"/>
              </w:rPr>
              <w:t>–</w:t>
            </w:r>
            <w:r>
              <w:rPr>
                <w:sz w:val="28"/>
                <w:szCs w:val="28"/>
                <w:lang w:val="en-US"/>
              </w:rPr>
              <w:t xml:space="preserve"> P.30-76.</w:t>
            </w:r>
          </w:p>
          <w:p w:rsidR="001D5247" w:rsidRPr="002F1393"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Borgman A. Information, Nearness, Farness // Robot in the Garden / Ed. by Ken Goldberg. – Camb., Mass.: MIT Press, 2000. – P. 172-185. </w:t>
            </w:r>
          </w:p>
          <w:p w:rsidR="001D5247" w:rsidRPr="00CB6208" w:rsidRDefault="001D5247" w:rsidP="00F85D9D">
            <w:pPr>
              <w:numPr>
                <w:ilvl w:val="0"/>
                <w:numId w:val="47"/>
              </w:numPr>
              <w:suppressAutoHyphens w:val="0"/>
              <w:spacing w:line="360" w:lineRule="auto"/>
              <w:ind w:hanging="540"/>
              <w:jc w:val="both"/>
              <w:rPr>
                <w:sz w:val="28"/>
                <w:szCs w:val="28"/>
                <w:lang w:val="en-US"/>
              </w:rPr>
            </w:pPr>
            <w:r w:rsidRPr="00CB6208">
              <w:rPr>
                <w:sz w:val="28"/>
                <w:szCs w:val="28"/>
                <w:lang w:val="en-US"/>
              </w:rPr>
              <w:t xml:space="preserve">Bradley R. Swartz N. </w:t>
            </w:r>
            <w:r w:rsidRPr="008A6B0F">
              <w:rPr>
                <w:sz w:val="28"/>
                <w:szCs w:val="28"/>
                <w:lang w:val="en-US"/>
              </w:rPr>
              <w:t>–</w:t>
            </w:r>
            <w:r w:rsidRPr="00CB6208">
              <w:rPr>
                <w:sz w:val="28"/>
                <w:szCs w:val="28"/>
                <w:lang w:val="en-US"/>
              </w:rPr>
              <w:t xml:space="preserve"> Possible Worlds: An Introduction to Logic and Philosophy. </w:t>
            </w:r>
            <w:r w:rsidRPr="008A6B0F">
              <w:rPr>
                <w:sz w:val="28"/>
                <w:szCs w:val="28"/>
                <w:lang w:val="en-US"/>
              </w:rPr>
              <w:t>–</w:t>
            </w:r>
            <w:r w:rsidRPr="00CB6208">
              <w:rPr>
                <w:sz w:val="28"/>
                <w:szCs w:val="28"/>
                <w:lang w:val="en-US"/>
              </w:rPr>
              <w:t xml:space="preserve"> Oxford: Blackwell, 1979. – 281p.</w:t>
            </w:r>
          </w:p>
          <w:p w:rsidR="001D5247" w:rsidRPr="00CB6208" w:rsidRDefault="001D5247" w:rsidP="00F85D9D">
            <w:pPr>
              <w:numPr>
                <w:ilvl w:val="0"/>
                <w:numId w:val="47"/>
              </w:numPr>
              <w:suppressAutoHyphens w:val="0"/>
              <w:spacing w:line="360" w:lineRule="auto"/>
              <w:ind w:hanging="540"/>
              <w:jc w:val="both"/>
              <w:rPr>
                <w:sz w:val="28"/>
                <w:szCs w:val="28"/>
                <w:lang w:val="en-US"/>
              </w:rPr>
            </w:pPr>
            <w:r w:rsidRPr="00CB6208">
              <w:rPr>
                <w:sz w:val="28"/>
                <w:szCs w:val="28"/>
                <w:lang w:val="en-US"/>
              </w:rPr>
              <w:t>Brown G., Yule G. Discourse Analysis. – Cambr. UP, 1983. – 288 p.</w:t>
            </w:r>
          </w:p>
          <w:p w:rsidR="001D5247" w:rsidRPr="004743BC" w:rsidRDefault="001D5247" w:rsidP="00F85D9D">
            <w:pPr>
              <w:numPr>
                <w:ilvl w:val="0"/>
                <w:numId w:val="47"/>
              </w:numPr>
              <w:suppressAutoHyphens w:val="0"/>
              <w:spacing w:line="360" w:lineRule="auto"/>
              <w:ind w:hanging="540"/>
              <w:jc w:val="both"/>
              <w:rPr>
                <w:sz w:val="28"/>
                <w:szCs w:val="28"/>
                <w:lang w:val="en-US"/>
              </w:rPr>
            </w:pPr>
            <w:r w:rsidRPr="00DD46A6">
              <w:rPr>
                <w:sz w:val="28"/>
                <w:szCs w:val="28"/>
                <w:lang w:val="en-US"/>
              </w:rPr>
              <w:t xml:space="preserve">Carnap R. Meaning and Necessity: A </w:t>
            </w:r>
            <w:r>
              <w:rPr>
                <w:sz w:val="28"/>
                <w:szCs w:val="28"/>
                <w:lang w:val="en-US"/>
              </w:rPr>
              <w:t>Study in S</w:t>
            </w:r>
            <w:r w:rsidRPr="00DD46A6">
              <w:rPr>
                <w:sz w:val="28"/>
                <w:szCs w:val="28"/>
                <w:lang w:val="en-US"/>
              </w:rPr>
              <w:t xml:space="preserve">emantics and </w:t>
            </w:r>
            <w:r>
              <w:rPr>
                <w:sz w:val="28"/>
                <w:szCs w:val="28"/>
                <w:lang w:val="en-US"/>
              </w:rPr>
              <w:t>M</w:t>
            </w:r>
            <w:r w:rsidRPr="00DD46A6">
              <w:rPr>
                <w:sz w:val="28"/>
                <w:szCs w:val="28"/>
                <w:lang w:val="en-US"/>
              </w:rPr>
              <w:t>odal Logic.2-nd ed. – Chicago: U. of ChP, 1956. – 258</w:t>
            </w:r>
            <w:r w:rsidRPr="00DD46A6">
              <w:rPr>
                <w:sz w:val="28"/>
                <w:szCs w:val="28"/>
                <w:lang w:val="en-GB"/>
              </w:rPr>
              <w:t>p.</w:t>
            </w:r>
          </w:p>
          <w:p w:rsidR="001D5247" w:rsidRPr="00D1506B" w:rsidRDefault="001D5247" w:rsidP="00F85D9D">
            <w:pPr>
              <w:numPr>
                <w:ilvl w:val="0"/>
                <w:numId w:val="47"/>
              </w:numPr>
              <w:suppressAutoHyphens w:val="0"/>
              <w:spacing w:line="360" w:lineRule="auto"/>
              <w:ind w:hanging="540"/>
              <w:jc w:val="both"/>
              <w:rPr>
                <w:sz w:val="28"/>
                <w:szCs w:val="28"/>
                <w:lang w:val="en-US"/>
              </w:rPr>
            </w:pPr>
            <w:r w:rsidRPr="00D1506B">
              <w:rPr>
                <w:sz w:val="28"/>
                <w:szCs w:val="28"/>
                <w:lang w:val="en-US"/>
              </w:rPr>
              <w:t xml:space="preserve">Chafe W. Discourse, Consiousness and Time. The Flow and Displacement of </w:t>
            </w:r>
            <w:r>
              <w:rPr>
                <w:sz w:val="28"/>
                <w:szCs w:val="28"/>
                <w:lang w:val="en-US"/>
              </w:rPr>
              <w:t>C</w:t>
            </w:r>
            <w:r w:rsidRPr="00D1506B">
              <w:rPr>
                <w:sz w:val="28"/>
                <w:szCs w:val="28"/>
                <w:lang w:val="en-US"/>
              </w:rPr>
              <w:t xml:space="preserve">onscious </w:t>
            </w:r>
            <w:r>
              <w:rPr>
                <w:sz w:val="28"/>
                <w:szCs w:val="28"/>
                <w:lang w:val="en-US"/>
              </w:rPr>
              <w:t>E</w:t>
            </w:r>
            <w:r w:rsidRPr="00D1506B">
              <w:rPr>
                <w:sz w:val="28"/>
                <w:szCs w:val="28"/>
                <w:lang w:val="en-US"/>
              </w:rPr>
              <w:t xml:space="preserve">xperience in </w:t>
            </w:r>
            <w:r>
              <w:rPr>
                <w:sz w:val="28"/>
                <w:szCs w:val="28"/>
                <w:lang w:val="en-US"/>
              </w:rPr>
              <w:t>S</w:t>
            </w:r>
            <w:r w:rsidRPr="00D1506B">
              <w:rPr>
                <w:sz w:val="28"/>
                <w:szCs w:val="28"/>
                <w:lang w:val="en-US"/>
              </w:rPr>
              <w:t xml:space="preserve">peaking and </w:t>
            </w:r>
            <w:r>
              <w:rPr>
                <w:sz w:val="28"/>
                <w:szCs w:val="28"/>
                <w:lang w:val="en-US"/>
              </w:rPr>
              <w:t>W</w:t>
            </w:r>
            <w:r w:rsidRPr="00D1506B">
              <w:rPr>
                <w:sz w:val="28"/>
                <w:szCs w:val="28"/>
                <w:lang w:val="en-US"/>
              </w:rPr>
              <w:t xml:space="preserve">riting. </w:t>
            </w:r>
            <w:r w:rsidRPr="00D1506B">
              <w:rPr>
                <w:lang w:val="uk-UA"/>
              </w:rPr>
              <w:t>–</w:t>
            </w:r>
            <w:r w:rsidRPr="00D1506B">
              <w:rPr>
                <w:sz w:val="28"/>
                <w:szCs w:val="28"/>
                <w:lang w:val="en-US"/>
              </w:rPr>
              <w:t xml:space="preserve"> Chicago: U. of Ch. Press, 1994.</w:t>
            </w:r>
            <w:r w:rsidRPr="008A6B0F">
              <w:rPr>
                <w:sz w:val="28"/>
                <w:szCs w:val="28"/>
                <w:lang w:val="en-US"/>
              </w:rPr>
              <w:t xml:space="preserve"> – 180</w:t>
            </w:r>
            <w:r w:rsidRPr="00D1506B">
              <w:rPr>
                <w:sz w:val="28"/>
                <w:szCs w:val="28"/>
              </w:rPr>
              <w:t>р</w:t>
            </w:r>
            <w:r w:rsidRPr="008A6B0F">
              <w:rPr>
                <w:sz w:val="28"/>
                <w:szCs w:val="28"/>
                <w:lang w:val="en-US"/>
              </w:rPr>
              <w:t>.</w:t>
            </w:r>
          </w:p>
          <w:p w:rsidR="001D5247" w:rsidRPr="00DD46A6"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 xml:space="preserve">Chafe W. Looking Ahead. –  Text, 1985. </w:t>
            </w:r>
            <w:r>
              <w:rPr>
                <w:lang w:val="uk-UA"/>
              </w:rPr>
              <w:t>–</w:t>
            </w:r>
            <w:r>
              <w:rPr>
                <w:sz w:val="28"/>
                <w:szCs w:val="28"/>
                <w:lang w:val="en-GB"/>
              </w:rPr>
              <w:t xml:space="preserve"> </w:t>
            </w:r>
            <w:r w:rsidRPr="00AD1FCA">
              <w:rPr>
                <w:sz w:val="28"/>
                <w:szCs w:val="28"/>
                <w:lang w:val="en-US"/>
              </w:rPr>
              <w:t>№</w:t>
            </w:r>
            <w:r>
              <w:rPr>
                <w:sz w:val="28"/>
                <w:szCs w:val="28"/>
                <w:lang w:val="en-GB"/>
              </w:rPr>
              <w:t>10. – P. 19-22.</w:t>
            </w:r>
          </w:p>
          <w:p w:rsidR="001D5247" w:rsidRDefault="001D5247" w:rsidP="00F85D9D">
            <w:pPr>
              <w:numPr>
                <w:ilvl w:val="0"/>
                <w:numId w:val="47"/>
              </w:numPr>
              <w:suppressAutoHyphens w:val="0"/>
              <w:spacing w:line="360" w:lineRule="auto"/>
              <w:ind w:hanging="540"/>
              <w:jc w:val="both"/>
              <w:rPr>
                <w:color w:val="FF0000"/>
                <w:sz w:val="28"/>
                <w:szCs w:val="28"/>
                <w:lang w:val="en-US"/>
              </w:rPr>
            </w:pPr>
            <w:r w:rsidRPr="00DD7C38">
              <w:rPr>
                <w:sz w:val="28"/>
                <w:szCs w:val="28"/>
                <w:lang w:val="en-US"/>
              </w:rPr>
              <w:t>Chatman S.</w:t>
            </w:r>
            <w:r>
              <w:rPr>
                <w:sz w:val="28"/>
                <w:szCs w:val="28"/>
                <w:lang w:val="en-US"/>
              </w:rPr>
              <w:t xml:space="preserve"> New Ways of Analyzing Narrative Structure // Language and Style. – 1969. </w:t>
            </w:r>
            <w:r>
              <w:rPr>
                <w:sz w:val="28"/>
                <w:szCs w:val="28"/>
                <w:lang w:val="en-GB"/>
              </w:rPr>
              <w:t>–</w:t>
            </w:r>
            <w:r>
              <w:rPr>
                <w:sz w:val="28"/>
                <w:szCs w:val="28"/>
                <w:lang w:val="en-US"/>
              </w:rPr>
              <w:t xml:space="preserve"> </w:t>
            </w:r>
            <w:r w:rsidRPr="00DD7C38">
              <w:rPr>
                <w:sz w:val="28"/>
                <w:szCs w:val="28"/>
                <w:lang w:val="en-US"/>
              </w:rPr>
              <w:t xml:space="preserve">№2 </w:t>
            </w:r>
            <w:r>
              <w:rPr>
                <w:sz w:val="28"/>
                <w:szCs w:val="28"/>
                <w:lang w:val="en-US"/>
              </w:rPr>
              <w:t>–</w:t>
            </w:r>
            <w:r w:rsidRPr="00DD7C38">
              <w:rPr>
                <w:sz w:val="28"/>
                <w:szCs w:val="28"/>
                <w:lang w:val="en-US"/>
              </w:rPr>
              <w:t xml:space="preserve"> </w:t>
            </w:r>
            <w:r>
              <w:rPr>
                <w:sz w:val="28"/>
                <w:szCs w:val="28"/>
                <w:lang w:val="en-GB"/>
              </w:rPr>
              <w:t>P.1-36</w:t>
            </w:r>
            <w:r w:rsidRPr="004829AE">
              <w:rPr>
                <w:sz w:val="28"/>
                <w:szCs w:val="28"/>
                <w:lang w:val="en-US"/>
              </w:rPr>
              <w:t>.</w:t>
            </w:r>
            <w:r>
              <w:rPr>
                <w:sz w:val="28"/>
                <w:szCs w:val="28"/>
                <w:lang w:val="en-GB"/>
              </w:rPr>
              <w:t xml:space="preserve"> </w:t>
            </w:r>
          </w:p>
          <w:p w:rsidR="001D5247" w:rsidRDefault="001D5247" w:rsidP="00F85D9D">
            <w:pPr>
              <w:numPr>
                <w:ilvl w:val="0"/>
                <w:numId w:val="47"/>
              </w:numPr>
              <w:suppressAutoHyphens w:val="0"/>
              <w:spacing w:line="360" w:lineRule="auto"/>
              <w:ind w:hanging="540"/>
              <w:jc w:val="both"/>
              <w:rPr>
                <w:sz w:val="28"/>
                <w:szCs w:val="28"/>
                <w:lang w:val="en-GB"/>
              </w:rPr>
            </w:pPr>
            <w:r w:rsidRPr="00DD7C38">
              <w:rPr>
                <w:sz w:val="28"/>
                <w:szCs w:val="28"/>
                <w:lang w:val="en-US"/>
              </w:rPr>
              <w:t xml:space="preserve">Chatman S. Story and Discourse. – </w:t>
            </w:r>
            <w:r w:rsidRPr="00DD7C38">
              <w:rPr>
                <w:sz w:val="28"/>
                <w:szCs w:val="28"/>
                <w:lang w:val="en-GB"/>
              </w:rPr>
              <w:t xml:space="preserve">Ithaca: Cornel UP, 1978. – </w:t>
            </w:r>
            <w:r w:rsidRPr="00DD7C38">
              <w:rPr>
                <w:sz w:val="28"/>
                <w:szCs w:val="28"/>
                <w:lang w:val="en-US"/>
              </w:rPr>
              <w:t>286</w:t>
            </w:r>
            <w:r w:rsidRPr="00DD7C38">
              <w:rPr>
                <w:sz w:val="28"/>
                <w:szCs w:val="28"/>
                <w:lang w:val="en-GB"/>
              </w:rPr>
              <w:t>p.</w:t>
            </w:r>
          </w:p>
          <w:p w:rsidR="001D5247" w:rsidRPr="00CB6208" w:rsidRDefault="001D5247" w:rsidP="00F85D9D">
            <w:pPr>
              <w:numPr>
                <w:ilvl w:val="0"/>
                <w:numId w:val="47"/>
              </w:numPr>
              <w:suppressAutoHyphens w:val="0"/>
              <w:spacing w:line="360" w:lineRule="auto"/>
              <w:ind w:hanging="540"/>
              <w:jc w:val="both"/>
              <w:rPr>
                <w:sz w:val="28"/>
                <w:szCs w:val="28"/>
                <w:lang w:val="en-US"/>
              </w:rPr>
            </w:pPr>
            <w:r w:rsidRPr="00CB6208">
              <w:rPr>
                <w:sz w:val="28"/>
                <w:szCs w:val="28"/>
                <w:lang w:val="en-GB"/>
              </w:rPr>
              <w:t>Coles R. The Call of Stories. – Boston, MA: Hought</w:t>
            </w:r>
            <w:r>
              <w:rPr>
                <w:sz w:val="28"/>
                <w:szCs w:val="28"/>
                <w:lang w:val="en-GB"/>
              </w:rPr>
              <w:t>o</w:t>
            </w:r>
            <w:r w:rsidRPr="00CB6208">
              <w:rPr>
                <w:sz w:val="28"/>
                <w:szCs w:val="28"/>
                <w:lang w:val="en-GB"/>
              </w:rPr>
              <w:t xml:space="preserve">n Mifflin, 1989. – 140p. </w:t>
            </w:r>
          </w:p>
          <w:p w:rsidR="001D5247" w:rsidRPr="00CB6208"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Culler J. Foreword // G.Gennette. Narrative Discourse. – N.Y.: Cornell UP, 1980. – P.7-14</w:t>
            </w:r>
            <w:r w:rsidRPr="00AD1FCA">
              <w:rPr>
                <w:sz w:val="28"/>
                <w:szCs w:val="28"/>
                <w:lang w:val="en-US"/>
              </w:rPr>
              <w:t>.</w:t>
            </w:r>
            <w:r>
              <w:rPr>
                <w:sz w:val="28"/>
                <w:szCs w:val="28"/>
                <w:lang w:val="en-GB"/>
              </w:rPr>
              <w:t xml:space="preserve"> </w:t>
            </w:r>
          </w:p>
          <w:p w:rsidR="001D5247" w:rsidRPr="002917D3"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 xml:space="preserve">Damacio A. The Feeling of What Happens: Body and Emotion in the Making of Consciousness. – Harvest Books: Harcourt Inc., 1999. – 385p. </w:t>
            </w:r>
          </w:p>
          <w:p w:rsidR="001D5247" w:rsidRPr="00CA77E3" w:rsidRDefault="001D5247" w:rsidP="00F85D9D">
            <w:pPr>
              <w:numPr>
                <w:ilvl w:val="0"/>
                <w:numId w:val="47"/>
              </w:numPr>
              <w:suppressAutoHyphens w:val="0"/>
              <w:spacing w:line="360" w:lineRule="auto"/>
              <w:ind w:hanging="540"/>
              <w:jc w:val="both"/>
              <w:rPr>
                <w:sz w:val="28"/>
                <w:szCs w:val="28"/>
                <w:lang w:val="fr-FR"/>
              </w:rPr>
            </w:pPr>
            <w:r w:rsidRPr="002917D3">
              <w:rPr>
                <w:sz w:val="28"/>
                <w:szCs w:val="28"/>
                <w:lang w:val="fr-FR"/>
              </w:rPr>
              <w:t>Derrida J. Psyché: Inventions de l’autre.</w:t>
            </w:r>
            <w:r>
              <w:rPr>
                <w:sz w:val="28"/>
                <w:szCs w:val="28"/>
                <w:lang w:val="fr-FR"/>
              </w:rPr>
              <w:t xml:space="preserve"> </w:t>
            </w:r>
            <w:r w:rsidRPr="00FD1CA8">
              <w:rPr>
                <w:sz w:val="28"/>
                <w:szCs w:val="28"/>
                <w:lang w:val="fr-FR"/>
              </w:rPr>
              <w:t xml:space="preserve">– </w:t>
            </w:r>
            <w:r w:rsidRPr="00CA77E3">
              <w:rPr>
                <w:sz w:val="28"/>
                <w:szCs w:val="28"/>
                <w:lang w:val="fr-FR"/>
              </w:rPr>
              <w:t>Galilée, 1987. – 652p.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Doležel L. Extensional and Intentional Narrative Worlds // Poetics. – 1979. </w:t>
            </w:r>
            <w:r>
              <w:rPr>
                <w:sz w:val="28"/>
                <w:szCs w:val="28"/>
                <w:lang w:val="en-GB"/>
              </w:rPr>
              <w:t>–</w:t>
            </w:r>
            <w:r>
              <w:rPr>
                <w:sz w:val="28"/>
                <w:szCs w:val="28"/>
                <w:lang w:val="en-US"/>
              </w:rPr>
              <w:t xml:space="preserve"> </w:t>
            </w:r>
            <w:r w:rsidRPr="00652220">
              <w:rPr>
                <w:sz w:val="28"/>
                <w:szCs w:val="28"/>
                <w:lang w:val="en-US"/>
              </w:rPr>
              <w:t>№</w:t>
            </w:r>
            <w:r>
              <w:rPr>
                <w:sz w:val="28"/>
                <w:szCs w:val="28"/>
                <w:lang w:val="en-GB"/>
              </w:rPr>
              <w:t>8. – P. 193-211</w:t>
            </w:r>
            <w:r w:rsidRPr="00AD1FCA">
              <w:rPr>
                <w:sz w:val="28"/>
                <w:szCs w:val="28"/>
                <w:lang w:val="en-US"/>
              </w:rPr>
              <w:t>.</w:t>
            </w:r>
            <w:r>
              <w:rPr>
                <w:sz w:val="28"/>
                <w:szCs w:val="28"/>
                <w:lang w:val="en-US"/>
              </w:rPr>
              <w:t xml:space="preserve"> </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Doležel L. Heterocosmica. Fiction and Possible Worlds. – Baltimore, L.: The John Hopkins UP., 1998. – 325p.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lastRenderedPageBreak/>
              <w:t>Doležel L. Mimesis and Possible Worlds // Poetics Today. – 1988. – V.9</w:t>
            </w:r>
            <w:r w:rsidRPr="00AC7382">
              <w:rPr>
                <w:sz w:val="28"/>
                <w:szCs w:val="28"/>
                <w:lang w:val="en-US"/>
              </w:rPr>
              <w:t xml:space="preserve">. </w:t>
            </w:r>
            <w:r>
              <w:rPr>
                <w:lang w:val="uk-UA"/>
              </w:rPr>
              <w:t>–</w:t>
            </w:r>
            <w:r>
              <w:rPr>
                <w:sz w:val="28"/>
                <w:szCs w:val="28"/>
                <w:lang w:val="en-US"/>
              </w:rPr>
              <w:t xml:space="preserve"> </w:t>
            </w:r>
            <w:r w:rsidRPr="00AC7382">
              <w:rPr>
                <w:sz w:val="28"/>
                <w:szCs w:val="28"/>
                <w:lang w:val="en-US"/>
              </w:rPr>
              <w:t xml:space="preserve">№3. </w:t>
            </w:r>
            <w:r>
              <w:rPr>
                <w:sz w:val="28"/>
                <w:szCs w:val="28"/>
                <w:lang w:val="en-US"/>
              </w:rPr>
              <w:t>–</w:t>
            </w:r>
            <w:r w:rsidRPr="00AC7382">
              <w:rPr>
                <w:sz w:val="28"/>
                <w:szCs w:val="28"/>
                <w:lang w:val="en-US"/>
              </w:rPr>
              <w:t xml:space="preserve"> </w:t>
            </w:r>
            <w:r>
              <w:rPr>
                <w:sz w:val="28"/>
                <w:szCs w:val="28"/>
                <w:lang w:val="en-GB"/>
              </w:rPr>
              <w:t>P.476-496</w:t>
            </w:r>
            <w:r w:rsidRPr="00AD1FCA">
              <w:rPr>
                <w:sz w:val="28"/>
                <w:szCs w:val="28"/>
                <w:lang w:val="en-US"/>
              </w:rPr>
              <w:t>.</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Doležel L. Narrative Modalities // Journal of Literary Semantics. – 1976. – Vol.5. – P.5-14. </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Doležel L. Occidental Poetics: Tradition and Progress. – Lincoln: U of Nebraska Press, 1990. – 502p. </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Doležel L. Possible Worlds and Literary Fictions // Possible Worlds in Humanities, Arts and Sciences. Proceedings of Nobel Symposium 65 / Ed. by S. Allen. Berlin, N.Y.: de Gruyter, 1989. – P.221-243.</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Doležel L. The Typology of the Narrator: Point of view in Fiction // To Honor Roman Jakobson. – Vol. I – La Haye: Mouton, 1967. – P.541-552. </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Eco U. Literature and the Arts // Possible Worlds in Humanities, Arts and Sciences: Proceedings of Nobel Symposium 65. – Berlin, N.Y.: de Gruyter, 1989. – P.343-355. </w:t>
            </w:r>
          </w:p>
          <w:p w:rsidR="001D5247" w:rsidRPr="0016642C" w:rsidRDefault="001D5247" w:rsidP="00F85D9D">
            <w:pPr>
              <w:numPr>
                <w:ilvl w:val="0"/>
                <w:numId w:val="47"/>
              </w:numPr>
              <w:suppressAutoHyphens w:val="0"/>
              <w:spacing w:line="360" w:lineRule="auto"/>
              <w:ind w:hanging="540"/>
              <w:jc w:val="both"/>
              <w:rPr>
                <w:sz w:val="28"/>
                <w:szCs w:val="28"/>
                <w:lang w:val="en-GB"/>
              </w:rPr>
            </w:pPr>
            <w:r>
              <w:rPr>
                <w:sz w:val="28"/>
                <w:szCs w:val="28"/>
                <w:lang w:val="en-US"/>
              </w:rPr>
              <w:t>Eco U. The Limits of Interpretation. – Bloomington: Indiana UP, 1990. – 294p.</w:t>
            </w:r>
          </w:p>
          <w:p w:rsidR="001D5247" w:rsidRPr="00E96E7C" w:rsidRDefault="001D5247" w:rsidP="00F85D9D">
            <w:pPr>
              <w:numPr>
                <w:ilvl w:val="0"/>
                <w:numId w:val="47"/>
              </w:numPr>
              <w:suppressAutoHyphens w:val="0"/>
              <w:spacing w:line="360" w:lineRule="auto"/>
              <w:ind w:hanging="540"/>
              <w:jc w:val="both"/>
              <w:rPr>
                <w:color w:val="FF0000"/>
                <w:sz w:val="28"/>
                <w:szCs w:val="28"/>
                <w:lang w:val="en-US"/>
              </w:rPr>
            </w:pPr>
            <w:r w:rsidRPr="00B051DA">
              <w:rPr>
                <w:sz w:val="28"/>
                <w:szCs w:val="28"/>
                <w:lang w:val="en-US"/>
              </w:rPr>
              <w:t>E</w:t>
            </w:r>
            <w:r w:rsidRPr="003215C1">
              <w:rPr>
                <w:sz w:val="28"/>
                <w:szCs w:val="28"/>
                <w:lang w:val="en-US"/>
              </w:rPr>
              <w:t xml:space="preserve">nkvist N. On the </w:t>
            </w:r>
            <w:r>
              <w:rPr>
                <w:sz w:val="28"/>
                <w:szCs w:val="28"/>
                <w:lang w:val="en-US"/>
              </w:rPr>
              <w:t>I</w:t>
            </w:r>
            <w:r w:rsidRPr="003215C1">
              <w:rPr>
                <w:sz w:val="28"/>
                <w:szCs w:val="28"/>
                <w:lang w:val="en-US"/>
              </w:rPr>
              <w:t xml:space="preserve">nterpretability of </w:t>
            </w:r>
            <w:r>
              <w:rPr>
                <w:sz w:val="28"/>
                <w:szCs w:val="28"/>
                <w:lang w:val="en-US"/>
              </w:rPr>
              <w:t>T</w:t>
            </w:r>
            <w:r w:rsidRPr="003215C1">
              <w:rPr>
                <w:sz w:val="28"/>
                <w:szCs w:val="28"/>
                <w:lang w:val="en-US"/>
              </w:rPr>
              <w:t xml:space="preserve">ext in </w:t>
            </w:r>
            <w:r>
              <w:rPr>
                <w:sz w:val="28"/>
                <w:szCs w:val="28"/>
                <w:lang w:val="en-US"/>
              </w:rPr>
              <w:t>G</w:t>
            </w:r>
            <w:r w:rsidRPr="003215C1">
              <w:rPr>
                <w:sz w:val="28"/>
                <w:szCs w:val="28"/>
                <w:lang w:val="en-US"/>
              </w:rPr>
              <w:t xml:space="preserve">eneral and of </w:t>
            </w:r>
            <w:r>
              <w:rPr>
                <w:sz w:val="28"/>
                <w:szCs w:val="28"/>
                <w:lang w:val="en-US"/>
              </w:rPr>
              <w:t>L</w:t>
            </w:r>
            <w:r w:rsidRPr="003215C1">
              <w:rPr>
                <w:sz w:val="28"/>
                <w:szCs w:val="28"/>
                <w:lang w:val="en-US"/>
              </w:rPr>
              <w:t xml:space="preserve">iterary </w:t>
            </w:r>
            <w:r>
              <w:rPr>
                <w:sz w:val="28"/>
                <w:szCs w:val="28"/>
                <w:lang w:val="en-US"/>
              </w:rPr>
              <w:t>T</w:t>
            </w:r>
            <w:r w:rsidRPr="003215C1">
              <w:rPr>
                <w:sz w:val="28"/>
                <w:szCs w:val="28"/>
                <w:lang w:val="en-US"/>
              </w:rPr>
              <w:t xml:space="preserve">exts in </w:t>
            </w:r>
            <w:r>
              <w:rPr>
                <w:sz w:val="28"/>
                <w:szCs w:val="28"/>
                <w:lang w:val="en-US"/>
              </w:rPr>
              <w:t>P</w:t>
            </w:r>
            <w:r w:rsidRPr="003215C1">
              <w:rPr>
                <w:sz w:val="28"/>
                <w:szCs w:val="28"/>
                <w:lang w:val="en-US"/>
              </w:rPr>
              <w:t xml:space="preserve">articular // Literary Pragmatics /Ed. by R. Sell. - L.: Routledge, 1991. </w:t>
            </w:r>
            <w:r>
              <w:rPr>
                <w:lang w:val="uk-UA"/>
              </w:rPr>
              <w:t>–</w:t>
            </w:r>
            <w:r w:rsidRPr="003215C1">
              <w:rPr>
                <w:sz w:val="28"/>
                <w:szCs w:val="28"/>
                <w:lang w:val="en-US"/>
              </w:rPr>
              <w:t xml:space="preserve"> </w:t>
            </w:r>
            <w:r>
              <w:rPr>
                <w:sz w:val="28"/>
                <w:szCs w:val="28"/>
                <w:lang w:val="en-US"/>
              </w:rPr>
              <w:t>P</w:t>
            </w:r>
            <w:r w:rsidRPr="003215C1">
              <w:rPr>
                <w:sz w:val="28"/>
                <w:szCs w:val="28"/>
                <w:lang w:val="en-US"/>
              </w:rPr>
              <w:t>. 1-25</w:t>
            </w:r>
            <w:r>
              <w:rPr>
                <w:sz w:val="28"/>
                <w:szCs w:val="28"/>
                <w:lang w:val="en-US"/>
              </w:rPr>
              <w:t>.</w:t>
            </w:r>
          </w:p>
          <w:p w:rsidR="001D5247" w:rsidRPr="0016642C" w:rsidRDefault="001D5247" w:rsidP="00F85D9D">
            <w:pPr>
              <w:numPr>
                <w:ilvl w:val="0"/>
                <w:numId w:val="47"/>
              </w:numPr>
              <w:suppressAutoHyphens w:val="0"/>
              <w:spacing w:line="360" w:lineRule="auto"/>
              <w:ind w:hanging="540"/>
              <w:jc w:val="both"/>
              <w:rPr>
                <w:sz w:val="28"/>
                <w:szCs w:val="28"/>
                <w:lang w:val="en-GB"/>
              </w:rPr>
            </w:pPr>
            <w:r w:rsidRPr="00B051DA">
              <w:rPr>
                <w:sz w:val="28"/>
                <w:szCs w:val="28"/>
                <w:lang w:val="en-US"/>
              </w:rPr>
              <w:t>E</w:t>
            </w:r>
            <w:r w:rsidRPr="003215C1">
              <w:rPr>
                <w:sz w:val="28"/>
                <w:szCs w:val="28"/>
                <w:lang w:val="en-US"/>
              </w:rPr>
              <w:t>nkvist N.</w:t>
            </w:r>
            <w:r>
              <w:rPr>
                <w:sz w:val="28"/>
                <w:szCs w:val="28"/>
                <w:lang w:val="en-US"/>
              </w:rPr>
              <w:t xml:space="preserve"> Possible Worlds in Humanities, Arts and Sciences // Possible Worlds in Humanities, Arts and Sciences: Proceedings of Nobel Symposium 65 / Ed. by S. Allen. – N.Y.,Berlin: de Gruyter, 1989. – P.162-186.</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Fauconnier G. Mental Spaces. </w:t>
            </w:r>
            <w:r>
              <w:rPr>
                <w:sz w:val="28"/>
                <w:szCs w:val="28"/>
                <w:lang w:val="en-US"/>
              </w:rPr>
              <w:t xml:space="preserve">Aspects of Meaning Construction in Natural Languages. </w:t>
            </w:r>
            <w:r w:rsidRPr="003215C1">
              <w:rPr>
                <w:sz w:val="28"/>
                <w:szCs w:val="28"/>
                <w:lang w:val="en-US"/>
              </w:rPr>
              <w:t xml:space="preserve">2-nd ed. </w:t>
            </w:r>
            <w:r>
              <w:rPr>
                <w:sz w:val="28"/>
                <w:szCs w:val="28"/>
                <w:lang w:val="en-US"/>
              </w:rPr>
              <w:t>–</w:t>
            </w:r>
            <w:r w:rsidRPr="003215C1">
              <w:rPr>
                <w:sz w:val="28"/>
                <w:szCs w:val="28"/>
                <w:lang w:val="en-US"/>
              </w:rPr>
              <w:t xml:space="preserve"> Cambridge, Mass.: MIT Press, 1995. </w:t>
            </w:r>
            <w:r>
              <w:rPr>
                <w:lang w:val="uk-UA"/>
              </w:rPr>
              <w:t>–</w:t>
            </w:r>
            <w:r w:rsidRPr="003215C1">
              <w:rPr>
                <w:sz w:val="28"/>
                <w:szCs w:val="28"/>
                <w:lang w:val="en-US"/>
              </w:rPr>
              <w:t xml:space="preserve"> 192</w:t>
            </w:r>
            <w:r>
              <w:rPr>
                <w:sz w:val="28"/>
                <w:szCs w:val="28"/>
                <w:lang w:val="en-US"/>
              </w:rPr>
              <w:t>p.</w:t>
            </w:r>
          </w:p>
          <w:p w:rsidR="001D5247" w:rsidRPr="0016642C" w:rsidRDefault="001D5247" w:rsidP="00F85D9D">
            <w:pPr>
              <w:numPr>
                <w:ilvl w:val="0"/>
                <w:numId w:val="47"/>
              </w:numPr>
              <w:suppressAutoHyphens w:val="0"/>
              <w:spacing w:line="360" w:lineRule="auto"/>
              <w:ind w:hanging="540"/>
              <w:jc w:val="both"/>
              <w:rPr>
                <w:sz w:val="28"/>
                <w:szCs w:val="28"/>
                <w:lang w:val="en-GB"/>
              </w:rPr>
            </w:pPr>
            <w:r w:rsidRPr="003215C1">
              <w:rPr>
                <w:sz w:val="28"/>
                <w:szCs w:val="28"/>
                <w:lang w:val="en-US"/>
              </w:rPr>
              <w:t xml:space="preserve">Fleishman J. Temporal </w:t>
            </w:r>
            <w:r>
              <w:rPr>
                <w:sz w:val="28"/>
                <w:szCs w:val="28"/>
                <w:lang w:val="en-US"/>
              </w:rPr>
              <w:t>D</w:t>
            </w:r>
            <w:r w:rsidRPr="003215C1">
              <w:rPr>
                <w:sz w:val="28"/>
                <w:szCs w:val="28"/>
                <w:lang w:val="en-US"/>
              </w:rPr>
              <w:t xml:space="preserve">istance: a </w:t>
            </w:r>
            <w:r>
              <w:rPr>
                <w:sz w:val="28"/>
                <w:szCs w:val="28"/>
                <w:lang w:val="en-US"/>
              </w:rPr>
              <w:t>B</w:t>
            </w:r>
            <w:r w:rsidRPr="003215C1">
              <w:rPr>
                <w:sz w:val="28"/>
                <w:szCs w:val="28"/>
                <w:lang w:val="en-US"/>
              </w:rPr>
              <w:t xml:space="preserve">asic </w:t>
            </w:r>
            <w:r>
              <w:rPr>
                <w:sz w:val="28"/>
                <w:szCs w:val="28"/>
                <w:lang w:val="en-US"/>
              </w:rPr>
              <w:t>L</w:t>
            </w:r>
            <w:r w:rsidRPr="003215C1">
              <w:rPr>
                <w:sz w:val="28"/>
                <w:szCs w:val="28"/>
                <w:lang w:val="en-US"/>
              </w:rPr>
              <w:t xml:space="preserve">inguistic </w:t>
            </w:r>
            <w:r>
              <w:rPr>
                <w:sz w:val="28"/>
                <w:szCs w:val="28"/>
                <w:lang w:val="en-US"/>
              </w:rPr>
              <w:t>M</w:t>
            </w:r>
            <w:r w:rsidRPr="003215C1">
              <w:rPr>
                <w:sz w:val="28"/>
                <w:szCs w:val="28"/>
                <w:lang w:val="en-US"/>
              </w:rPr>
              <w:t xml:space="preserve">etaphor // Studies in Language. </w:t>
            </w:r>
            <w:r>
              <w:rPr>
                <w:lang w:val="uk-UA"/>
              </w:rPr>
              <w:t>–</w:t>
            </w:r>
            <w:r w:rsidRPr="003215C1">
              <w:rPr>
                <w:sz w:val="28"/>
                <w:szCs w:val="28"/>
                <w:lang w:val="en-US"/>
              </w:rPr>
              <w:t xml:space="preserve"> 1989. </w:t>
            </w:r>
            <w:r>
              <w:rPr>
                <w:lang w:val="uk-UA"/>
              </w:rPr>
              <w:t>–</w:t>
            </w:r>
            <w:r w:rsidRPr="003215C1">
              <w:rPr>
                <w:sz w:val="28"/>
                <w:szCs w:val="28"/>
                <w:lang w:val="en-US"/>
              </w:rPr>
              <w:t xml:space="preserve"> </w:t>
            </w:r>
            <w:r w:rsidRPr="00AD1FCA">
              <w:rPr>
                <w:sz w:val="28"/>
                <w:szCs w:val="28"/>
                <w:lang w:val="en-US"/>
              </w:rPr>
              <w:t>№</w:t>
            </w:r>
            <w:r w:rsidRPr="003215C1">
              <w:rPr>
                <w:sz w:val="28"/>
                <w:szCs w:val="28"/>
                <w:lang w:val="en-US"/>
              </w:rPr>
              <w:t xml:space="preserve">13. </w:t>
            </w:r>
            <w:r>
              <w:rPr>
                <w:lang w:val="uk-UA"/>
              </w:rPr>
              <w:t>–</w:t>
            </w:r>
            <w:r w:rsidRPr="003215C1">
              <w:rPr>
                <w:sz w:val="28"/>
                <w:szCs w:val="28"/>
                <w:lang w:val="en-US"/>
              </w:rPr>
              <w:t xml:space="preserve"> </w:t>
            </w:r>
            <w:r>
              <w:rPr>
                <w:sz w:val="28"/>
                <w:szCs w:val="28"/>
                <w:lang w:val="en-US"/>
              </w:rPr>
              <w:t>P</w:t>
            </w:r>
            <w:r w:rsidRPr="003215C1">
              <w:rPr>
                <w:sz w:val="28"/>
                <w:szCs w:val="28"/>
                <w:lang w:val="en-US"/>
              </w:rPr>
              <w:t>.1-50</w:t>
            </w:r>
            <w:r>
              <w:rPr>
                <w:sz w:val="28"/>
                <w:szCs w:val="28"/>
                <w:lang w:val="en-US"/>
              </w:rPr>
              <w:t>.</w:t>
            </w:r>
          </w:p>
          <w:p w:rsidR="001D5247" w:rsidRPr="00CA77E3" w:rsidRDefault="001D5247" w:rsidP="00F85D9D">
            <w:pPr>
              <w:numPr>
                <w:ilvl w:val="0"/>
                <w:numId w:val="47"/>
              </w:numPr>
              <w:suppressAutoHyphens w:val="0"/>
              <w:spacing w:line="360" w:lineRule="auto"/>
              <w:ind w:hanging="540"/>
              <w:jc w:val="both"/>
              <w:rPr>
                <w:sz w:val="28"/>
                <w:szCs w:val="28"/>
                <w:lang w:val="en-GB"/>
              </w:rPr>
            </w:pPr>
            <w:r w:rsidRPr="00CA77E3">
              <w:rPr>
                <w:sz w:val="28"/>
                <w:szCs w:val="28"/>
                <w:lang w:val="en-US"/>
              </w:rPr>
              <w:t>Fludernik M Towards a ‘</w:t>
            </w:r>
            <w:r>
              <w:rPr>
                <w:sz w:val="28"/>
                <w:szCs w:val="28"/>
                <w:lang w:val="en-US"/>
              </w:rPr>
              <w:t>Natural’ N</w:t>
            </w:r>
            <w:r w:rsidRPr="00CA77E3">
              <w:rPr>
                <w:sz w:val="28"/>
                <w:szCs w:val="28"/>
                <w:lang w:val="en-US"/>
              </w:rPr>
              <w:t>arratology. – Routledge, 1996.  – 222p.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Fowler R. The Language of Literature. – Routledge, 1971. </w:t>
            </w:r>
            <w:r>
              <w:rPr>
                <w:lang w:val="uk-UA"/>
              </w:rPr>
              <w:t>–</w:t>
            </w:r>
            <w:r>
              <w:rPr>
                <w:sz w:val="28"/>
                <w:szCs w:val="28"/>
                <w:lang w:val="en-US"/>
              </w:rPr>
              <w:t xml:space="preserve"> 302p.</w:t>
            </w:r>
          </w:p>
          <w:p w:rsidR="001D5247" w:rsidRPr="0016642C" w:rsidRDefault="001D5247" w:rsidP="00F85D9D">
            <w:pPr>
              <w:numPr>
                <w:ilvl w:val="0"/>
                <w:numId w:val="47"/>
              </w:numPr>
              <w:suppressAutoHyphens w:val="0"/>
              <w:spacing w:line="360" w:lineRule="auto"/>
              <w:ind w:hanging="540"/>
              <w:jc w:val="both"/>
              <w:rPr>
                <w:sz w:val="28"/>
                <w:szCs w:val="28"/>
                <w:lang w:val="en-GB"/>
              </w:rPr>
            </w:pPr>
            <w:r w:rsidRPr="003215C1">
              <w:rPr>
                <w:sz w:val="28"/>
                <w:szCs w:val="28"/>
                <w:lang w:val="en-US"/>
              </w:rPr>
              <w:t xml:space="preserve">Fowler R. Linguistics and the Novel. </w:t>
            </w:r>
            <w:r>
              <w:rPr>
                <w:lang w:val="uk-UA"/>
              </w:rPr>
              <w:t>–</w:t>
            </w:r>
            <w:r w:rsidRPr="003215C1">
              <w:rPr>
                <w:sz w:val="28"/>
                <w:szCs w:val="28"/>
                <w:lang w:val="en-US"/>
              </w:rPr>
              <w:t xml:space="preserve"> L.: Methuen, 1977. </w:t>
            </w:r>
            <w:r>
              <w:rPr>
                <w:lang w:val="uk-UA"/>
              </w:rPr>
              <w:t>–</w:t>
            </w:r>
            <w:r w:rsidRPr="003215C1">
              <w:rPr>
                <w:sz w:val="28"/>
                <w:szCs w:val="28"/>
                <w:lang w:val="en-US"/>
              </w:rPr>
              <w:t xml:space="preserve"> </w:t>
            </w:r>
            <w:r>
              <w:rPr>
                <w:sz w:val="28"/>
                <w:szCs w:val="28"/>
                <w:lang w:val="en-US"/>
              </w:rPr>
              <w:t>430</w:t>
            </w:r>
            <w:r w:rsidRPr="003215C1">
              <w:rPr>
                <w:sz w:val="28"/>
                <w:szCs w:val="28"/>
                <w:lang w:val="en-US"/>
              </w:rPr>
              <w:t xml:space="preserve"> p.</w:t>
            </w:r>
          </w:p>
          <w:p w:rsidR="001D5247" w:rsidRPr="00CA77E3" w:rsidRDefault="001D5247" w:rsidP="00F85D9D">
            <w:pPr>
              <w:numPr>
                <w:ilvl w:val="0"/>
                <w:numId w:val="47"/>
              </w:numPr>
              <w:suppressAutoHyphens w:val="0"/>
              <w:spacing w:line="360" w:lineRule="auto"/>
              <w:ind w:hanging="540"/>
              <w:jc w:val="both"/>
              <w:rPr>
                <w:sz w:val="28"/>
                <w:szCs w:val="28"/>
                <w:lang w:val="en-US"/>
              </w:rPr>
            </w:pPr>
            <w:r w:rsidRPr="00CA77E3">
              <w:rPr>
                <w:sz w:val="28"/>
                <w:szCs w:val="28"/>
                <w:lang w:val="en-US"/>
              </w:rPr>
              <w:t>Freeman M. Poetry and the Scope of Metaphor: Towards a Cognitive Theory of Literature // Metaphor and Metonymy at the Crossroads: a Cognitive Perspective / Ed. by A. Barcelona. – Berlin</w:t>
            </w:r>
            <w:r>
              <w:rPr>
                <w:sz w:val="28"/>
                <w:szCs w:val="28"/>
                <w:lang w:val="en-US"/>
              </w:rPr>
              <w:t>,</w:t>
            </w:r>
            <w:r w:rsidRPr="00CA77E3">
              <w:rPr>
                <w:sz w:val="28"/>
                <w:szCs w:val="28"/>
                <w:lang w:val="en-US"/>
              </w:rPr>
              <w:t xml:space="preserve"> N.Y.: de Gruyter, 2002. – P. 253-282.</w:t>
            </w:r>
          </w:p>
          <w:p w:rsidR="001D5247" w:rsidRPr="00CA77E3" w:rsidRDefault="001D5247" w:rsidP="00F85D9D">
            <w:pPr>
              <w:numPr>
                <w:ilvl w:val="0"/>
                <w:numId w:val="47"/>
              </w:numPr>
              <w:suppressAutoHyphens w:val="0"/>
              <w:spacing w:line="360" w:lineRule="auto"/>
              <w:ind w:hanging="540"/>
              <w:jc w:val="both"/>
              <w:rPr>
                <w:sz w:val="28"/>
                <w:szCs w:val="28"/>
                <w:lang w:val="en-US"/>
              </w:rPr>
            </w:pPr>
            <w:r w:rsidRPr="00CA77E3">
              <w:rPr>
                <w:sz w:val="28"/>
                <w:szCs w:val="28"/>
                <w:lang w:val="en-US"/>
              </w:rPr>
              <w:t xml:space="preserve">Gawin P. A Prague School Reader on Aesthetics, Literary Structure and Style. </w:t>
            </w:r>
            <w:r w:rsidRPr="00CA77E3">
              <w:rPr>
                <w:sz w:val="28"/>
                <w:szCs w:val="28"/>
                <w:lang w:val="en-US"/>
              </w:rPr>
              <w:lastRenderedPageBreak/>
              <w:t xml:space="preserve">Washington: Georgetown U., 1964 – 384p. </w:t>
            </w:r>
          </w:p>
          <w:p w:rsidR="001D5247" w:rsidRPr="00D1506B" w:rsidRDefault="001D5247" w:rsidP="00F85D9D">
            <w:pPr>
              <w:numPr>
                <w:ilvl w:val="0"/>
                <w:numId w:val="47"/>
              </w:numPr>
              <w:suppressAutoHyphens w:val="0"/>
              <w:spacing w:line="360" w:lineRule="auto"/>
              <w:ind w:hanging="540"/>
              <w:jc w:val="both"/>
              <w:rPr>
                <w:sz w:val="28"/>
                <w:szCs w:val="28"/>
                <w:lang w:val="en-US"/>
              </w:rPr>
            </w:pPr>
            <w:r w:rsidRPr="00D1506B">
              <w:rPr>
                <w:sz w:val="28"/>
                <w:szCs w:val="28"/>
                <w:lang w:val="fr-FR"/>
              </w:rPr>
              <w:t xml:space="preserve">Gennette G. Fiction et Diction. – P.: Seuil, 1993.– </w:t>
            </w:r>
            <w:r w:rsidRPr="00D1506B">
              <w:rPr>
                <w:sz w:val="28"/>
                <w:szCs w:val="28"/>
                <w:lang w:val="en-US"/>
              </w:rPr>
              <w:t>322p.</w:t>
            </w:r>
          </w:p>
          <w:p w:rsidR="001D5247" w:rsidRPr="0016642C" w:rsidRDefault="001D5247" w:rsidP="00F85D9D">
            <w:pPr>
              <w:numPr>
                <w:ilvl w:val="0"/>
                <w:numId w:val="47"/>
              </w:numPr>
              <w:suppressAutoHyphens w:val="0"/>
              <w:spacing w:line="360" w:lineRule="auto"/>
              <w:ind w:hanging="540"/>
              <w:jc w:val="both"/>
              <w:rPr>
                <w:sz w:val="28"/>
                <w:szCs w:val="28"/>
                <w:lang w:val="en-GB"/>
              </w:rPr>
            </w:pPr>
            <w:r w:rsidRPr="0016642C">
              <w:rPr>
                <w:sz w:val="28"/>
                <w:szCs w:val="28"/>
                <w:lang w:val="en-GB"/>
              </w:rPr>
              <w:t xml:space="preserve">Gennette G. Narrative Discourse. </w:t>
            </w:r>
            <w:r>
              <w:rPr>
                <w:sz w:val="28"/>
                <w:szCs w:val="28"/>
                <w:lang w:val="en-GB"/>
              </w:rPr>
              <w:t>–</w:t>
            </w:r>
            <w:r w:rsidRPr="0016642C">
              <w:rPr>
                <w:sz w:val="28"/>
                <w:szCs w:val="28"/>
                <w:lang w:val="en-GB"/>
              </w:rPr>
              <w:t xml:space="preserve"> Oxford: Basil Blackwell, 1986. </w:t>
            </w:r>
            <w:r>
              <w:rPr>
                <w:lang w:val="uk-UA"/>
              </w:rPr>
              <w:t>–</w:t>
            </w:r>
            <w:r w:rsidRPr="0016642C">
              <w:rPr>
                <w:sz w:val="28"/>
                <w:szCs w:val="28"/>
                <w:lang w:val="en-GB"/>
              </w:rPr>
              <w:t xml:space="preserve"> 286 p.</w:t>
            </w:r>
          </w:p>
          <w:p w:rsidR="001D5247" w:rsidRDefault="001D5247" w:rsidP="00F85D9D">
            <w:pPr>
              <w:numPr>
                <w:ilvl w:val="0"/>
                <w:numId w:val="47"/>
              </w:numPr>
              <w:suppressAutoHyphens w:val="0"/>
              <w:spacing w:line="360" w:lineRule="auto"/>
              <w:ind w:hanging="540"/>
              <w:jc w:val="both"/>
              <w:rPr>
                <w:sz w:val="28"/>
                <w:szCs w:val="28"/>
                <w:lang w:val="fr-FR"/>
              </w:rPr>
            </w:pPr>
            <w:r>
              <w:rPr>
                <w:sz w:val="28"/>
                <w:szCs w:val="28"/>
                <w:lang w:val="en-US"/>
              </w:rPr>
              <w:t>Gennette. G. Narrative Discourse: An Essay in Method. –  Ithaca: Cornell UP, 1980. – 182p.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G</w:t>
            </w:r>
            <w:r w:rsidRPr="009B433B">
              <w:rPr>
                <w:sz w:val="28"/>
                <w:szCs w:val="28"/>
                <w:lang w:val="en-US"/>
              </w:rPr>
              <w:t xml:space="preserve">errid R. Experiencing </w:t>
            </w:r>
            <w:r>
              <w:rPr>
                <w:sz w:val="28"/>
                <w:szCs w:val="28"/>
                <w:lang w:val="en-US"/>
              </w:rPr>
              <w:t>N</w:t>
            </w:r>
            <w:r w:rsidRPr="009B433B">
              <w:rPr>
                <w:sz w:val="28"/>
                <w:szCs w:val="28"/>
                <w:lang w:val="en-US"/>
              </w:rPr>
              <w:t xml:space="preserve">arrative Worlds : on the Psychological Activities of Reading. </w:t>
            </w:r>
            <w:r>
              <w:rPr>
                <w:sz w:val="28"/>
                <w:szCs w:val="28"/>
                <w:lang w:val="en-US"/>
              </w:rPr>
              <w:t xml:space="preserve">– New Haven, L.: Yale UP, 1993. – 273p. </w:t>
            </w:r>
          </w:p>
          <w:p w:rsidR="001D5247" w:rsidRPr="0016642C" w:rsidRDefault="001D5247" w:rsidP="00F85D9D">
            <w:pPr>
              <w:numPr>
                <w:ilvl w:val="0"/>
                <w:numId w:val="47"/>
              </w:numPr>
              <w:suppressAutoHyphens w:val="0"/>
              <w:spacing w:line="360" w:lineRule="auto"/>
              <w:ind w:hanging="540"/>
              <w:jc w:val="both"/>
              <w:rPr>
                <w:sz w:val="28"/>
                <w:szCs w:val="28"/>
                <w:lang w:val="en-GB"/>
              </w:rPr>
            </w:pPr>
            <w:r>
              <w:rPr>
                <w:sz w:val="28"/>
                <w:szCs w:val="28"/>
                <w:lang w:val="en-US"/>
              </w:rPr>
              <w:t>Gibbs R.W. Jr. Prototypes in Dynamic Meaning Construal // Cognitive Poetics in Practice / Ed. by E. Semino. – L.: Routledge, 2003. – P. 27-40.</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Grei</w:t>
            </w:r>
            <w:r w:rsidRPr="009B433B">
              <w:rPr>
                <w:sz w:val="28"/>
                <w:szCs w:val="28"/>
                <w:lang w:val="en-US"/>
              </w:rPr>
              <w:t xml:space="preserve">mas A. On Meaning: Selected Writings in Semiotic Theory. </w:t>
            </w:r>
            <w:r>
              <w:rPr>
                <w:sz w:val="28"/>
                <w:szCs w:val="28"/>
                <w:lang w:val="en-US"/>
              </w:rPr>
              <w:t>–</w:t>
            </w:r>
            <w:r w:rsidRPr="009B433B">
              <w:rPr>
                <w:sz w:val="28"/>
                <w:szCs w:val="28"/>
                <w:lang w:val="en-US"/>
              </w:rPr>
              <w:t xml:space="preserve"> Minneapolis: Minnesota UP, 1987. – 262p. </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Grice H.P. Logic and Conversation // Syntax and Semantics. / Ed. by P.Cole, J.Morgan. – Vol.I. Speech Acts. – N.Y.: Academic Press, 1975. – P.93-107. </w:t>
            </w:r>
          </w:p>
          <w:p w:rsidR="001D5247" w:rsidRPr="00356A29"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Griffin M. An Expanded Narrative Algebra for Mythic Space-Time // Journal of Literary Semantics. – 2001. – Vol.30. </w:t>
            </w:r>
            <w:r>
              <w:rPr>
                <w:lang w:val="uk-UA"/>
              </w:rPr>
              <w:t>–</w:t>
            </w:r>
            <w:r>
              <w:rPr>
                <w:sz w:val="28"/>
                <w:szCs w:val="28"/>
                <w:lang w:val="en-US"/>
              </w:rPr>
              <w:t xml:space="preserve"> </w:t>
            </w:r>
            <w:r w:rsidRPr="009F4473">
              <w:rPr>
                <w:sz w:val="28"/>
                <w:szCs w:val="28"/>
                <w:lang w:val="en-US"/>
              </w:rPr>
              <w:t>№</w:t>
            </w:r>
            <w:r>
              <w:rPr>
                <w:sz w:val="28"/>
                <w:szCs w:val="28"/>
                <w:lang w:val="en-GB"/>
              </w:rPr>
              <w:t>2. – P.71-82</w:t>
            </w:r>
            <w:r>
              <w:rPr>
                <w:sz w:val="28"/>
                <w:szCs w:val="28"/>
                <w:lang w:val="en-US"/>
              </w:rPr>
              <w:t>.</w:t>
            </w:r>
          </w:p>
          <w:p w:rsidR="001D5247" w:rsidRDefault="001D5247" w:rsidP="00F85D9D">
            <w:pPr>
              <w:numPr>
                <w:ilvl w:val="0"/>
                <w:numId w:val="47"/>
              </w:numPr>
              <w:suppressAutoHyphens w:val="0"/>
              <w:spacing w:line="360" w:lineRule="auto"/>
              <w:ind w:hanging="540"/>
              <w:jc w:val="both"/>
              <w:rPr>
                <w:sz w:val="28"/>
                <w:szCs w:val="28"/>
                <w:lang w:val="en-GB"/>
              </w:rPr>
            </w:pPr>
            <w:r>
              <w:rPr>
                <w:sz w:val="28"/>
                <w:szCs w:val="28"/>
                <w:lang w:val="en-US"/>
              </w:rPr>
              <w:t xml:space="preserve">Griffin M. Mythic Space-Time // Journal of Literary Semantics. – 2000. Vol. 29. </w:t>
            </w:r>
            <w:r>
              <w:rPr>
                <w:lang w:val="uk-UA"/>
              </w:rPr>
              <w:t>–</w:t>
            </w:r>
            <w:r>
              <w:rPr>
                <w:sz w:val="28"/>
                <w:szCs w:val="28"/>
                <w:lang w:val="en-US"/>
              </w:rPr>
              <w:t xml:space="preserve"> </w:t>
            </w:r>
            <w:r w:rsidRPr="003A5AB4">
              <w:rPr>
                <w:sz w:val="28"/>
                <w:szCs w:val="28"/>
                <w:lang w:val="en-US"/>
              </w:rPr>
              <w:t>№</w:t>
            </w:r>
            <w:r>
              <w:rPr>
                <w:sz w:val="28"/>
                <w:szCs w:val="28"/>
                <w:lang w:val="en-GB"/>
              </w:rPr>
              <w:t>1. – P.61-74.</w:t>
            </w:r>
          </w:p>
          <w:p w:rsidR="001D5247" w:rsidRPr="003A5AB4"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Hamburger K. The Logic of Fiction. </w:t>
            </w:r>
            <w:r>
              <w:rPr>
                <w:lang w:val="uk-UA"/>
              </w:rPr>
              <w:t>–</w:t>
            </w:r>
            <w:r w:rsidRPr="003215C1">
              <w:rPr>
                <w:sz w:val="28"/>
                <w:szCs w:val="28"/>
                <w:lang w:val="en-US"/>
              </w:rPr>
              <w:t xml:space="preserve"> Longman</w:t>
            </w:r>
            <w:r>
              <w:rPr>
                <w:sz w:val="28"/>
                <w:szCs w:val="28"/>
                <w:lang w:val="en-US"/>
              </w:rPr>
              <w:t>,</w:t>
            </w:r>
            <w:r w:rsidRPr="003215C1">
              <w:rPr>
                <w:sz w:val="28"/>
                <w:szCs w:val="28"/>
                <w:lang w:val="en-US"/>
              </w:rPr>
              <w:t xml:space="preserve"> </w:t>
            </w:r>
            <w:r w:rsidRPr="003A5AB4">
              <w:rPr>
                <w:sz w:val="28"/>
                <w:szCs w:val="28"/>
                <w:lang w:val="en-US"/>
              </w:rPr>
              <w:t xml:space="preserve">1973. </w:t>
            </w:r>
            <w:r>
              <w:rPr>
                <w:lang w:val="uk-UA"/>
              </w:rPr>
              <w:t>–</w:t>
            </w:r>
            <w:r w:rsidRPr="003A5AB4">
              <w:rPr>
                <w:sz w:val="28"/>
                <w:szCs w:val="28"/>
                <w:lang w:val="en-US"/>
              </w:rPr>
              <w:t xml:space="preserve"> </w:t>
            </w:r>
            <w:r>
              <w:rPr>
                <w:sz w:val="28"/>
                <w:szCs w:val="28"/>
                <w:lang w:val="en-US"/>
              </w:rPr>
              <w:t>P</w:t>
            </w:r>
            <w:r w:rsidRPr="003A5AB4">
              <w:rPr>
                <w:sz w:val="28"/>
                <w:szCs w:val="28"/>
                <w:lang w:val="en-US"/>
              </w:rPr>
              <w:t>. 272</w:t>
            </w:r>
            <w:r>
              <w:rPr>
                <w:sz w:val="28"/>
                <w:szCs w:val="28"/>
                <w:lang w:val="en-US"/>
              </w:rPr>
              <w:t>.</w:t>
            </w:r>
          </w:p>
          <w:p w:rsidR="001D5247" w:rsidRPr="0016642C" w:rsidRDefault="001D5247" w:rsidP="00F85D9D">
            <w:pPr>
              <w:numPr>
                <w:ilvl w:val="0"/>
                <w:numId w:val="47"/>
              </w:numPr>
              <w:suppressAutoHyphens w:val="0"/>
              <w:spacing w:line="360" w:lineRule="auto"/>
              <w:ind w:hanging="540"/>
              <w:jc w:val="both"/>
              <w:rPr>
                <w:sz w:val="28"/>
                <w:szCs w:val="28"/>
                <w:lang w:val="en-GB"/>
              </w:rPr>
            </w:pPr>
            <w:r>
              <w:rPr>
                <w:sz w:val="28"/>
                <w:szCs w:val="28"/>
                <w:lang w:val="en-GB"/>
              </w:rPr>
              <w:t xml:space="preserve">Harweg R. Weil-haltige begründungen in Textanfangssätzen. Ein Beitrag nichtsubstitutionellen Textologie // </w:t>
            </w:r>
            <w:r w:rsidRPr="005076B0">
              <w:rPr>
                <w:sz w:val="28"/>
                <w:szCs w:val="28"/>
                <w:lang w:val="en-US"/>
              </w:rPr>
              <w:t>«</w:t>
            </w:r>
            <w:r>
              <w:rPr>
                <w:sz w:val="28"/>
                <w:szCs w:val="28"/>
                <w:lang w:val="en-GB"/>
              </w:rPr>
              <w:t>Orbis</w:t>
            </w:r>
            <w:r w:rsidRPr="005076B0">
              <w:rPr>
                <w:sz w:val="28"/>
                <w:szCs w:val="28"/>
                <w:lang w:val="en-US"/>
              </w:rPr>
              <w:t>»</w:t>
            </w:r>
            <w:r>
              <w:rPr>
                <w:sz w:val="28"/>
                <w:szCs w:val="28"/>
                <w:lang w:val="en-GB"/>
              </w:rPr>
              <w:t xml:space="preserve">, 1972. – H. XXI. </w:t>
            </w:r>
            <w:r>
              <w:rPr>
                <w:lang w:val="uk-UA"/>
              </w:rPr>
              <w:t>–</w:t>
            </w:r>
            <w:r>
              <w:rPr>
                <w:sz w:val="28"/>
                <w:szCs w:val="28"/>
                <w:lang w:val="en-GB"/>
              </w:rPr>
              <w:t xml:space="preserve"> </w:t>
            </w:r>
            <w:r w:rsidRPr="005076B0">
              <w:rPr>
                <w:sz w:val="28"/>
                <w:szCs w:val="28"/>
                <w:lang w:val="en-US"/>
              </w:rPr>
              <w:t>№1</w:t>
            </w:r>
            <w:r>
              <w:rPr>
                <w:sz w:val="28"/>
                <w:szCs w:val="28"/>
                <w:lang w:val="en-GB"/>
              </w:rPr>
              <w:t>.</w:t>
            </w:r>
            <w:r w:rsidRPr="005076B0">
              <w:rPr>
                <w:sz w:val="28"/>
                <w:szCs w:val="28"/>
                <w:lang w:val="en-US"/>
              </w:rPr>
              <w:t xml:space="preserve"> – </w:t>
            </w:r>
            <w:r>
              <w:rPr>
                <w:sz w:val="28"/>
                <w:szCs w:val="28"/>
                <w:lang w:val="en-GB"/>
              </w:rPr>
              <w:t>S.</w:t>
            </w:r>
            <w:r w:rsidRPr="005076B0">
              <w:rPr>
                <w:sz w:val="28"/>
                <w:szCs w:val="28"/>
                <w:lang w:val="en-US"/>
              </w:rPr>
              <w:t>26-52</w:t>
            </w:r>
            <w:r>
              <w:rPr>
                <w:sz w:val="28"/>
                <w:szCs w:val="28"/>
                <w:lang w:val="en-US"/>
              </w:rPr>
              <w:t>.</w:t>
            </w:r>
          </w:p>
          <w:p w:rsidR="001D5247" w:rsidRPr="00CA77E3" w:rsidRDefault="001D5247" w:rsidP="00F85D9D">
            <w:pPr>
              <w:numPr>
                <w:ilvl w:val="0"/>
                <w:numId w:val="47"/>
              </w:numPr>
              <w:suppressAutoHyphens w:val="0"/>
              <w:spacing w:line="360" w:lineRule="auto"/>
              <w:ind w:hanging="540"/>
              <w:jc w:val="both"/>
              <w:rPr>
                <w:sz w:val="28"/>
                <w:szCs w:val="28"/>
                <w:lang w:val="en-GB"/>
              </w:rPr>
            </w:pPr>
            <w:r w:rsidRPr="00CA77E3">
              <w:rPr>
                <w:sz w:val="28"/>
                <w:szCs w:val="28"/>
                <w:lang w:val="en-US"/>
              </w:rPr>
              <w:t>Hawthorn J. Unlocking the Text: Fundamental Issues in Literary Theory. - L.: Edward Arnold, 1987. – 104p.</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Hintikka J. Exploring Posible Worlds // Possible Worlds in Humanities, Arts and Sciences: Proceedings of Nobel Symposium 65</w:t>
            </w:r>
            <w:r>
              <w:rPr>
                <w:sz w:val="28"/>
                <w:szCs w:val="28"/>
                <w:lang w:val="en-US"/>
              </w:rPr>
              <w:t xml:space="preserve"> / Ed. by S. Allen.</w:t>
            </w:r>
            <w:r w:rsidRPr="003215C1">
              <w:rPr>
                <w:sz w:val="28"/>
                <w:szCs w:val="28"/>
                <w:lang w:val="en-US"/>
              </w:rPr>
              <w:t xml:space="preserve"> </w:t>
            </w:r>
            <w:r>
              <w:rPr>
                <w:lang w:val="uk-UA"/>
              </w:rPr>
              <w:t>–</w:t>
            </w:r>
            <w:r w:rsidRPr="003215C1">
              <w:rPr>
                <w:sz w:val="28"/>
                <w:szCs w:val="28"/>
                <w:lang w:val="en-US"/>
              </w:rPr>
              <w:t xml:space="preserve"> Berlin</w:t>
            </w:r>
            <w:r>
              <w:rPr>
                <w:sz w:val="28"/>
                <w:szCs w:val="28"/>
                <w:lang w:val="en-US"/>
              </w:rPr>
              <w:t>, N.Y.</w:t>
            </w:r>
            <w:r w:rsidRPr="003215C1">
              <w:rPr>
                <w:sz w:val="28"/>
                <w:szCs w:val="28"/>
                <w:lang w:val="en-US"/>
              </w:rPr>
              <w:t xml:space="preserve">: de Gruyter, 1989. </w:t>
            </w:r>
            <w:r>
              <w:rPr>
                <w:lang w:val="uk-UA"/>
              </w:rPr>
              <w:t>–</w:t>
            </w:r>
            <w:r w:rsidRPr="003215C1">
              <w:rPr>
                <w:sz w:val="28"/>
                <w:szCs w:val="28"/>
                <w:lang w:val="en-US"/>
              </w:rPr>
              <w:t xml:space="preserve"> </w:t>
            </w:r>
            <w:r>
              <w:rPr>
                <w:sz w:val="28"/>
                <w:szCs w:val="28"/>
                <w:lang w:val="en-US"/>
              </w:rPr>
              <w:t>P</w:t>
            </w:r>
            <w:r w:rsidRPr="003215C1">
              <w:rPr>
                <w:sz w:val="28"/>
                <w:szCs w:val="28"/>
                <w:lang w:val="en-US"/>
              </w:rPr>
              <w:t>. 52-73</w:t>
            </w:r>
            <w:r>
              <w:rPr>
                <w:sz w:val="28"/>
                <w:szCs w:val="28"/>
                <w:lang w:val="en-US"/>
              </w:rPr>
              <w:t>.</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Hintikka J. Knowledge and Belief: An Introduction to the Logic of the Two Notions. </w:t>
            </w:r>
            <w:r>
              <w:rPr>
                <w:lang w:val="uk-UA"/>
              </w:rPr>
              <w:t>–</w:t>
            </w:r>
            <w:r w:rsidRPr="003215C1">
              <w:rPr>
                <w:sz w:val="28"/>
                <w:szCs w:val="28"/>
                <w:lang w:val="en-US"/>
              </w:rPr>
              <w:t xml:space="preserve"> Ithaca: Cornell UP, 1962. </w:t>
            </w:r>
            <w:r>
              <w:rPr>
                <w:lang w:val="uk-UA"/>
              </w:rPr>
              <w:t>–</w:t>
            </w:r>
            <w:r w:rsidRPr="003215C1">
              <w:rPr>
                <w:sz w:val="28"/>
                <w:szCs w:val="28"/>
                <w:lang w:val="en-US"/>
              </w:rPr>
              <w:t xml:space="preserve"> </w:t>
            </w:r>
            <w:r>
              <w:rPr>
                <w:sz w:val="28"/>
                <w:szCs w:val="28"/>
                <w:lang w:val="en-US"/>
              </w:rPr>
              <w:t>P</w:t>
            </w:r>
            <w:r w:rsidRPr="003215C1">
              <w:rPr>
                <w:sz w:val="28"/>
                <w:szCs w:val="28"/>
                <w:lang w:val="en-US"/>
              </w:rPr>
              <w:t>. 172</w:t>
            </w:r>
            <w:r>
              <w:rPr>
                <w:sz w:val="28"/>
                <w:szCs w:val="28"/>
                <w:lang w:val="en-US"/>
              </w:rPr>
              <w:t>.</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Hoare D.M. Introduction // V. Woolf. To the Lighthouse. – L.: Dent &amp; Sons Ltd., 1943. – P. VII-XIV. </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Hoven P. van den. Introduction // Discourse Analysis: Functional Approach / Ed. by </w:t>
            </w:r>
            <w:r>
              <w:rPr>
                <w:sz w:val="28"/>
                <w:szCs w:val="28"/>
                <w:lang w:val="en-US"/>
              </w:rPr>
              <w:lastRenderedPageBreak/>
              <w:t>Lentz and H.P. Maat. – Amsterdam, Atlanta GA: Rodopi, 1997. – P. 1-7.</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Ingarden R. The Literary Wor</w:t>
            </w:r>
            <w:r>
              <w:rPr>
                <w:sz w:val="28"/>
                <w:szCs w:val="28"/>
                <w:lang w:val="en-US"/>
              </w:rPr>
              <w:t>l</w:t>
            </w:r>
            <w:r w:rsidRPr="003215C1">
              <w:rPr>
                <w:sz w:val="28"/>
                <w:szCs w:val="28"/>
                <w:lang w:val="en-US"/>
              </w:rPr>
              <w:t xml:space="preserve">d </w:t>
            </w:r>
            <w:r>
              <w:rPr>
                <w:sz w:val="28"/>
                <w:szCs w:val="28"/>
                <w:lang w:val="en-US"/>
              </w:rPr>
              <w:t>o</w:t>
            </w:r>
            <w:r w:rsidRPr="003215C1">
              <w:rPr>
                <w:sz w:val="28"/>
                <w:szCs w:val="28"/>
                <w:lang w:val="en-US"/>
              </w:rPr>
              <w:t xml:space="preserve">f Art. </w:t>
            </w:r>
            <w:r>
              <w:rPr>
                <w:sz w:val="28"/>
                <w:szCs w:val="28"/>
                <w:lang w:val="en-US"/>
              </w:rPr>
              <w:t>–</w:t>
            </w:r>
            <w:r w:rsidRPr="003215C1">
              <w:rPr>
                <w:sz w:val="28"/>
                <w:szCs w:val="28"/>
                <w:lang w:val="en-US"/>
              </w:rPr>
              <w:t xml:space="preserve"> Evanston: North-Western UP., 1973. </w:t>
            </w:r>
            <w:r>
              <w:rPr>
                <w:lang w:val="uk-UA"/>
              </w:rPr>
              <w:t>–</w:t>
            </w:r>
            <w:r w:rsidRPr="003215C1">
              <w:rPr>
                <w:sz w:val="28"/>
                <w:szCs w:val="28"/>
                <w:lang w:val="en-US"/>
              </w:rPr>
              <w:t xml:space="preserve"> 308 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Jackendoff R.S. The Architecture of Language Faculty. – Cambr., Mass.; L.: MIT Press, 1997. – 262p.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Jackendoff R.S. Foundations of Language: Brain, Meaning, Grammar, Evolution. – Oxf. UP, 2002. – 477p.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Jackendoff R.S. Patterns in the Mind, Language and Human Nature. – N.Y.: Basic Books, 1994. – 246p. </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Jackendoff R.S. Semantics and Cognition. – Cambridge (Mass), 1983. – 283p. </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Jak</w:t>
            </w:r>
            <w:r w:rsidRPr="003215C1">
              <w:rPr>
                <w:sz w:val="28"/>
                <w:szCs w:val="28"/>
                <w:lang w:val="en-US"/>
              </w:rPr>
              <w:t xml:space="preserve">obson R. Closing Statement: Linguistics and Poetics // Style and Language / Ed. by T. Sebeok. </w:t>
            </w:r>
            <w:r>
              <w:rPr>
                <w:lang w:val="uk-UA"/>
              </w:rPr>
              <w:t>–</w:t>
            </w:r>
            <w:r w:rsidRPr="003215C1">
              <w:rPr>
                <w:sz w:val="28"/>
                <w:szCs w:val="28"/>
                <w:lang w:val="en-US"/>
              </w:rPr>
              <w:t xml:space="preserve"> Cambr., Mass: MIT Press, 1960. </w:t>
            </w:r>
            <w:r>
              <w:rPr>
                <w:lang w:val="uk-UA"/>
              </w:rPr>
              <w:t>–</w:t>
            </w:r>
            <w:r w:rsidRPr="003215C1">
              <w:rPr>
                <w:sz w:val="28"/>
                <w:szCs w:val="28"/>
                <w:lang w:val="en-US"/>
              </w:rPr>
              <w:t xml:space="preserve"> </w:t>
            </w:r>
            <w:r>
              <w:rPr>
                <w:sz w:val="28"/>
                <w:szCs w:val="28"/>
                <w:lang w:val="en-US"/>
              </w:rPr>
              <w:t>P</w:t>
            </w:r>
            <w:r w:rsidRPr="003215C1">
              <w:rPr>
                <w:sz w:val="28"/>
                <w:szCs w:val="28"/>
                <w:lang w:val="en-US"/>
              </w:rPr>
              <w:t>. 272-301</w:t>
            </w:r>
            <w:r>
              <w:rPr>
                <w:sz w:val="28"/>
                <w:szCs w:val="28"/>
                <w:lang w:val="en-US"/>
              </w:rPr>
              <w:t>.</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Jak</w:t>
            </w:r>
            <w:r w:rsidRPr="003215C1">
              <w:rPr>
                <w:sz w:val="28"/>
                <w:szCs w:val="28"/>
                <w:lang w:val="en-US"/>
              </w:rPr>
              <w:t>obson R.</w:t>
            </w:r>
            <w:r>
              <w:rPr>
                <w:sz w:val="28"/>
                <w:szCs w:val="28"/>
                <w:lang w:val="en-US"/>
              </w:rPr>
              <w:t xml:space="preserve"> On Language / Ed. by L. Waugh, M. Monville – Burson: – Harvard UP, 1990. – 190p.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Jakobson R. and K.Pomorska. Dialogue on Time in Language and Literature // R. Jakobson. Verbal Art. Verbal Sign. Verbal Time / Ed. by K. Pomorska, S. Rudy. – Minneapolis: U. of Minn. Press, 1985. – P. 11-24.</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James H. The Art of Fiction</w:t>
            </w:r>
            <w:r>
              <w:rPr>
                <w:sz w:val="28"/>
                <w:szCs w:val="28"/>
                <w:lang w:val="en-US"/>
              </w:rPr>
              <w:t xml:space="preserve"> / Henry James. Selected Literary Criticism / Ed. by M. Shapira. – Penguin Books, 1963. – P.26-54.</w:t>
            </w:r>
          </w:p>
          <w:p w:rsidR="001D5247" w:rsidRPr="00497DEE" w:rsidRDefault="001D5247" w:rsidP="00F85D9D">
            <w:pPr>
              <w:numPr>
                <w:ilvl w:val="0"/>
                <w:numId w:val="47"/>
              </w:numPr>
              <w:suppressAutoHyphens w:val="0"/>
              <w:spacing w:line="360" w:lineRule="auto"/>
              <w:ind w:hanging="540"/>
              <w:jc w:val="both"/>
              <w:rPr>
                <w:color w:val="FF0000"/>
                <w:sz w:val="28"/>
                <w:szCs w:val="28"/>
                <w:lang w:val="en-US"/>
              </w:rPr>
            </w:pPr>
            <w:r w:rsidRPr="003215C1">
              <w:rPr>
                <w:sz w:val="28"/>
                <w:szCs w:val="28"/>
                <w:lang w:val="en-US"/>
              </w:rPr>
              <w:t>J</w:t>
            </w:r>
            <w:r>
              <w:rPr>
                <w:sz w:val="28"/>
                <w:szCs w:val="28"/>
                <w:lang w:val="en-US"/>
              </w:rPr>
              <w:t>ohnson M. The Body in the M</w:t>
            </w:r>
            <w:r w:rsidRPr="003215C1">
              <w:rPr>
                <w:sz w:val="28"/>
                <w:szCs w:val="28"/>
                <w:lang w:val="en-US"/>
              </w:rPr>
              <w:t xml:space="preserve">ind: The Bodily Basis of Meaning, Imagination and Reason. </w:t>
            </w:r>
            <w:r>
              <w:rPr>
                <w:sz w:val="28"/>
                <w:szCs w:val="28"/>
                <w:lang w:val="en-US"/>
              </w:rPr>
              <w:t xml:space="preserve">– </w:t>
            </w:r>
            <w:r w:rsidRPr="00497DEE">
              <w:rPr>
                <w:sz w:val="28"/>
                <w:szCs w:val="28"/>
                <w:lang w:val="en-US"/>
              </w:rPr>
              <w:t xml:space="preserve">Chicago: U. of Ch. Press, 1987. </w:t>
            </w:r>
            <w:r>
              <w:rPr>
                <w:lang w:val="uk-UA"/>
              </w:rPr>
              <w:t>–</w:t>
            </w:r>
            <w:r>
              <w:rPr>
                <w:lang w:val="en-GB"/>
              </w:rPr>
              <w:t xml:space="preserve"> </w:t>
            </w:r>
            <w:r w:rsidRPr="00497DEE">
              <w:rPr>
                <w:sz w:val="28"/>
                <w:szCs w:val="28"/>
                <w:lang w:val="en-US"/>
              </w:rPr>
              <w:t>227 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Johnson - L</w:t>
            </w:r>
            <w:r w:rsidRPr="00333748">
              <w:rPr>
                <w:sz w:val="28"/>
                <w:szCs w:val="28"/>
                <w:lang w:val="en-US"/>
              </w:rPr>
              <w:t xml:space="preserve">aird P. Mental Models. </w:t>
            </w:r>
            <w:r>
              <w:rPr>
                <w:lang w:val="uk-UA"/>
              </w:rPr>
              <w:t>–</w:t>
            </w:r>
            <w:r w:rsidRPr="00333748">
              <w:rPr>
                <w:sz w:val="28"/>
                <w:szCs w:val="28"/>
                <w:lang w:val="en-US"/>
              </w:rPr>
              <w:t xml:space="preserve"> Cambridge: Cambr. UP, 1983. </w:t>
            </w:r>
            <w:r>
              <w:rPr>
                <w:lang w:val="uk-UA"/>
              </w:rPr>
              <w:t>–</w:t>
            </w:r>
            <w:r w:rsidRPr="00333748">
              <w:rPr>
                <w:sz w:val="28"/>
                <w:szCs w:val="28"/>
                <w:lang w:val="en-US"/>
              </w:rPr>
              <w:t xml:space="preserve"> 462 p.</w:t>
            </w:r>
          </w:p>
          <w:p w:rsidR="001D5247" w:rsidRDefault="001D5247" w:rsidP="00F85D9D">
            <w:pPr>
              <w:numPr>
                <w:ilvl w:val="0"/>
                <w:numId w:val="47"/>
              </w:numPr>
              <w:suppressAutoHyphens w:val="0"/>
              <w:spacing w:line="360" w:lineRule="auto"/>
              <w:ind w:hanging="540"/>
              <w:jc w:val="both"/>
              <w:rPr>
                <w:sz w:val="28"/>
                <w:szCs w:val="28"/>
                <w:lang w:val="en-US"/>
              </w:rPr>
            </w:pPr>
            <w:r w:rsidRPr="00F40995">
              <w:rPr>
                <w:sz w:val="28"/>
                <w:szCs w:val="28"/>
                <w:lang w:val="en-US"/>
              </w:rPr>
              <w:t xml:space="preserve">Joos M. The English Verb: Form and Meaning. </w:t>
            </w:r>
            <w:r>
              <w:rPr>
                <w:lang w:val="uk-UA"/>
              </w:rPr>
              <w:t>–</w:t>
            </w:r>
            <w:r w:rsidRPr="00F40995">
              <w:rPr>
                <w:sz w:val="28"/>
                <w:szCs w:val="28"/>
                <w:lang w:val="en-US"/>
              </w:rPr>
              <w:t xml:space="preserve"> Madison: U of Wisconsin Press, 1964. – 251p.</w:t>
            </w:r>
          </w:p>
          <w:p w:rsidR="001D5247" w:rsidRPr="009E03C9" w:rsidRDefault="001D5247" w:rsidP="00F85D9D">
            <w:pPr>
              <w:numPr>
                <w:ilvl w:val="0"/>
                <w:numId w:val="47"/>
              </w:numPr>
              <w:suppressAutoHyphens w:val="0"/>
              <w:spacing w:line="360" w:lineRule="auto"/>
              <w:ind w:hanging="540"/>
              <w:jc w:val="both"/>
              <w:rPr>
                <w:sz w:val="28"/>
                <w:szCs w:val="28"/>
                <w:lang w:val="en-US"/>
              </w:rPr>
            </w:pPr>
            <w:r w:rsidRPr="009E03C9">
              <w:rPr>
                <w:sz w:val="28"/>
                <w:szCs w:val="28"/>
                <w:lang w:val="en-US"/>
              </w:rPr>
              <w:t xml:space="preserve">Kirkham R. Theories of Truth: A Critical Introduction. </w:t>
            </w:r>
            <w:r>
              <w:rPr>
                <w:sz w:val="28"/>
                <w:szCs w:val="28"/>
                <w:lang w:val="en-GB"/>
              </w:rPr>
              <w:t>–</w:t>
            </w:r>
            <w:r w:rsidRPr="009E03C9">
              <w:rPr>
                <w:sz w:val="28"/>
                <w:szCs w:val="28"/>
                <w:lang w:val="en-US"/>
              </w:rPr>
              <w:t xml:space="preserve"> Cambr., Mass: MIT Press, 1992. – 180p.</w:t>
            </w:r>
          </w:p>
          <w:p w:rsidR="001D5247" w:rsidRPr="00497DEE" w:rsidRDefault="001D5247" w:rsidP="00F85D9D">
            <w:pPr>
              <w:numPr>
                <w:ilvl w:val="0"/>
                <w:numId w:val="47"/>
              </w:numPr>
              <w:suppressAutoHyphens w:val="0"/>
              <w:spacing w:line="360" w:lineRule="auto"/>
              <w:ind w:hanging="540"/>
              <w:jc w:val="both"/>
              <w:rPr>
                <w:color w:val="FF0000"/>
                <w:sz w:val="28"/>
                <w:szCs w:val="28"/>
                <w:lang w:val="en-US"/>
              </w:rPr>
            </w:pPr>
            <w:r>
              <w:rPr>
                <w:sz w:val="28"/>
                <w:szCs w:val="28"/>
                <w:lang w:val="en-US"/>
              </w:rPr>
              <w:t xml:space="preserve">Kövecses Z. </w:t>
            </w:r>
            <w:r w:rsidRPr="003215C1">
              <w:rPr>
                <w:sz w:val="28"/>
                <w:szCs w:val="28"/>
                <w:lang w:val="en-US"/>
              </w:rPr>
              <w:t xml:space="preserve">Metaphors of </w:t>
            </w:r>
            <w:r>
              <w:rPr>
                <w:sz w:val="28"/>
                <w:szCs w:val="28"/>
                <w:lang w:val="en-US"/>
              </w:rPr>
              <w:t>A</w:t>
            </w:r>
            <w:r w:rsidRPr="003215C1">
              <w:rPr>
                <w:sz w:val="28"/>
                <w:szCs w:val="28"/>
                <w:lang w:val="en-US"/>
              </w:rPr>
              <w:t xml:space="preserve">nger, </w:t>
            </w:r>
            <w:r>
              <w:rPr>
                <w:sz w:val="28"/>
                <w:szCs w:val="28"/>
                <w:lang w:val="en-US"/>
              </w:rPr>
              <w:t>Pride and Love. A Lexical Approach to the S</w:t>
            </w:r>
            <w:r w:rsidRPr="003215C1">
              <w:rPr>
                <w:sz w:val="28"/>
                <w:szCs w:val="28"/>
                <w:lang w:val="en-US"/>
              </w:rPr>
              <w:t xml:space="preserve">tructure of </w:t>
            </w:r>
            <w:r>
              <w:rPr>
                <w:sz w:val="28"/>
                <w:szCs w:val="28"/>
                <w:lang w:val="en-US"/>
              </w:rPr>
              <w:t>C</w:t>
            </w:r>
            <w:r w:rsidRPr="003215C1">
              <w:rPr>
                <w:sz w:val="28"/>
                <w:szCs w:val="28"/>
                <w:lang w:val="en-US"/>
              </w:rPr>
              <w:t xml:space="preserve">oncepts. </w:t>
            </w:r>
            <w:r>
              <w:rPr>
                <w:lang w:val="uk-UA"/>
              </w:rPr>
              <w:t>–</w:t>
            </w:r>
            <w:r w:rsidRPr="003215C1">
              <w:rPr>
                <w:sz w:val="28"/>
                <w:szCs w:val="28"/>
                <w:lang w:val="en-US"/>
              </w:rPr>
              <w:t xml:space="preserve"> John Benjamins Publishng Company</w:t>
            </w:r>
            <w:r>
              <w:rPr>
                <w:sz w:val="28"/>
                <w:szCs w:val="28"/>
                <w:lang w:val="en-US"/>
              </w:rPr>
              <w:t>,</w:t>
            </w:r>
            <w:r w:rsidRPr="003215C1">
              <w:rPr>
                <w:sz w:val="28"/>
                <w:szCs w:val="28"/>
                <w:lang w:val="en-US"/>
              </w:rPr>
              <w:t xml:space="preserve"> </w:t>
            </w:r>
            <w:r w:rsidRPr="00497DEE">
              <w:rPr>
                <w:sz w:val="28"/>
                <w:szCs w:val="28"/>
                <w:lang w:val="en-US"/>
              </w:rPr>
              <w:t>1986</w:t>
            </w:r>
            <w:r>
              <w:rPr>
                <w:sz w:val="28"/>
                <w:szCs w:val="28"/>
                <w:lang w:val="en-US"/>
              </w:rPr>
              <w:t>.</w:t>
            </w:r>
            <w:r w:rsidRPr="00497DEE">
              <w:rPr>
                <w:sz w:val="28"/>
                <w:szCs w:val="28"/>
                <w:lang w:val="en-US"/>
              </w:rPr>
              <w:t xml:space="preserve"> </w:t>
            </w:r>
            <w:r>
              <w:rPr>
                <w:lang w:val="uk-UA"/>
              </w:rPr>
              <w:t>–</w:t>
            </w:r>
            <w:r w:rsidRPr="00497DEE">
              <w:rPr>
                <w:sz w:val="28"/>
                <w:szCs w:val="28"/>
                <w:lang w:val="en-US"/>
              </w:rPr>
              <w:t xml:space="preserve"> 147 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Kövecses Z. The Scope of Metaphor // Metaphor and Metonymy at the Crossroads: A Cognitive Perspective / Ed. by A. Barcelona. – Mouton de Gruyer, 2000. – P.79-92.</w:t>
            </w:r>
          </w:p>
          <w:p w:rsidR="001D5247" w:rsidRPr="00D85F19" w:rsidRDefault="001D5247" w:rsidP="00F85D9D">
            <w:pPr>
              <w:numPr>
                <w:ilvl w:val="0"/>
                <w:numId w:val="47"/>
              </w:numPr>
              <w:suppressAutoHyphens w:val="0"/>
              <w:spacing w:line="360" w:lineRule="auto"/>
              <w:ind w:hanging="540"/>
              <w:jc w:val="both"/>
              <w:rPr>
                <w:sz w:val="28"/>
                <w:szCs w:val="28"/>
                <w:lang w:val="en-US"/>
              </w:rPr>
            </w:pPr>
            <w:r w:rsidRPr="00D85F19">
              <w:rPr>
                <w:sz w:val="28"/>
                <w:szCs w:val="28"/>
                <w:lang w:val="en-US"/>
              </w:rPr>
              <w:lastRenderedPageBreak/>
              <w:t xml:space="preserve">Kripke S. Naming and Necessity. </w:t>
            </w:r>
            <w:r w:rsidRPr="00D85F19">
              <w:rPr>
                <w:lang w:val="uk-UA"/>
              </w:rPr>
              <w:t>–</w:t>
            </w:r>
            <w:r w:rsidRPr="00D85F19">
              <w:rPr>
                <w:sz w:val="28"/>
                <w:szCs w:val="28"/>
                <w:lang w:val="en-US"/>
              </w:rPr>
              <w:t xml:space="preserve"> Cambridge, Mass.: Harvard UP, 1980. </w:t>
            </w:r>
            <w:r w:rsidRPr="00D85F19">
              <w:rPr>
                <w:lang w:val="uk-UA"/>
              </w:rPr>
              <w:t>–</w:t>
            </w:r>
            <w:r w:rsidRPr="00D85F19">
              <w:rPr>
                <w:sz w:val="28"/>
                <w:szCs w:val="28"/>
                <w:lang w:val="en-US"/>
              </w:rPr>
              <w:t xml:space="preserve"> 198p. </w:t>
            </w:r>
          </w:p>
          <w:p w:rsidR="001D5247" w:rsidRPr="00052A3F"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Kripke S. Semantical Considerations on Modal Logic / Acta Philosophica Fennica. </w:t>
            </w:r>
            <w:r>
              <w:rPr>
                <w:lang w:val="uk-UA"/>
              </w:rPr>
              <w:t>–</w:t>
            </w:r>
            <w:r w:rsidRPr="003215C1">
              <w:rPr>
                <w:sz w:val="28"/>
                <w:szCs w:val="28"/>
                <w:lang w:val="en-US"/>
              </w:rPr>
              <w:t xml:space="preserve"> 1963. </w:t>
            </w:r>
            <w:r>
              <w:rPr>
                <w:lang w:val="uk-UA"/>
              </w:rPr>
              <w:t>–</w:t>
            </w:r>
            <w:r w:rsidRPr="003215C1">
              <w:rPr>
                <w:sz w:val="28"/>
                <w:szCs w:val="28"/>
                <w:lang w:val="en-US"/>
              </w:rPr>
              <w:t xml:space="preserve"> </w:t>
            </w:r>
            <w:r w:rsidRPr="00FC4259">
              <w:rPr>
                <w:sz w:val="28"/>
                <w:szCs w:val="28"/>
                <w:lang w:val="en-US"/>
              </w:rPr>
              <w:t>№</w:t>
            </w:r>
            <w:r w:rsidRPr="003215C1">
              <w:rPr>
                <w:sz w:val="28"/>
                <w:szCs w:val="28"/>
                <w:lang w:val="en-US"/>
              </w:rPr>
              <w:t xml:space="preserve">16. </w:t>
            </w:r>
            <w:r>
              <w:rPr>
                <w:lang w:val="uk-UA"/>
              </w:rPr>
              <w:t>–</w:t>
            </w:r>
            <w:r w:rsidRPr="003215C1">
              <w:rPr>
                <w:sz w:val="28"/>
                <w:szCs w:val="28"/>
                <w:lang w:val="en-US"/>
              </w:rPr>
              <w:t xml:space="preserve"> </w:t>
            </w:r>
            <w:r>
              <w:rPr>
                <w:sz w:val="28"/>
                <w:szCs w:val="28"/>
                <w:lang w:val="en-US"/>
              </w:rPr>
              <w:t>P</w:t>
            </w:r>
            <w:r w:rsidRPr="003215C1">
              <w:rPr>
                <w:sz w:val="28"/>
                <w:szCs w:val="28"/>
                <w:lang w:val="en-US"/>
              </w:rPr>
              <w:t>. 83-94</w:t>
            </w:r>
            <w:r>
              <w:rPr>
                <w:sz w:val="28"/>
                <w:szCs w:val="28"/>
                <w:lang w:val="en-US"/>
              </w:rPr>
              <w:t>.</w:t>
            </w:r>
          </w:p>
          <w:p w:rsidR="001D5247" w:rsidRPr="00FC4259"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Kuhn Th. S. Possible Worlds in History of Science // Possible Worlds in Humanities, Arts and Sciences. Proceedings of Nobel Symposium 65 / Ed. by S. Allen. – de Gruyter, 1989. – P.9-32.</w:t>
            </w:r>
          </w:p>
          <w:p w:rsidR="001D5247" w:rsidRPr="00202F4D" w:rsidRDefault="001D5247" w:rsidP="00F85D9D">
            <w:pPr>
              <w:numPr>
                <w:ilvl w:val="0"/>
                <w:numId w:val="47"/>
              </w:numPr>
              <w:suppressAutoHyphens w:val="0"/>
              <w:spacing w:line="360" w:lineRule="auto"/>
              <w:ind w:hanging="540"/>
              <w:jc w:val="both"/>
              <w:rPr>
                <w:sz w:val="28"/>
                <w:szCs w:val="28"/>
                <w:lang w:val="en-US"/>
              </w:rPr>
            </w:pPr>
            <w:r w:rsidRPr="00202F4D">
              <w:rPr>
                <w:sz w:val="28"/>
                <w:szCs w:val="28"/>
                <w:lang w:val="en-US"/>
              </w:rPr>
              <w:t>Kukharenko V. A Book of Practice in Stylistics. 2-nd ed. – Vinnytsia: Nova Knyga, 2000. – 160p.</w:t>
            </w:r>
          </w:p>
          <w:p w:rsidR="001D5247" w:rsidRDefault="001D5247" w:rsidP="00F85D9D">
            <w:pPr>
              <w:numPr>
                <w:ilvl w:val="0"/>
                <w:numId w:val="47"/>
              </w:numPr>
              <w:suppressAutoHyphens w:val="0"/>
              <w:spacing w:line="360" w:lineRule="auto"/>
              <w:ind w:hanging="540"/>
              <w:jc w:val="both"/>
              <w:rPr>
                <w:sz w:val="28"/>
                <w:lang w:val="en-US"/>
              </w:rPr>
            </w:pPr>
            <w:r w:rsidRPr="00701563">
              <w:rPr>
                <w:sz w:val="28"/>
                <w:lang w:val="en-US"/>
              </w:rPr>
              <w:t>Kureishi H. That Was Then</w:t>
            </w:r>
            <w:r>
              <w:rPr>
                <w:sz w:val="28"/>
                <w:lang w:val="en-US"/>
              </w:rPr>
              <w:t xml:space="preserve"> // H. Kureishi. Midnight All Day. – L.: Faber and Faber, 1999. – P.64-91.</w:t>
            </w:r>
          </w:p>
          <w:p w:rsidR="001D5247" w:rsidRPr="00A17BC6" w:rsidRDefault="001D5247" w:rsidP="00F85D9D">
            <w:pPr>
              <w:numPr>
                <w:ilvl w:val="0"/>
                <w:numId w:val="47"/>
              </w:numPr>
              <w:suppressAutoHyphens w:val="0"/>
              <w:spacing w:line="360" w:lineRule="auto"/>
              <w:ind w:hanging="540"/>
              <w:jc w:val="both"/>
              <w:rPr>
                <w:sz w:val="28"/>
                <w:lang w:val="en-US"/>
              </w:rPr>
            </w:pPr>
            <w:r>
              <w:rPr>
                <w:sz w:val="28"/>
                <w:lang w:val="en-US"/>
              </w:rPr>
              <w:t>Lakoff G., Johnson M. Metaphors We Live By. – Chicago: Chic. UP, 1980. – 242 p.</w:t>
            </w:r>
          </w:p>
          <w:p w:rsidR="001D5247" w:rsidRPr="001758B3"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 xml:space="preserve">Langacker R.W. The Contextual Basis of Cognitive Semantics // Language and Conceptualization / Ed. by J. Nuits and E. Pederson. – Cambr. UP, 1999. – P. 229-252.  </w:t>
            </w:r>
          </w:p>
          <w:p w:rsidR="001D5247" w:rsidRPr="001758B3"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 xml:space="preserve">Langacker R. W. Foundations of Cognitive Grammar. – Vol. I.: Theoretical requisites. – Stanford: Stanford UP, 1987. – 516p. </w:t>
            </w:r>
          </w:p>
          <w:p w:rsidR="001D5247" w:rsidRPr="00701563"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 xml:space="preserve">Langacker R. W. Viewing in Cognition and Grammar // Alternative Linguistics: Descriptive and Theoretical Modes / Ed. by Ph. W. Davis. – Amsterdam: Benjamins, 1995. – P. 153-212. </w:t>
            </w:r>
          </w:p>
          <w:p w:rsidR="001D5247" w:rsidRPr="00202F4D" w:rsidRDefault="001D5247" w:rsidP="00F85D9D">
            <w:pPr>
              <w:numPr>
                <w:ilvl w:val="0"/>
                <w:numId w:val="47"/>
              </w:numPr>
              <w:suppressAutoHyphens w:val="0"/>
              <w:spacing w:line="360" w:lineRule="auto"/>
              <w:ind w:hanging="540"/>
              <w:jc w:val="both"/>
              <w:rPr>
                <w:sz w:val="28"/>
                <w:szCs w:val="28"/>
                <w:lang w:val="en-US"/>
              </w:rPr>
            </w:pPr>
            <w:r w:rsidRPr="00202F4D">
              <w:rPr>
                <w:sz w:val="28"/>
                <w:szCs w:val="28"/>
                <w:lang w:val="en-GB"/>
              </w:rPr>
              <w:t>Leech G., Short M. Style in Fiction. – Longman, 1981. – 308p.</w:t>
            </w:r>
          </w:p>
          <w:p w:rsidR="001D5247" w:rsidRPr="00202F4D" w:rsidRDefault="001D5247" w:rsidP="00F85D9D">
            <w:pPr>
              <w:numPr>
                <w:ilvl w:val="0"/>
                <w:numId w:val="47"/>
              </w:numPr>
              <w:suppressAutoHyphens w:val="0"/>
              <w:spacing w:line="360" w:lineRule="auto"/>
              <w:ind w:hanging="540"/>
              <w:jc w:val="both"/>
              <w:rPr>
                <w:sz w:val="28"/>
                <w:szCs w:val="28"/>
                <w:lang w:val="en-US"/>
              </w:rPr>
            </w:pPr>
            <w:r w:rsidRPr="00202F4D">
              <w:rPr>
                <w:sz w:val="28"/>
                <w:szCs w:val="28"/>
                <w:lang w:val="en-US"/>
              </w:rPr>
              <w:t>Leibnitz G</w:t>
            </w:r>
            <w:r>
              <w:rPr>
                <w:sz w:val="28"/>
                <w:szCs w:val="28"/>
                <w:lang w:val="en-US"/>
              </w:rPr>
              <w:t>.</w:t>
            </w:r>
            <w:r w:rsidRPr="00202F4D">
              <w:rPr>
                <w:sz w:val="28"/>
                <w:szCs w:val="28"/>
                <w:lang w:val="en-US"/>
              </w:rPr>
              <w:t xml:space="preserve"> Philosophical Papers and Letters. </w:t>
            </w:r>
            <w:r w:rsidRPr="00202F4D">
              <w:rPr>
                <w:sz w:val="28"/>
                <w:szCs w:val="28"/>
                <w:lang w:val="en-GB"/>
              </w:rPr>
              <w:t>–</w:t>
            </w:r>
            <w:r w:rsidRPr="00202F4D">
              <w:rPr>
                <w:sz w:val="28"/>
                <w:szCs w:val="28"/>
                <w:lang w:val="en-US"/>
              </w:rPr>
              <w:t xml:space="preserve"> 2nd ed. /Ed. by L. Loemker. Dodrecht: D. Reidel Publishing House, 1969. – 542p.</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Lewis D. General Semantics // Semantics of Natural Language / Ed. by D. Davidson and G. Harman. </w:t>
            </w:r>
            <w:r>
              <w:rPr>
                <w:lang w:val="uk-UA"/>
              </w:rPr>
              <w:t>–</w:t>
            </w:r>
            <w:r w:rsidRPr="003215C1">
              <w:rPr>
                <w:sz w:val="28"/>
                <w:szCs w:val="28"/>
                <w:lang w:val="en-US"/>
              </w:rPr>
              <w:t xml:space="preserve"> Dordrecht</w:t>
            </w:r>
            <w:r>
              <w:rPr>
                <w:sz w:val="28"/>
                <w:szCs w:val="28"/>
                <w:lang w:val="en-US"/>
              </w:rPr>
              <w:t xml:space="preserve">: Reidel, 1972. </w:t>
            </w:r>
            <w:r>
              <w:rPr>
                <w:lang w:val="uk-UA"/>
              </w:rPr>
              <w:t>–</w:t>
            </w:r>
            <w:r>
              <w:rPr>
                <w:sz w:val="28"/>
                <w:szCs w:val="28"/>
                <w:lang w:val="en-US"/>
              </w:rPr>
              <w:t xml:space="preserve"> P. 169 – 218.</w:t>
            </w:r>
          </w:p>
          <w:p w:rsidR="001D5247" w:rsidRDefault="001D5247" w:rsidP="00F85D9D">
            <w:pPr>
              <w:numPr>
                <w:ilvl w:val="0"/>
                <w:numId w:val="47"/>
              </w:numPr>
              <w:suppressAutoHyphens w:val="0"/>
              <w:spacing w:line="360" w:lineRule="auto"/>
              <w:ind w:hanging="540"/>
              <w:jc w:val="both"/>
              <w:rPr>
                <w:sz w:val="28"/>
                <w:szCs w:val="28"/>
                <w:lang w:val="en-US"/>
              </w:rPr>
            </w:pPr>
            <w:r w:rsidRPr="0061224A">
              <w:rPr>
                <w:sz w:val="28"/>
                <w:szCs w:val="28"/>
                <w:lang w:val="en-US"/>
              </w:rPr>
              <w:t xml:space="preserve">Lewis D. Truth in Fiction // </w:t>
            </w:r>
            <w:r>
              <w:rPr>
                <w:sz w:val="28"/>
                <w:szCs w:val="28"/>
                <w:lang w:val="en-US"/>
              </w:rPr>
              <w:t>P</w:t>
            </w:r>
            <w:r w:rsidRPr="0061224A">
              <w:rPr>
                <w:sz w:val="28"/>
                <w:szCs w:val="28"/>
                <w:lang w:val="en-US"/>
              </w:rPr>
              <w:t>hilosophical papers</w:t>
            </w:r>
            <w:r>
              <w:rPr>
                <w:sz w:val="28"/>
                <w:szCs w:val="28"/>
                <w:lang w:val="en-US"/>
              </w:rPr>
              <w:t>. – Oxford UP, 1983. – P.72-98.</w:t>
            </w:r>
          </w:p>
          <w:p w:rsidR="001D5247" w:rsidRDefault="001D5247" w:rsidP="00F85D9D">
            <w:pPr>
              <w:numPr>
                <w:ilvl w:val="0"/>
                <w:numId w:val="47"/>
              </w:numPr>
              <w:suppressAutoHyphens w:val="0"/>
              <w:spacing w:line="360" w:lineRule="auto"/>
              <w:ind w:hanging="540"/>
              <w:jc w:val="both"/>
              <w:rPr>
                <w:sz w:val="28"/>
                <w:lang w:val="fr-FR"/>
              </w:rPr>
            </w:pPr>
            <w:r w:rsidRPr="00480114">
              <w:rPr>
                <w:sz w:val="28"/>
                <w:lang w:val="fr-FR"/>
              </w:rPr>
              <w:t>Lintvelt J. Essai de typologie narrative: Le “point de vue”. Théorie et analyse. – P., 1981. – 315p.</w:t>
            </w:r>
          </w:p>
          <w:p w:rsidR="001D5247" w:rsidRDefault="001D5247" w:rsidP="00F85D9D">
            <w:pPr>
              <w:numPr>
                <w:ilvl w:val="0"/>
                <w:numId w:val="47"/>
              </w:numPr>
              <w:suppressAutoHyphens w:val="0"/>
              <w:spacing w:line="360" w:lineRule="auto"/>
              <w:ind w:hanging="540"/>
              <w:jc w:val="both"/>
              <w:rPr>
                <w:sz w:val="28"/>
                <w:lang w:val="en-US"/>
              </w:rPr>
            </w:pPr>
            <w:r w:rsidRPr="000E6F9D">
              <w:rPr>
                <w:sz w:val="28"/>
                <w:lang w:val="en-US"/>
              </w:rPr>
              <w:t xml:space="preserve">Lodge D. Language </w:t>
            </w:r>
            <w:r>
              <w:rPr>
                <w:sz w:val="28"/>
                <w:lang w:val="en-US"/>
              </w:rPr>
              <w:t>of Fiction</w:t>
            </w:r>
            <w:r>
              <w:rPr>
                <w:sz w:val="28"/>
                <w:lang w:val="en-GB"/>
              </w:rPr>
              <w:t xml:space="preserve">: </w:t>
            </w:r>
            <w:r w:rsidRPr="000E6F9D">
              <w:rPr>
                <w:sz w:val="28"/>
                <w:szCs w:val="28"/>
                <w:lang w:val="en-US"/>
              </w:rPr>
              <w:t xml:space="preserve">Essays in </w:t>
            </w:r>
            <w:r>
              <w:rPr>
                <w:sz w:val="28"/>
                <w:szCs w:val="28"/>
                <w:lang w:val="en-US"/>
              </w:rPr>
              <w:t>Criticism and Verbal A</w:t>
            </w:r>
            <w:r w:rsidRPr="000E6F9D">
              <w:rPr>
                <w:sz w:val="28"/>
                <w:szCs w:val="28"/>
                <w:lang w:val="en-US"/>
              </w:rPr>
              <w:t xml:space="preserve">nalysis of English </w:t>
            </w:r>
            <w:r>
              <w:rPr>
                <w:sz w:val="28"/>
                <w:szCs w:val="28"/>
                <w:lang w:val="en-US"/>
              </w:rPr>
              <w:t>N</w:t>
            </w:r>
            <w:r w:rsidRPr="000E6F9D">
              <w:rPr>
                <w:sz w:val="28"/>
                <w:szCs w:val="28"/>
                <w:lang w:val="en-US"/>
              </w:rPr>
              <w:t xml:space="preserve">ovel. </w:t>
            </w:r>
            <w:r>
              <w:rPr>
                <w:lang w:val="uk-UA"/>
              </w:rPr>
              <w:t>–</w:t>
            </w:r>
            <w:r>
              <w:rPr>
                <w:lang w:val="en-GB"/>
              </w:rPr>
              <w:t xml:space="preserve"> </w:t>
            </w:r>
            <w:r w:rsidRPr="000E6F9D">
              <w:rPr>
                <w:sz w:val="28"/>
                <w:szCs w:val="28"/>
                <w:lang w:val="en-GB"/>
              </w:rPr>
              <w:t>L</w:t>
            </w:r>
            <w:r w:rsidRPr="000E6F9D">
              <w:rPr>
                <w:sz w:val="28"/>
                <w:szCs w:val="28"/>
                <w:lang w:val="en-US"/>
              </w:rPr>
              <w:t>.</w:t>
            </w:r>
            <w:r>
              <w:rPr>
                <w:sz w:val="28"/>
                <w:szCs w:val="28"/>
                <w:lang w:val="en-US"/>
              </w:rPr>
              <w:t>,</w:t>
            </w:r>
            <w:r w:rsidRPr="000E6F9D">
              <w:rPr>
                <w:sz w:val="28"/>
                <w:szCs w:val="28"/>
                <w:lang w:val="en-US"/>
              </w:rPr>
              <w:t xml:space="preserve"> N.Y.: Routledge, 2002. </w:t>
            </w:r>
            <w:r>
              <w:rPr>
                <w:lang w:val="uk-UA"/>
              </w:rPr>
              <w:t>–</w:t>
            </w:r>
            <w:r w:rsidRPr="000E6F9D">
              <w:rPr>
                <w:sz w:val="28"/>
                <w:szCs w:val="28"/>
                <w:lang w:val="en-US"/>
              </w:rPr>
              <w:t xml:space="preserve">  323 p</w:t>
            </w:r>
            <w:r w:rsidRPr="000E6F9D">
              <w:rPr>
                <w:lang w:val="en-US"/>
              </w:rPr>
              <w:t>.</w:t>
            </w:r>
            <w:r w:rsidRPr="000E6F9D">
              <w:rPr>
                <w:sz w:val="28"/>
                <w:lang w:val="en-US"/>
              </w:rPr>
              <w:t xml:space="preserve"> </w:t>
            </w:r>
          </w:p>
          <w:p w:rsidR="001D5247" w:rsidRDefault="001D5247" w:rsidP="00F85D9D">
            <w:pPr>
              <w:numPr>
                <w:ilvl w:val="0"/>
                <w:numId w:val="47"/>
              </w:numPr>
              <w:suppressAutoHyphens w:val="0"/>
              <w:spacing w:line="360" w:lineRule="auto"/>
              <w:ind w:hanging="540"/>
              <w:jc w:val="both"/>
              <w:rPr>
                <w:sz w:val="28"/>
                <w:lang w:val="en-US"/>
              </w:rPr>
            </w:pPr>
            <w:r>
              <w:rPr>
                <w:sz w:val="28"/>
                <w:lang w:val="en-US"/>
              </w:rPr>
              <w:t xml:space="preserve">Martin J.R. English Text: System and Structure. – John Benjamins: Amsterdam, 1992. </w:t>
            </w:r>
            <w:r>
              <w:rPr>
                <w:sz w:val="28"/>
                <w:lang w:val="en-US"/>
              </w:rPr>
              <w:lastRenderedPageBreak/>
              <w:t>– 620p.</w:t>
            </w:r>
          </w:p>
          <w:p w:rsidR="001D5247" w:rsidRPr="000E6F9D" w:rsidRDefault="001D5247" w:rsidP="00F85D9D">
            <w:pPr>
              <w:numPr>
                <w:ilvl w:val="0"/>
                <w:numId w:val="47"/>
              </w:numPr>
              <w:suppressAutoHyphens w:val="0"/>
              <w:spacing w:line="360" w:lineRule="auto"/>
              <w:ind w:hanging="540"/>
              <w:jc w:val="both"/>
              <w:rPr>
                <w:sz w:val="28"/>
                <w:lang w:val="en-US"/>
              </w:rPr>
            </w:pPr>
            <w:r>
              <w:rPr>
                <w:sz w:val="28"/>
                <w:lang w:val="en-US"/>
              </w:rPr>
              <w:t>Meulen A. Representing Time in Natural Language: the Dynamic Interpretation of Tense and Aspect. – Cambr.(Mass): MIT Press, 1995. – 145p.</w:t>
            </w:r>
          </w:p>
          <w:p w:rsidR="001D5247" w:rsidRPr="00C647E2" w:rsidRDefault="001D5247" w:rsidP="00F85D9D">
            <w:pPr>
              <w:numPr>
                <w:ilvl w:val="0"/>
                <w:numId w:val="47"/>
              </w:numPr>
              <w:suppressAutoHyphens w:val="0"/>
              <w:spacing w:line="360" w:lineRule="auto"/>
              <w:ind w:hanging="540"/>
              <w:jc w:val="both"/>
              <w:rPr>
                <w:i/>
                <w:sz w:val="28"/>
                <w:lang w:val="en-US"/>
              </w:rPr>
            </w:pPr>
            <w:r>
              <w:rPr>
                <w:sz w:val="28"/>
                <w:lang w:val="en-GB"/>
              </w:rPr>
              <w:t xml:space="preserve">Nabokov V. On a Book Entitled </w:t>
            </w:r>
            <w:r w:rsidRPr="00A17BC6">
              <w:rPr>
                <w:i/>
                <w:sz w:val="28"/>
                <w:lang w:val="en-GB"/>
              </w:rPr>
              <w:t>Lolita</w:t>
            </w:r>
            <w:r>
              <w:rPr>
                <w:sz w:val="28"/>
                <w:lang w:val="en-GB"/>
              </w:rPr>
              <w:t>// Lolita. – Vintage books, 1997. – P.311-317.</w:t>
            </w:r>
          </w:p>
          <w:p w:rsidR="001D5247" w:rsidRPr="00A17BC6" w:rsidRDefault="001D5247" w:rsidP="00F85D9D">
            <w:pPr>
              <w:numPr>
                <w:ilvl w:val="0"/>
                <w:numId w:val="47"/>
              </w:numPr>
              <w:suppressAutoHyphens w:val="0"/>
              <w:spacing w:line="360" w:lineRule="auto"/>
              <w:ind w:hanging="540"/>
              <w:jc w:val="both"/>
              <w:rPr>
                <w:i/>
                <w:sz w:val="28"/>
                <w:lang w:val="en-US"/>
              </w:rPr>
            </w:pPr>
            <w:r>
              <w:rPr>
                <w:sz w:val="28"/>
                <w:lang w:val="en-GB"/>
              </w:rPr>
              <w:t>Partee B. Possible Worlds in Model Theoretic Semantics: A Linguistic Perspective // Possible Worlds in Humanities, Arts and Sciences, Proceedings of Nobel Symposium 65 / Ed. by S. Allen. – de Gruyter, 1989. – P. 93- 123.</w:t>
            </w:r>
          </w:p>
          <w:p w:rsidR="001D5247" w:rsidRPr="009522F6" w:rsidRDefault="001D5247" w:rsidP="00F85D9D">
            <w:pPr>
              <w:numPr>
                <w:ilvl w:val="0"/>
                <w:numId w:val="47"/>
              </w:numPr>
              <w:suppressAutoHyphens w:val="0"/>
              <w:spacing w:line="360" w:lineRule="auto"/>
              <w:ind w:hanging="540"/>
              <w:jc w:val="both"/>
              <w:rPr>
                <w:sz w:val="28"/>
                <w:szCs w:val="28"/>
                <w:lang w:val="en-US"/>
              </w:rPr>
            </w:pPr>
            <w:r w:rsidRPr="00D05B3B">
              <w:rPr>
                <w:sz w:val="28"/>
                <w:szCs w:val="28"/>
                <w:lang w:val="en-US"/>
              </w:rPr>
              <w:t xml:space="preserve">Pavel T. Fictional Worlds. </w:t>
            </w:r>
            <w:r w:rsidRPr="00202F4D">
              <w:rPr>
                <w:sz w:val="28"/>
                <w:szCs w:val="28"/>
                <w:lang w:val="en-GB"/>
              </w:rPr>
              <w:t>–</w:t>
            </w:r>
            <w:r w:rsidRPr="00D05B3B">
              <w:rPr>
                <w:sz w:val="28"/>
                <w:szCs w:val="28"/>
                <w:lang w:val="en-US"/>
              </w:rPr>
              <w:t xml:space="preserve"> L.,Cambr. Mass: Harvard UP, 1986. – 380p.</w:t>
            </w:r>
          </w:p>
          <w:p w:rsidR="001D5247" w:rsidRDefault="001D5247" w:rsidP="00F85D9D">
            <w:pPr>
              <w:numPr>
                <w:ilvl w:val="0"/>
                <w:numId w:val="47"/>
              </w:numPr>
              <w:suppressAutoHyphens w:val="0"/>
              <w:spacing w:line="360" w:lineRule="auto"/>
              <w:ind w:hanging="540"/>
              <w:jc w:val="both"/>
              <w:rPr>
                <w:sz w:val="28"/>
                <w:szCs w:val="28"/>
                <w:lang w:val="en-US"/>
              </w:rPr>
            </w:pPr>
            <w:r w:rsidRPr="00D05B3B">
              <w:rPr>
                <w:sz w:val="28"/>
                <w:szCs w:val="28"/>
                <w:lang w:val="en-US"/>
              </w:rPr>
              <w:t>Pavel T. Fictional Worlds</w:t>
            </w:r>
            <w:r>
              <w:rPr>
                <w:sz w:val="28"/>
                <w:szCs w:val="28"/>
                <w:lang w:val="en-US"/>
              </w:rPr>
              <w:t xml:space="preserve"> and the Economy of the Imaginary // Possible Worlds in Humanities, Arts and Sciences. Proceedings of Nobel Symposium 65 / Ed. by S Allen. – de Gruyter, 1989. – P. 250-259.</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Pavel T.G. Literary Narratives // Discourse and Literature / Ed. </w:t>
            </w:r>
            <w:r w:rsidRPr="004C7178">
              <w:rPr>
                <w:sz w:val="28"/>
                <w:szCs w:val="28"/>
                <w:lang w:val="en-US"/>
              </w:rPr>
              <w:t xml:space="preserve">By van Dijk. </w:t>
            </w:r>
            <w:r>
              <w:rPr>
                <w:sz w:val="28"/>
                <w:szCs w:val="28"/>
                <w:lang w:val="en-GB"/>
              </w:rPr>
              <w:t>–</w:t>
            </w:r>
            <w:r w:rsidRPr="004C7178">
              <w:rPr>
                <w:sz w:val="28"/>
                <w:szCs w:val="28"/>
                <w:lang w:val="en-US"/>
              </w:rPr>
              <w:t xml:space="preserve"> Amsterdam: John Benjamins, 1986.</w:t>
            </w:r>
            <w:r>
              <w:rPr>
                <w:lang w:val="uk-UA"/>
              </w:rPr>
              <w:t xml:space="preserve"> –</w:t>
            </w:r>
            <w:r w:rsidRPr="004C7178">
              <w:rPr>
                <w:sz w:val="28"/>
                <w:szCs w:val="28"/>
                <w:lang w:val="en-US"/>
              </w:rPr>
              <w:t xml:space="preserve"> </w:t>
            </w:r>
            <w:r>
              <w:rPr>
                <w:sz w:val="28"/>
                <w:szCs w:val="28"/>
                <w:lang w:val="en-US"/>
              </w:rPr>
              <w:t>P</w:t>
            </w:r>
            <w:r w:rsidRPr="004C7178">
              <w:rPr>
                <w:sz w:val="28"/>
                <w:szCs w:val="28"/>
                <w:lang w:val="en-US"/>
              </w:rPr>
              <w:t>. 8-72</w:t>
            </w:r>
            <w:r>
              <w:rPr>
                <w:sz w:val="28"/>
                <w:szCs w:val="28"/>
                <w:lang w:val="en-US"/>
              </w:rPr>
              <w:t>.</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Pavel T. Possible Worlds in Literary Semantics // Journal of Aesthetics and Art Criticism. </w:t>
            </w:r>
            <w:r>
              <w:rPr>
                <w:lang w:val="uk-UA"/>
              </w:rPr>
              <w:t>–</w:t>
            </w:r>
            <w:r w:rsidRPr="003215C1">
              <w:rPr>
                <w:sz w:val="28"/>
                <w:szCs w:val="28"/>
                <w:lang w:val="en-US"/>
              </w:rPr>
              <w:t xml:space="preserve"> 1975/76 </w:t>
            </w:r>
            <w:r>
              <w:rPr>
                <w:lang w:val="uk-UA"/>
              </w:rPr>
              <w:t>–</w:t>
            </w:r>
            <w:r w:rsidRPr="003215C1">
              <w:rPr>
                <w:sz w:val="28"/>
                <w:szCs w:val="28"/>
                <w:lang w:val="en-US"/>
              </w:rPr>
              <w:t xml:space="preserve"> </w:t>
            </w:r>
            <w:r w:rsidRPr="00AD1FCA">
              <w:rPr>
                <w:sz w:val="28"/>
                <w:szCs w:val="28"/>
                <w:lang w:val="en-US"/>
              </w:rPr>
              <w:t>№</w:t>
            </w:r>
            <w:r w:rsidRPr="003215C1">
              <w:rPr>
                <w:sz w:val="28"/>
                <w:szCs w:val="28"/>
                <w:lang w:val="en-US"/>
              </w:rPr>
              <w:t xml:space="preserve">34. </w:t>
            </w:r>
            <w:r>
              <w:rPr>
                <w:lang w:val="uk-UA"/>
              </w:rPr>
              <w:t>–</w:t>
            </w:r>
            <w:r w:rsidRPr="003215C1">
              <w:rPr>
                <w:sz w:val="28"/>
                <w:szCs w:val="28"/>
                <w:lang w:val="en-US"/>
              </w:rPr>
              <w:t xml:space="preserve"> p. 165-176</w:t>
            </w:r>
            <w:r w:rsidRPr="00AD1FCA">
              <w:rPr>
                <w:sz w:val="28"/>
                <w:szCs w:val="28"/>
                <w:lang w:val="en-US"/>
              </w:rPr>
              <w:t>.</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Peer W. van, E.Graf. Between the Lines: Spatial Language and Its Developmental Representation in St. King’s ‘It’ // Cognitive Stylistics : Language and Cognition in Text Analysis / Ed. by E. Semino, J.V. Culperer. – John Benjanins B.V., 2002. – P.123 - 152.     </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Pet</w:t>
            </w:r>
            <w:r>
              <w:rPr>
                <w:sz w:val="28"/>
                <w:szCs w:val="28"/>
                <w:lang w:val="en-US"/>
              </w:rPr>
              <w:t>ö</w:t>
            </w:r>
            <w:r w:rsidRPr="003215C1">
              <w:rPr>
                <w:sz w:val="28"/>
                <w:szCs w:val="28"/>
                <w:lang w:val="en-US"/>
              </w:rPr>
              <w:t xml:space="preserve">fi J. Towards an </w:t>
            </w:r>
            <w:r>
              <w:rPr>
                <w:sz w:val="28"/>
                <w:szCs w:val="28"/>
                <w:lang w:val="en-US"/>
              </w:rPr>
              <w:t>E</w:t>
            </w:r>
            <w:r w:rsidRPr="003215C1">
              <w:rPr>
                <w:sz w:val="28"/>
                <w:szCs w:val="28"/>
                <w:lang w:val="en-US"/>
              </w:rPr>
              <w:t xml:space="preserve">mpirically </w:t>
            </w:r>
            <w:r>
              <w:rPr>
                <w:sz w:val="28"/>
                <w:szCs w:val="28"/>
                <w:lang w:val="en-US"/>
              </w:rPr>
              <w:t>M</w:t>
            </w:r>
            <w:r w:rsidRPr="003215C1">
              <w:rPr>
                <w:sz w:val="28"/>
                <w:szCs w:val="28"/>
                <w:lang w:val="en-US"/>
              </w:rPr>
              <w:t xml:space="preserve">otivated </w:t>
            </w:r>
            <w:r>
              <w:rPr>
                <w:sz w:val="28"/>
                <w:szCs w:val="28"/>
                <w:lang w:val="en-US"/>
              </w:rPr>
              <w:t>G</w:t>
            </w:r>
            <w:r w:rsidRPr="003215C1">
              <w:rPr>
                <w:sz w:val="28"/>
                <w:szCs w:val="28"/>
                <w:lang w:val="en-US"/>
              </w:rPr>
              <w:t xml:space="preserve">rammatical </w:t>
            </w:r>
            <w:r>
              <w:rPr>
                <w:sz w:val="28"/>
                <w:szCs w:val="28"/>
                <w:lang w:val="en-US"/>
              </w:rPr>
              <w:t>T</w:t>
            </w:r>
            <w:r w:rsidRPr="003215C1">
              <w:rPr>
                <w:sz w:val="28"/>
                <w:szCs w:val="28"/>
                <w:lang w:val="en-US"/>
              </w:rPr>
              <w:t xml:space="preserve">heory of </w:t>
            </w:r>
            <w:r>
              <w:rPr>
                <w:sz w:val="28"/>
                <w:szCs w:val="28"/>
                <w:lang w:val="en-US"/>
              </w:rPr>
              <w:t>V</w:t>
            </w:r>
            <w:r w:rsidRPr="003215C1">
              <w:rPr>
                <w:sz w:val="28"/>
                <w:szCs w:val="28"/>
                <w:lang w:val="en-US"/>
              </w:rPr>
              <w:t xml:space="preserve">erbal </w:t>
            </w:r>
            <w:r>
              <w:rPr>
                <w:sz w:val="28"/>
                <w:szCs w:val="28"/>
                <w:lang w:val="en-US"/>
              </w:rPr>
              <w:t>T</w:t>
            </w:r>
            <w:r w:rsidRPr="003215C1">
              <w:rPr>
                <w:sz w:val="28"/>
                <w:szCs w:val="28"/>
                <w:lang w:val="en-US"/>
              </w:rPr>
              <w:t xml:space="preserve">exts // Studies in Text Grammar / Ed. </w:t>
            </w:r>
            <w:r w:rsidRPr="001E71E6">
              <w:rPr>
                <w:sz w:val="28"/>
                <w:szCs w:val="28"/>
                <w:lang w:val="en-US"/>
              </w:rPr>
              <w:t>By J. Pet</w:t>
            </w:r>
            <w:r>
              <w:rPr>
                <w:sz w:val="28"/>
                <w:szCs w:val="28"/>
                <w:lang w:val="en-US"/>
              </w:rPr>
              <w:t>ö</w:t>
            </w:r>
            <w:r w:rsidRPr="001E71E6">
              <w:rPr>
                <w:sz w:val="28"/>
                <w:szCs w:val="28"/>
                <w:lang w:val="en-US"/>
              </w:rPr>
              <w:t xml:space="preserve">fi and H. Reiser. </w:t>
            </w:r>
            <w:r w:rsidRPr="00202F4D">
              <w:rPr>
                <w:sz w:val="28"/>
                <w:szCs w:val="28"/>
                <w:lang w:val="en-GB"/>
              </w:rPr>
              <w:t>–</w:t>
            </w:r>
            <w:r w:rsidRPr="001E71E6">
              <w:rPr>
                <w:sz w:val="28"/>
                <w:szCs w:val="28"/>
                <w:lang w:val="en-US"/>
              </w:rPr>
              <w:t xml:space="preserve"> Dordrecht: Reidel, 1974. </w:t>
            </w:r>
            <w:r>
              <w:rPr>
                <w:lang w:val="uk-UA"/>
              </w:rPr>
              <w:t>–</w:t>
            </w:r>
            <w:r w:rsidRPr="001E71E6">
              <w:rPr>
                <w:sz w:val="28"/>
                <w:szCs w:val="28"/>
                <w:lang w:val="en-US"/>
              </w:rPr>
              <w:t xml:space="preserve"> </w:t>
            </w:r>
            <w:r>
              <w:rPr>
                <w:sz w:val="28"/>
                <w:szCs w:val="28"/>
                <w:lang w:val="en-US"/>
              </w:rPr>
              <w:t>P</w:t>
            </w:r>
            <w:r w:rsidRPr="001E71E6">
              <w:rPr>
                <w:sz w:val="28"/>
                <w:szCs w:val="28"/>
                <w:lang w:val="en-US"/>
              </w:rPr>
              <w:t>. 205-275</w:t>
            </w:r>
            <w:r>
              <w:rPr>
                <w:sz w:val="28"/>
                <w:szCs w:val="28"/>
                <w:lang w:val="en-US"/>
              </w:rPr>
              <w:t>.</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Pet</w:t>
            </w:r>
            <w:r>
              <w:rPr>
                <w:sz w:val="28"/>
                <w:szCs w:val="28"/>
                <w:lang w:val="en-US"/>
              </w:rPr>
              <w:t>ö</w:t>
            </w:r>
            <w:r w:rsidRPr="003215C1">
              <w:rPr>
                <w:sz w:val="28"/>
                <w:szCs w:val="28"/>
                <w:lang w:val="en-US"/>
              </w:rPr>
              <w:t>fi J.</w:t>
            </w:r>
            <w:r>
              <w:rPr>
                <w:sz w:val="28"/>
                <w:szCs w:val="28"/>
                <w:lang w:val="en-US"/>
              </w:rPr>
              <w:t xml:space="preserve"> Some Aspects on the Construction of Text Meaning from the Point of View of Reception // Papers of the XIV-th International Congress of Linguistics. – Berlin, 1987. – P.292-308.</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Possible Worlds Theory. – www4.ncsu.edu / - dherman/possworlds.html</w:t>
            </w:r>
          </w:p>
          <w:p w:rsidR="001D5247" w:rsidRDefault="001D5247" w:rsidP="00F85D9D">
            <w:pPr>
              <w:numPr>
                <w:ilvl w:val="0"/>
                <w:numId w:val="47"/>
              </w:numPr>
              <w:suppressAutoHyphens w:val="0"/>
              <w:spacing w:line="360" w:lineRule="auto"/>
              <w:ind w:hanging="540"/>
              <w:jc w:val="both"/>
              <w:rPr>
                <w:sz w:val="28"/>
                <w:szCs w:val="28"/>
                <w:lang w:val="en-US"/>
              </w:rPr>
            </w:pPr>
            <w:r w:rsidRPr="00614231">
              <w:rPr>
                <w:sz w:val="28"/>
                <w:szCs w:val="28"/>
                <w:lang w:val="en-US"/>
              </w:rPr>
              <w:t xml:space="preserve">Reichenbach H. Elements of Symbolic Logic. </w:t>
            </w:r>
            <w:r>
              <w:rPr>
                <w:sz w:val="28"/>
                <w:szCs w:val="28"/>
                <w:lang w:val="en-GB"/>
              </w:rPr>
              <w:t>–</w:t>
            </w:r>
            <w:r w:rsidRPr="00614231">
              <w:rPr>
                <w:sz w:val="28"/>
                <w:szCs w:val="28"/>
                <w:lang w:val="en-US"/>
              </w:rPr>
              <w:t xml:space="preserve"> L: Macmillan, 1947. </w:t>
            </w:r>
            <w:r>
              <w:rPr>
                <w:lang w:val="uk-UA"/>
              </w:rPr>
              <w:t>–</w:t>
            </w:r>
            <w:r w:rsidRPr="00614231">
              <w:rPr>
                <w:sz w:val="28"/>
                <w:szCs w:val="28"/>
                <w:lang w:val="en-US"/>
              </w:rPr>
              <w:t xml:space="preserve"> 390 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Reichenbach H.</w:t>
            </w:r>
            <w:r w:rsidRPr="003215C1">
              <w:rPr>
                <w:sz w:val="28"/>
                <w:szCs w:val="28"/>
                <w:lang w:val="en-US"/>
              </w:rPr>
              <w:t xml:space="preserve"> The Direction of Time.</w:t>
            </w:r>
            <w:r>
              <w:rPr>
                <w:sz w:val="28"/>
                <w:szCs w:val="28"/>
                <w:lang w:val="en-US"/>
              </w:rPr>
              <w:t xml:space="preserve"> </w:t>
            </w:r>
            <w:r>
              <w:rPr>
                <w:sz w:val="28"/>
                <w:szCs w:val="28"/>
                <w:lang w:val="en-GB"/>
              </w:rPr>
              <w:t>–</w:t>
            </w:r>
            <w:r w:rsidRPr="003215C1">
              <w:rPr>
                <w:sz w:val="28"/>
                <w:szCs w:val="28"/>
                <w:lang w:val="en-US"/>
              </w:rPr>
              <w:t xml:space="preserve"> U. of Calif</w:t>
            </w:r>
            <w:r>
              <w:rPr>
                <w:sz w:val="28"/>
                <w:szCs w:val="28"/>
                <w:lang w:val="en-US"/>
              </w:rPr>
              <w:t>.</w:t>
            </w:r>
            <w:r w:rsidRPr="003215C1">
              <w:rPr>
                <w:sz w:val="28"/>
                <w:szCs w:val="28"/>
                <w:lang w:val="en-US"/>
              </w:rPr>
              <w:t xml:space="preserve"> Press, 1995. </w:t>
            </w:r>
            <w:r>
              <w:rPr>
                <w:lang w:val="uk-UA"/>
              </w:rPr>
              <w:t>–</w:t>
            </w:r>
            <w:r>
              <w:rPr>
                <w:lang w:val="en-GB"/>
              </w:rPr>
              <w:t xml:space="preserve"> </w:t>
            </w:r>
            <w:r w:rsidRPr="003215C1">
              <w:rPr>
                <w:sz w:val="28"/>
                <w:szCs w:val="28"/>
                <w:lang w:val="en-US"/>
              </w:rPr>
              <w:t>342 p.</w:t>
            </w:r>
          </w:p>
          <w:p w:rsidR="001D5247" w:rsidRPr="00496F20" w:rsidRDefault="001D5247" w:rsidP="00F85D9D">
            <w:pPr>
              <w:numPr>
                <w:ilvl w:val="0"/>
                <w:numId w:val="47"/>
              </w:numPr>
              <w:suppressAutoHyphens w:val="0"/>
              <w:spacing w:line="360" w:lineRule="auto"/>
              <w:ind w:hanging="540"/>
              <w:jc w:val="both"/>
              <w:rPr>
                <w:sz w:val="28"/>
                <w:szCs w:val="28"/>
                <w:lang w:val="en-US"/>
              </w:rPr>
            </w:pPr>
            <w:r w:rsidRPr="00496F20">
              <w:rPr>
                <w:sz w:val="28"/>
                <w:szCs w:val="28"/>
                <w:lang w:val="en-US"/>
              </w:rPr>
              <w:t>Rescher N. A Theory of Possibility. – Oxford: Blackwell, 1975. – 102p.</w:t>
            </w:r>
          </w:p>
          <w:p w:rsidR="001D5247" w:rsidRPr="00A53CB5"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Ricoeur P. Interpretation Theory: Discourse and Surplus of Meaning. </w:t>
            </w:r>
            <w:r w:rsidRPr="00202F4D">
              <w:rPr>
                <w:sz w:val="28"/>
                <w:szCs w:val="28"/>
                <w:lang w:val="en-GB"/>
              </w:rPr>
              <w:t>–</w:t>
            </w:r>
            <w:r w:rsidRPr="003215C1">
              <w:rPr>
                <w:sz w:val="28"/>
                <w:szCs w:val="28"/>
                <w:lang w:val="en-US"/>
              </w:rPr>
              <w:t xml:space="preserve"> 2-nd ed. </w:t>
            </w:r>
            <w:r w:rsidRPr="00202F4D">
              <w:rPr>
                <w:sz w:val="28"/>
                <w:szCs w:val="28"/>
                <w:lang w:val="en-GB"/>
              </w:rPr>
              <w:t>–</w:t>
            </w:r>
            <w:r w:rsidRPr="003215C1">
              <w:rPr>
                <w:sz w:val="28"/>
                <w:szCs w:val="28"/>
                <w:lang w:val="en-US"/>
              </w:rPr>
              <w:t xml:space="preserve"> </w:t>
            </w:r>
            <w:r w:rsidRPr="003215C1">
              <w:rPr>
                <w:sz w:val="28"/>
                <w:szCs w:val="28"/>
                <w:lang w:val="en-US"/>
              </w:rPr>
              <w:lastRenderedPageBreak/>
              <w:t>Dallas: Univ.</w:t>
            </w:r>
            <w:r>
              <w:rPr>
                <w:sz w:val="28"/>
                <w:szCs w:val="28"/>
                <w:lang w:val="en-US"/>
              </w:rPr>
              <w:t xml:space="preserve"> of Texas Press,</w:t>
            </w:r>
            <w:r w:rsidRPr="003215C1">
              <w:rPr>
                <w:sz w:val="28"/>
                <w:szCs w:val="28"/>
                <w:lang w:val="en-US"/>
              </w:rPr>
              <w:t xml:space="preserve"> 1985. </w:t>
            </w:r>
            <w:r>
              <w:rPr>
                <w:lang w:val="uk-UA"/>
              </w:rPr>
              <w:t>–</w:t>
            </w:r>
            <w:r>
              <w:rPr>
                <w:sz w:val="28"/>
                <w:szCs w:val="28"/>
                <w:lang w:val="en-US"/>
              </w:rPr>
              <w:t xml:space="preserve"> 114p.</w:t>
            </w:r>
          </w:p>
          <w:p w:rsidR="001D5247" w:rsidRPr="0088573C"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 xml:space="preserve">Riffaterre M. Semiotics of Poetry. – Boomington: Indiana UP, 1978. – 292p. </w:t>
            </w:r>
          </w:p>
          <w:p w:rsidR="001D5247" w:rsidRPr="00C647E2"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Rimmon S. A Comprehensive Theory of Narrative: Gennette’s Figures III : The Structuralism Study of Fiction // Poetics and Theory of Literature. – 1976. – Vol.I. – P. 32-62.</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Rimmon-</w:t>
            </w:r>
            <w:r w:rsidRPr="003215C1">
              <w:rPr>
                <w:sz w:val="28"/>
                <w:szCs w:val="28"/>
                <w:lang w:val="en-US"/>
              </w:rPr>
              <w:t>Ken</w:t>
            </w:r>
            <w:r>
              <w:rPr>
                <w:sz w:val="28"/>
                <w:szCs w:val="28"/>
                <w:lang w:val="en-US"/>
              </w:rPr>
              <w:t>n</w:t>
            </w:r>
            <w:r w:rsidRPr="003215C1">
              <w:rPr>
                <w:sz w:val="28"/>
                <w:szCs w:val="28"/>
                <w:lang w:val="en-US"/>
              </w:rPr>
              <w:t>an</w:t>
            </w:r>
            <w:r>
              <w:rPr>
                <w:sz w:val="28"/>
                <w:szCs w:val="28"/>
                <w:lang w:val="en-US"/>
              </w:rPr>
              <w:t xml:space="preserve"> S</w:t>
            </w:r>
            <w:r w:rsidRPr="003215C1">
              <w:rPr>
                <w:sz w:val="28"/>
                <w:szCs w:val="28"/>
                <w:lang w:val="en-US"/>
              </w:rPr>
              <w:t xml:space="preserve">. Narrative </w:t>
            </w:r>
            <w:r>
              <w:rPr>
                <w:sz w:val="28"/>
                <w:szCs w:val="28"/>
                <w:lang w:val="en-US"/>
              </w:rPr>
              <w:t>F</w:t>
            </w:r>
            <w:r w:rsidRPr="003215C1">
              <w:rPr>
                <w:sz w:val="28"/>
                <w:szCs w:val="28"/>
                <w:lang w:val="en-US"/>
              </w:rPr>
              <w:t xml:space="preserve">iction: Contemporary </w:t>
            </w:r>
            <w:r>
              <w:rPr>
                <w:sz w:val="28"/>
                <w:szCs w:val="28"/>
                <w:lang w:val="en-US"/>
              </w:rPr>
              <w:t>P</w:t>
            </w:r>
            <w:r w:rsidRPr="003215C1">
              <w:rPr>
                <w:sz w:val="28"/>
                <w:szCs w:val="28"/>
                <w:lang w:val="en-US"/>
              </w:rPr>
              <w:t xml:space="preserve">oetics. </w:t>
            </w:r>
            <w:r>
              <w:rPr>
                <w:sz w:val="28"/>
                <w:szCs w:val="28"/>
                <w:lang w:val="en-GB"/>
              </w:rPr>
              <w:t>–</w:t>
            </w:r>
            <w:r w:rsidRPr="003215C1">
              <w:rPr>
                <w:sz w:val="28"/>
                <w:szCs w:val="28"/>
                <w:lang w:val="en-US"/>
              </w:rPr>
              <w:t xml:space="preserve"> L.: Methuen</w:t>
            </w:r>
            <w:r>
              <w:rPr>
                <w:sz w:val="28"/>
                <w:szCs w:val="28"/>
                <w:lang w:val="en-US"/>
              </w:rPr>
              <w:t>, 1983. – 256</w:t>
            </w:r>
            <w:r w:rsidRPr="003215C1">
              <w:rPr>
                <w:sz w:val="28"/>
                <w:szCs w:val="28"/>
                <w:lang w:val="en-US"/>
              </w:rPr>
              <w:t xml:space="preserve"> p.</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Ronen R. Possible Worlds in Literary Theory. </w:t>
            </w:r>
            <w:r w:rsidRPr="00202F4D">
              <w:rPr>
                <w:sz w:val="28"/>
                <w:szCs w:val="28"/>
                <w:lang w:val="en-GB"/>
              </w:rPr>
              <w:t>–</w:t>
            </w:r>
            <w:r w:rsidRPr="003215C1">
              <w:rPr>
                <w:sz w:val="28"/>
                <w:szCs w:val="28"/>
                <w:lang w:val="en-US"/>
              </w:rPr>
              <w:t xml:space="preserve"> Cambr. </w:t>
            </w:r>
            <w:r w:rsidRPr="00770BB9">
              <w:rPr>
                <w:sz w:val="28"/>
                <w:szCs w:val="28"/>
                <w:lang w:val="en-US"/>
              </w:rPr>
              <w:t xml:space="preserve">UP, 1994. </w:t>
            </w:r>
            <w:r>
              <w:rPr>
                <w:lang w:val="uk-UA"/>
              </w:rPr>
              <w:t>–</w:t>
            </w:r>
            <w:r>
              <w:rPr>
                <w:lang w:val="en-GB"/>
              </w:rPr>
              <w:t xml:space="preserve"> </w:t>
            </w:r>
            <w:r w:rsidRPr="00770BB9">
              <w:rPr>
                <w:sz w:val="28"/>
                <w:szCs w:val="28"/>
                <w:lang w:val="en-US"/>
              </w:rPr>
              <w:t>244p.</w:t>
            </w:r>
          </w:p>
          <w:p w:rsidR="001D5247" w:rsidRPr="00701563"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Rosch E. Principles of Categorization // Cognition and Categorization / Ed. by E. Rosch and B.B. Lloyd. – Hillsdale, N.J.: Lawrence Erlbaum Associates, 1977. – P.27-48.</w:t>
            </w:r>
          </w:p>
          <w:p w:rsidR="001D5247" w:rsidRDefault="001D5247" w:rsidP="00F85D9D">
            <w:pPr>
              <w:numPr>
                <w:ilvl w:val="0"/>
                <w:numId w:val="47"/>
              </w:numPr>
              <w:suppressAutoHyphens w:val="0"/>
              <w:spacing w:line="360" w:lineRule="auto"/>
              <w:ind w:hanging="540"/>
              <w:jc w:val="both"/>
              <w:rPr>
                <w:sz w:val="28"/>
                <w:szCs w:val="28"/>
                <w:lang w:val="en-US"/>
              </w:rPr>
            </w:pPr>
            <w:r w:rsidRPr="000B0FC1">
              <w:rPr>
                <w:sz w:val="28"/>
                <w:szCs w:val="28"/>
                <w:lang w:val="en-GB"/>
              </w:rPr>
              <w:t>Rushdie S. Interview // The Sunday Times. Culture</w:t>
            </w:r>
            <w:r w:rsidRPr="000B0FC1">
              <w:rPr>
                <w:sz w:val="28"/>
                <w:szCs w:val="28"/>
              </w:rPr>
              <w:t xml:space="preserve">. – 2001. </w:t>
            </w:r>
            <w:r>
              <w:rPr>
                <w:sz w:val="28"/>
                <w:szCs w:val="28"/>
                <w:lang w:val="en-GB"/>
              </w:rPr>
              <w:t>–</w:t>
            </w:r>
            <w:r w:rsidRPr="000B0FC1">
              <w:rPr>
                <w:sz w:val="28"/>
                <w:szCs w:val="28"/>
              </w:rPr>
              <w:t xml:space="preserve"> №</w:t>
            </w:r>
            <w:r>
              <w:rPr>
                <w:sz w:val="28"/>
                <w:szCs w:val="28"/>
                <w:lang w:val="en-GB"/>
              </w:rPr>
              <w:t xml:space="preserve"> </w:t>
            </w:r>
            <w:r w:rsidRPr="000B0FC1">
              <w:rPr>
                <w:sz w:val="28"/>
                <w:szCs w:val="28"/>
              </w:rPr>
              <w:t xml:space="preserve">9227. – </w:t>
            </w:r>
            <w:r>
              <w:rPr>
                <w:sz w:val="28"/>
                <w:szCs w:val="28"/>
                <w:lang w:val="en-GB"/>
              </w:rPr>
              <w:t>P</w:t>
            </w:r>
            <w:r w:rsidRPr="000B0FC1">
              <w:rPr>
                <w:sz w:val="28"/>
                <w:szCs w:val="28"/>
              </w:rPr>
              <w:t>.8-9</w:t>
            </w:r>
            <w:r>
              <w:rPr>
                <w:sz w:val="28"/>
                <w:szCs w:val="28"/>
                <w:lang w:val="en-GB"/>
              </w:rPr>
              <w:t>.</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Ryan M. </w:t>
            </w:r>
            <w:r>
              <w:rPr>
                <w:lang w:val="uk-UA"/>
              </w:rPr>
              <w:t>–</w:t>
            </w:r>
            <w:r w:rsidRPr="003215C1">
              <w:rPr>
                <w:sz w:val="28"/>
                <w:szCs w:val="28"/>
                <w:lang w:val="en-US"/>
              </w:rPr>
              <w:t xml:space="preserve"> L. Possible Worlds</w:t>
            </w:r>
            <w:r>
              <w:rPr>
                <w:sz w:val="28"/>
                <w:szCs w:val="28"/>
                <w:lang w:val="en-US"/>
              </w:rPr>
              <w:t>,</w:t>
            </w:r>
            <w:r w:rsidRPr="003215C1">
              <w:rPr>
                <w:sz w:val="28"/>
                <w:szCs w:val="28"/>
                <w:lang w:val="en-US"/>
              </w:rPr>
              <w:t xml:space="preserve"> Artificial Intelligence and Narrative Theory. </w:t>
            </w:r>
            <w:r w:rsidRPr="00202F4D">
              <w:rPr>
                <w:sz w:val="28"/>
                <w:szCs w:val="28"/>
                <w:lang w:val="en-GB"/>
              </w:rPr>
              <w:t>–</w:t>
            </w:r>
            <w:r w:rsidRPr="003215C1">
              <w:rPr>
                <w:sz w:val="28"/>
                <w:szCs w:val="28"/>
                <w:lang w:val="en-US"/>
              </w:rPr>
              <w:t xml:space="preserve"> Bloomington: Indiana UP, 1991. </w:t>
            </w:r>
            <w:r>
              <w:rPr>
                <w:lang w:val="uk-UA"/>
              </w:rPr>
              <w:t>–</w:t>
            </w:r>
            <w:r w:rsidRPr="003215C1">
              <w:rPr>
                <w:sz w:val="28"/>
                <w:szCs w:val="28"/>
                <w:lang w:val="en-US"/>
              </w:rPr>
              <w:t xml:space="preserve"> 291 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Sapir E. Language: An Introduction to the Study of Speech. – 2-nd ed. – N.Y.: State of NYUP, 1963. – 242p.</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Searle J. The Logical Status of Fictional Discourse // New Literary History. </w:t>
            </w:r>
            <w:r>
              <w:rPr>
                <w:sz w:val="28"/>
                <w:szCs w:val="28"/>
                <w:lang w:val="en-GB"/>
              </w:rPr>
              <w:t>–</w:t>
            </w:r>
            <w:r w:rsidRPr="003215C1">
              <w:rPr>
                <w:sz w:val="28"/>
                <w:szCs w:val="28"/>
                <w:lang w:val="en-US"/>
              </w:rPr>
              <w:t xml:space="preserve"> 1975.</w:t>
            </w:r>
            <w:r>
              <w:rPr>
                <w:sz w:val="28"/>
                <w:szCs w:val="28"/>
                <w:lang w:val="en-US"/>
              </w:rPr>
              <w:t xml:space="preserve"> </w:t>
            </w:r>
            <w:r w:rsidRPr="00202F4D">
              <w:rPr>
                <w:sz w:val="28"/>
                <w:szCs w:val="28"/>
                <w:lang w:val="en-GB"/>
              </w:rPr>
              <w:t>–</w:t>
            </w:r>
            <w:r w:rsidRPr="003215C1">
              <w:rPr>
                <w:sz w:val="28"/>
                <w:szCs w:val="28"/>
                <w:lang w:val="en-US"/>
              </w:rPr>
              <w:t xml:space="preserve"> </w:t>
            </w:r>
            <w:r w:rsidRPr="00333748">
              <w:rPr>
                <w:sz w:val="28"/>
                <w:szCs w:val="28"/>
                <w:lang w:val="en-US"/>
              </w:rPr>
              <w:t xml:space="preserve">№ </w:t>
            </w:r>
            <w:r>
              <w:rPr>
                <w:sz w:val="28"/>
                <w:szCs w:val="28"/>
                <w:lang w:val="en-US"/>
              </w:rPr>
              <w:t>IV</w:t>
            </w:r>
            <w:r w:rsidRPr="00333748">
              <w:rPr>
                <w:sz w:val="28"/>
                <w:szCs w:val="28"/>
                <w:lang w:val="en-US"/>
              </w:rPr>
              <w:t>,</w:t>
            </w:r>
            <w:r>
              <w:rPr>
                <w:sz w:val="28"/>
                <w:szCs w:val="28"/>
                <w:lang w:val="en-US"/>
              </w:rPr>
              <w:t xml:space="preserve"> </w:t>
            </w:r>
            <w:r w:rsidRPr="00333748">
              <w:rPr>
                <w:sz w:val="28"/>
                <w:szCs w:val="28"/>
                <w:lang w:val="en-US"/>
              </w:rPr>
              <w:t>2.</w:t>
            </w:r>
            <w:r>
              <w:rPr>
                <w:lang w:val="uk-UA"/>
              </w:rPr>
              <w:t xml:space="preserve"> –</w:t>
            </w:r>
            <w:r>
              <w:rPr>
                <w:lang w:val="en-GB"/>
              </w:rPr>
              <w:t xml:space="preserve"> </w:t>
            </w:r>
            <w:r>
              <w:rPr>
                <w:sz w:val="28"/>
                <w:szCs w:val="28"/>
                <w:lang w:val="en-US"/>
              </w:rPr>
              <w:t>P</w:t>
            </w:r>
            <w:r w:rsidRPr="00333748">
              <w:rPr>
                <w:sz w:val="28"/>
                <w:szCs w:val="28"/>
                <w:lang w:val="en-US"/>
              </w:rPr>
              <w:t>.319-332</w:t>
            </w:r>
            <w:r>
              <w:rPr>
                <w:sz w:val="28"/>
                <w:szCs w:val="28"/>
                <w:lang w:val="en-US"/>
              </w:rPr>
              <w:t>.</w:t>
            </w:r>
          </w:p>
          <w:p w:rsidR="001D5247" w:rsidRPr="00E76C2C" w:rsidRDefault="001D5247" w:rsidP="00F85D9D">
            <w:pPr>
              <w:pStyle w:val="afffffff5"/>
              <w:numPr>
                <w:ilvl w:val="0"/>
                <w:numId w:val="47"/>
              </w:numPr>
              <w:suppressAutoHyphens w:val="0"/>
              <w:ind w:hanging="540"/>
              <w:jc w:val="both"/>
              <w:rPr>
                <w:lang w:val="en-US"/>
              </w:rPr>
            </w:pPr>
            <w:r>
              <w:rPr>
                <w:lang w:val="en-US"/>
              </w:rPr>
              <w:t>Semino E. A Cognitive Stylistic Approach to Mind Style in Narrative Fiction // Cognitive Stylistics. Language and Cognition in Text Analysis. – Amst/Philad.: J. Benjamins Publ. Company, 2002 – P.95-122.</w:t>
            </w:r>
          </w:p>
          <w:p w:rsidR="001D5247" w:rsidRDefault="001D5247" w:rsidP="00F85D9D">
            <w:pPr>
              <w:pStyle w:val="afffffff5"/>
              <w:numPr>
                <w:ilvl w:val="0"/>
                <w:numId w:val="47"/>
              </w:numPr>
              <w:suppressAutoHyphens w:val="0"/>
              <w:ind w:hanging="540"/>
              <w:jc w:val="both"/>
              <w:rPr>
                <w:lang w:val="en-US"/>
              </w:rPr>
            </w:pPr>
            <w:r>
              <w:rPr>
                <w:lang w:val="en-US"/>
              </w:rPr>
              <w:t>Semino E. Language and World Creation in Poems and Other Texts. – Longman, 1997. – 273p.</w:t>
            </w:r>
          </w:p>
          <w:p w:rsidR="001D5247" w:rsidRDefault="001D5247" w:rsidP="00F85D9D">
            <w:pPr>
              <w:pStyle w:val="afffffff5"/>
              <w:numPr>
                <w:ilvl w:val="0"/>
                <w:numId w:val="47"/>
              </w:numPr>
              <w:suppressAutoHyphens w:val="0"/>
              <w:ind w:hanging="540"/>
              <w:jc w:val="both"/>
              <w:rPr>
                <w:lang w:val="en-US"/>
              </w:rPr>
            </w:pPr>
            <w:r>
              <w:rPr>
                <w:lang w:val="en-US"/>
              </w:rPr>
              <w:t>Semino E. Possible Worlds and Mental Spaces in Hemingway’s “A Very Short Story” // Cognitive Poetics in Practice / Ed. by E. Semino. – L.: Routledge, 2003. – P. 83-98.</w:t>
            </w:r>
          </w:p>
          <w:p w:rsidR="001D5247" w:rsidRDefault="001D5247" w:rsidP="00F85D9D">
            <w:pPr>
              <w:numPr>
                <w:ilvl w:val="0"/>
                <w:numId w:val="47"/>
              </w:numPr>
              <w:suppressAutoHyphens w:val="0"/>
              <w:spacing w:line="360" w:lineRule="auto"/>
              <w:ind w:hanging="540"/>
              <w:jc w:val="both"/>
              <w:rPr>
                <w:sz w:val="28"/>
                <w:lang w:val="en-US"/>
              </w:rPr>
            </w:pPr>
            <w:r>
              <w:rPr>
                <w:sz w:val="28"/>
                <w:lang w:val="en-US"/>
              </w:rPr>
              <w:t>Stanzel F.K. Die Typische Erzählsituationen im Roman. – Wien, 1955. – 176 S.</w:t>
            </w:r>
          </w:p>
          <w:p w:rsidR="001D5247" w:rsidRDefault="001D5247" w:rsidP="00F85D9D">
            <w:pPr>
              <w:numPr>
                <w:ilvl w:val="0"/>
                <w:numId w:val="47"/>
              </w:numPr>
              <w:suppressAutoHyphens w:val="0"/>
              <w:spacing w:line="360" w:lineRule="auto"/>
              <w:ind w:hanging="540"/>
              <w:jc w:val="both"/>
              <w:rPr>
                <w:sz w:val="28"/>
                <w:lang w:val="en-US"/>
              </w:rPr>
            </w:pPr>
            <w:r>
              <w:rPr>
                <w:sz w:val="28"/>
                <w:lang w:val="en-US"/>
              </w:rPr>
              <w:lastRenderedPageBreak/>
              <w:t>Steew G. Love Stories: Cognitive Scenarios // Cognitive Poetics in Practice / Ed. by E. Semino. – L.: Routledge, 2003. – P. 67-82.</w:t>
            </w:r>
          </w:p>
          <w:p w:rsidR="001D5247" w:rsidRDefault="001D5247" w:rsidP="00F85D9D">
            <w:pPr>
              <w:numPr>
                <w:ilvl w:val="0"/>
                <w:numId w:val="47"/>
              </w:numPr>
              <w:suppressAutoHyphens w:val="0"/>
              <w:spacing w:line="360" w:lineRule="auto"/>
              <w:ind w:hanging="540"/>
              <w:jc w:val="both"/>
              <w:rPr>
                <w:sz w:val="28"/>
                <w:lang w:val="en-US"/>
              </w:rPr>
            </w:pPr>
            <w:r>
              <w:rPr>
                <w:sz w:val="28"/>
                <w:lang w:val="en-US"/>
              </w:rPr>
              <w:t xml:space="preserve">Stockwell P. Cognitive Poetics: An Introduction. – L., N.Y.: Routledge, 2002. – 193p. </w:t>
            </w:r>
          </w:p>
          <w:p w:rsidR="001D5247"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GB"/>
              </w:rPr>
              <w:t>Talmy</w:t>
            </w:r>
            <w:r w:rsidRPr="005C548D">
              <w:rPr>
                <w:sz w:val="28"/>
                <w:szCs w:val="28"/>
                <w:lang w:val="uk-UA"/>
              </w:rPr>
              <w:t xml:space="preserve"> </w:t>
            </w:r>
            <w:r w:rsidRPr="003215C1">
              <w:rPr>
                <w:sz w:val="28"/>
                <w:szCs w:val="28"/>
                <w:lang w:val="en-GB"/>
              </w:rPr>
              <w:t>L</w:t>
            </w:r>
            <w:r w:rsidRPr="005C548D">
              <w:rPr>
                <w:sz w:val="28"/>
                <w:szCs w:val="28"/>
                <w:lang w:val="uk-UA"/>
              </w:rPr>
              <w:t>.</w:t>
            </w:r>
            <w:r>
              <w:rPr>
                <w:sz w:val="28"/>
                <w:szCs w:val="28"/>
                <w:lang w:val="en-GB"/>
              </w:rPr>
              <w:t xml:space="preserve"> Figure and Ground in Complex Sentences // Universals of Human Language. – Vol.4 / Ed. by J. Greenberg. </w:t>
            </w:r>
            <w:r w:rsidRPr="00202F4D">
              <w:rPr>
                <w:sz w:val="28"/>
                <w:szCs w:val="28"/>
                <w:lang w:val="en-GB"/>
              </w:rPr>
              <w:t>–</w:t>
            </w:r>
            <w:r>
              <w:rPr>
                <w:sz w:val="28"/>
                <w:szCs w:val="28"/>
                <w:lang w:val="en-GB"/>
              </w:rPr>
              <w:t xml:space="preserve"> Stanford UP, 1978. – P. 625-649. </w:t>
            </w:r>
          </w:p>
          <w:p w:rsidR="001D5247" w:rsidRPr="00D85384"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GB"/>
              </w:rPr>
              <w:t>Talmy</w:t>
            </w:r>
            <w:r w:rsidRPr="005C548D">
              <w:rPr>
                <w:sz w:val="28"/>
                <w:szCs w:val="28"/>
                <w:lang w:val="uk-UA"/>
              </w:rPr>
              <w:t xml:space="preserve"> </w:t>
            </w:r>
            <w:r w:rsidRPr="003215C1">
              <w:rPr>
                <w:sz w:val="28"/>
                <w:szCs w:val="28"/>
                <w:lang w:val="en-GB"/>
              </w:rPr>
              <w:t>L</w:t>
            </w:r>
            <w:r w:rsidRPr="005C548D">
              <w:rPr>
                <w:sz w:val="28"/>
                <w:szCs w:val="28"/>
                <w:lang w:val="uk-UA"/>
              </w:rPr>
              <w:t xml:space="preserve">. </w:t>
            </w:r>
            <w:r w:rsidRPr="003215C1">
              <w:rPr>
                <w:sz w:val="28"/>
                <w:szCs w:val="28"/>
                <w:lang w:val="en-GB"/>
              </w:rPr>
              <w:t>How</w:t>
            </w:r>
            <w:r w:rsidRPr="005C548D">
              <w:rPr>
                <w:sz w:val="28"/>
                <w:szCs w:val="28"/>
                <w:lang w:val="uk-UA"/>
              </w:rPr>
              <w:t xml:space="preserve"> </w:t>
            </w:r>
            <w:r w:rsidRPr="003215C1">
              <w:rPr>
                <w:sz w:val="28"/>
                <w:szCs w:val="28"/>
                <w:lang w:val="en-GB"/>
              </w:rPr>
              <w:t>Language</w:t>
            </w:r>
            <w:r w:rsidRPr="005C548D">
              <w:rPr>
                <w:sz w:val="28"/>
                <w:szCs w:val="28"/>
                <w:lang w:val="uk-UA"/>
              </w:rPr>
              <w:t xml:space="preserve"> </w:t>
            </w:r>
            <w:r w:rsidRPr="003215C1">
              <w:rPr>
                <w:sz w:val="28"/>
                <w:szCs w:val="28"/>
                <w:lang w:val="en-GB"/>
              </w:rPr>
              <w:t>Structures</w:t>
            </w:r>
            <w:r w:rsidRPr="005C548D">
              <w:rPr>
                <w:sz w:val="28"/>
                <w:szCs w:val="28"/>
                <w:lang w:val="uk-UA"/>
              </w:rPr>
              <w:t xml:space="preserve"> </w:t>
            </w:r>
            <w:r w:rsidRPr="003215C1">
              <w:rPr>
                <w:sz w:val="28"/>
                <w:szCs w:val="28"/>
                <w:lang w:val="en-GB"/>
              </w:rPr>
              <w:t>Space</w:t>
            </w:r>
            <w:r w:rsidRPr="005C548D">
              <w:rPr>
                <w:sz w:val="28"/>
                <w:szCs w:val="28"/>
                <w:lang w:val="uk-UA"/>
              </w:rPr>
              <w:t xml:space="preserve"> // </w:t>
            </w:r>
            <w:r w:rsidRPr="003215C1">
              <w:rPr>
                <w:sz w:val="28"/>
                <w:szCs w:val="28"/>
                <w:lang w:val="en-GB"/>
              </w:rPr>
              <w:t>Spatial</w:t>
            </w:r>
            <w:r w:rsidRPr="005C548D">
              <w:rPr>
                <w:sz w:val="28"/>
                <w:szCs w:val="28"/>
                <w:lang w:val="uk-UA"/>
              </w:rPr>
              <w:t xml:space="preserve"> </w:t>
            </w:r>
            <w:r w:rsidRPr="003215C1">
              <w:rPr>
                <w:sz w:val="28"/>
                <w:szCs w:val="28"/>
                <w:lang w:val="en-GB"/>
              </w:rPr>
              <w:t>Orientation</w:t>
            </w:r>
            <w:r w:rsidRPr="005C548D">
              <w:rPr>
                <w:sz w:val="28"/>
                <w:szCs w:val="28"/>
                <w:lang w:val="uk-UA"/>
              </w:rPr>
              <w:t xml:space="preserve">: </w:t>
            </w:r>
            <w:r w:rsidRPr="003215C1">
              <w:rPr>
                <w:sz w:val="28"/>
                <w:szCs w:val="28"/>
                <w:lang w:val="en-GB"/>
              </w:rPr>
              <w:t>Theory</w:t>
            </w:r>
            <w:r w:rsidRPr="005C548D">
              <w:rPr>
                <w:sz w:val="28"/>
                <w:szCs w:val="28"/>
                <w:lang w:val="uk-UA"/>
              </w:rPr>
              <w:t xml:space="preserve">, </w:t>
            </w:r>
            <w:r w:rsidRPr="003215C1">
              <w:rPr>
                <w:sz w:val="28"/>
                <w:szCs w:val="28"/>
                <w:lang w:val="en-GB"/>
              </w:rPr>
              <w:t>Research</w:t>
            </w:r>
            <w:r w:rsidRPr="005C548D">
              <w:rPr>
                <w:sz w:val="28"/>
                <w:szCs w:val="28"/>
                <w:lang w:val="uk-UA"/>
              </w:rPr>
              <w:t xml:space="preserve"> </w:t>
            </w:r>
            <w:r w:rsidRPr="003215C1">
              <w:rPr>
                <w:sz w:val="28"/>
                <w:szCs w:val="28"/>
                <w:lang w:val="en-GB"/>
              </w:rPr>
              <w:t>and</w:t>
            </w:r>
            <w:r w:rsidRPr="005C548D">
              <w:rPr>
                <w:sz w:val="28"/>
                <w:szCs w:val="28"/>
                <w:lang w:val="uk-UA"/>
              </w:rPr>
              <w:t xml:space="preserve"> </w:t>
            </w:r>
            <w:r w:rsidRPr="003215C1">
              <w:rPr>
                <w:sz w:val="28"/>
                <w:szCs w:val="28"/>
                <w:lang w:val="en-GB"/>
              </w:rPr>
              <w:t>Application</w:t>
            </w:r>
            <w:r w:rsidRPr="005C548D">
              <w:rPr>
                <w:sz w:val="28"/>
                <w:szCs w:val="28"/>
                <w:lang w:val="uk-UA"/>
              </w:rPr>
              <w:t xml:space="preserve"> / </w:t>
            </w:r>
            <w:r w:rsidRPr="003215C1">
              <w:rPr>
                <w:sz w:val="28"/>
                <w:szCs w:val="28"/>
                <w:lang w:val="en-GB"/>
              </w:rPr>
              <w:t>Ed</w:t>
            </w:r>
            <w:r w:rsidRPr="005C548D">
              <w:rPr>
                <w:sz w:val="28"/>
                <w:szCs w:val="28"/>
                <w:lang w:val="uk-UA"/>
              </w:rPr>
              <w:t xml:space="preserve">. </w:t>
            </w:r>
            <w:r w:rsidRPr="003215C1">
              <w:rPr>
                <w:sz w:val="28"/>
                <w:szCs w:val="28"/>
                <w:lang w:val="en-GB"/>
              </w:rPr>
              <w:t>by</w:t>
            </w:r>
            <w:r w:rsidRPr="005C548D">
              <w:rPr>
                <w:sz w:val="28"/>
                <w:szCs w:val="28"/>
                <w:lang w:val="uk-UA"/>
              </w:rPr>
              <w:t xml:space="preserve"> </w:t>
            </w:r>
            <w:r w:rsidRPr="003215C1">
              <w:rPr>
                <w:sz w:val="28"/>
                <w:szCs w:val="28"/>
                <w:lang w:val="en-GB"/>
              </w:rPr>
              <w:t>H</w:t>
            </w:r>
            <w:r w:rsidRPr="005C548D">
              <w:rPr>
                <w:sz w:val="28"/>
                <w:szCs w:val="28"/>
                <w:lang w:val="uk-UA"/>
              </w:rPr>
              <w:t xml:space="preserve">. </w:t>
            </w:r>
            <w:r w:rsidRPr="003215C1">
              <w:rPr>
                <w:sz w:val="28"/>
                <w:szCs w:val="28"/>
                <w:lang w:val="en-GB"/>
              </w:rPr>
              <w:t>Pick</w:t>
            </w:r>
            <w:r w:rsidRPr="005C548D">
              <w:rPr>
                <w:sz w:val="28"/>
                <w:szCs w:val="28"/>
                <w:lang w:val="uk-UA"/>
              </w:rPr>
              <w:t xml:space="preserve"> </w:t>
            </w:r>
            <w:r w:rsidRPr="003215C1">
              <w:rPr>
                <w:sz w:val="28"/>
                <w:szCs w:val="28"/>
                <w:lang w:val="en-GB"/>
              </w:rPr>
              <w:t>and</w:t>
            </w:r>
            <w:r w:rsidRPr="005C548D">
              <w:rPr>
                <w:sz w:val="28"/>
                <w:szCs w:val="28"/>
                <w:lang w:val="uk-UA"/>
              </w:rPr>
              <w:t xml:space="preserve"> </w:t>
            </w:r>
            <w:r w:rsidRPr="003215C1">
              <w:rPr>
                <w:sz w:val="28"/>
                <w:szCs w:val="28"/>
                <w:lang w:val="en-GB"/>
              </w:rPr>
              <w:t>L</w:t>
            </w:r>
            <w:r w:rsidRPr="005C548D">
              <w:rPr>
                <w:sz w:val="28"/>
                <w:szCs w:val="28"/>
                <w:lang w:val="uk-UA"/>
              </w:rPr>
              <w:t xml:space="preserve">. </w:t>
            </w:r>
            <w:r w:rsidRPr="003215C1">
              <w:rPr>
                <w:sz w:val="28"/>
                <w:szCs w:val="28"/>
                <w:lang w:val="en-GB"/>
              </w:rPr>
              <w:t>Acredolo</w:t>
            </w:r>
            <w:r w:rsidRPr="005C548D">
              <w:rPr>
                <w:sz w:val="28"/>
                <w:szCs w:val="28"/>
                <w:lang w:val="uk-UA"/>
              </w:rPr>
              <w:t xml:space="preserve">. – </w:t>
            </w:r>
            <w:r w:rsidRPr="003215C1">
              <w:rPr>
                <w:sz w:val="28"/>
                <w:szCs w:val="28"/>
                <w:lang w:val="en-GB"/>
              </w:rPr>
              <w:t>N</w:t>
            </w:r>
            <w:r w:rsidRPr="005C548D">
              <w:rPr>
                <w:sz w:val="28"/>
                <w:szCs w:val="28"/>
                <w:lang w:val="uk-UA"/>
              </w:rPr>
              <w:t>.</w:t>
            </w:r>
            <w:r w:rsidRPr="003215C1">
              <w:rPr>
                <w:sz w:val="28"/>
                <w:szCs w:val="28"/>
                <w:lang w:val="en-GB"/>
              </w:rPr>
              <w:t>Y</w:t>
            </w:r>
            <w:r w:rsidRPr="005C548D">
              <w:rPr>
                <w:sz w:val="28"/>
                <w:szCs w:val="28"/>
                <w:lang w:val="uk-UA"/>
              </w:rPr>
              <w:t xml:space="preserve">.: </w:t>
            </w:r>
            <w:r w:rsidRPr="003215C1">
              <w:rPr>
                <w:sz w:val="28"/>
                <w:szCs w:val="28"/>
                <w:lang w:val="en-GB"/>
              </w:rPr>
              <w:t>Plenum</w:t>
            </w:r>
            <w:r w:rsidRPr="005C548D">
              <w:rPr>
                <w:sz w:val="28"/>
                <w:szCs w:val="28"/>
                <w:lang w:val="uk-UA"/>
              </w:rPr>
              <w:t xml:space="preserve"> </w:t>
            </w:r>
            <w:r w:rsidRPr="003215C1">
              <w:rPr>
                <w:sz w:val="28"/>
                <w:szCs w:val="28"/>
                <w:lang w:val="en-GB"/>
              </w:rPr>
              <w:t>Press</w:t>
            </w:r>
            <w:r w:rsidRPr="005C548D">
              <w:rPr>
                <w:sz w:val="28"/>
                <w:szCs w:val="28"/>
                <w:lang w:val="uk-UA"/>
              </w:rPr>
              <w:t xml:space="preserve">, 1983. – </w:t>
            </w:r>
            <w:r>
              <w:rPr>
                <w:sz w:val="28"/>
                <w:szCs w:val="28"/>
                <w:lang w:val="en-GB"/>
              </w:rPr>
              <w:t>P</w:t>
            </w:r>
            <w:r w:rsidRPr="005C548D">
              <w:rPr>
                <w:sz w:val="28"/>
                <w:szCs w:val="28"/>
                <w:lang w:val="uk-UA"/>
              </w:rPr>
              <w:t>.225-282</w:t>
            </w:r>
            <w:r>
              <w:rPr>
                <w:sz w:val="28"/>
                <w:szCs w:val="28"/>
                <w:lang w:val="en-GB"/>
              </w:rPr>
              <w:t>.</w:t>
            </w:r>
            <w:r w:rsidRPr="005C548D">
              <w:rPr>
                <w:sz w:val="28"/>
                <w:szCs w:val="28"/>
                <w:lang w:val="uk-UA"/>
              </w:rPr>
              <w:t xml:space="preserve"> </w:t>
            </w:r>
          </w:p>
          <w:p w:rsidR="001D5247" w:rsidRDefault="001D5247" w:rsidP="00F85D9D">
            <w:pPr>
              <w:numPr>
                <w:ilvl w:val="0"/>
                <w:numId w:val="47"/>
              </w:numPr>
              <w:suppressAutoHyphens w:val="0"/>
              <w:spacing w:line="360" w:lineRule="auto"/>
              <w:ind w:hanging="540"/>
              <w:jc w:val="both"/>
              <w:rPr>
                <w:sz w:val="28"/>
                <w:lang w:val="en-US"/>
              </w:rPr>
            </w:pPr>
            <w:r w:rsidRPr="00770BB9">
              <w:rPr>
                <w:sz w:val="28"/>
                <w:lang w:val="fr-FR"/>
              </w:rPr>
              <w:t>Todorov T</w:t>
            </w:r>
            <w:r w:rsidRPr="00770BB9">
              <w:rPr>
                <w:color w:val="FF0000"/>
                <w:sz w:val="28"/>
                <w:lang w:val="fr-FR"/>
              </w:rPr>
              <w:t xml:space="preserve">. </w:t>
            </w:r>
            <w:r w:rsidRPr="00770BB9">
              <w:rPr>
                <w:sz w:val="28"/>
                <w:lang w:val="fr-FR"/>
              </w:rPr>
              <w:t xml:space="preserve">Grammaire du Decameron. </w:t>
            </w:r>
            <w:r w:rsidRPr="00202F4D">
              <w:rPr>
                <w:sz w:val="28"/>
                <w:szCs w:val="28"/>
                <w:lang w:val="en-GB"/>
              </w:rPr>
              <w:t>–</w:t>
            </w:r>
            <w:r>
              <w:rPr>
                <w:sz w:val="28"/>
                <w:szCs w:val="28"/>
                <w:lang w:val="en-GB"/>
              </w:rPr>
              <w:t xml:space="preserve"> </w:t>
            </w:r>
            <w:r w:rsidRPr="00AD1FCA">
              <w:rPr>
                <w:sz w:val="28"/>
                <w:lang w:val="en-US"/>
              </w:rPr>
              <w:t>The Hague, 19</w:t>
            </w:r>
            <w:r>
              <w:rPr>
                <w:sz w:val="28"/>
                <w:lang w:val="fr-FR"/>
              </w:rPr>
              <w:t>69. – 202p.</w:t>
            </w:r>
          </w:p>
          <w:p w:rsidR="001D5247" w:rsidRPr="00770BB9" w:rsidRDefault="001D5247" w:rsidP="00F85D9D">
            <w:pPr>
              <w:numPr>
                <w:ilvl w:val="0"/>
                <w:numId w:val="47"/>
              </w:numPr>
              <w:suppressAutoHyphens w:val="0"/>
              <w:spacing w:line="360" w:lineRule="auto"/>
              <w:ind w:hanging="540"/>
              <w:jc w:val="both"/>
              <w:rPr>
                <w:sz w:val="28"/>
                <w:lang w:val="en-US"/>
              </w:rPr>
            </w:pPr>
            <w:r>
              <w:rPr>
                <w:sz w:val="28"/>
                <w:lang w:val="en-US"/>
              </w:rPr>
              <w:t>Todorov T. Introduction to Poetics. – Boston: Harvester Press, 1981. – 328p.</w:t>
            </w:r>
          </w:p>
          <w:p w:rsidR="001D5247" w:rsidRPr="00760E02" w:rsidRDefault="001D5247" w:rsidP="00F85D9D">
            <w:pPr>
              <w:numPr>
                <w:ilvl w:val="0"/>
                <w:numId w:val="47"/>
              </w:numPr>
              <w:suppressAutoHyphens w:val="0"/>
              <w:spacing w:line="360" w:lineRule="auto"/>
              <w:ind w:hanging="540"/>
              <w:jc w:val="both"/>
              <w:rPr>
                <w:sz w:val="28"/>
                <w:szCs w:val="28"/>
                <w:lang w:val="en-US"/>
              </w:rPr>
            </w:pPr>
            <w:r w:rsidRPr="00052E63">
              <w:rPr>
                <w:sz w:val="28"/>
                <w:lang w:val="en-US"/>
              </w:rPr>
              <w:t>Todorov T. The Poetics of Prose. – Ithaca</w:t>
            </w:r>
            <w:r>
              <w:rPr>
                <w:sz w:val="28"/>
                <w:lang w:val="en-US"/>
              </w:rPr>
              <w:t xml:space="preserve">, </w:t>
            </w:r>
            <w:r w:rsidRPr="00052E63">
              <w:rPr>
                <w:sz w:val="28"/>
                <w:lang w:val="en-US"/>
              </w:rPr>
              <w:t>N.Y.: Cornell University press</w:t>
            </w:r>
            <w:r>
              <w:rPr>
                <w:sz w:val="28"/>
                <w:lang w:val="en-US"/>
              </w:rPr>
              <w:t>,</w:t>
            </w:r>
            <w:r w:rsidRPr="00052E63">
              <w:rPr>
                <w:sz w:val="28"/>
                <w:lang w:val="en-US"/>
              </w:rPr>
              <w:t xml:space="preserve"> 1977. </w:t>
            </w:r>
            <w:r>
              <w:rPr>
                <w:lang w:val="uk-UA"/>
              </w:rPr>
              <w:t>–</w:t>
            </w:r>
            <w:r w:rsidRPr="00052E63">
              <w:rPr>
                <w:sz w:val="28"/>
                <w:lang w:val="en-US"/>
              </w:rPr>
              <w:t xml:space="preserve"> 272p.</w:t>
            </w:r>
          </w:p>
          <w:p w:rsidR="001D5247" w:rsidRPr="00760E02" w:rsidRDefault="001D5247" w:rsidP="00F85D9D">
            <w:pPr>
              <w:numPr>
                <w:ilvl w:val="0"/>
                <w:numId w:val="47"/>
              </w:numPr>
              <w:suppressAutoHyphens w:val="0"/>
              <w:spacing w:line="360" w:lineRule="auto"/>
              <w:ind w:hanging="540"/>
              <w:jc w:val="both"/>
              <w:rPr>
                <w:sz w:val="28"/>
                <w:szCs w:val="28"/>
                <w:lang w:val="en-US"/>
              </w:rPr>
            </w:pPr>
            <w:r w:rsidRPr="003215C1">
              <w:rPr>
                <w:sz w:val="28"/>
                <w:szCs w:val="28"/>
                <w:lang w:val="en-US"/>
              </w:rPr>
              <w:t xml:space="preserve">Toolan M. Narrative. </w:t>
            </w:r>
            <w:r>
              <w:rPr>
                <w:lang w:val="uk-UA"/>
              </w:rPr>
              <w:t>–</w:t>
            </w:r>
            <w:r w:rsidRPr="003215C1">
              <w:rPr>
                <w:sz w:val="28"/>
                <w:szCs w:val="28"/>
                <w:lang w:val="en-US"/>
              </w:rPr>
              <w:t xml:space="preserve"> 2-nd ed. </w:t>
            </w:r>
            <w:r w:rsidRPr="00202F4D">
              <w:rPr>
                <w:sz w:val="28"/>
                <w:szCs w:val="28"/>
                <w:lang w:val="en-GB"/>
              </w:rPr>
              <w:t>–</w:t>
            </w:r>
            <w:r>
              <w:rPr>
                <w:sz w:val="28"/>
                <w:szCs w:val="28"/>
                <w:lang w:val="en-GB"/>
              </w:rPr>
              <w:t xml:space="preserve"> </w:t>
            </w:r>
            <w:r w:rsidRPr="003215C1">
              <w:rPr>
                <w:sz w:val="28"/>
                <w:szCs w:val="28"/>
                <w:lang w:val="en-US"/>
              </w:rPr>
              <w:t>L.</w:t>
            </w:r>
            <w:r>
              <w:rPr>
                <w:sz w:val="28"/>
                <w:szCs w:val="28"/>
                <w:lang w:val="en-US"/>
              </w:rPr>
              <w:t>,</w:t>
            </w:r>
            <w:r w:rsidRPr="003215C1">
              <w:rPr>
                <w:sz w:val="28"/>
                <w:szCs w:val="28"/>
                <w:lang w:val="en-US"/>
              </w:rPr>
              <w:t xml:space="preserve"> N.Y.</w:t>
            </w:r>
            <w:r>
              <w:rPr>
                <w:sz w:val="28"/>
                <w:szCs w:val="28"/>
                <w:lang w:val="en-US"/>
              </w:rPr>
              <w:t xml:space="preserve">: Routledge, 2001. </w:t>
            </w:r>
            <w:r>
              <w:rPr>
                <w:lang w:val="uk-UA"/>
              </w:rPr>
              <w:t>–</w:t>
            </w:r>
            <w:r>
              <w:rPr>
                <w:sz w:val="28"/>
                <w:szCs w:val="28"/>
                <w:lang w:val="en-US"/>
              </w:rPr>
              <w:t xml:space="preserve"> </w:t>
            </w:r>
            <w:r w:rsidRPr="003215C1">
              <w:rPr>
                <w:sz w:val="28"/>
                <w:szCs w:val="28"/>
                <w:lang w:val="en-US"/>
              </w:rPr>
              <w:t xml:space="preserve"> 260</w:t>
            </w:r>
            <w:r>
              <w:rPr>
                <w:sz w:val="28"/>
                <w:szCs w:val="28"/>
                <w:lang w:val="en-GB"/>
              </w:rPr>
              <w:t>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Tsur R. Deixis and Abstractions: Adventures in Space and Time // Cognitive Poetics in Practice / Ed. by E. Semino. – L: Routledge, 2003. – P. 41-54.</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Tsur R. Toward a Theory of Cognitive Poetics. – Amsterdam: Elsevier Science Publishers, 1992. –  214p.</w:t>
            </w:r>
          </w:p>
          <w:p w:rsidR="001D5247"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 xml:space="preserve">Tsur R., J.Glickston, J.Goldblatt. Gestalt Qualities in Poetry and the Reader Absorption Style // Journal of Pragmatics. – 1991. </w:t>
            </w:r>
            <w:r>
              <w:rPr>
                <w:lang w:val="uk-UA"/>
              </w:rPr>
              <w:t>–</w:t>
            </w:r>
            <w:r>
              <w:rPr>
                <w:sz w:val="28"/>
                <w:szCs w:val="28"/>
                <w:lang w:val="en-US"/>
              </w:rPr>
              <w:t xml:space="preserve"> </w:t>
            </w:r>
            <w:r w:rsidRPr="006B1981">
              <w:rPr>
                <w:sz w:val="28"/>
                <w:szCs w:val="28"/>
                <w:lang w:val="en-US"/>
              </w:rPr>
              <w:t>№</w:t>
            </w:r>
            <w:r>
              <w:rPr>
                <w:sz w:val="28"/>
                <w:szCs w:val="28"/>
                <w:lang w:val="en-US"/>
              </w:rPr>
              <w:t>16(5). – P.487-504.</w:t>
            </w:r>
          </w:p>
          <w:p w:rsidR="001D5247" w:rsidRPr="00D0173A"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Vorobyova O.P. Conceptual Blending in Narrative Suspense: Making the Pain of Anxiety Sweet // Papers of the 7-th International Cognitive Linguistics Conference. – Santa Barbara. CA, 2001. – P. 188-189.</w:t>
            </w:r>
          </w:p>
          <w:p w:rsidR="001D5247" w:rsidRPr="00603DF4" w:rsidRDefault="001D5247" w:rsidP="00F85D9D">
            <w:pPr>
              <w:numPr>
                <w:ilvl w:val="0"/>
                <w:numId w:val="47"/>
              </w:numPr>
              <w:suppressAutoHyphens w:val="0"/>
              <w:spacing w:line="360" w:lineRule="auto"/>
              <w:ind w:hanging="540"/>
              <w:jc w:val="both"/>
              <w:rPr>
                <w:sz w:val="28"/>
                <w:szCs w:val="28"/>
                <w:lang w:val="en-US"/>
              </w:rPr>
            </w:pPr>
            <w:r>
              <w:rPr>
                <w:sz w:val="28"/>
                <w:szCs w:val="28"/>
                <w:lang w:val="en-GB"/>
              </w:rPr>
              <w:t>Vorobyova O.P.</w:t>
            </w:r>
            <w:r w:rsidRPr="00D0173A">
              <w:rPr>
                <w:sz w:val="28"/>
                <w:szCs w:val="28"/>
                <w:lang w:val="en-US"/>
              </w:rPr>
              <w:t xml:space="preserve"> «</w:t>
            </w:r>
            <w:r>
              <w:rPr>
                <w:sz w:val="28"/>
                <w:szCs w:val="28"/>
                <w:lang w:val="en-GB"/>
              </w:rPr>
              <w:t>The Mark on the Wall</w:t>
            </w:r>
            <w:r w:rsidRPr="00D0173A">
              <w:rPr>
                <w:sz w:val="28"/>
                <w:szCs w:val="28"/>
                <w:lang w:val="en-US"/>
              </w:rPr>
              <w:t xml:space="preserve">» </w:t>
            </w:r>
            <w:r>
              <w:rPr>
                <w:sz w:val="28"/>
                <w:szCs w:val="28"/>
                <w:lang w:val="en-GB"/>
              </w:rPr>
              <w:t>and Literary Fancy: a Cognitive Sketch. – Cognition and Literary Interpretation in Practice // Ed. by H. Veivo, B.Pettersson, M.Polvinen. – Helsinki: UP, 2005. – P.201-216.</w:t>
            </w:r>
          </w:p>
          <w:p w:rsidR="001D5247" w:rsidRPr="00770BB9" w:rsidRDefault="001D5247" w:rsidP="00F85D9D">
            <w:pPr>
              <w:numPr>
                <w:ilvl w:val="0"/>
                <w:numId w:val="47"/>
              </w:numPr>
              <w:suppressAutoHyphens w:val="0"/>
              <w:spacing w:line="360" w:lineRule="auto"/>
              <w:ind w:hanging="540"/>
              <w:jc w:val="both"/>
              <w:rPr>
                <w:sz w:val="28"/>
                <w:szCs w:val="28"/>
                <w:lang w:val="en-US"/>
              </w:rPr>
            </w:pPr>
            <w:r w:rsidRPr="00770BB9">
              <w:rPr>
                <w:sz w:val="28"/>
                <w:szCs w:val="28"/>
                <w:lang w:val="en-GB"/>
              </w:rPr>
              <w:t>Weinreich H. Tempus. Besprochene und erzälte Welt. – Stuttgart, 1964. – 260S.</w:t>
            </w:r>
          </w:p>
          <w:p w:rsidR="001D5247" w:rsidRPr="00603DF4" w:rsidRDefault="001D5247" w:rsidP="00F85D9D">
            <w:pPr>
              <w:numPr>
                <w:ilvl w:val="0"/>
                <w:numId w:val="47"/>
              </w:numPr>
              <w:suppressAutoHyphens w:val="0"/>
              <w:spacing w:line="360" w:lineRule="auto"/>
              <w:ind w:hanging="540"/>
              <w:jc w:val="both"/>
              <w:rPr>
                <w:color w:val="FF0000"/>
                <w:sz w:val="28"/>
                <w:szCs w:val="28"/>
                <w:lang w:val="en-US"/>
              </w:rPr>
            </w:pPr>
            <w:r>
              <w:rPr>
                <w:sz w:val="28"/>
                <w:szCs w:val="28"/>
                <w:lang w:val="en-GB"/>
              </w:rPr>
              <w:t>Werth P. Text Worlds: Representing Conceptual Space in Discourse. – Longman, 1999. – 390p.</w:t>
            </w:r>
          </w:p>
          <w:p w:rsidR="001D5247" w:rsidRDefault="001D5247" w:rsidP="00F85D9D">
            <w:pPr>
              <w:numPr>
                <w:ilvl w:val="0"/>
                <w:numId w:val="47"/>
              </w:numPr>
              <w:suppressAutoHyphens w:val="0"/>
              <w:spacing w:line="360" w:lineRule="auto"/>
              <w:ind w:hanging="540"/>
              <w:jc w:val="both"/>
              <w:rPr>
                <w:sz w:val="28"/>
                <w:szCs w:val="28"/>
                <w:lang w:val="en-US"/>
              </w:rPr>
            </w:pPr>
            <w:r w:rsidRPr="00603DF4">
              <w:rPr>
                <w:sz w:val="28"/>
                <w:szCs w:val="28"/>
                <w:lang w:val="en-US"/>
              </w:rPr>
              <w:t xml:space="preserve">White H. </w:t>
            </w:r>
            <w:r>
              <w:rPr>
                <w:sz w:val="28"/>
                <w:szCs w:val="28"/>
                <w:lang w:val="en-US"/>
              </w:rPr>
              <w:t>The Content of the Form: Narrative Discourse and Historical Representation. – Baltimore, L., 1987. – 384p.</w:t>
            </w:r>
          </w:p>
          <w:p w:rsidR="001D5247" w:rsidRPr="00603DF4" w:rsidRDefault="001D5247" w:rsidP="00F85D9D">
            <w:pPr>
              <w:numPr>
                <w:ilvl w:val="0"/>
                <w:numId w:val="47"/>
              </w:numPr>
              <w:suppressAutoHyphens w:val="0"/>
              <w:spacing w:line="360" w:lineRule="auto"/>
              <w:ind w:hanging="540"/>
              <w:jc w:val="both"/>
              <w:rPr>
                <w:sz w:val="28"/>
                <w:szCs w:val="28"/>
                <w:lang w:val="en-US"/>
              </w:rPr>
            </w:pPr>
            <w:r>
              <w:rPr>
                <w:sz w:val="28"/>
                <w:szCs w:val="28"/>
                <w:lang w:val="en-US"/>
              </w:rPr>
              <w:lastRenderedPageBreak/>
              <w:t>Wierzbicka A. Semantics, Culture and Cognition: Universal Human Concepts in Culture-Specific Configurations. – N.Y., Oxford: Oxf.UP, 1992. – 485p.</w:t>
            </w:r>
          </w:p>
          <w:p w:rsidR="001D5247" w:rsidRPr="00770BB9" w:rsidRDefault="001D5247" w:rsidP="00F85D9D">
            <w:pPr>
              <w:numPr>
                <w:ilvl w:val="0"/>
                <w:numId w:val="47"/>
              </w:numPr>
              <w:suppressAutoHyphens w:val="0"/>
              <w:spacing w:line="360" w:lineRule="auto"/>
              <w:ind w:hanging="540"/>
              <w:jc w:val="both"/>
              <w:rPr>
                <w:sz w:val="28"/>
                <w:szCs w:val="28"/>
                <w:lang w:val="en-US"/>
              </w:rPr>
            </w:pPr>
            <w:r w:rsidRPr="00770BB9">
              <w:rPr>
                <w:sz w:val="28"/>
                <w:szCs w:val="28"/>
                <w:lang w:val="en-US"/>
              </w:rPr>
              <w:t xml:space="preserve">Woltenstoff N. Works and Worlds of Art. </w:t>
            </w:r>
            <w:r>
              <w:rPr>
                <w:sz w:val="28"/>
                <w:szCs w:val="28"/>
                <w:lang w:val="en-GB"/>
              </w:rPr>
              <w:t>–</w:t>
            </w:r>
            <w:r w:rsidRPr="00770BB9">
              <w:rPr>
                <w:sz w:val="28"/>
                <w:szCs w:val="28"/>
                <w:lang w:val="en-US"/>
              </w:rPr>
              <w:t xml:space="preserve"> Oxf.: Clarendon Press, 1980. – 282p.</w:t>
            </w:r>
          </w:p>
          <w:p w:rsidR="001D5247" w:rsidRPr="00E87C9C" w:rsidRDefault="001D5247" w:rsidP="00F85D9D">
            <w:pPr>
              <w:numPr>
                <w:ilvl w:val="0"/>
                <w:numId w:val="47"/>
              </w:numPr>
              <w:suppressAutoHyphens w:val="0"/>
              <w:spacing w:line="360" w:lineRule="auto"/>
              <w:ind w:hanging="540"/>
              <w:jc w:val="both"/>
              <w:rPr>
                <w:sz w:val="28"/>
                <w:szCs w:val="28"/>
                <w:lang w:val="en-US"/>
              </w:rPr>
            </w:pPr>
            <w:r>
              <w:rPr>
                <w:sz w:val="28"/>
                <w:szCs w:val="28"/>
                <w:lang w:val="en-US"/>
              </w:rPr>
              <w:t>Zhuangzhuang</w:t>
            </w:r>
            <w:r w:rsidRPr="00E87C9C">
              <w:rPr>
                <w:sz w:val="28"/>
                <w:szCs w:val="28"/>
                <w:lang w:val="en-US"/>
              </w:rPr>
              <w:t xml:space="preserve"> </w:t>
            </w:r>
            <w:r>
              <w:rPr>
                <w:sz w:val="28"/>
                <w:szCs w:val="28"/>
                <w:lang w:val="en-US"/>
              </w:rPr>
              <w:t>T</w:t>
            </w:r>
            <w:r w:rsidRPr="00E87C9C">
              <w:rPr>
                <w:sz w:val="28"/>
                <w:szCs w:val="28"/>
                <w:lang w:val="en-US"/>
              </w:rPr>
              <w:t xml:space="preserve">. </w:t>
            </w:r>
            <w:r w:rsidRPr="003215C1">
              <w:rPr>
                <w:sz w:val="28"/>
                <w:szCs w:val="28"/>
                <w:lang w:val="en-US"/>
              </w:rPr>
              <w:t>Flight</w:t>
            </w:r>
            <w:r w:rsidRPr="00E87C9C">
              <w:rPr>
                <w:sz w:val="28"/>
                <w:szCs w:val="28"/>
                <w:lang w:val="en-US"/>
              </w:rPr>
              <w:t xml:space="preserve"> </w:t>
            </w:r>
            <w:r w:rsidRPr="003215C1">
              <w:rPr>
                <w:sz w:val="28"/>
                <w:szCs w:val="28"/>
                <w:lang w:val="en-US"/>
              </w:rPr>
              <w:t>of</w:t>
            </w:r>
            <w:r w:rsidRPr="00E87C9C">
              <w:rPr>
                <w:sz w:val="28"/>
                <w:szCs w:val="28"/>
                <w:lang w:val="en-US"/>
              </w:rPr>
              <w:t xml:space="preserve"> </w:t>
            </w:r>
            <w:r w:rsidRPr="003215C1">
              <w:rPr>
                <w:sz w:val="28"/>
                <w:szCs w:val="28"/>
                <w:lang w:val="en-US"/>
              </w:rPr>
              <w:t>Fancy</w:t>
            </w:r>
            <w:r w:rsidRPr="00E87C9C">
              <w:rPr>
                <w:sz w:val="28"/>
                <w:szCs w:val="28"/>
                <w:lang w:val="en-US"/>
              </w:rPr>
              <w:t xml:space="preserve"> // </w:t>
            </w:r>
            <w:r w:rsidRPr="003215C1">
              <w:rPr>
                <w:sz w:val="28"/>
                <w:szCs w:val="28"/>
                <w:lang w:val="en-US"/>
              </w:rPr>
              <w:t>Patek</w:t>
            </w:r>
            <w:r w:rsidRPr="00E87C9C">
              <w:rPr>
                <w:sz w:val="28"/>
                <w:szCs w:val="28"/>
                <w:lang w:val="en-US"/>
              </w:rPr>
              <w:t xml:space="preserve"> </w:t>
            </w:r>
            <w:r w:rsidRPr="003215C1">
              <w:rPr>
                <w:sz w:val="28"/>
                <w:szCs w:val="28"/>
                <w:lang w:val="en-US"/>
              </w:rPr>
              <w:t>Philippe</w:t>
            </w:r>
            <w:r w:rsidRPr="00E87C9C">
              <w:rPr>
                <w:sz w:val="28"/>
                <w:szCs w:val="28"/>
                <w:lang w:val="en-US"/>
              </w:rPr>
              <w:t>.</w:t>
            </w:r>
            <w:r>
              <w:rPr>
                <w:lang w:val="uk-UA"/>
              </w:rPr>
              <w:t xml:space="preserve"> –</w:t>
            </w:r>
            <w:r w:rsidRPr="00E87C9C">
              <w:rPr>
                <w:lang w:val="en-US"/>
              </w:rPr>
              <w:t xml:space="preserve"> </w:t>
            </w:r>
            <w:r w:rsidRPr="00E87C9C">
              <w:rPr>
                <w:sz w:val="28"/>
                <w:szCs w:val="28"/>
                <w:lang w:val="en-US"/>
              </w:rPr>
              <w:t xml:space="preserve">2004. </w:t>
            </w:r>
            <w:r>
              <w:rPr>
                <w:lang w:val="uk-UA"/>
              </w:rPr>
              <w:t>–</w:t>
            </w:r>
            <w:r w:rsidRPr="00E87C9C">
              <w:rPr>
                <w:lang w:val="en-US"/>
              </w:rPr>
              <w:t xml:space="preserve"> </w:t>
            </w:r>
            <w:r>
              <w:rPr>
                <w:sz w:val="28"/>
                <w:szCs w:val="28"/>
                <w:lang w:val="en-US"/>
              </w:rPr>
              <w:t>V</w:t>
            </w:r>
            <w:r w:rsidRPr="003215C1">
              <w:rPr>
                <w:sz w:val="28"/>
                <w:szCs w:val="28"/>
                <w:lang w:val="en-US"/>
              </w:rPr>
              <w:t>ol</w:t>
            </w:r>
            <w:r w:rsidRPr="00E87C9C">
              <w:rPr>
                <w:sz w:val="28"/>
                <w:szCs w:val="28"/>
                <w:lang w:val="en-US"/>
              </w:rPr>
              <w:t xml:space="preserve">. </w:t>
            </w:r>
            <w:r w:rsidRPr="00CA4A7C">
              <w:rPr>
                <w:sz w:val="28"/>
                <w:szCs w:val="28"/>
                <w:lang w:val="en-US"/>
              </w:rPr>
              <w:t>II</w:t>
            </w:r>
            <w:r w:rsidRPr="00E87C9C">
              <w:rPr>
                <w:sz w:val="28"/>
                <w:szCs w:val="28"/>
                <w:lang w:val="en-US"/>
              </w:rPr>
              <w:t xml:space="preserve">. </w:t>
            </w:r>
            <w:r>
              <w:rPr>
                <w:lang w:val="uk-UA"/>
              </w:rPr>
              <w:t>–</w:t>
            </w:r>
            <w:r w:rsidRPr="00E87C9C">
              <w:rPr>
                <w:sz w:val="28"/>
                <w:szCs w:val="28"/>
                <w:lang w:val="en-US"/>
              </w:rPr>
              <w:t xml:space="preserve"> №4. </w:t>
            </w:r>
            <w:r>
              <w:rPr>
                <w:sz w:val="28"/>
                <w:szCs w:val="28"/>
                <w:lang w:val="en-GB"/>
              </w:rPr>
              <w:t>–</w:t>
            </w:r>
            <w:r w:rsidRPr="00E87C9C">
              <w:rPr>
                <w:sz w:val="28"/>
                <w:szCs w:val="28"/>
                <w:lang w:val="en-US"/>
              </w:rPr>
              <w:t xml:space="preserve"> </w:t>
            </w:r>
            <w:r w:rsidRPr="00CA4A7C">
              <w:rPr>
                <w:sz w:val="28"/>
                <w:szCs w:val="28"/>
                <w:lang w:val="en-US"/>
              </w:rPr>
              <w:t>P</w:t>
            </w:r>
            <w:r w:rsidRPr="00E87C9C">
              <w:rPr>
                <w:sz w:val="28"/>
                <w:szCs w:val="28"/>
                <w:lang w:val="en-US"/>
              </w:rPr>
              <w:t>. 28-33.</w:t>
            </w:r>
          </w:p>
          <w:p w:rsidR="001D5247" w:rsidRPr="00E87C9C" w:rsidRDefault="001D5247" w:rsidP="00EB62A1">
            <w:pPr>
              <w:spacing w:line="360" w:lineRule="auto"/>
              <w:ind w:left="360" w:hanging="540"/>
              <w:jc w:val="both"/>
              <w:rPr>
                <w:sz w:val="28"/>
                <w:szCs w:val="28"/>
                <w:lang w:val="en-US"/>
              </w:rPr>
            </w:pPr>
          </w:p>
        </w:tc>
      </w:tr>
    </w:tbl>
    <w:p w:rsidR="001D5247" w:rsidRPr="00E75703" w:rsidRDefault="001D5247" w:rsidP="001D5247">
      <w:pPr>
        <w:tabs>
          <w:tab w:val="left" w:pos="0"/>
        </w:tabs>
        <w:spacing w:line="360" w:lineRule="auto"/>
        <w:ind w:hanging="540"/>
        <w:jc w:val="center"/>
        <w:rPr>
          <w:b/>
          <w:sz w:val="28"/>
          <w:szCs w:val="28"/>
        </w:rPr>
      </w:pPr>
      <w:r w:rsidRPr="00E75703">
        <w:rPr>
          <w:b/>
          <w:sz w:val="28"/>
          <w:szCs w:val="28"/>
        </w:rPr>
        <w:lastRenderedPageBreak/>
        <w:t>Справочная литература</w:t>
      </w:r>
    </w:p>
    <w:p w:rsidR="001D5247" w:rsidRPr="00D1506B" w:rsidRDefault="001D5247" w:rsidP="00F85D9D">
      <w:pPr>
        <w:numPr>
          <w:ilvl w:val="0"/>
          <w:numId w:val="47"/>
        </w:numPr>
        <w:tabs>
          <w:tab w:val="clear" w:pos="720"/>
          <w:tab w:val="num" w:pos="360"/>
        </w:tabs>
        <w:suppressAutoHyphens w:val="0"/>
        <w:spacing w:line="360" w:lineRule="auto"/>
        <w:ind w:left="360" w:hanging="540"/>
        <w:jc w:val="both"/>
        <w:rPr>
          <w:sz w:val="28"/>
          <w:szCs w:val="28"/>
        </w:rPr>
      </w:pPr>
      <w:r w:rsidRPr="00D1506B">
        <w:rPr>
          <w:sz w:val="28"/>
          <w:szCs w:val="28"/>
        </w:rPr>
        <w:t>Большой толковый психологический словарь в 2-х тт. (</w:t>
      </w:r>
      <w:r w:rsidRPr="00D1506B">
        <w:rPr>
          <w:sz w:val="28"/>
          <w:szCs w:val="28"/>
          <w:lang w:val="en-GB"/>
        </w:rPr>
        <w:t>Penguin</w:t>
      </w:r>
      <w:r w:rsidRPr="00D1506B">
        <w:rPr>
          <w:sz w:val="28"/>
          <w:szCs w:val="28"/>
        </w:rPr>
        <w:t xml:space="preserve">) Артур Ребер. Перевод с англ. </w:t>
      </w:r>
      <w:r w:rsidRPr="005F5B0D">
        <w:rPr>
          <w:sz w:val="28"/>
          <w:szCs w:val="28"/>
        </w:rPr>
        <w:t xml:space="preserve">– </w:t>
      </w:r>
      <w:r w:rsidRPr="00D1506B">
        <w:rPr>
          <w:sz w:val="28"/>
          <w:szCs w:val="28"/>
        </w:rPr>
        <w:t>М.: Вече, АСТ, 2000</w:t>
      </w:r>
      <w:r w:rsidRPr="005F5B0D">
        <w:rPr>
          <w:sz w:val="28"/>
          <w:szCs w:val="28"/>
        </w:rPr>
        <w:t xml:space="preserve">. </w:t>
      </w:r>
      <w:r>
        <w:rPr>
          <w:sz w:val="28"/>
          <w:szCs w:val="28"/>
        </w:rPr>
        <w:t>–</w:t>
      </w:r>
      <w:r w:rsidRPr="005F5B0D">
        <w:rPr>
          <w:sz w:val="28"/>
          <w:szCs w:val="28"/>
        </w:rPr>
        <w:t xml:space="preserve">  </w:t>
      </w:r>
      <w:r w:rsidRPr="00D1506B">
        <w:rPr>
          <w:sz w:val="28"/>
          <w:szCs w:val="28"/>
        </w:rPr>
        <w:t>Т.1</w:t>
      </w:r>
      <w:r w:rsidRPr="005F5B0D">
        <w:rPr>
          <w:sz w:val="28"/>
          <w:szCs w:val="28"/>
        </w:rPr>
        <w:t>. –</w:t>
      </w:r>
      <w:r w:rsidRPr="00D1506B">
        <w:rPr>
          <w:sz w:val="28"/>
          <w:szCs w:val="28"/>
        </w:rPr>
        <w:t xml:space="preserve"> 592с.</w:t>
      </w:r>
      <w:r w:rsidRPr="005F5B0D">
        <w:rPr>
          <w:sz w:val="28"/>
          <w:szCs w:val="28"/>
        </w:rPr>
        <w:t xml:space="preserve">; </w:t>
      </w:r>
      <w:r w:rsidRPr="00D1506B">
        <w:rPr>
          <w:sz w:val="28"/>
          <w:szCs w:val="28"/>
          <w:lang w:val="en-GB"/>
        </w:rPr>
        <w:t>T</w:t>
      </w:r>
      <w:r w:rsidRPr="005F5B0D">
        <w:rPr>
          <w:sz w:val="28"/>
          <w:szCs w:val="28"/>
        </w:rPr>
        <w:t>. 2. – 585с</w:t>
      </w:r>
      <w:r w:rsidRPr="00D1506B">
        <w:rPr>
          <w:sz w:val="28"/>
          <w:szCs w:val="28"/>
        </w:rPr>
        <w:t>.</w:t>
      </w:r>
    </w:p>
    <w:p w:rsidR="001D5247" w:rsidRPr="005303EF" w:rsidRDefault="001D5247" w:rsidP="00F85D9D">
      <w:pPr>
        <w:numPr>
          <w:ilvl w:val="0"/>
          <w:numId w:val="47"/>
        </w:numPr>
        <w:tabs>
          <w:tab w:val="clear" w:pos="720"/>
          <w:tab w:val="num" w:pos="360"/>
        </w:tabs>
        <w:suppressAutoHyphens w:val="0"/>
        <w:spacing w:line="360" w:lineRule="auto"/>
        <w:ind w:left="360" w:hanging="540"/>
        <w:jc w:val="both"/>
        <w:rPr>
          <w:sz w:val="28"/>
          <w:szCs w:val="28"/>
        </w:rPr>
      </w:pPr>
      <w:r w:rsidRPr="003215C1">
        <w:rPr>
          <w:sz w:val="28"/>
          <w:szCs w:val="28"/>
        </w:rPr>
        <w:t>Большой энциклопедический словарь / Под ред. А.М. Прохорова. Изд. 2-ое. – М.: Большая Российская энциклопедия, СПб</w:t>
      </w:r>
      <w:r>
        <w:rPr>
          <w:sz w:val="28"/>
          <w:szCs w:val="28"/>
        </w:rPr>
        <w:t>.</w:t>
      </w:r>
      <w:r w:rsidRPr="003215C1">
        <w:rPr>
          <w:sz w:val="28"/>
          <w:szCs w:val="28"/>
        </w:rPr>
        <w:t xml:space="preserve">: Норинта, 2002. – 1456с. </w:t>
      </w:r>
    </w:p>
    <w:p w:rsidR="001D5247" w:rsidRPr="003215C1" w:rsidRDefault="001D5247" w:rsidP="00F85D9D">
      <w:pPr>
        <w:numPr>
          <w:ilvl w:val="0"/>
          <w:numId w:val="47"/>
        </w:numPr>
        <w:tabs>
          <w:tab w:val="clear" w:pos="720"/>
          <w:tab w:val="num" w:pos="360"/>
        </w:tabs>
        <w:suppressAutoHyphens w:val="0"/>
        <w:spacing w:line="360" w:lineRule="auto"/>
        <w:ind w:left="360" w:hanging="540"/>
        <w:jc w:val="both"/>
        <w:rPr>
          <w:sz w:val="28"/>
          <w:szCs w:val="28"/>
        </w:rPr>
      </w:pPr>
      <w:r>
        <w:rPr>
          <w:sz w:val="28"/>
          <w:szCs w:val="28"/>
        </w:rPr>
        <w:t>Даль В.</w:t>
      </w:r>
      <w:r w:rsidRPr="001D5CAF">
        <w:rPr>
          <w:sz w:val="28"/>
          <w:szCs w:val="28"/>
        </w:rPr>
        <w:t xml:space="preserve"> </w:t>
      </w:r>
      <w:r>
        <w:rPr>
          <w:sz w:val="28"/>
          <w:szCs w:val="28"/>
        </w:rPr>
        <w:t xml:space="preserve">М. Толковый словарь живого великорусского языка в 4-х томах. Изд. </w:t>
      </w:r>
      <w:r>
        <w:rPr>
          <w:sz w:val="28"/>
          <w:szCs w:val="28"/>
          <w:lang w:val="en-GB"/>
        </w:rPr>
        <w:t xml:space="preserve"> </w:t>
      </w:r>
      <w:r>
        <w:rPr>
          <w:sz w:val="28"/>
          <w:szCs w:val="28"/>
        </w:rPr>
        <w:t>7-е. – т. I. – М.: Русский язык, 1978. – 699с.</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szCs w:val="28"/>
        </w:rPr>
      </w:pPr>
      <w:r w:rsidRPr="003215C1">
        <w:rPr>
          <w:sz w:val="28"/>
          <w:szCs w:val="28"/>
        </w:rPr>
        <w:t>Квятковский А. Поэтический словарь.</w:t>
      </w:r>
      <w:r w:rsidRPr="00CA4A7C">
        <w:rPr>
          <w:lang w:val="uk-UA"/>
        </w:rPr>
        <w:t xml:space="preserve"> </w:t>
      </w:r>
      <w:r>
        <w:rPr>
          <w:lang w:val="uk-UA"/>
        </w:rPr>
        <w:t>–</w:t>
      </w:r>
      <w:r w:rsidRPr="00CA4A7C">
        <w:t xml:space="preserve"> </w:t>
      </w:r>
      <w:r w:rsidRPr="003215C1">
        <w:rPr>
          <w:sz w:val="28"/>
          <w:szCs w:val="28"/>
        </w:rPr>
        <w:t xml:space="preserve">М.: Сов. </w:t>
      </w:r>
      <w:r>
        <w:rPr>
          <w:sz w:val="28"/>
          <w:szCs w:val="28"/>
        </w:rPr>
        <w:t>э</w:t>
      </w:r>
      <w:r w:rsidRPr="003215C1">
        <w:rPr>
          <w:sz w:val="28"/>
          <w:szCs w:val="28"/>
        </w:rPr>
        <w:t xml:space="preserve">нциклопедия, 1966. </w:t>
      </w:r>
      <w:r>
        <w:rPr>
          <w:sz w:val="28"/>
          <w:szCs w:val="28"/>
        </w:rPr>
        <w:t>–</w:t>
      </w:r>
      <w:r w:rsidRPr="003215C1">
        <w:rPr>
          <w:sz w:val="28"/>
          <w:szCs w:val="28"/>
        </w:rPr>
        <w:t xml:space="preserve"> 376 с.</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szCs w:val="28"/>
        </w:rPr>
      </w:pPr>
      <w:r w:rsidRPr="003215C1">
        <w:rPr>
          <w:sz w:val="28"/>
          <w:szCs w:val="28"/>
        </w:rPr>
        <w:t xml:space="preserve"> Книговедение. Энциклопедический словарь. – М.: Советская энциклопедия,  1982. – 664с.</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szCs w:val="28"/>
        </w:rPr>
      </w:pPr>
      <w:r>
        <w:rPr>
          <w:sz w:val="28"/>
          <w:szCs w:val="28"/>
        </w:rPr>
        <w:t>Краткая философская энциклопедия. – М.: Прогресс, 1994. – 575с.</w:t>
      </w:r>
    </w:p>
    <w:p w:rsidR="001D5247" w:rsidRPr="003215C1" w:rsidRDefault="001D5247" w:rsidP="00F85D9D">
      <w:pPr>
        <w:numPr>
          <w:ilvl w:val="0"/>
          <w:numId w:val="47"/>
        </w:numPr>
        <w:tabs>
          <w:tab w:val="clear" w:pos="720"/>
          <w:tab w:val="num" w:pos="360"/>
        </w:tabs>
        <w:suppressAutoHyphens w:val="0"/>
        <w:spacing w:line="360" w:lineRule="auto"/>
        <w:ind w:left="360" w:hanging="540"/>
        <w:jc w:val="both"/>
        <w:rPr>
          <w:sz w:val="28"/>
          <w:szCs w:val="28"/>
        </w:rPr>
      </w:pPr>
      <w:r>
        <w:rPr>
          <w:sz w:val="28"/>
          <w:szCs w:val="28"/>
        </w:rPr>
        <w:t xml:space="preserve">Краткий словарь терминов лингвистики текста / Сост. Т.М. Николаева // Новое в зарубежной лингвистике. – Вып </w:t>
      </w:r>
      <w:r>
        <w:rPr>
          <w:sz w:val="28"/>
          <w:szCs w:val="28"/>
          <w:lang w:val="en-GB"/>
        </w:rPr>
        <w:t>VIII</w:t>
      </w:r>
      <w:r>
        <w:rPr>
          <w:sz w:val="28"/>
          <w:szCs w:val="28"/>
        </w:rPr>
        <w:t xml:space="preserve"> . – М.: Прогресс, 1978. – С. 467-473</w:t>
      </w:r>
      <w:r w:rsidRPr="00CA4A7C">
        <w:rPr>
          <w:sz w:val="28"/>
          <w:szCs w:val="28"/>
        </w:rPr>
        <w:t>.</w:t>
      </w:r>
    </w:p>
    <w:p w:rsidR="001D5247" w:rsidRDefault="001D5247" w:rsidP="00F85D9D">
      <w:pPr>
        <w:pStyle w:val="23"/>
        <w:numPr>
          <w:ilvl w:val="0"/>
          <w:numId w:val="47"/>
        </w:numPr>
        <w:tabs>
          <w:tab w:val="clear" w:pos="720"/>
          <w:tab w:val="num" w:pos="360"/>
        </w:tabs>
        <w:spacing w:after="0" w:line="360" w:lineRule="auto"/>
        <w:ind w:left="360" w:right="535" w:hanging="540"/>
        <w:jc w:val="both"/>
      </w:pPr>
      <w:r>
        <w:t>Кубрякова Е.С., Демьянков В.З., Панкрац Ю.Г., Лузина Л.Г. Краткий словарь когнитивных терминов. – М.: Филфак МГУ, 1997. – 243с.</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szCs w:val="28"/>
        </w:rPr>
      </w:pPr>
      <w:r w:rsidRPr="003215C1">
        <w:rPr>
          <w:sz w:val="28"/>
          <w:szCs w:val="28"/>
          <w:lang w:val="uk-UA"/>
        </w:rPr>
        <w:t>Літературознавчий словник-довідник. – Київ: ВЦ «Академія», 1997. –752с.</w:t>
      </w:r>
      <w:r w:rsidRPr="003215C1">
        <w:rPr>
          <w:sz w:val="28"/>
          <w:szCs w:val="28"/>
        </w:rPr>
        <w:t xml:space="preserve"> </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szCs w:val="28"/>
        </w:rPr>
      </w:pPr>
      <w:r>
        <w:rPr>
          <w:sz w:val="28"/>
          <w:szCs w:val="28"/>
        </w:rPr>
        <w:t>Новейший философский словарь. – Минск, 1988.</w:t>
      </w:r>
    </w:p>
    <w:p w:rsidR="001D5247" w:rsidRDefault="001D5247" w:rsidP="00F85D9D">
      <w:pPr>
        <w:pStyle w:val="afffffff5"/>
        <w:numPr>
          <w:ilvl w:val="0"/>
          <w:numId w:val="47"/>
        </w:numPr>
        <w:tabs>
          <w:tab w:val="clear" w:pos="720"/>
          <w:tab w:val="num" w:pos="360"/>
        </w:tabs>
        <w:suppressAutoHyphens w:val="0"/>
        <w:ind w:left="360" w:hanging="540"/>
        <w:jc w:val="both"/>
      </w:pPr>
      <w:r>
        <w:t xml:space="preserve">Руднев В.П. Словарь культуры </w:t>
      </w:r>
      <w:r>
        <w:rPr>
          <w:lang w:val="en-US"/>
        </w:rPr>
        <w:t>XX</w:t>
      </w:r>
      <w:r>
        <w:t xml:space="preserve"> века. – М.: Аграф, 1997. – 384с.</w:t>
      </w:r>
    </w:p>
    <w:p w:rsidR="001D5247" w:rsidRPr="008A6B33" w:rsidRDefault="001D5247" w:rsidP="00F85D9D">
      <w:pPr>
        <w:numPr>
          <w:ilvl w:val="0"/>
          <w:numId w:val="47"/>
        </w:numPr>
        <w:tabs>
          <w:tab w:val="clear" w:pos="720"/>
          <w:tab w:val="num" w:pos="360"/>
        </w:tabs>
        <w:suppressAutoHyphens w:val="0"/>
        <w:spacing w:line="360" w:lineRule="auto"/>
        <w:ind w:left="360" w:hanging="540"/>
        <w:jc w:val="both"/>
        <w:rPr>
          <w:sz w:val="28"/>
          <w:szCs w:val="28"/>
        </w:rPr>
      </w:pPr>
      <w:r>
        <w:rPr>
          <w:sz w:val="28"/>
          <w:lang w:val="uk-UA"/>
        </w:rPr>
        <w:t xml:space="preserve">Современное зарубежное литературоведение. </w:t>
      </w:r>
      <w:r>
        <w:rPr>
          <w:sz w:val="28"/>
        </w:rPr>
        <w:t>Энциклопедический справочник. – М.: Интрада. – ИНИОН, 1996. – 317с</w:t>
      </w:r>
      <w:r>
        <w:rPr>
          <w:sz w:val="28"/>
          <w:szCs w:val="28"/>
          <w:lang w:val="uk-UA"/>
        </w:rPr>
        <w:t>.</w:t>
      </w:r>
    </w:p>
    <w:p w:rsidR="001D5247" w:rsidRPr="00770BB9" w:rsidRDefault="001D5247" w:rsidP="00F85D9D">
      <w:pPr>
        <w:numPr>
          <w:ilvl w:val="0"/>
          <w:numId w:val="47"/>
        </w:numPr>
        <w:tabs>
          <w:tab w:val="clear" w:pos="720"/>
          <w:tab w:val="num" w:pos="360"/>
        </w:tabs>
        <w:suppressAutoHyphens w:val="0"/>
        <w:spacing w:line="360" w:lineRule="auto"/>
        <w:ind w:left="360" w:hanging="540"/>
        <w:jc w:val="both"/>
        <w:rPr>
          <w:sz w:val="28"/>
        </w:rPr>
      </w:pPr>
      <w:r>
        <w:rPr>
          <w:sz w:val="28"/>
        </w:rPr>
        <w:t>Степанов Ю.С. Константы: Словарь русской культуры. – М.: «Академический проект», 2001. – 990с.</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rPr>
      </w:pPr>
      <w:r>
        <w:rPr>
          <w:sz w:val="28"/>
        </w:rPr>
        <w:lastRenderedPageBreak/>
        <w:t xml:space="preserve">Стилистический энциклопедический словарь русского языка / Под ред. М.Н. Кожиной. – М.: Флинта: Наука, 2003. – 696с. </w:t>
      </w:r>
    </w:p>
    <w:p w:rsidR="001D5247" w:rsidRPr="003D790F" w:rsidRDefault="001D5247" w:rsidP="00F85D9D">
      <w:pPr>
        <w:numPr>
          <w:ilvl w:val="0"/>
          <w:numId w:val="47"/>
        </w:numPr>
        <w:tabs>
          <w:tab w:val="clear" w:pos="720"/>
          <w:tab w:val="num" w:pos="360"/>
        </w:tabs>
        <w:suppressAutoHyphens w:val="0"/>
        <w:spacing w:line="360" w:lineRule="auto"/>
        <w:ind w:left="360" w:hanging="540"/>
        <w:jc w:val="both"/>
        <w:rPr>
          <w:sz w:val="28"/>
          <w:lang w:val="uk-UA"/>
        </w:rPr>
      </w:pPr>
      <w:r>
        <w:rPr>
          <w:sz w:val="28"/>
          <w:lang w:val="uk-UA"/>
        </w:rPr>
        <w:t>Тлумачний словник української мови / Гол. ред. В.Т. Бусел. – К.; Ірпінь: ВТФ „Перун”, 2002. – 1440с.</w:t>
      </w:r>
    </w:p>
    <w:p w:rsidR="001D5247" w:rsidRPr="00931DAC" w:rsidRDefault="001D5247" w:rsidP="00F85D9D">
      <w:pPr>
        <w:numPr>
          <w:ilvl w:val="0"/>
          <w:numId w:val="47"/>
        </w:numPr>
        <w:tabs>
          <w:tab w:val="clear" w:pos="720"/>
          <w:tab w:val="num" w:pos="360"/>
        </w:tabs>
        <w:suppressAutoHyphens w:val="0"/>
        <w:spacing w:line="360" w:lineRule="auto"/>
        <w:ind w:left="360" w:hanging="540"/>
        <w:jc w:val="both"/>
        <w:rPr>
          <w:sz w:val="28"/>
        </w:rPr>
      </w:pPr>
      <w:r w:rsidRPr="00931DAC">
        <w:rPr>
          <w:sz w:val="28"/>
        </w:rPr>
        <w:t>Философский энциклопедический словарь. – М.: ГНИ «Советская энциклопедия», 1989. – 815с.</w:t>
      </w:r>
    </w:p>
    <w:p w:rsidR="001D5247" w:rsidRPr="008A2D9A" w:rsidRDefault="001D5247" w:rsidP="00F85D9D">
      <w:pPr>
        <w:numPr>
          <w:ilvl w:val="0"/>
          <w:numId w:val="47"/>
        </w:numPr>
        <w:tabs>
          <w:tab w:val="clear" w:pos="720"/>
          <w:tab w:val="num" w:pos="360"/>
        </w:tabs>
        <w:suppressAutoHyphens w:val="0"/>
        <w:spacing w:line="360" w:lineRule="auto"/>
        <w:ind w:left="360" w:hanging="540"/>
        <w:jc w:val="both"/>
        <w:rPr>
          <w:sz w:val="28"/>
          <w:szCs w:val="28"/>
        </w:rPr>
      </w:pPr>
      <w:r w:rsidRPr="003215C1">
        <w:rPr>
          <w:sz w:val="28"/>
          <w:szCs w:val="28"/>
        </w:rPr>
        <w:t>Языкознание. Большой энциклопедический словарь / Гл. ред В.Н. Ярцева. – 2-е изд. – М.: Большая Российская энциклопедия, 2000. – 688с.</w:t>
      </w:r>
    </w:p>
    <w:p w:rsidR="001D5247" w:rsidRPr="008A2D9A"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GB"/>
        </w:rPr>
        <w:t>Atlas of Literature / Gen. ed. M. Bradbury. – N.Y.: Steward, Tabori and Chang, 1998. – 352p.</w:t>
      </w:r>
    </w:p>
    <w:p w:rsidR="001D5247" w:rsidRPr="005303EF"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GB"/>
        </w:rPr>
        <w:t>The Cambridge Dictionary of Philosophy. – Cambr. UP., 1996. – 882p.</w:t>
      </w:r>
    </w:p>
    <w:p w:rsidR="001D5247" w:rsidRPr="00D85384"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US"/>
        </w:rPr>
        <w:t>Ducrot O., T. Todorov. Encyclopedic Dictionary of the Sciences of Language.</w:t>
      </w:r>
      <w:r w:rsidRPr="00931DAC">
        <w:rPr>
          <w:sz w:val="28"/>
          <w:szCs w:val="28"/>
          <w:lang w:val="en-GB"/>
        </w:rPr>
        <w:t xml:space="preserve"> </w:t>
      </w:r>
      <w:r w:rsidRPr="00202F4D">
        <w:rPr>
          <w:sz w:val="28"/>
          <w:szCs w:val="28"/>
          <w:lang w:val="en-GB"/>
        </w:rPr>
        <w:t>–</w:t>
      </w:r>
      <w:r>
        <w:rPr>
          <w:sz w:val="28"/>
          <w:szCs w:val="28"/>
          <w:lang w:val="en-US"/>
        </w:rPr>
        <w:t xml:space="preserve"> Baltimore, L.: The Johns Hopkins UP</w:t>
      </w:r>
      <w:r>
        <w:rPr>
          <w:sz w:val="28"/>
          <w:szCs w:val="28"/>
          <w:lang w:val="en-GB"/>
        </w:rPr>
        <w:t>,</w:t>
      </w:r>
      <w:r>
        <w:rPr>
          <w:sz w:val="28"/>
          <w:szCs w:val="28"/>
          <w:lang w:val="en-US"/>
        </w:rPr>
        <w:t xml:space="preserve"> 1979. – 381 p.</w:t>
      </w:r>
    </w:p>
    <w:p w:rsidR="001D5247" w:rsidRPr="005303EF"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sidRPr="003215C1">
        <w:rPr>
          <w:sz w:val="28"/>
          <w:szCs w:val="28"/>
          <w:lang w:val="en-US"/>
        </w:rPr>
        <w:t xml:space="preserve">The Oxford Companion to English Literature /Ed. By M. Drabble. </w:t>
      </w:r>
      <w:r w:rsidRPr="00202F4D">
        <w:rPr>
          <w:sz w:val="28"/>
          <w:szCs w:val="28"/>
          <w:lang w:val="en-GB"/>
        </w:rPr>
        <w:t>–</w:t>
      </w:r>
      <w:r w:rsidRPr="003215C1">
        <w:rPr>
          <w:sz w:val="28"/>
          <w:szCs w:val="28"/>
          <w:lang w:val="en-US"/>
        </w:rPr>
        <w:t xml:space="preserve"> Oxf</w:t>
      </w:r>
      <w:r>
        <w:rPr>
          <w:sz w:val="28"/>
          <w:szCs w:val="28"/>
          <w:lang w:val="en-US"/>
        </w:rPr>
        <w:t>.</w:t>
      </w:r>
      <w:r w:rsidRPr="003215C1">
        <w:rPr>
          <w:sz w:val="28"/>
          <w:szCs w:val="28"/>
          <w:lang w:val="en-US"/>
        </w:rPr>
        <w:t xml:space="preserve"> U</w:t>
      </w:r>
      <w:r w:rsidRPr="005303EF">
        <w:rPr>
          <w:sz w:val="28"/>
          <w:szCs w:val="28"/>
          <w:lang w:val="en-GB"/>
        </w:rPr>
        <w:t>P</w:t>
      </w:r>
      <w:r>
        <w:rPr>
          <w:sz w:val="28"/>
          <w:szCs w:val="28"/>
          <w:lang w:val="en-GB"/>
        </w:rPr>
        <w:t>,</w:t>
      </w:r>
      <w:r w:rsidRPr="005303EF">
        <w:rPr>
          <w:sz w:val="28"/>
          <w:szCs w:val="28"/>
          <w:lang w:val="en-GB"/>
        </w:rPr>
        <w:t xml:space="preserve"> 1998</w:t>
      </w:r>
      <w:r>
        <w:rPr>
          <w:sz w:val="28"/>
          <w:szCs w:val="28"/>
          <w:lang w:val="en-GB"/>
        </w:rPr>
        <w:t xml:space="preserve">. </w:t>
      </w:r>
      <w:r w:rsidRPr="00202F4D">
        <w:rPr>
          <w:sz w:val="28"/>
          <w:szCs w:val="28"/>
          <w:lang w:val="en-GB"/>
        </w:rPr>
        <w:t>–</w:t>
      </w:r>
      <w:r>
        <w:rPr>
          <w:sz w:val="28"/>
          <w:szCs w:val="28"/>
          <w:lang w:val="en-GB"/>
        </w:rPr>
        <w:t xml:space="preserve"> </w:t>
      </w:r>
      <w:r w:rsidRPr="005303EF">
        <w:rPr>
          <w:sz w:val="28"/>
          <w:szCs w:val="28"/>
          <w:lang w:val="en-GB"/>
        </w:rPr>
        <w:t>1154 p.</w:t>
      </w:r>
    </w:p>
    <w:p w:rsidR="001D5247" w:rsidRPr="004D3748"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GB"/>
        </w:rPr>
        <w:t>The Oxford Companion to American Literature. 6-th edition /Ed. By J. Heart. – N.Y. Oxford: Oxf. UP, 1995. – 779 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US"/>
        </w:rPr>
        <w:t>Partridge. E. Origins: A Short Etymological Dictionary of Modern English. – N.Y.: Greenwich House, 1983. – 972p.</w:t>
      </w:r>
    </w:p>
    <w:p w:rsidR="001D5247" w:rsidRDefault="001D5247" w:rsidP="00F85D9D">
      <w:pPr>
        <w:pStyle w:val="afffffff5"/>
        <w:numPr>
          <w:ilvl w:val="0"/>
          <w:numId w:val="47"/>
        </w:numPr>
        <w:tabs>
          <w:tab w:val="clear" w:pos="720"/>
          <w:tab w:val="num" w:pos="360"/>
        </w:tabs>
        <w:suppressAutoHyphens w:val="0"/>
        <w:ind w:left="360" w:hanging="540"/>
        <w:jc w:val="both"/>
        <w:rPr>
          <w:lang w:val="en-US"/>
        </w:rPr>
      </w:pPr>
      <w:r>
        <w:rPr>
          <w:lang w:val="en-US"/>
        </w:rPr>
        <w:t xml:space="preserve">Wales K. A Dictionary of Stylistics. </w:t>
      </w:r>
      <w:r>
        <w:rPr>
          <w:szCs w:val="28"/>
          <w:lang w:val="en-GB"/>
        </w:rPr>
        <w:t>–</w:t>
      </w:r>
      <w:r>
        <w:rPr>
          <w:lang w:val="en-US"/>
        </w:rPr>
        <w:t xml:space="preserve"> 2-nd ed. – Longman. – 2001. </w:t>
      </w:r>
      <w:r>
        <w:rPr>
          <w:szCs w:val="28"/>
          <w:lang w:val="en-GB"/>
        </w:rPr>
        <w:t xml:space="preserve">– </w:t>
      </w:r>
      <w:r>
        <w:rPr>
          <w:lang w:val="en-US"/>
        </w:rPr>
        <w:t xml:space="preserve">428p. </w:t>
      </w:r>
    </w:p>
    <w:p w:rsidR="001D5247" w:rsidRPr="001D5CAF" w:rsidRDefault="001D5247" w:rsidP="001D5247">
      <w:pPr>
        <w:tabs>
          <w:tab w:val="num" w:pos="360"/>
        </w:tabs>
        <w:spacing w:line="360" w:lineRule="auto"/>
        <w:ind w:left="360" w:hanging="540"/>
        <w:jc w:val="both"/>
        <w:rPr>
          <w:sz w:val="28"/>
          <w:szCs w:val="28"/>
          <w:lang w:val="en-GB"/>
        </w:rPr>
      </w:pPr>
    </w:p>
    <w:p w:rsidR="001D5247" w:rsidRDefault="001D5247" w:rsidP="001D5247">
      <w:pPr>
        <w:tabs>
          <w:tab w:val="num" w:pos="360"/>
        </w:tabs>
        <w:spacing w:line="360" w:lineRule="auto"/>
        <w:ind w:left="360" w:hanging="540"/>
        <w:jc w:val="center"/>
        <w:rPr>
          <w:b/>
          <w:sz w:val="28"/>
          <w:szCs w:val="28"/>
          <w:lang w:val="en-GB"/>
        </w:rPr>
      </w:pPr>
      <w:r w:rsidRPr="00E75703">
        <w:rPr>
          <w:b/>
          <w:sz w:val="28"/>
          <w:szCs w:val="28"/>
        </w:rPr>
        <w:t>Иллюстративная</w:t>
      </w:r>
      <w:r w:rsidRPr="001B05D8">
        <w:rPr>
          <w:b/>
          <w:sz w:val="28"/>
          <w:szCs w:val="28"/>
          <w:lang w:val="en-GB"/>
        </w:rPr>
        <w:t xml:space="preserve"> </w:t>
      </w:r>
      <w:r w:rsidRPr="00E75703">
        <w:rPr>
          <w:b/>
          <w:sz w:val="28"/>
          <w:szCs w:val="28"/>
        </w:rPr>
        <w:t>литература</w:t>
      </w:r>
    </w:p>
    <w:p w:rsidR="001D5247" w:rsidRPr="001D5CAF" w:rsidRDefault="001D5247" w:rsidP="001D5247">
      <w:pPr>
        <w:tabs>
          <w:tab w:val="num" w:pos="360"/>
        </w:tabs>
        <w:spacing w:line="360" w:lineRule="auto"/>
        <w:ind w:left="360" w:hanging="540"/>
        <w:jc w:val="center"/>
        <w:rPr>
          <w:sz w:val="28"/>
          <w:szCs w:val="28"/>
          <w:lang w:val="en-GB"/>
        </w:rPr>
      </w:pPr>
    </w:p>
    <w:p w:rsidR="001D5247" w:rsidRPr="006A4826"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sidRPr="003215C1">
        <w:rPr>
          <w:sz w:val="28"/>
          <w:szCs w:val="28"/>
          <w:lang w:val="en-GB"/>
        </w:rPr>
        <w:t xml:space="preserve">Atwood M.  The Blind Assassin. – Bloomsbury, 2000. – 521p. </w:t>
      </w:r>
    </w:p>
    <w:p w:rsidR="001D5247" w:rsidRDefault="001D5247" w:rsidP="00F85D9D">
      <w:pPr>
        <w:pStyle w:val="afffffff5"/>
        <w:numPr>
          <w:ilvl w:val="0"/>
          <w:numId w:val="47"/>
        </w:numPr>
        <w:tabs>
          <w:tab w:val="clear" w:pos="720"/>
          <w:tab w:val="num" w:pos="360"/>
        </w:tabs>
        <w:suppressAutoHyphens w:val="0"/>
        <w:ind w:left="360" w:hanging="540"/>
        <w:jc w:val="both"/>
        <w:rPr>
          <w:lang w:val="en-US"/>
        </w:rPr>
      </w:pPr>
      <w:r>
        <w:rPr>
          <w:lang w:val="en-US"/>
        </w:rPr>
        <w:t>Atwood M. Bodily Harm. – Vintage, 1996. – 301p.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Atwood M. Cat’s Eye. – L.: Virago, 1990. – 421p.</w:t>
      </w:r>
    </w:p>
    <w:p w:rsidR="001D5247" w:rsidRPr="00944BD3"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GB"/>
        </w:rPr>
        <w:t>Azzopardi T. The Hiding Place.– Picador Books, 2000. – 282p.</w:t>
      </w:r>
    </w:p>
    <w:p w:rsidR="001D5247" w:rsidRPr="00B453B2"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GB"/>
        </w:rPr>
        <w:t>Barnes J. Before She Met Me. – Picador, 1982. – 212p.</w:t>
      </w:r>
    </w:p>
    <w:p w:rsidR="001D5247" w:rsidRPr="007058B0"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GB"/>
        </w:rPr>
        <w:t>Barnes J. Flaubert’s Parrot. – L.: Pan, 1985. – 190p.</w:t>
      </w:r>
    </w:p>
    <w:p w:rsidR="001D5247" w:rsidRPr="007058B0"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GB"/>
        </w:rPr>
        <w:lastRenderedPageBreak/>
        <w:t>Barnes J. A History of the World in 10 ½ chapters. – Picador, 1993. – 246p.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US"/>
        </w:rPr>
        <w:t>Barth J. The Sot-Weed Factor. – N.Y.: Harper &amp; Row, 1978. – 502p.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US"/>
        </w:rPr>
        <w:t xml:space="preserve">Barth J. Giles Goat-Boy. – N.Y.: Harper &amp; Row, 1982. – 494p. </w:t>
      </w:r>
    </w:p>
    <w:p w:rsidR="001D5247" w:rsidRPr="0070268C"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US"/>
        </w:rPr>
        <w:t>Barthelme D. Snow White. – N.Y.: Random House, 1969. – 182p.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US"/>
        </w:rPr>
        <w:t>Brown D. The Da Vinci Code. – Corgi Books, 2004. – 592p.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US"/>
        </w:rPr>
        <w:t xml:space="preserve">Capote T. The Grass Harp. </w:t>
      </w:r>
      <w:r w:rsidRPr="00A7577B">
        <w:rPr>
          <w:sz w:val="28"/>
          <w:szCs w:val="28"/>
          <w:lang w:val="en-US"/>
        </w:rPr>
        <w:t>Breakfast at Tiffany</w:t>
      </w:r>
      <w:r>
        <w:rPr>
          <w:sz w:val="28"/>
          <w:szCs w:val="28"/>
          <w:lang w:val="en-US"/>
        </w:rPr>
        <w:t>’</w:t>
      </w:r>
      <w:r w:rsidRPr="00A7577B">
        <w:rPr>
          <w:sz w:val="28"/>
          <w:szCs w:val="28"/>
          <w:lang w:val="en-US"/>
        </w:rPr>
        <w:t xml:space="preserve">s. </w:t>
      </w:r>
      <w:r>
        <w:rPr>
          <w:sz w:val="28"/>
          <w:szCs w:val="28"/>
          <w:lang w:val="en-US"/>
        </w:rPr>
        <w:t xml:space="preserve">– </w:t>
      </w:r>
      <w:r w:rsidRPr="00A7577B">
        <w:rPr>
          <w:sz w:val="28"/>
          <w:szCs w:val="28"/>
          <w:lang w:val="en-US"/>
        </w:rPr>
        <w:t xml:space="preserve">M.: Progress </w:t>
      </w:r>
      <w:r>
        <w:rPr>
          <w:sz w:val="28"/>
          <w:szCs w:val="28"/>
          <w:lang w:val="en-US"/>
        </w:rPr>
        <w:t>P</w:t>
      </w:r>
      <w:r w:rsidRPr="00A7577B">
        <w:rPr>
          <w:sz w:val="28"/>
          <w:szCs w:val="28"/>
          <w:lang w:val="en-US"/>
        </w:rPr>
        <w:t>ublishers, 1974.</w:t>
      </w:r>
      <w:r>
        <w:rPr>
          <w:sz w:val="28"/>
          <w:szCs w:val="28"/>
          <w:lang w:val="en-US"/>
        </w:rPr>
        <w:t xml:space="preserve"> –</w:t>
      </w:r>
      <w:r w:rsidRPr="00A7577B">
        <w:rPr>
          <w:sz w:val="28"/>
          <w:szCs w:val="28"/>
          <w:lang w:val="en-US"/>
        </w:rPr>
        <w:t xml:space="preserve"> 224 p.</w:t>
      </w:r>
    </w:p>
    <w:p w:rsidR="001D5247" w:rsidRPr="00A7577B"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US"/>
        </w:rPr>
        <w:t>Carroll L. Alice’s Adventures in Wonderland. – Penguin Popular Classics, 1994. – 149p.</w:t>
      </w:r>
    </w:p>
    <w:p w:rsidR="001D5247" w:rsidRPr="00760E02"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GB"/>
        </w:rPr>
        <w:t>Carter A. Magic Toyshop. – L.: Pan, 1987. – 304p.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Carter A. Nights at the Circus. – L.: Pan, 1985. – 294p.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Cartland B. Gypsy Magic. – Book Essential South, 1999. – 151p.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Chaucer G. The Canterbury Tales. – L.: Fontana, 1996. – 360p.</w:t>
      </w:r>
    </w:p>
    <w:p w:rsidR="001D5247" w:rsidRPr="00B27DA1"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Clancy T. The Hunt for Red October.  –  N.Y.: Berkeley, 1984. – 469p.</w:t>
      </w:r>
    </w:p>
    <w:p w:rsidR="001D5247" w:rsidRPr="00273916"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GB"/>
        </w:rPr>
        <w:t xml:space="preserve">Collins W. The Moonstone. – </w:t>
      </w:r>
      <w:r w:rsidRPr="00273916">
        <w:rPr>
          <w:spacing w:val="15"/>
          <w:sz w:val="28"/>
          <w:szCs w:val="28"/>
          <w:lang w:val="en-US"/>
        </w:rPr>
        <w:t>L</w:t>
      </w:r>
      <w:r>
        <w:rPr>
          <w:spacing w:val="15"/>
          <w:sz w:val="28"/>
          <w:szCs w:val="28"/>
          <w:lang w:val="en-US"/>
        </w:rPr>
        <w:t>.</w:t>
      </w:r>
      <w:r w:rsidRPr="00273916">
        <w:rPr>
          <w:spacing w:val="15"/>
          <w:sz w:val="28"/>
          <w:szCs w:val="28"/>
          <w:lang w:val="en-US"/>
        </w:rPr>
        <w:t>: Penguin Books</w:t>
      </w:r>
      <w:r>
        <w:rPr>
          <w:spacing w:val="15"/>
          <w:sz w:val="28"/>
          <w:szCs w:val="28"/>
          <w:lang w:val="en-US"/>
        </w:rPr>
        <w:t>,</w:t>
      </w:r>
      <w:r w:rsidRPr="00273916">
        <w:rPr>
          <w:spacing w:val="15"/>
          <w:sz w:val="28"/>
          <w:szCs w:val="28"/>
          <w:lang w:val="en-US"/>
        </w:rPr>
        <w:t xml:space="preserve"> 1994</w:t>
      </w:r>
      <w:r>
        <w:rPr>
          <w:spacing w:val="15"/>
          <w:sz w:val="28"/>
          <w:szCs w:val="28"/>
          <w:lang w:val="en-US"/>
        </w:rPr>
        <w:t xml:space="preserve">. </w:t>
      </w:r>
      <w:r>
        <w:rPr>
          <w:sz w:val="28"/>
          <w:szCs w:val="28"/>
          <w:lang w:val="en-GB"/>
        </w:rPr>
        <w:t xml:space="preserve">– </w:t>
      </w:r>
      <w:r w:rsidRPr="00273916">
        <w:rPr>
          <w:spacing w:val="15"/>
          <w:sz w:val="28"/>
          <w:szCs w:val="28"/>
          <w:lang w:val="en-US"/>
        </w:rPr>
        <w:t>464p.</w:t>
      </w:r>
    </w:p>
    <w:p w:rsidR="001D5247" w:rsidRPr="00B27DA1"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GB"/>
        </w:rPr>
        <w:t xml:space="preserve">Dickens Ch. Bleak House. – </w:t>
      </w:r>
      <w:r w:rsidRPr="00273916">
        <w:rPr>
          <w:sz w:val="28"/>
          <w:szCs w:val="28"/>
          <w:lang w:val="en-US"/>
        </w:rPr>
        <w:t>Moscow: Progress Publishers, 1959.</w:t>
      </w:r>
    </w:p>
    <w:p w:rsidR="001D5247" w:rsidRPr="00E85C23" w:rsidRDefault="001D5247" w:rsidP="00F85D9D">
      <w:pPr>
        <w:numPr>
          <w:ilvl w:val="0"/>
          <w:numId w:val="47"/>
        </w:numPr>
        <w:tabs>
          <w:tab w:val="clear" w:pos="720"/>
          <w:tab w:val="num" w:pos="360"/>
        </w:tabs>
        <w:suppressAutoHyphens w:val="0"/>
        <w:spacing w:line="360" w:lineRule="auto"/>
        <w:ind w:left="360" w:hanging="540"/>
        <w:jc w:val="both"/>
        <w:rPr>
          <w:sz w:val="28"/>
          <w:szCs w:val="28"/>
          <w:lang w:val="en-US"/>
        </w:rPr>
      </w:pPr>
      <w:r>
        <w:rPr>
          <w:sz w:val="28"/>
          <w:szCs w:val="28"/>
          <w:lang w:val="en-GB"/>
        </w:rPr>
        <w:t xml:space="preserve">Dickens Ch. </w:t>
      </w:r>
      <w:r>
        <w:rPr>
          <w:sz w:val="28"/>
          <w:lang w:val="en-US"/>
        </w:rPr>
        <w:t>The Old Curiosity Shop. – M.: Foreign Languages Publishing House, 1952. – 669p.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 xml:space="preserve">Dickens Ch. </w:t>
      </w:r>
      <w:r>
        <w:rPr>
          <w:sz w:val="28"/>
          <w:szCs w:val="28"/>
          <w:lang w:val="en-GB"/>
        </w:rPr>
        <w:t>A Tale of Two Cities. – M.: Progress Publishers, 1974. – 415p.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Dos Passos J. The 42</w:t>
      </w:r>
      <w:r>
        <w:rPr>
          <w:sz w:val="28"/>
          <w:vertAlign w:val="superscript"/>
          <w:lang w:val="en-US"/>
        </w:rPr>
        <w:t>nd</w:t>
      </w:r>
      <w:r>
        <w:rPr>
          <w:sz w:val="28"/>
          <w:lang w:val="en-US"/>
        </w:rPr>
        <w:t xml:space="preserve"> Parallel. – N.Y.: Dell Books, 1961. – 514p.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Doyle</w:t>
      </w:r>
      <w:r w:rsidRPr="00FD1F32">
        <w:rPr>
          <w:sz w:val="28"/>
          <w:lang w:val="en-US"/>
        </w:rPr>
        <w:t xml:space="preserve"> </w:t>
      </w:r>
      <w:r>
        <w:rPr>
          <w:sz w:val="28"/>
          <w:lang w:val="en-US"/>
        </w:rPr>
        <w:t>A. Conan. Complete Sherlock Holmes. – Penguin Books, 1982. – 1122p.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 xml:space="preserve">Faulkner W. Absalom, Absalom! – Vintage Books, 1972. – 378p. </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Fitch J. White Oleander. – Little, Brown and Co., 2000. – 446p.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Fleming I. Goldfinger. – Bantam Books, 1983. – 253p.</w:t>
      </w:r>
    </w:p>
    <w:p w:rsidR="001D5247" w:rsidRPr="00354E3E"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Fowles J. The French Lieutenant’s Woman. – L.: Triad Panther, 1978. – 399p.</w:t>
      </w:r>
    </w:p>
    <w:p w:rsidR="001D5247" w:rsidRPr="00354E3E"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 xml:space="preserve">Fowles J. The Maggot. – Penguin Books, 1993. – 260p. </w:t>
      </w:r>
    </w:p>
    <w:p w:rsidR="001D5247" w:rsidRPr="00A460BF"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Galsworthy J. Apple Tree // Modern English Short Stories. – M.: Foreign Languages Publishing House, 1963. – P.134-186.</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Golding W. Pincher Martin. – L.: Faber&amp;Faber, 2005. – 252p.</w:t>
      </w:r>
    </w:p>
    <w:p w:rsidR="001D5247" w:rsidRPr="005418A4"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US"/>
        </w:rPr>
        <w:t>Greene</w:t>
      </w:r>
      <w:r w:rsidRPr="00292D41">
        <w:rPr>
          <w:szCs w:val="28"/>
          <w:lang w:val="en-US"/>
        </w:rPr>
        <w:t xml:space="preserve"> Gr. The Basement Room // Modern English Short Stories. – M</w:t>
      </w:r>
      <w:r>
        <w:rPr>
          <w:szCs w:val="28"/>
          <w:lang w:val="en-US"/>
        </w:rPr>
        <w:t>.</w:t>
      </w:r>
      <w:r w:rsidRPr="00292D41">
        <w:rPr>
          <w:szCs w:val="28"/>
          <w:lang w:val="en-US"/>
        </w:rPr>
        <w:t>: Foreign Languages Publishing House, 1963. – p.411-436.</w:t>
      </w:r>
    </w:p>
    <w:p w:rsidR="001D5247" w:rsidRPr="00E05E5F"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US"/>
        </w:rPr>
        <w:lastRenderedPageBreak/>
        <w:t>Grisham J. The Testament. – N.Y.: Island Books, 1999. – 532p.</w:t>
      </w:r>
    </w:p>
    <w:p w:rsidR="001D5247" w:rsidRPr="00E05E5F"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US"/>
        </w:rPr>
        <w:t>Gros-Forrester A. Darling Daisy. – Flamingo, 2001. – 289p.</w:t>
      </w:r>
    </w:p>
    <w:p w:rsidR="001D5247" w:rsidRPr="001135E9"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GB"/>
        </w:rPr>
        <w:t>Haddon M. The Curious Incident of the Dog in the Night Time. – L.: Jonathan Cape, 2003. – 272p.</w:t>
      </w:r>
    </w:p>
    <w:p w:rsidR="001D5247" w:rsidRPr="00463808"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GB"/>
        </w:rPr>
        <w:t>Hammett D. The Maltese Falcon. – N.Y.: Readers League of America, 1930. – 203p.</w:t>
      </w:r>
    </w:p>
    <w:p w:rsidR="001D5247" w:rsidRPr="00A46D4E"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GB"/>
        </w:rPr>
        <w:t xml:space="preserve"> Hemingway</w:t>
      </w:r>
      <w:r w:rsidRPr="00463808">
        <w:rPr>
          <w:szCs w:val="28"/>
          <w:lang w:val="en-GB"/>
        </w:rPr>
        <w:t xml:space="preserve"> </w:t>
      </w:r>
      <w:r>
        <w:rPr>
          <w:szCs w:val="28"/>
          <w:lang w:val="en-GB"/>
        </w:rPr>
        <w:t>E. For Whom the Bell Tolls. – N.Y.: Charles Scribner’s Sons, 1940. – 471p.</w:t>
      </w:r>
    </w:p>
    <w:p w:rsidR="001D5247" w:rsidRPr="00E05E5F"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GB"/>
        </w:rPr>
        <w:t>Hornby N. How To Be Good. – Viking, 2001. – 244p.</w:t>
      </w:r>
    </w:p>
    <w:p w:rsidR="001D5247" w:rsidRPr="008059D9"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GB"/>
        </w:rPr>
        <w:t>Howitt P. Sliding Doors // But I Saw the Movie, II. – Penguin Books, 1996. – P.96-198.</w:t>
      </w:r>
    </w:p>
    <w:p w:rsidR="001D5247" w:rsidRPr="008059D9"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GB"/>
        </w:rPr>
        <w:t xml:space="preserve">Ishiguro K. An Artist of the Floating World. – London: Faber, 1986. – 206p.  </w:t>
      </w:r>
    </w:p>
    <w:p w:rsidR="001D5247" w:rsidRPr="00292D41"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GB"/>
        </w:rPr>
        <w:t>Ishiguro K. The Remains of the Day. – Penguin Books, 1989. – 245p.</w:t>
      </w:r>
    </w:p>
    <w:p w:rsidR="001D5247" w:rsidRPr="000B7BE4" w:rsidRDefault="001D5247" w:rsidP="00F85D9D">
      <w:pPr>
        <w:numPr>
          <w:ilvl w:val="0"/>
          <w:numId w:val="47"/>
        </w:numPr>
        <w:tabs>
          <w:tab w:val="clear" w:pos="720"/>
          <w:tab w:val="num" w:pos="360"/>
        </w:tabs>
        <w:suppressAutoHyphens w:val="0"/>
        <w:spacing w:line="360" w:lineRule="auto"/>
        <w:ind w:left="360" w:hanging="540"/>
        <w:jc w:val="both"/>
        <w:rPr>
          <w:sz w:val="28"/>
          <w:szCs w:val="28"/>
          <w:lang w:val="uk-UA"/>
        </w:rPr>
      </w:pPr>
      <w:r>
        <w:rPr>
          <w:sz w:val="28"/>
          <w:szCs w:val="28"/>
          <w:lang w:val="en-GB"/>
        </w:rPr>
        <w:t>James</w:t>
      </w:r>
      <w:r w:rsidRPr="003215C1">
        <w:rPr>
          <w:sz w:val="28"/>
          <w:szCs w:val="28"/>
          <w:lang w:val="en-GB"/>
        </w:rPr>
        <w:t xml:space="preserve"> H. The Turn of the Screw // The Turn of the Screw and </w:t>
      </w:r>
      <w:r>
        <w:rPr>
          <w:sz w:val="28"/>
          <w:szCs w:val="28"/>
          <w:lang w:val="en-GB"/>
        </w:rPr>
        <w:t>O</w:t>
      </w:r>
      <w:r w:rsidRPr="003215C1">
        <w:rPr>
          <w:sz w:val="28"/>
          <w:szCs w:val="28"/>
          <w:lang w:val="en-GB"/>
        </w:rPr>
        <w:t xml:space="preserve">ther </w:t>
      </w:r>
      <w:r>
        <w:rPr>
          <w:sz w:val="28"/>
          <w:szCs w:val="28"/>
          <w:lang w:val="en-GB"/>
        </w:rPr>
        <w:t>S</w:t>
      </w:r>
      <w:r w:rsidRPr="003215C1">
        <w:rPr>
          <w:sz w:val="28"/>
          <w:szCs w:val="28"/>
          <w:lang w:val="en-GB"/>
        </w:rPr>
        <w:t xml:space="preserve">hort </w:t>
      </w:r>
      <w:r>
        <w:rPr>
          <w:sz w:val="28"/>
          <w:szCs w:val="28"/>
          <w:lang w:val="en-GB"/>
        </w:rPr>
        <w:t>N</w:t>
      </w:r>
      <w:r w:rsidRPr="003215C1">
        <w:rPr>
          <w:sz w:val="28"/>
          <w:szCs w:val="28"/>
          <w:lang w:val="en-GB"/>
        </w:rPr>
        <w:t xml:space="preserve">ovels. – Signet Classic, 1995. – </w:t>
      </w:r>
      <w:r>
        <w:rPr>
          <w:sz w:val="28"/>
          <w:szCs w:val="28"/>
          <w:lang w:val="en-GB"/>
        </w:rPr>
        <w:t>P</w:t>
      </w:r>
      <w:r w:rsidRPr="003215C1">
        <w:rPr>
          <w:sz w:val="28"/>
          <w:szCs w:val="28"/>
          <w:lang w:val="en-GB"/>
        </w:rPr>
        <w:t>.291-403</w:t>
      </w:r>
      <w:r>
        <w:rPr>
          <w:sz w:val="28"/>
          <w:szCs w:val="28"/>
          <w:lang w:val="en-GB"/>
        </w:rPr>
        <w:t>.</w:t>
      </w:r>
    </w:p>
    <w:p w:rsidR="001D5247" w:rsidRPr="008955A7" w:rsidRDefault="001D5247" w:rsidP="00F85D9D">
      <w:pPr>
        <w:numPr>
          <w:ilvl w:val="0"/>
          <w:numId w:val="47"/>
        </w:numPr>
        <w:tabs>
          <w:tab w:val="clear" w:pos="720"/>
          <w:tab w:val="num" w:pos="360"/>
        </w:tabs>
        <w:suppressAutoHyphens w:val="0"/>
        <w:spacing w:line="360" w:lineRule="auto"/>
        <w:ind w:left="360" w:hanging="540"/>
        <w:jc w:val="both"/>
        <w:rPr>
          <w:sz w:val="28"/>
          <w:szCs w:val="28"/>
          <w:lang w:val="uk-UA"/>
        </w:rPr>
      </w:pPr>
      <w:r>
        <w:rPr>
          <w:sz w:val="28"/>
          <w:szCs w:val="28"/>
          <w:lang w:val="en-GB"/>
        </w:rPr>
        <w:t>Keeble</w:t>
      </w:r>
      <w:r w:rsidRPr="00C6242C">
        <w:rPr>
          <w:sz w:val="28"/>
          <w:szCs w:val="28"/>
          <w:lang w:val="en-GB"/>
        </w:rPr>
        <w:t xml:space="preserve"> </w:t>
      </w:r>
      <w:r>
        <w:rPr>
          <w:sz w:val="28"/>
          <w:szCs w:val="28"/>
          <w:lang w:val="en-GB"/>
        </w:rPr>
        <w:t>J. My Fat Brother. – Penguin Books, 2003. – 373p.</w:t>
      </w:r>
    </w:p>
    <w:p w:rsidR="001D5247" w:rsidRPr="00EA1E77" w:rsidRDefault="001D5247" w:rsidP="00F85D9D">
      <w:pPr>
        <w:numPr>
          <w:ilvl w:val="0"/>
          <w:numId w:val="47"/>
        </w:numPr>
        <w:tabs>
          <w:tab w:val="clear" w:pos="720"/>
          <w:tab w:val="num" w:pos="360"/>
        </w:tabs>
        <w:suppressAutoHyphens w:val="0"/>
        <w:spacing w:line="360" w:lineRule="auto"/>
        <w:ind w:left="360" w:hanging="540"/>
        <w:jc w:val="both"/>
        <w:rPr>
          <w:sz w:val="28"/>
          <w:szCs w:val="28"/>
          <w:lang w:val="uk-UA"/>
        </w:rPr>
      </w:pPr>
      <w:r>
        <w:rPr>
          <w:sz w:val="28"/>
          <w:szCs w:val="28"/>
          <w:lang w:val="en-GB"/>
        </w:rPr>
        <w:t>Kennedy A.L. Everything You Need. – Vintage, 1999. – 567p.</w:t>
      </w:r>
    </w:p>
    <w:p w:rsidR="001D5247" w:rsidRPr="002358B4" w:rsidRDefault="001D5247" w:rsidP="00F85D9D">
      <w:pPr>
        <w:numPr>
          <w:ilvl w:val="0"/>
          <w:numId w:val="47"/>
        </w:numPr>
        <w:tabs>
          <w:tab w:val="clear" w:pos="720"/>
          <w:tab w:val="num" w:pos="360"/>
        </w:tabs>
        <w:suppressAutoHyphens w:val="0"/>
        <w:spacing w:line="360" w:lineRule="auto"/>
        <w:ind w:left="360" w:hanging="540"/>
        <w:jc w:val="both"/>
        <w:rPr>
          <w:sz w:val="28"/>
          <w:szCs w:val="28"/>
          <w:lang w:val="uk-UA"/>
        </w:rPr>
      </w:pPr>
      <w:r>
        <w:rPr>
          <w:sz w:val="28"/>
          <w:szCs w:val="28"/>
          <w:lang w:val="en-GB"/>
        </w:rPr>
        <w:t>Kennedy A. L. So I am Glad. – Vintage, 1996. – 280p.</w:t>
      </w:r>
    </w:p>
    <w:p w:rsidR="001D5247" w:rsidRDefault="001D5247" w:rsidP="00F85D9D">
      <w:pPr>
        <w:pStyle w:val="afffffff1"/>
        <w:numPr>
          <w:ilvl w:val="0"/>
          <w:numId w:val="47"/>
        </w:numPr>
        <w:tabs>
          <w:tab w:val="clear" w:pos="720"/>
          <w:tab w:val="num" w:pos="360"/>
        </w:tabs>
        <w:suppressAutoHyphens w:val="0"/>
        <w:spacing w:after="0" w:line="360" w:lineRule="auto"/>
        <w:ind w:left="360" w:hanging="540"/>
        <w:jc w:val="both"/>
        <w:rPr>
          <w:szCs w:val="28"/>
          <w:lang w:val="en-US"/>
        </w:rPr>
      </w:pPr>
      <w:r>
        <w:rPr>
          <w:szCs w:val="28"/>
          <w:lang w:val="en-US"/>
        </w:rPr>
        <w:t>King</w:t>
      </w:r>
      <w:r w:rsidRPr="009E5DBC">
        <w:rPr>
          <w:szCs w:val="28"/>
          <w:lang w:val="en-US"/>
        </w:rPr>
        <w:t xml:space="preserve"> St.</w:t>
      </w:r>
      <w:r>
        <w:rPr>
          <w:szCs w:val="28"/>
          <w:lang w:val="en-US"/>
        </w:rPr>
        <w:t xml:space="preserve"> The Dead Zone. </w:t>
      </w:r>
      <w:r>
        <w:rPr>
          <w:szCs w:val="28"/>
          <w:lang w:val="en-GB"/>
        </w:rPr>
        <w:t xml:space="preserve">– </w:t>
      </w:r>
      <w:r w:rsidRPr="009E5DBC">
        <w:rPr>
          <w:szCs w:val="28"/>
          <w:lang w:val="en-US"/>
        </w:rPr>
        <w:t>Signet Book</w:t>
      </w:r>
      <w:r>
        <w:rPr>
          <w:szCs w:val="28"/>
          <w:lang w:val="en-US"/>
        </w:rPr>
        <w:t>s, 1980.</w:t>
      </w:r>
      <w:r w:rsidRPr="009E5DBC">
        <w:rPr>
          <w:szCs w:val="28"/>
          <w:lang w:val="en-US"/>
        </w:rPr>
        <w:t xml:space="preserve"> – 402p.</w:t>
      </w:r>
    </w:p>
    <w:p w:rsidR="001D5247" w:rsidRDefault="001D5247" w:rsidP="00F85D9D">
      <w:pPr>
        <w:pStyle w:val="afffffff1"/>
        <w:numPr>
          <w:ilvl w:val="0"/>
          <w:numId w:val="47"/>
        </w:numPr>
        <w:tabs>
          <w:tab w:val="clear" w:pos="720"/>
          <w:tab w:val="num" w:pos="360"/>
        </w:tabs>
        <w:suppressAutoHyphens w:val="0"/>
        <w:spacing w:after="0" w:line="360" w:lineRule="auto"/>
        <w:ind w:left="360" w:hanging="540"/>
        <w:jc w:val="both"/>
        <w:rPr>
          <w:szCs w:val="28"/>
          <w:lang w:val="en-US"/>
        </w:rPr>
      </w:pPr>
      <w:r w:rsidRPr="009E5DBC">
        <w:rPr>
          <w:szCs w:val="28"/>
          <w:lang w:val="en-US"/>
        </w:rPr>
        <w:t>King St.</w:t>
      </w:r>
      <w:r>
        <w:rPr>
          <w:szCs w:val="28"/>
          <w:lang w:val="en-US"/>
        </w:rPr>
        <w:t xml:space="preserve"> Hearts in Atlantis. </w:t>
      </w:r>
      <w:r>
        <w:rPr>
          <w:szCs w:val="28"/>
          <w:lang w:val="en-GB"/>
        </w:rPr>
        <w:t>–</w:t>
      </w:r>
      <w:r>
        <w:rPr>
          <w:szCs w:val="28"/>
          <w:lang w:val="en-US"/>
        </w:rPr>
        <w:t xml:space="preserve"> </w:t>
      </w:r>
      <w:r w:rsidRPr="009E5DBC">
        <w:rPr>
          <w:szCs w:val="28"/>
          <w:lang w:val="en-US"/>
        </w:rPr>
        <w:t>Signet Book</w:t>
      </w:r>
      <w:r>
        <w:rPr>
          <w:szCs w:val="28"/>
          <w:lang w:val="en-US"/>
        </w:rPr>
        <w:t>s, 1996. – 431p.</w:t>
      </w:r>
    </w:p>
    <w:p w:rsidR="001D5247" w:rsidRDefault="001D5247" w:rsidP="00F85D9D">
      <w:pPr>
        <w:pStyle w:val="afffffff1"/>
        <w:numPr>
          <w:ilvl w:val="0"/>
          <w:numId w:val="47"/>
        </w:numPr>
        <w:tabs>
          <w:tab w:val="clear" w:pos="720"/>
          <w:tab w:val="num" w:pos="360"/>
        </w:tabs>
        <w:suppressAutoHyphens w:val="0"/>
        <w:spacing w:after="0" w:line="360" w:lineRule="auto"/>
        <w:ind w:left="360" w:hanging="540"/>
        <w:jc w:val="both"/>
        <w:rPr>
          <w:szCs w:val="28"/>
          <w:lang w:val="en-US"/>
        </w:rPr>
      </w:pPr>
      <w:r>
        <w:rPr>
          <w:szCs w:val="28"/>
          <w:lang w:val="en-GB"/>
        </w:rPr>
        <w:t>Kinsella. S. Shopaholic Abroad. – Black Swan Books, 2001. – 351p.</w:t>
      </w:r>
    </w:p>
    <w:p w:rsidR="001D5247" w:rsidRPr="00924EE7" w:rsidRDefault="001D5247" w:rsidP="00F85D9D">
      <w:pPr>
        <w:pStyle w:val="afffffff1"/>
        <w:numPr>
          <w:ilvl w:val="0"/>
          <w:numId w:val="47"/>
        </w:numPr>
        <w:tabs>
          <w:tab w:val="clear" w:pos="720"/>
          <w:tab w:val="num" w:pos="360"/>
        </w:tabs>
        <w:suppressAutoHyphens w:val="0"/>
        <w:spacing w:after="0" w:line="360" w:lineRule="auto"/>
        <w:ind w:left="360" w:hanging="540"/>
        <w:jc w:val="both"/>
        <w:rPr>
          <w:szCs w:val="28"/>
          <w:lang w:val="en-US"/>
        </w:rPr>
      </w:pPr>
      <w:r>
        <w:rPr>
          <w:szCs w:val="28"/>
          <w:lang w:val="en-GB"/>
        </w:rPr>
        <w:t>Krentz J.A. Hidden Talents. – Pocket Books, 1993. – 406p.</w:t>
      </w:r>
    </w:p>
    <w:p w:rsidR="001D5247" w:rsidRPr="004863F7" w:rsidRDefault="001D5247" w:rsidP="00F85D9D">
      <w:pPr>
        <w:pStyle w:val="afffffff1"/>
        <w:numPr>
          <w:ilvl w:val="0"/>
          <w:numId w:val="47"/>
        </w:numPr>
        <w:tabs>
          <w:tab w:val="clear" w:pos="720"/>
          <w:tab w:val="num" w:pos="360"/>
        </w:tabs>
        <w:suppressAutoHyphens w:val="0"/>
        <w:spacing w:after="0" w:line="360" w:lineRule="auto"/>
        <w:ind w:left="360" w:hanging="540"/>
        <w:jc w:val="both"/>
        <w:rPr>
          <w:szCs w:val="28"/>
          <w:lang w:val="en-US"/>
        </w:rPr>
      </w:pPr>
      <w:r>
        <w:rPr>
          <w:szCs w:val="28"/>
          <w:lang w:val="en-GB"/>
        </w:rPr>
        <w:t>Lee H. To Kill a Mockingbird. – Philadelphia &amp; N.Y.: Lippincott Company, 1960. – 296p.</w:t>
      </w:r>
    </w:p>
    <w:p w:rsidR="001D5247" w:rsidRPr="009E5DBC" w:rsidRDefault="001D5247" w:rsidP="00F85D9D">
      <w:pPr>
        <w:pStyle w:val="afffffff1"/>
        <w:numPr>
          <w:ilvl w:val="0"/>
          <w:numId w:val="47"/>
        </w:numPr>
        <w:tabs>
          <w:tab w:val="clear" w:pos="720"/>
          <w:tab w:val="num" w:pos="360"/>
        </w:tabs>
        <w:suppressAutoHyphens w:val="0"/>
        <w:spacing w:after="0" w:line="360" w:lineRule="auto"/>
        <w:ind w:left="360" w:hanging="540"/>
        <w:jc w:val="both"/>
        <w:rPr>
          <w:szCs w:val="28"/>
          <w:lang w:val="en-US"/>
        </w:rPr>
      </w:pPr>
      <w:r>
        <w:rPr>
          <w:szCs w:val="28"/>
          <w:lang w:val="en-US"/>
        </w:rPr>
        <w:t>Lodge D. L.</w:t>
      </w:r>
      <w:r w:rsidRPr="004863F7">
        <w:rPr>
          <w:szCs w:val="28"/>
          <w:lang w:val="en-US"/>
        </w:rPr>
        <w:t xml:space="preserve"> </w:t>
      </w:r>
      <w:r>
        <w:rPr>
          <w:szCs w:val="28"/>
          <w:lang w:val="en-US"/>
        </w:rPr>
        <w:t>Thinks…: Secker &amp; Warburg, 2001. – 320p.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Mc Ewan. Amsterdam. – Vintage Books, 1998. – 178p.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Mailer N. Ancient Evenings. – N.Y.: Signet Books, 1987. – 819p.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Mailer N. The Naked and the Dead. – N.Y.: Signet Books, 1976. – 559p.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Mailer N. Why Are We in Vietnam? – N.Y.: Signet Books, 1970. – 218p.</w:t>
      </w:r>
    </w:p>
    <w:p w:rsidR="001D5247" w:rsidRPr="00924EE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 xml:space="preserve">Moore S. </w:t>
      </w:r>
      <w:r w:rsidRPr="00146A64">
        <w:rPr>
          <w:sz w:val="28"/>
          <w:szCs w:val="28"/>
          <w:lang w:val="en-US"/>
        </w:rPr>
        <w:t xml:space="preserve">The Whiteness of Bones. </w:t>
      </w:r>
      <w:r>
        <w:rPr>
          <w:sz w:val="28"/>
          <w:szCs w:val="28"/>
          <w:lang w:val="en-GB"/>
        </w:rPr>
        <w:t>– Penguin Books, 1989. – 277p.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 xml:space="preserve">Morrison T. The Bluest Eye. – Plume Books, 1993. – 216p. </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lastRenderedPageBreak/>
        <w:t>Morrison T. The Song of Solomon. – N.Y.: Signet Books, 1978. – 341p.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Murdoch</w:t>
      </w:r>
      <w:r w:rsidRPr="00E4382B">
        <w:rPr>
          <w:sz w:val="28"/>
          <w:szCs w:val="28"/>
          <w:lang w:val="en-GB"/>
        </w:rPr>
        <w:t xml:space="preserve"> </w:t>
      </w:r>
      <w:r>
        <w:rPr>
          <w:sz w:val="28"/>
          <w:szCs w:val="28"/>
          <w:lang w:val="en-GB"/>
        </w:rPr>
        <w:t>I. The Black Prince. – Vintage Classics, 1999. – 416p.</w:t>
      </w:r>
    </w:p>
    <w:p w:rsidR="001D5247" w:rsidRPr="009E5DBC" w:rsidRDefault="001D5247" w:rsidP="00F85D9D">
      <w:pPr>
        <w:pStyle w:val="afffffff1"/>
        <w:numPr>
          <w:ilvl w:val="0"/>
          <w:numId w:val="47"/>
        </w:numPr>
        <w:tabs>
          <w:tab w:val="clear" w:pos="720"/>
          <w:tab w:val="num" w:pos="360"/>
        </w:tabs>
        <w:suppressAutoHyphens w:val="0"/>
        <w:spacing w:after="0" w:line="360" w:lineRule="auto"/>
        <w:ind w:left="360" w:hanging="540"/>
        <w:jc w:val="both"/>
        <w:rPr>
          <w:szCs w:val="28"/>
          <w:lang w:val="en-US"/>
        </w:rPr>
      </w:pPr>
      <w:r w:rsidRPr="009E5DBC">
        <w:rPr>
          <w:szCs w:val="28"/>
          <w:lang w:val="en-US"/>
        </w:rPr>
        <w:t xml:space="preserve">Nabokov V. Lolita. </w:t>
      </w:r>
      <w:r>
        <w:rPr>
          <w:lang w:val="en-US"/>
        </w:rPr>
        <w:t xml:space="preserve">– </w:t>
      </w:r>
      <w:r w:rsidRPr="009E5DBC">
        <w:rPr>
          <w:szCs w:val="28"/>
          <w:lang w:val="en-US"/>
        </w:rPr>
        <w:t>Vintage books.</w:t>
      </w:r>
      <w:r>
        <w:rPr>
          <w:szCs w:val="28"/>
          <w:lang w:val="en-US"/>
        </w:rPr>
        <w:t xml:space="preserve"> </w:t>
      </w:r>
      <w:r>
        <w:rPr>
          <w:lang w:val="en-US"/>
        </w:rPr>
        <w:t>–</w:t>
      </w:r>
      <w:r w:rsidRPr="009E5DBC">
        <w:rPr>
          <w:szCs w:val="28"/>
          <w:lang w:val="en-US"/>
        </w:rPr>
        <w:t xml:space="preserve"> NY, 1997. – 317p. </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Naipaul V.S. The Enigma of Arrival. – Penguin, 1987. – 318p.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Nicholson W. Shadowlands. – L.: Plume Books, 1991. – 100p.</w:t>
      </w:r>
    </w:p>
    <w:p w:rsidR="001D5247" w:rsidRPr="00144528"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US"/>
        </w:rPr>
        <w:t>Oates</w:t>
      </w:r>
      <w:r w:rsidRPr="00292D41">
        <w:rPr>
          <w:szCs w:val="28"/>
          <w:lang w:val="en-US"/>
        </w:rPr>
        <w:t xml:space="preserve"> J</w:t>
      </w:r>
      <w:r>
        <w:rPr>
          <w:szCs w:val="28"/>
          <w:lang w:val="en-US"/>
        </w:rPr>
        <w:t>.</w:t>
      </w:r>
      <w:r w:rsidRPr="00292D41">
        <w:rPr>
          <w:szCs w:val="28"/>
          <w:lang w:val="en-US"/>
        </w:rPr>
        <w:t>C</w:t>
      </w:r>
      <w:r>
        <w:rPr>
          <w:szCs w:val="28"/>
          <w:lang w:val="en-US"/>
        </w:rPr>
        <w:t>.</w:t>
      </w:r>
      <w:r w:rsidRPr="00292D41">
        <w:rPr>
          <w:szCs w:val="28"/>
          <w:lang w:val="en-US"/>
        </w:rPr>
        <w:t xml:space="preserve"> Upon the Sweeping Flood. – Fawcett Crest Books, 1972. – 224p.</w:t>
      </w:r>
    </w:p>
    <w:p w:rsidR="001D5247" w:rsidRPr="00292D41" w:rsidRDefault="001D5247" w:rsidP="00F85D9D">
      <w:pPr>
        <w:pStyle w:val="afffffff8"/>
        <w:numPr>
          <w:ilvl w:val="0"/>
          <w:numId w:val="47"/>
        </w:numPr>
        <w:tabs>
          <w:tab w:val="clear" w:pos="720"/>
          <w:tab w:val="num" w:pos="360"/>
        </w:tabs>
        <w:suppressAutoHyphens w:val="0"/>
        <w:spacing w:after="0" w:line="360" w:lineRule="auto"/>
        <w:ind w:left="360" w:hanging="540"/>
        <w:jc w:val="both"/>
        <w:rPr>
          <w:szCs w:val="28"/>
          <w:lang w:val="uk-UA"/>
        </w:rPr>
      </w:pPr>
      <w:r>
        <w:rPr>
          <w:szCs w:val="28"/>
          <w:lang w:val="en-GB"/>
        </w:rPr>
        <w:t>Parsons T. Man and Boy. – Harper Collins Publishers, 1999. – 344p.</w:t>
      </w:r>
    </w:p>
    <w:p w:rsidR="001D5247" w:rsidRDefault="001D5247" w:rsidP="00F85D9D">
      <w:pPr>
        <w:pStyle w:val="afffffff5"/>
        <w:numPr>
          <w:ilvl w:val="0"/>
          <w:numId w:val="47"/>
        </w:numPr>
        <w:tabs>
          <w:tab w:val="clear" w:pos="720"/>
          <w:tab w:val="num" w:pos="360"/>
        </w:tabs>
        <w:suppressAutoHyphens w:val="0"/>
        <w:ind w:left="360" w:hanging="540"/>
        <w:jc w:val="both"/>
        <w:rPr>
          <w:lang w:val="en-US"/>
        </w:rPr>
      </w:pPr>
      <w:r>
        <w:rPr>
          <w:lang w:val="en-US"/>
        </w:rPr>
        <w:t>Parsons T. One for my Baby. – Harper Collins Publishers, 2001. – 378p.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Poe E.A. The Complete Illustrated Stories and Poems. – London: Chancellor Press, 1988. – 973p.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Prantera A. Capri File. – Bloomsbury, 2001. – 205p.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Proulx E.A. The Shipping News. – N.Y.: Simon and Shuster, 1994. – 337p.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Roy A. The God of Small Things. – L.: Flamingo, 1997. – 339p.</w:t>
      </w:r>
    </w:p>
    <w:p w:rsidR="001D5247" w:rsidRPr="00397818" w:rsidRDefault="001D5247" w:rsidP="00F85D9D">
      <w:pPr>
        <w:pStyle w:val="afffffff1"/>
        <w:numPr>
          <w:ilvl w:val="0"/>
          <w:numId w:val="47"/>
        </w:numPr>
        <w:tabs>
          <w:tab w:val="clear" w:pos="720"/>
          <w:tab w:val="num" w:pos="360"/>
        </w:tabs>
        <w:suppressAutoHyphens w:val="0"/>
        <w:spacing w:after="0" w:line="360" w:lineRule="auto"/>
        <w:ind w:left="360" w:hanging="540"/>
        <w:jc w:val="both"/>
        <w:rPr>
          <w:szCs w:val="28"/>
          <w:lang w:val="en-US"/>
        </w:rPr>
      </w:pPr>
      <w:r w:rsidRPr="00397818">
        <w:rPr>
          <w:szCs w:val="28"/>
          <w:lang w:val="en-US"/>
        </w:rPr>
        <w:t>Rushdie S</w:t>
      </w:r>
      <w:r>
        <w:rPr>
          <w:szCs w:val="28"/>
          <w:lang w:val="en-US"/>
        </w:rPr>
        <w:t>.</w:t>
      </w:r>
      <w:r w:rsidRPr="00397818">
        <w:rPr>
          <w:szCs w:val="28"/>
          <w:lang w:val="en-US"/>
        </w:rPr>
        <w:t xml:space="preserve"> Fury. – L</w:t>
      </w:r>
      <w:r>
        <w:rPr>
          <w:szCs w:val="28"/>
          <w:lang w:val="en-US"/>
        </w:rPr>
        <w:t>.</w:t>
      </w:r>
      <w:r w:rsidRPr="00397818">
        <w:rPr>
          <w:szCs w:val="28"/>
          <w:lang w:val="en-US"/>
        </w:rPr>
        <w:t>: Vintage, 2002. – 259p.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Rushdie S. Midnight’s Children. – L.: Picador, 1982. – 463p.</w:t>
      </w:r>
    </w:p>
    <w:p w:rsidR="001D5247" w:rsidRPr="00977CB0" w:rsidRDefault="001D5247" w:rsidP="00F85D9D">
      <w:pPr>
        <w:numPr>
          <w:ilvl w:val="0"/>
          <w:numId w:val="47"/>
        </w:numPr>
        <w:tabs>
          <w:tab w:val="clear" w:pos="720"/>
          <w:tab w:val="num" w:pos="360"/>
        </w:tabs>
        <w:suppressAutoHyphens w:val="0"/>
        <w:spacing w:line="360" w:lineRule="auto"/>
        <w:ind w:left="360" w:hanging="540"/>
        <w:jc w:val="both"/>
        <w:rPr>
          <w:sz w:val="28"/>
          <w:lang w:val="fr-FR"/>
        </w:rPr>
      </w:pPr>
      <w:r>
        <w:rPr>
          <w:sz w:val="28"/>
          <w:szCs w:val="28"/>
          <w:lang w:val="fr-FR"/>
        </w:rPr>
        <w:t xml:space="preserve">Rushdie S. Satanic Verses. – L. : </w:t>
      </w:r>
      <w:r w:rsidRPr="00977CB0">
        <w:rPr>
          <w:sz w:val="28"/>
          <w:szCs w:val="28"/>
          <w:lang w:val="fr-FR"/>
        </w:rPr>
        <w:t>Vintage, 1998. – 550p</w:t>
      </w:r>
      <w:r>
        <w:rPr>
          <w:sz w:val="28"/>
          <w:szCs w:val="28"/>
          <w:lang w:val="fr-FR"/>
        </w:rPr>
        <w:t>.</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lang w:val="en-US"/>
        </w:rPr>
        <w:t>Rushdie S. The Moor’s Last  Sigh. – L.: Vintage, 1996. – 448p.</w:t>
      </w:r>
    </w:p>
    <w:p w:rsidR="001D5247" w:rsidRPr="00F26703"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Sheldon S. Memories of Midnight. – Harper Collins Publishers, 1994. – 392p.</w:t>
      </w:r>
    </w:p>
    <w:p w:rsidR="001D5247" w:rsidRPr="0021433F"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Sheldon S. The Other Side of Midnight. – Harper Collins Publishers, 1993. – 440p.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Sheldon S. The Stars Shine Down. – Harper Collins Publishers, 1993. – 442p.</w:t>
      </w:r>
    </w:p>
    <w:p w:rsidR="001D5247" w:rsidRDefault="001D5247" w:rsidP="00F85D9D">
      <w:pPr>
        <w:numPr>
          <w:ilvl w:val="0"/>
          <w:numId w:val="47"/>
        </w:numPr>
        <w:tabs>
          <w:tab w:val="clear" w:pos="720"/>
          <w:tab w:val="num" w:pos="360"/>
        </w:tabs>
        <w:suppressAutoHyphens w:val="0"/>
        <w:spacing w:line="360" w:lineRule="auto"/>
        <w:ind w:left="360" w:hanging="540"/>
        <w:jc w:val="both"/>
        <w:rPr>
          <w:sz w:val="28"/>
          <w:lang w:val="en-US"/>
        </w:rPr>
      </w:pPr>
      <w:r>
        <w:rPr>
          <w:sz w:val="28"/>
          <w:szCs w:val="28"/>
          <w:lang w:val="en-GB"/>
        </w:rPr>
        <w:t>Smith R.</w:t>
      </w:r>
      <w:r w:rsidRPr="00776164">
        <w:rPr>
          <w:sz w:val="28"/>
          <w:szCs w:val="28"/>
          <w:lang w:val="en-GB"/>
        </w:rPr>
        <w:t xml:space="preserve"> </w:t>
      </w:r>
      <w:r>
        <w:rPr>
          <w:sz w:val="28"/>
          <w:szCs w:val="28"/>
          <w:lang w:val="en-GB"/>
        </w:rPr>
        <w:t>Happy Birthday and All That. – Bloomsbury, 2003. – 272p.</w:t>
      </w:r>
    </w:p>
    <w:p w:rsidR="001D5247" w:rsidRDefault="001D5247" w:rsidP="00F85D9D">
      <w:pPr>
        <w:pStyle w:val="afffffff5"/>
        <w:numPr>
          <w:ilvl w:val="0"/>
          <w:numId w:val="47"/>
        </w:numPr>
        <w:tabs>
          <w:tab w:val="clear" w:pos="720"/>
          <w:tab w:val="num" w:pos="360"/>
        </w:tabs>
        <w:suppressAutoHyphens w:val="0"/>
        <w:ind w:left="360" w:hanging="540"/>
        <w:jc w:val="both"/>
        <w:rPr>
          <w:lang w:val="en-US"/>
        </w:rPr>
      </w:pPr>
      <w:r>
        <w:rPr>
          <w:lang w:val="en-US"/>
        </w:rPr>
        <w:t>Spillane M. Kiss me, Deadly. – Signet Books, 1958. – 152p.</w:t>
      </w:r>
    </w:p>
    <w:p w:rsidR="001D5247" w:rsidRPr="00320448"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Steele D. Silent Honour. – Delacorte Press, 1996. – 303p.</w:t>
      </w:r>
    </w:p>
    <w:p w:rsidR="001D5247"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Steele D. Zoya. – Dell Books, 2002. – 500p.</w:t>
      </w:r>
    </w:p>
    <w:p w:rsidR="001D5247" w:rsidRPr="00334AB7"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lastRenderedPageBreak/>
        <w:t>Tan</w:t>
      </w:r>
      <w:r w:rsidRPr="0091736F">
        <w:rPr>
          <w:szCs w:val="28"/>
          <w:lang w:val="en-GB"/>
        </w:rPr>
        <w:t xml:space="preserve"> </w:t>
      </w:r>
      <w:r>
        <w:rPr>
          <w:szCs w:val="28"/>
          <w:lang w:val="en-GB"/>
        </w:rPr>
        <w:t>A. The Bonesetter’s Daughter. – Harper Perennial, 2004. – 339p.</w:t>
      </w:r>
    </w:p>
    <w:p w:rsidR="001D5247" w:rsidRPr="00843263"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Tan A. The Joy Luck Club. – Vintage Books, 1991. – 288p.</w:t>
      </w:r>
    </w:p>
    <w:p w:rsidR="001D5247" w:rsidRPr="00474E5F"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Tan</w:t>
      </w:r>
      <w:r w:rsidRPr="00CB5F03">
        <w:rPr>
          <w:szCs w:val="28"/>
          <w:lang w:val="en-GB"/>
        </w:rPr>
        <w:t xml:space="preserve"> </w:t>
      </w:r>
      <w:r>
        <w:rPr>
          <w:szCs w:val="28"/>
          <w:lang w:val="en-GB"/>
        </w:rPr>
        <w:t>A. The Kitchen God’s Wife. – N.Y.: Ivy Books, 1992. – 532p.</w:t>
      </w:r>
    </w:p>
    <w:p w:rsidR="001D5247" w:rsidRPr="00C17AAF"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Twain</w:t>
      </w:r>
      <w:r w:rsidRPr="00E4382B">
        <w:rPr>
          <w:szCs w:val="28"/>
          <w:lang w:val="en-GB"/>
        </w:rPr>
        <w:t xml:space="preserve"> </w:t>
      </w:r>
      <w:r>
        <w:rPr>
          <w:szCs w:val="28"/>
          <w:lang w:val="en-GB"/>
        </w:rPr>
        <w:t>M. The Adventures of Tom Sawyer. – Penguin Popular Classics. –1994. – 221p.</w:t>
      </w:r>
    </w:p>
    <w:p w:rsidR="001D5247" w:rsidRPr="00BB452F"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Vine B. Grasshopper. – Viking, 2000. – 406p.</w:t>
      </w:r>
    </w:p>
    <w:p w:rsidR="001D5247" w:rsidRPr="00320448"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Walker A. The Color Purple. – N.Y.: Pocket Books, 1982. – 251p.</w:t>
      </w:r>
    </w:p>
    <w:p w:rsidR="001D5247"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Walker A. Possessing the Secret of Joy. – N.Y.: Pocket Books, 1993. – 268p.</w:t>
      </w:r>
    </w:p>
    <w:p w:rsidR="001D5247" w:rsidRPr="00F126A3" w:rsidRDefault="001D5247" w:rsidP="00F85D9D">
      <w:pPr>
        <w:pStyle w:val="afffffff5"/>
        <w:numPr>
          <w:ilvl w:val="0"/>
          <w:numId w:val="47"/>
        </w:numPr>
        <w:tabs>
          <w:tab w:val="clear" w:pos="720"/>
          <w:tab w:val="num" w:pos="360"/>
        </w:tabs>
        <w:suppressAutoHyphens w:val="0"/>
        <w:ind w:left="360" w:hanging="540"/>
        <w:jc w:val="both"/>
        <w:rPr>
          <w:lang w:val="en-US"/>
        </w:rPr>
      </w:pPr>
      <w:r>
        <w:rPr>
          <w:lang w:val="en-GB"/>
        </w:rPr>
        <w:t xml:space="preserve">Weldon F. Affliction. – </w:t>
      </w:r>
      <w:r>
        <w:rPr>
          <w:szCs w:val="28"/>
          <w:lang w:val="en-GB"/>
        </w:rPr>
        <w:t>Flamingo, 1995. – 172p.</w:t>
      </w:r>
      <w:r>
        <w:rPr>
          <w:lang w:val="en-GB"/>
        </w:rPr>
        <w:t xml:space="preserve">   </w:t>
      </w:r>
    </w:p>
    <w:p w:rsidR="001D5247" w:rsidRPr="00AA16D6"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 xml:space="preserve">Weldon F. The Cloning of Joanna May. – Flamingo, 1993. – 246p. </w:t>
      </w:r>
    </w:p>
    <w:p w:rsidR="001D5247" w:rsidRPr="008059D9"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Weldon F. The Life and Loves of the She-Devil. – Flamingo, 1987. – 256p.</w:t>
      </w:r>
    </w:p>
    <w:p w:rsidR="001D5247" w:rsidRPr="00216B68"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Williams N. As It is in Heaven. – Warner Books, 1999. – 310p.</w:t>
      </w:r>
    </w:p>
    <w:p w:rsidR="001D5247" w:rsidRPr="00CD74A3"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Woolf V. Mrs. Dalloway. – Harmondworth, 1997. – 292p.</w:t>
      </w:r>
    </w:p>
    <w:p w:rsidR="001D5247" w:rsidRDefault="001D5247" w:rsidP="00F85D9D">
      <w:pPr>
        <w:pStyle w:val="afffffff5"/>
        <w:numPr>
          <w:ilvl w:val="0"/>
          <w:numId w:val="47"/>
        </w:numPr>
        <w:tabs>
          <w:tab w:val="clear" w:pos="720"/>
          <w:tab w:val="num" w:pos="360"/>
        </w:tabs>
        <w:suppressAutoHyphens w:val="0"/>
        <w:ind w:left="360" w:hanging="540"/>
        <w:jc w:val="both"/>
        <w:rPr>
          <w:lang w:val="en-US"/>
        </w:rPr>
      </w:pPr>
      <w:r>
        <w:rPr>
          <w:szCs w:val="28"/>
          <w:lang w:val="en-GB"/>
        </w:rPr>
        <w:t>Woolf V. To The Lighthouse. – L.: J.M. Dent &amp; Sons Ltd, 1943. – 242p.</w:t>
      </w:r>
    </w:p>
    <w:p w:rsidR="001D5247" w:rsidRDefault="001D5247" w:rsidP="001D5247">
      <w:pPr>
        <w:tabs>
          <w:tab w:val="num" w:pos="360"/>
        </w:tabs>
        <w:spacing w:line="360" w:lineRule="auto"/>
        <w:ind w:left="360" w:hanging="540"/>
        <w:jc w:val="both"/>
        <w:rPr>
          <w:sz w:val="28"/>
          <w:szCs w:val="28"/>
          <w:lang w:val="en-US"/>
        </w:rPr>
      </w:pPr>
    </w:p>
    <w:p w:rsidR="001D5247" w:rsidRPr="001D5247" w:rsidRDefault="001D5247" w:rsidP="001D5247">
      <w:pPr>
        <w:pStyle w:val="afffffff8"/>
        <w:ind w:left="0"/>
        <w:rPr>
          <w:lang w:val="en-US"/>
        </w:rPr>
      </w:pPr>
      <w:bookmarkStart w:id="0" w:name="_GoBack"/>
      <w:bookmarkEnd w:id="0"/>
    </w:p>
    <w:p w:rsidR="00AD75CF" w:rsidRPr="001D5247" w:rsidRDefault="00AD75CF" w:rsidP="00FE1A62">
      <w:pPr>
        <w:rPr>
          <w:lang w:val="en-US"/>
        </w:rPr>
      </w:pPr>
    </w:p>
    <w:p w:rsidR="00FE1A62" w:rsidRPr="00FE1A62" w:rsidRDefault="00FE1A62" w:rsidP="00FE1A62">
      <w:pPr>
        <w:rPr>
          <w:lang w:val="uk-UA"/>
        </w:rPr>
      </w:pPr>
    </w:p>
    <w:p w:rsidR="00E8063E" w:rsidRDefault="00E8063E">
      <w:pPr>
        <w:pStyle w:val="2"/>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14"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D9D" w:rsidRDefault="00F85D9D">
      <w:r>
        <w:separator/>
      </w:r>
    </w:p>
  </w:endnote>
  <w:endnote w:type="continuationSeparator" w:id="0">
    <w:p w:rsidR="00F85D9D" w:rsidRDefault="00F8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D9D" w:rsidRDefault="00F85D9D">
      <w:r>
        <w:separator/>
      </w:r>
    </w:p>
  </w:footnote>
  <w:footnote w:type="continuationSeparator" w:id="0">
    <w:p w:rsidR="00F85D9D" w:rsidRDefault="00F85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57B5F04"/>
    <w:multiLevelType w:val="hybridMultilevel"/>
    <w:tmpl w:val="E0441374"/>
    <w:lvl w:ilvl="0" w:tplc="93A0E9E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03D2642"/>
    <w:multiLevelType w:val="hybridMultilevel"/>
    <w:tmpl w:val="D8D26E0E"/>
    <w:lvl w:ilvl="0" w:tplc="9FE47740">
      <w:start w:val="1"/>
      <w:numFmt w:val="decimal"/>
      <w:lvlText w:val="%1."/>
      <w:lvlJc w:val="left"/>
      <w:pPr>
        <w:tabs>
          <w:tab w:val="num" w:pos="720"/>
        </w:tabs>
        <w:ind w:left="720" w:hanging="360"/>
      </w:pPr>
      <w:rPr>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B1246D6"/>
    <w:multiLevelType w:val="hybridMultilevel"/>
    <w:tmpl w:val="A308ED98"/>
    <w:lvl w:ilvl="0" w:tplc="93A0E9E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0">
    <w:nsid w:val="23FE75EA"/>
    <w:multiLevelType w:val="multilevel"/>
    <w:tmpl w:val="A7FC175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1">
    <w:nsid w:val="2A2B753D"/>
    <w:multiLevelType w:val="multilevel"/>
    <w:tmpl w:val="56406D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2">
    <w:nsid w:val="3B56213D"/>
    <w:multiLevelType w:val="multilevel"/>
    <w:tmpl w:val="992E29C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59E0E20"/>
    <w:multiLevelType w:val="hybridMultilevel"/>
    <w:tmpl w:val="273A3B24"/>
    <w:lvl w:ilvl="0" w:tplc="93A0E9E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D5C7FE2"/>
    <w:multiLevelType w:val="multilevel"/>
    <w:tmpl w:val="A7FC175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6">
    <w:nsid w:val="56EB2DFF"/>
    <w:multiLevelType w:val="multilevel"/>
    <w:tmpl w:val="AFD0336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7"/>
  </w:num>
  <w:num w:numId="37">
    <w:abstractNumId w:val="35"/>
  </w:num>
  <w:num w:numId="38">
    <w:abstractNumId w:val="43"/>
  </w:num>
  <w:num w:numId="39">
    <w:abstractNumId w:val="46"/>
  </w:num>
  <w:num w:numId="40">
    <w:abstractNumId w:val="41"/>
  </w:num>
  <w:num w:numId="41">
    <w:abstractNumId w:val="42"/>
  </w:num>
  <w:num w:numId="42">
    <w:abstractNumId w:val="40"/>
  </w:num>
  <w:num w:numId="43">
    <w:abstractNumId w:val="45"/>
  </w:num>
  <w:num w:numId="44">
    <w:abstractNumId w:val="36"/>
  </w:num>
  <w:num w:numId="45">
    <w:abstractNumId w:val="39"/>
  </w:num>
  <w:num w:numId="46">
    <w:abstractNumId w:val="44"/>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D53AB"/>
    <w:rsid w:val="000E6014"/>
    <w:rsid w:val="000F5F3A"/>
    <w:rsid w:val="000F672C"/>
    <w:rsid w:val="001407E0"/>
    <w:rsid w:val="00143253"/>
    <w:rsid w:val="00152934"/>
    <w:rsid w:val="00155A25"/>
    <w:rsid w:val="00162A81"/>
    <w:rsid w:val="001A197B"/>
    <w:rsid w:val="001A6FC9"/>
    <w:rsid w:val="001D5247"/>
    <w:rsid w:val="001F14AE"/>
    <w:rsid w:val="001F1507"/>
    <w:rsid w:val="00206C75"/>
    <w:rsid w:val="00267173"/>
    <w:rsid w:val="0028253D"/>
    <w:rsid w:val="00292B3F"/>
    <w:rsid w:val="002A6528"/>
    <w:rsid w:val="002F1BEC"/>
    <w:rsid w:val="0030185F"/>
    <w:rsid w:val="00311AF5"/>
    <w:rsid w:val="00314A13"/>
    <w:rsid w:val="003723CF"/>
    <w:rsid w:val="00383B3E"/>
    <w:rsid w:val="0039380B"/>
    <w:rsid w:val="003A6904"/>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7F3184"/>
    <w:rsid w:val="00802229"/>
    <w:rsid w:val="00803975"/>
    <w:rsid w:val="008373B3"/>
    <w:rsid w:val="00840EC3"/>
    <w:rsid w:val="00854667"/>
    <w:rsid w:val="0087703A"/>
    <w:rsid w:val="00877AA5"/>
    <w:rsid w:val="00885A91"/>
    <w:rsid w:val="008A3B27"/>
    <w:rsid w:val="00902A7A"/>
    <w:rsid w:val="00937513"/>
    <w:rsid w:val="00941BB0"/>
    <w:rsid w:val="009F4BD2"/>
    <w:rsid w:val="009F7EAC"/>
    <w:rsid w:val="00A23A7B"/>
    <w:rsid w:val="00A4158A"/>
    <w:rsid w:val="00A41FCB"/>
    <w:rsid w:val="00A521E0"/>
    <w:rsid w:val="00A814A4"/>
    <w:rsid w:val="00A84733"/>
    <w:rsid w:val="00A96C62"/>
    <w:rsid w:val="00AC1CB8"/>
    <w:rsid w:val="00AC5CFA"/>
    <w:rsid w:val="00AD75CF"/>
    <w:rsid w:val="00AF649C"/>
    <w:rsid w:val="00B1230A"/>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7DC8"/>
    <w:rsid w:val="00C70C58"/>
    <w:rsid w:val="00CB74DD"/>
    <w:rsid w:val="00CC6BB0"/>
    <w:rsid w:val="00D13A16"/>
    <w:rsid w:val="00D347FA"/>
    <w:rsid w:val="00D46BAC"/>
    <w:rsid w:val="00D963CD"/>
    <w:rsid w:val="00D97F12"/>
    <w:rsid w:val="00DB43FE"/>
    <w:rsid w:val="00DB5B53"/>
    <w:rsid w:val="00DD4EAD"/>
    <w:rsid w:val="00DE5D7B"/>
    <w:rsid w:val="00E26F4E"/>
    <w:rsid w:val="00E3373F"/>
    <w:rsid w:val="00E5494D"/>
    <w:rsid w:val="00E63D91"/>
    <w:rsid w:val="00E8063E"/>
    <w:rsid w:val="00E94606"/>
    <w:rsid w:val="00EC68A6"/>
    <w:rsid w:val="00ED245E"/>
    <w:rsid w:val="00ED2E24"/>
    <w:rsid w:val="00F02799"/>
    <w:rsid w:val="00F85D9D"/>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BodyText2">
    <w:name w:val="Body Text"/>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Normal0">
    <w:name w:val="Normal"/>
    <w:rsid w:val="00FC5D3D"/>
    <w:rPr>
      <w:rFonts w:ascii="Times New Roman" w:eastAsia="Times New Roman" w:hAnsi="Times New Roman" w:cs="Times New Roman"/>
      <w:lang w:val="en-GB"/>
    </w:rPr>
  </w:style>
  <w:style w:type="paragraph" w:customStyle="1" w:styleId="heading3">
    <w:name w:val="heading 3"/>
    <w:basedOn w:val="Normal0"/>
    <w:next w:val="Normal0"/>
    <w:rsid w:val="00FC5D3D"/>
    <w:pPr>
      <w:keepNext/>
    </w:pPr>
    <w:rPr>
      <w:b/>
      <w:sz w:val="28"/>
      <w:lang w:val="uk-UA"/>
    </w:rPr>
  </w:style>
  <w:style w:type="paragraph" w:customStyle="1" w:styleId="heading4">
    <w:name w:val="heading 4"/>
    <w:basedOn w:val="Normal0"/>
    <w:next w:val="Normal0"/>
    <w:rsid w:val="00FC5D3D"/>
    <w:pPr>
      <w:keepNext/>
      <w:spacing w:line="360" w:lineRule="auto"/>
      <w:jc w:val="both"/>
    </w:pPr>
    <w:rPr>
      <w:b/>
      <w:sz w:val="28"/>
    </w:rPr>
  </w:style>
  <w:style w:type="paragraph" w:customStyle="1" w:styleId="heading6">
    <w:name w:val="heading 6"/>
    <w:basedOn w:val="Normal0"/>
    <w:next w:val="Normal0"/>
    <w:rsid w:val="00FC5D3D"/>
    <w:pPr>
      <w:keepNext/>
      <w:jc w:val="both"/>
    </w:pPr>
    <w:rPr>
      <w:b/>
      <w:sz w:val="28"/>
      <w:lang w:val="uk-UA"/>
    </w:rPr>
  </w:style>
  <w:style w:type="paragraph" w:customStyle="1" w:styleId="BodyText20">
    <w:name w:val="Body Text 2"/>
    <w:basedOn w:val="Normal0"/>
    <w:rsid w:val="00FC5D3D"/>
    <w:pPr>
      <w:spacing w:line="360" w:lineRule="auto"/>
      <w:ind w:firstLine="709"/>
      <w:jc w:val="both"/>
    </w:pPr>
    <w:rPr>
      <w:sz w:val="28"/>
      <w:lang w:val="uk-UA"/>
    </w:rPr>
  </w:style>
  <w:style w:type="paragraph" w:customStyle="1" w:styleId="Title">
    <w:name w:val="Title"/>
    <w:basedOn w:val="Normal0"/>
    <w:rsid w:val="00FC5D3D"/>
    <w:pPr>
      <w:spacing w:line="360" w:lineRule="auto"/>
      <w:jc w:val="center"/>
    </w:pPr>
    <w:rPr>
      <w:sz w:val="28"/>
      <w:lang w:val="en-US"/>
    </w:rPr>
  </w:style>
  <w:style w:type="paragraph" w:customStyle="1" w:styleId="header">
    <w:name w:val="header"/>
    <w:basedOn w:val="Normal0"/>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BodyText2">
    <w:name w:val="Body Text"/>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Normal0">
    <w:name w:val="Normal"/>
    <w:rsid w:val="00FC5D3D"/>
    <w:rPr>
      <w:rFonts w:ascii="Times New Roman" w:eastAsia="Times New Roman" w:hAnsi="Times New Roman" w:cs="Times New Roman"/>
      <w:lang w:val="en-GB"/>
    </w:rPr>
  </w:style>
  <w:style w:type="paragraph" w:customStyle="1" w:styleId="heading3">
    <w:name w:val="heading 3"/>
    <w:basedOn w:val="Normal0"/>
    <w:next w:val="Normal0"/>
    <w:rsid w:val="00FC5D3D"/>
    <w:pPr>
      <w:keepNext/>
    </w:pPr>
    <w:rPr>
      <w:b/>
      <w:sz w:val="28"/>
      <w:lang w:val="uk-UA"/>
    </w:rPr>
  </w:style>
  <w:style w:type="paragraph" w:customStyle="1" w:styleId="heading4">
    <w:name w:val="heading 4"/>
    <w:basedOn w:val="Normal0"/>
    <w:next w:val="Normal0"/>
    <w:rsid w:val="00FC5D3D"/>
    <w:pPr>
      <w:keepNext/>
      <w:spacing w:line="360" w:lineRule="auto"/>
      <w:jc w:val="both"/>
    </w:pPr>
    <w:rPr>
      <w:b/>
      <w:sz w:val="28"/>
    </w:rPr>
  </w:style>
  <w:style w:type="paragraph" w:customStyle="1" w:styleId="heading6">
    <w:name w:val="heading 6"/>
    <w:basedOn w:val="Normal0"/>
    <w:next w:val="Normal0"/>
    <w:rsid w:val="00FC5D3D"/>
    <w:pPr>
      <w:keepNext/>
      <w:jc w:val="both"/>
    </w:pPr>
    <w:rPr>
      <w:b/>
      <w:sz w:val="28"/>
      <w:lang w:val="uk-UA"/>
    </w:rPr>
  </w:style>
  <w:style w:type="paragraph" w:customStyle="1" w:styleId="BodyText20">
    <w:name w:val="Body Text 2"/>
    <w:basedOn w:val="Normal0"/>
    <w:rsid w:val="00FC5D3D"/>
    <w:pPr>
      <w:spacing w:line="360" w:lineRule="auto"/>
      <w:ind w:firstLine="709"/>
      <w:jc w:val="both"/>
    </w:pPr>
    <w:rPr>
      <w:sz w:val="28"/>
      <w:lang w:val="uk-UA"/>
    </w:rPr>
  </w:style>
  <w:style w:type="paragraph" w:customStyle="1" w:styleId="Title">
    <w:name w:val="Title"/>
    <w:basedOn w:val="Normal0"/>
    <w:rsid w:val="00FC5D3D"/>
    <w:pPr>
      <w:spacing w:line="360" w:lineRule="auto"/>
      <w:jc w:val="center"/>
    </w:pPr>
    <w:rPr>
      <w:sz w:val="28"/>
      <w:lang w:val="en-US"/>
    </w:rPr>
  </w:style>
  <w:style w:type="paragraph" w:customStyle="1" w:styleId="header">
    <w:name w:val="header"/>
    <w:basedOn w:val="Normal0"/>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52</Pages>
  <Words>12610</Words>
  <Characters>71881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84323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89</cp:revision>
  <cp:lastPrinted>2009-02-06T08:36:00Z</cp:lastPrinted>
  <dcterms:created xsi:type="dcterms:W3CDTF">2015-03-22T11:10:00Z</dcterms:created>
  <dcterms:modified xsi:type="dcterms:W3CDTF">2015-04-20T14:46:00Z</dcterms:modified>
</cp:coreProperties>
</file>