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84C6E" w:rsidRDefault="00F84C6E" w:rsidP="00F84C6E">
      <w:r w:rsidRPr="00F84C6E">
        <w:rPr>
          <w:rFonts w:ascii="Times New Roman" w:eastAsia="Arial Narrow" w:hAnsi="Times New Roman" w:cs="Times New Roman"/>
          <w:b/>
          <w:bCs/>
          <w:color w:val="000000"/>
          <w:kern w:val="0"/>
          <w:sz w:val="24"/>
          <w:lang w:val="uk-UA" w:eastAsia="uk-UA" w:bidi="uk-UA"/>
        </w:rPr>
        <w:t xml:space="preserve">Гаць </w:t>
      </w:r>
      <w:r w:rsidRPr="00F84C6E">
        <w:rPr>
          <w:rFonts w:ascii="Times New Roman" w:eastAsia="Arial Narrow" w:hAnsi="Times New Roman" w:cs="Times New Roman"/>
          <w:b/>
          <w:bCs/>
          <w:color w:val="000000"/>
          <w:kern w:val="0"/>
          <w:sz w:val="24"/>
          <w:lang w:val="uk-UA" w:eastAsia="ru-RU" w:bidi="ru-RU"/>
        </w:rPr>
        <w:t xml:space="preserve">Анна </w:t>
      </w:r>
      <w:r w:rsidRPr="00F84C6E">
        <w:rPr>
          <w:rFonts w:ascii="Times New Roman" w:eastAsia="Arial Narrow" w:hAnsi="Times New Roman" w:cs="Times New Roman"/>
          <w:b/>
          <w:bCs/>
          <w:color w:val="000000"/>
          <w:kern w:val="0"/>
          <w:sz w:val="24"/>
          <w:lang w:val="uk-UA" w:eastAsia="uk-UA" w:bidi="uk-UA"/>
        </w:rPr>
        <w:t>Михайлівна</w:t>
      </w:r>
      <w:r w:rsidRPr="00F84C6E">
        <w:rPr>
          <w:rFonts w:ascii="Times New Roman" w:eastAsia="Arial Narrow" w:hAnsi="Times New Roman" w:cs="Times New Roman"/>
          <w:color w:val="000000"/>
          <w:kern w:val="0"/>
          <w:sz w:val="24"/>
          <w:lang w:val="uk-UA" w:eastAsia="uk-UA" w:bidi="uk-UA"/>
        </w:rPr>
        <w:t>, асистент кафедри менеджменту і туризму Чернівецького торговельно-економічного інститу</w:t>
      </w:r>
      <w:r w:rsidRPr="00F84C6E">
        <w:rPr>
          <w:rFonts w:ascii="Times New Roman" w:eastAsia="Arial Narrow" w:hAnsi="Times New Roman" w:cs="Times New Roman"/>
          <w:color w:val="000000"/>
          <w:kern w:val="0"/>
          <w:sz w:val="24"/>
          <w:lang w:val="uk-UA" w:eastAsia="uk-UA" w:bidi="uk-UA"/>
        </w:rPr>
        <w:softHyphen/>
        <w:t>ту Київського національного торговельно-економічного уні</w:t>
      </w:r>
      <w:r w:rsidRPr="00F84C6E">
        <w:rPr>
          <w:rFonts w:ascii="Times New Roman" w:eastAsia="Arial Narrow" w:hAnsi="Times New Roman" w:cs="Times New Roman"/>
          <w:color w:val="000000"/>
          <w:kern w:val="0"/>
          <w:sz w:val="24"/>
          <w:lang w:val="uk-UA" w:eastAsia="uk-UA" w:bidi="uk-UA"/>
        </w:rPr>
        <w:softHyphen/>
        <w:t>верситету: «Ціннісно-орієнтоване управління підприємством роздрібної торгівлі» (08.00.04 - економіка та управління під</w:t>
      </w:r>
      <w:r w:rsidRPr="00F84C6E">
        <w:rPr>
          <w:rFonts w:ascii="Times New Roman" w:eastAsia="Arial Narrow" w:hAnsi="Times New Roman" w:cs="Times New Roman"/>
          <w:color w:val="000000"/>
          <w:kern w:val="0"/>
          <w:sz w:val="24"/>
          <w:lang w:val="uk-UA" w:eastAsia="uk-UA" w:bidi="uk-UA"/>
        </w:rPr>
        <w:softHyphen/>
        <w:t>приємствами - за видами економічної діяльності). Спецрада Д 26.055.01 у Київському національному торговельно-еконо</w:t>
      </w:r>
      <w:r w:rsidRPr="00F84C6E">
        <w:rPr>
          <w:rFonts w:ascii="Times New Roman" w:eastAsia="Arial Narrow" w:hAnsi="Times New Roman" w:cs="Times New Roman"/>
          <w:color w:val="000000"/>
          <w:kern w:val="0"/>
          <w:sz w:val="24"/>
          <w:lang w:val="uk-UA" w:eastAsia="uk-UA" w:bidi="uk-UA"/>
        </w:rPr>
        <w:softHyphen/>
        <w:t>мічному університеті</w:t>
      </w:r>
    </w:p>
    <w:sectPr w:rsidR="00086D61" w:rsidRPr="00F84C6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F4509-CEAE-4D17-99BA-95D97881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2020-05-22T17:17:00Z</dcterms:created>
  <dcterms:modified xsi:type="dcterms:W3CDTF">2020-05-22T17:23:00Z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