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1D12DB" w:rsidRDefault="001D12DB" w:rsidP="001D12DB">
      <w:r w:rsidRPr="00097187">
        <w:rPr>
          <w:rFonts w:ascii="Times New Roman" w:hAnsi="Times New Roman" w:cs="Times New Roman"/>
          <w:b/>
          <w:sz w:val="24"/>
          <w:szCs w:val="24"/>
        </w:rPr>
        <w:t>Москаленко Владислав Вікторович</w:t>
      </w:r>
      <w:r w:rsidRPr="00097187">
        <w:rPr>
          <w:rFonts w:ascii="Times New Roman" w:hAnsi="Times New Roman" w:cs="Times New Roman"/>
          <w:sz w:val="24"/>
          <w:szCs w:val="24"/>
        </w:rPr>
        <w:t>, інженер виробничо-технічного відділу ТОВ «Сумитеплоенерго». Назва дисертації: «Покращення експлуатаційних характеристик насосів типу Д шляхом зниження інтенсивності пульсацій тиску у їх проточній частині». Шифр та назва спеціальності</w:t>
      </w:r>
      <w:r w:rsidRPr="00097187">
        <w:rPr>
          <w:rFonts w:ascii="Times New Roman" w:hAnsi="Times New Roman" w:cs="Times New Roman"/>
          <w:i/>
          <w:sz w:val="24"/>
          <w:szCs w:val="24"/>
        </w:rPr>
        <w:t xml:space="preserve"> – </w:t>
      </w:r>
      <w:r w:rsidRPr="00097187">
        <w:rPr>
          <w:rFonts w:ascii="Times New Roman" w:hAnsi="Times New Roman" w:cs="Times New Roman"/>
          <w:sz w:val="24"/>
          <w:szCs w:val="24"/>
        </w:rPr>
        <w:t>05.05.17 – гідравлічні машини та гідропневмоагрегати. Спецрада Д 64.050.11 Національного технічного університету «Харківський політехнічний інститут»</w:t>
      </w:r>
    </w:p>
    <w:sectPr w:rsidR="00F95DD1" w:rsidRPr="001D12D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1D12DB" w:rsidRPr="001D12D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5701F-4770-40F7-99AB-C67F7317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1</Pages>
  <Words>62</Words>
  <Characters>357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cp:revision>
  <cp:lastPrinted>2009-02-06T05:36:00Z</cp:lastPrinted>
  <dcterms:created xsi:type="dcterms:W3CDTF">2021-03-12T18:42:00Z</dcterms:created>
  <dcterms:modified xsi:type="dcterms:W3CDTF">2021-03-13T19:17:00Z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