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39" w:rsidRDefault="003864A5" w:rsidP="003864A5">
      <w:pPr>
        <w:rPr>
          <w:rFonts w:ascii="Times New Roman" w:eastAsia="Times New Roman" w:hAnsi="Times New Roman" w:cs="Times New Roman"/>
          <w:b/>
          <w:bCs/>
          <w:kern w:val="0"/>
          <w:lang w:val="uk-UA" w:eastAsia="ru-RU"/>
        </w:rPr>
      </w:pPr>
      <w:r w:rsidRPr="003864A5">
        <w:rPr>
          <w:rFonts w:ascii="Times New Roman" w:eastAsia="Times New Roman" w:hAnsi="Times New Roman" w:cs="Times New Roman" w:hint="eastAsia"/>
          <w:b/>
          <w:bCs/>
          <w:kern w:val="0"/>
          <w:lang w:val="uk-UA" w:eastAsia="ru-RU"/>
        </w:rPr>
        <w:t>Саркоров</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Саркор</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Абдолбекович</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Этнолингвистическая</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характеристика</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рушанцев</w:t>
      </w:r>
      <w:r w:rsidRPr="003864A5">
        <w:rPr>
          <w:rFonts w:ascii="Times New Roman" w:eastAsia="Times New Roman" w:hAnsi="Times New Roman" w:cs="Times New Roman"/>
          <w:b/>
          <w:bCs/>
          <w:kern w:val="0"/>
          <w:lang w:val="uk-UA" w:eastAsia="ru-RU"/>
        </w:rPr>
        <w:t xml:space="preserve"> : </w:t>
      </w:r>
      <w:r w:rsidRPr="003864A5">
        <w:rPr>
          <w:rFonts w:ascii="Times New Roman" w:eastAsia="Times New Roman" w:hAnsi="Times New Roman" w:cs="Times New Roman" w:hint="eastAsia"/>
          <w:b/>
          <w:bCs/>
          <w:kern w:val="0"/>
          <w:lang w:val="uk-UA" w:eastAsia="ru-RU"/>
        </w:rPr>
        <w:t>по</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материалам</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архива</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И</w:t>
      </w:r>
      <w:r w:rsidRPr="003864A5">
        <w:rPr>
          <w:rFonts w:ascii="Times New Roman" w:eastAsia="Times New Roman" w:hAnsi="Times New Roman" w:cs="Times New Roman"/>
          <w:b/>
          <w:bCs/>
          <w:kern w:val="0"/>
          <w:lang w:val="uk-UA" w:eastAsia="ru-RU"/>
        </w:rPr>
        <w:t>.</w:t>
      </w:r>
      <w:r w:rsidRPr="003864A5">
        <w:rPr>
          <w:rFonts w:ascii="Times New Roman" w:eastAsia="Times New Roman" w:hAnsi="Times New Roman" w:cs="Times New Roman" w:hint="eastAsia"/>
          <w:b/>
          <w:bCs/>
          <w:kern w:val="0"/>
          <w:lang w:val="uk-UA" w:eastAsia="ru-RU"/>
        </w:rPr>
        <w:t>И</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Зарубина</w:t>
      </w:r>
      <w:r w:rsidRPr="003864A5">
        <w:rPr>
          <w:rFonts w:ascii="Times New Roman" w:eastAsia="Times New Roman" w:hAnsi="Times New Roman" w:cs="Times New Roman"/>
          <w:b/>
          <w:bCs/>
          <w:kern w:val="0"/>
          <w:lang w:val="uk-UA" w:eastAsia="ru-RU"/>
        </w:rPr>
        <w:t xml:space="preserve"> : </w:t>
      </w:r>
      <w:r w:rsidRPr="003864A5">
        <w:rPr>
          <w:rFonts w:ascii="Times New Roman" w:eastAsia="Times New Roman" w:hAnsi="Times New Roman" w:cs="Times New Roman" w:hint="eastAsia"/>
          <w:b/>
          <w:bCs/>
          <w:kern w:val="0"/>
          <w:lang w:val="uk-UA" w:eastAsia="ru-RU"/>
        </w:rPr>
        <w:t>диссертация</w:t>
      </w:r>
      <w:r w:rsidRPr="003864A5">
        <w:rPr>
          <w:rFonts w:ascii="Times New Roman" w:eastAsia="Times New Roman" w:hAnsi="Times New Roman" w:cs="Times New Roman"/>
          <w:b/>
          <w:bCs/>
          <w:kern w:val="0"/>
          <w:lang w:val="uk-UA" w:eastAsia="ru-RU"/>
        </w:rPr>
        <w:t xml:space="preserve"> ... </w:t>
      </w:r>
      <w:r w:rsidRPr="003864A5">
        <w:rPr>
          <w:rFonts w:ascii="Times New Roman" w:eastAsia="Times New Roman" w:hAnsi="Times New Roman" w:cs="Times New Roman" w:hint="eastAsia"/>
          <w:b/>
          <w:bCs/>
          <w:kern w:val="0"/>
          <w:lang w:val="uk-UA" w:eastAsia="ru-RU"/>
        </w:rPr>
        <w:t>кандидата</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филологических</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наук</w:t>
      </w:r>
      <w:r w:rsidRPr="003864A5">
        <w:rPr>
          <w:rFonts w:ascii="Times New Roman" w:eastAsia="Times New Roman" w:hAnsi="Times New Roman" w:cs="Times New Roman"/>
          <w:b/>
          <w:bCs/>
          <w:kern w:val="0"/>
          <w:lang w:val="uk-UA" w:eastAsia="ru-RU"/>
        </w:rPr>
        <w:t xml:space="preserve"> : 10.02.22.- </w:t>
      </w:r>
      <w:r w:rsidRPr="003864A5">
        <w:rPr>
          <w:rFonts w:ascii="Times New Roman" w:eastAsia="Times New Roman" w:hAnsi="Times New Roman" w:cs="Times New Roman" w:hint="eastAsia"/>
          <w:b/>
          <w:bCs/>
          <w:kern w:val="0"/>
          <w:lang w:val="uk-UA" w:eastAsia="ru-RU"/>
        </w:rPr>
        <w:t>Санкт</w:t>
      </w:r>
      <w:r w:rsidRPr="003864A5">
        <w:rPr>
          <w:rFonts w:ascii="Times New Roman" w:eastAsia="Times New Roman" w:hAnsi="Times New Roman" w:cs="Times New Roman"/>
          <w:b/>
          <w:bCs/>
          <w:kern w:val="0"/>
          <w:lang w:val="uk-UA" w:eastAsia="ru-RU"/>
        </w:rPr>
        <w:t>-</w:t>
      </w:r>
      <w:r w:rsidRPr="003864A5">
        <w:rPr>
          <w:rFonts w:ascii="Times New Roman" w:eastAsia="Times New Roman" w:hAnsi="Times New Roman" w:cs="Times New Roman" w:hint="eastAsia"/>
          <w:b/>
          <w:bCs/>
          <w:kern w:val="0"/>
          <w:lang w:val="uk-UA" w:eastAsia="ru-RU"/>
        </w:rPr>
        <w:t>Петербург</w:t>
      </w:r>
      <w:r w:rsidRPr="003864A5">
        <w:rPr>
          <w:rFonts w:ascii="Times New Roman" w:eastAsia="Times New Roman" w:hAnsi="Times New Roman" w:cs="Times New Roman"/>
          <w:b/>
          <w:bCs/>
          <w:kern w:val="0"/>
          <w:lang w:val="uk-UA" w:eastAsia="ru-RU"/>
        </w:rPr>
        <w:t xml:space="preserve">, 2006.- 156 </w:t>
      </w:r>
      <w:r w:rsidRPr="003864A5">
        <w:rPr>
          <w:rFonts w:ascii="Times New Roman" w:eastAsia="Times New Roman" w:hAnsi="Times New Roman" w:cs="Times New Roman" w:hint="eastAsia"/>
          <w:b/>
          <w:bCs/>
          <w:kern w:val="0"/>
          <w:lang w:val="uk-UA" w:eastAsia="ru-RU"/>
        </w:rPr>
        <w:t>с</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ил</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РГБ</w:t>
      </w:r>
      <w:r w:rsidRPr="003864A5">
        <w:rPr>
          <w:rFonts w:ascii="Times New Roman" w:eastAsia="Times New Roman" w:hAnsi="Times New Roman" w:cs="Times New Roman"/>
          <w:b/>
          <w:bCs/>
          <w:kern w:val="0"/>
          <w:lang w:val="uk-UA" w:eastAsia="ru-RU"/>
        </w:rPr>
        <w:t xml:space="preserve"> </w:t>
      </w:r>
      <w:r w:rsidRPr="003864A5">
        <w:rPr>
          <w:rFonts w:ascii="Times New Roman" w:eastAsia="Times New Roman" w:hAnsi="Times New Roman" w:cs="Times New Roman" w:hint="eastAsia"/>
          <w:b/>
          <w:bCs/>
          <w:kern w:val="0"/>
          <w:lang w:val="uk-UA" w:eastAsia="ru-RU"/>
        </w:rPr>
        <w:t>ОД</w:t>
      </w:r>
      <w:r w:rsidRPr="003864A5">
        <w:rPr>
          <w:rFonts w:ascii="Times New Roman" w:eastAsia="Times New Roman" w:hAnsi="Times New Roman" w:cs="Times New Roman"/>
          <w:b/>
          <w:bCs/>
          <w:kern w:val="0"/>
          <w:lang w:val="uk-UA" w:eastAsia="ru-RU"/>
        </w:rPr>
        <w:t>, 61 06-10/1339</w:t>
      </w:r>
    </w:p>
    <w:p w:rsidR="003864A5" w:rsidRDefault="003864A5" w:rsidP="003864A5">
      <w:pPr>
        <w:rPr>
          <w:rFonts w:ascii="Times New Roman" w:eastAsia="Times New Roman" w:hAnsi="Times New Roman" w:cs="Times New Roman"/>
          <w:b/>
          <w:bCs/>
          <w:kern w:val="0"/>
          <w:lang w:val="uk-UA" w:eastAsia="ru-RU"/>
        </w:rPr>
      </w:pPr>
    </w:p>
    <w:p w:rsidR="003864A5" w:rsidRDefault="003864A5" w:rsidP="003864A5">
      <w:pPr>
        <w:rPr>
          <w:rFonts w:ascii="Times New Roman" w:eastAsia="Times New Roman" w:hAnsi="Times New Roman" w:cs="Times New Roman"/>
          <w:b/>
          <w:bCs/>
          <w:kern w:val="0"/>
          <w:lang w:val="uk-UA" w:eastAsia="ru-RU"/>
        </w:rPr>
      </w:pPr>
    </w:p>
    <w:p w:rsidR="003864A5" w:rsidRPr="003864A5" w:rsidRDefault="003864A5" w:rsidP="003864A5">
      <w:pPr>
        <w:shd w:val="clear" w:color="auto" w:fill="FFFFFF"/>
        <w:tabs>
          <w:tab w:val="clear" w:pos="709"/>
        </w:tabs>
        <w:suppressAutoHyphens w:val="0"/>
        <w:autoSpaceDE w:val="0"/>
        <w:autoSpaceDN w:val="0"/>
        <w:adjustRightInd w:val="0"/>
        <w:spacing w:before="19" w:after="0" w:line="240" w:lineRule="auto"/>
        <w:ind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16"/>
          <w:kern w:val="0"/>
          <w:sz w:val="28"/>
          <w:szCs w:val="28"/>
          <w:lang w:eastAsia="ru-RU"/>
        </w:rPr>
        <w:t>САНКТ-ПЕТЕРБУРГСКИЙ ГОСУДАРСТВЕННЫЙ</w:t>
      </w:r>
    </w:p>
    <w:p w:rsidR="003864A5" w:rsidRPr="003864A5" w:rsidRDefault="003864A5" w:rsidP="003864A5">
      <w:pPr>
        <w:shd w:val="clear" w:color="auto" w:fill="FFFFFF"/>
        <w:tabs>
          <w:tab w:val="clear" w:pos="709"/>
        </w:tabs>
        <w:suppressAutoHyphens w:val="0"/>
        <w:autoSpaceDE w:val="0"/>
        <w:autoSpaceDN w:val="0"/>
        <w:adjustRightInd w:val="0"/>
        <w:spacing w:before="283" w:after="0" w:line="240" w:lineRule="auto"/>
        <w:ind w:left="2923"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7"/>
          <w:kern w:val="0"/>
          <w:lang w:eastAsia="ru-RU"/>
        </w:rPr>
        <w:t>ВОСТОЧНЫй ФАКУЛЬТЕТ</w:t>
      </w:r>
    </w:p>
    <w:p w:rsidR="003864A5" w:rsidRPr="003864A5" w:rsidRDefault="003864A5" w:rsidP="003864A5">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kern w:val="0"/>
          <w:sz w:val="20"/>
          <w:szCs w:val="20"/>
          <w:lang w:eastAsia="ru-RU"/>
        </w:rPr>
        <w:br w:type="column"/>
      </w:r>
      <w:r w:rsidRPr="003864A5">
        <w:rPr>
          <w:rFonts w:ascii="Times New Roman" w:eastAsia="Times New Roman" w:hAnsi="Times New Roman" w:cs="Times New Roman"/>
          <w:b/>
          <w:bCs/>
          <w:spacing w:val="-12"/>
          <w:kern w:val="0"/>
          <w:sz w:val="28"/>
          <w:szCs w:val="28"/>
          <w:lang w:eastAsia="ru-RU"/>
        </w:rPr>
        <w:t>УНИВЕРСИТЕТ</w:t>
      </w:r>
    </w:p>
    <w:p w:rsidR="003864A5" w:rsidRPr="003864A5" w:rsidRDefault="003864A5" w:rsidP="003864A5">
      <w:pPr>
        <w:shd w:val="clear" w:color="auto" w:fill="FFFFFF"/>
        <w:tabs>
          <w:tab w:val="clear" w:pos="709"/>
        </w:tabs>
        <w:suppressAutoHyphens w:val="0"/>
        <w:autoSpaceDE w:val="0"/>
        <w:autoSpaceDN w:val="0"/>
        <w:adjustRightInd w:val="0"/>
        <w:spacing w:before="605" w:after="0" w:line="240" w:lineRule="auto"/>
        <w:ind w:left="134"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i/>
          <w:iCs/>
          <w:spacing w:val="-10"/>
          <w:kern w:val="0"/>
          <w:sz w:val="28"/>
          <w:szCs w:val="28"/>
          <w:lang w:eastAsia="ru-RU"/>
        </w:rPr>
        <w:t>На правах рукописи</w:t>
      </w:r>
    </w:p>
    <w:p w:rsidR="003864A5" w:rsidRPr="003864A5" w:rsidRDefault="003864A5" w:rsidP="003864A5">
      <w:pPr>
        <w:shd w:val="clear" w:color="auto" w:fill="FFFFFF"/>
        <w:tabs>
          <w:tab w:val="clear" w:pos="709"/>
        </w:tabs>
        <w:suppressAutoHyphens w:val="0"/>
        <w:autoSpaceDE w:val="0"/>
        <w:autoSpaceDN w:val="0"/>
        <w:adjustRightInd w:val="0"/>
        <w:spacing w:before="605" w:after="0" w:line="240" w:lineRule="auto"/>
        <w:ind w:left="134" w:firstLine="0"/>
        <w:jc w:val="left"/>
        <w:rPr>
          <w:rFonts w:ascii="Times New Roman" w:eastAsia="Times New Roman" w:hAnsi="Times New Roman" w:cs="Times New Roman"/>
          <w:kern w:val="0"/>
          <w:sz w:val="20"/>
          <w:szCs w:val="20"/>
          <w:lang w:eastAsia="ru-RU"/>
        </w:rPr>
        <w:sectPr w:rsidR="003864A5" w:rsidRPr="003864A5" w:rsidSect="003864A5">
          <w:type w:val="continuous"/>
          <w:pgSz w:w="11909" w:h="16834"/>
          <w:pgMar w:top="1440" w:right="1203" w:bottom="360" w:left="2014" w:header="720" w:footer="720" w:gutter="0"/>
          <w:cols w:num="2" w:space="720" w:equalWidth="0">
            <w:col w:w="6264" w:space="67"/>
            <w:col w:w="2361"/>
          </w:cols>
          <w:noEndnote/>
        </w:sectPr>
      </w:pPr>
    </w:p>
    <w:p w:rsidR="003864A5" w:rsidRPr="003864A5" w:rsidRDefault="003864A5" w:rsidP="003864A5">
      <w:pPr>
        <w:shd w:val="clear" w:color="auto" w:fill="FFFFFF"/>
        <w:tabs>
          <w:tab w:val="clear" w:pos="709"/>
        </w:tabs>
        <w:suppressAutoHyphens w:val="0"/>
        <w:autoSpaceDE w:val="0"/>
        <w:autoSpaceDN w:val="0"/>
        <w:adjustRightInd w:val="0"/>
        <w:spacing w:before="384" w:after="0" w:line="322" w:lineRule="exact"/>
        <w:ind w:left="3043"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26"/>
          <w:kern w:val="0"/>
          <w:sz w:val="38"/>
          <w:szCs w:val="38"/>
          <w:lang w:eastAsia="ru-RU"/>
        </w:rPr>
        <w:t>61:06-10/1339</w:t>
      </w:r>
    </w:p>
    <w:p w:rsidR="003864A5" w:rsidRPr="003864A5" w:rsidRDefault="003864A5" w:rsidP="003864A5">
      <w:pPr>
        <w:shd w:val="clear" w:color="auto" w:fill="FFFFFF"/>
        <w:tabs>
          <w:tab w:val="clear" w:pos="709"/>
        </w:tabs>
        <w:suppressAutoHyphens w:val="0"/>
        <w:autoSpaceDE w:val="0"/>
        <w:autoSpaceDN w:val="0"/>
        <w:adjustRightInd w:val="0"/>
        <w:spacing w:before="1181" w:after="0" w:line="240" w:lineRule="auto"/>
        <w:ind w:left="1891" w:firstLine="0"/>
        <w:jc w:val="left"/>
        <w:rPr>
          <w:rFonts w:ascii="Times New Roman" w:eastAsia="Times New Roman" w:hAnsi="Times New Roman" w:cs="Times New Roman"/>
          <w:kern w:val="0"/>
          <w:sz w:val="20"/>
          <w:szCs w:val="20"/>
          <w:lang w:eastAsia="ru-RU"/>
        </w:rPr>
      </w:pPr>
      <w:r w:rsidRPr="003864A5">
        <w:rPr>
          <w:rFonts w:ascii="Courier New" w:eastAsia="Times New Roman" w:hAnsi="Courier New" w:cs="Times New Roman"/>
          <w:b/>
          <w:bCs/>
          <w:spacing w:val="-19"/>
          <w:kern w:val="0"/>
          <w:sz w:val="32"/>
          <w:szCs w:val="32"/>
          <w:lang w:eastAsia="ru-RU"/>
        </w:rPr>
        <w:t>САРКОРОВ</w:t>
      </w:r>
      <w:r w:rsidRPr="003864A5">
        <w:rPr>
          <w:rFonts w:ascii="Courier New" w:eastAsia="Times New Roman" w:hAnsi="Courier New"/>
          <w:b/>
          <w:bCs/>
          <w:spacing w:val="-19"/>
          <w:kern w:val="0"/>
          <w:sz w:val="32"/>
          <w:szCs w:val="32"/>
          <w:lang w:eastAsia="ru-RU"/>
        </w:rPr>
        <w:t xml:space="preserve"> </w:t>
      </w:r>
      <w:r w:rsidRPr="003864A5">
        <w:rPr>
          <w:rFonts w:ascii="Courier New" w:eastAsia="Times New Roman" w:hAnsi="Courier New" w:cs="Times New Roman"/>
          <w:b/>
          <w:bCs/>
          <w:spacing w:val="-19"/>
          <w:kern w:val="0"/>
          <w:sz w:val="32"/>
          <w:szCs w:val="32"/>
          <w:lang w:eastAsia="ru-RU"/>
        </w:rPr>
        <w:t>САРКОР</w:t>
      </w:r>
      <w:r w:rsidRPr="003864A5">
        <w:rPr>
          <w:rFonts w:ascii="Courier New" w:eastAsia="Times New Roman" w:hAnsi="Courier New"/>
          <w:b/>
          <w:bCs/>
          <w:spacing w:val="-19"/>
          <w:kern w:val="0"/>
          <w:sz w:val="32"/>
          <w:szCs w:val="32"/>
          <w:lang w:eastAsia="ru-RU"/>
        </w:rPr>
        <w:t xml:space="preserve"> </w:t>
      </w:r>
      <w:r w:rsidRPr="003864A5">
        <w:rPr>
          <w:rFonts w:ascii="Courier New" w:eastAsia="Times New Roman" w:hAnsi="Courier New" w:cs="Times New Roman"/>
          <w:b/>
          <w:bCs/>
          <w:spacing w:val="-19"/>
          <w:kern w:val="0"/>
          <w:sz w:val="32"/>
          <w:szCs w:val="32"/>
          <w:lang w:eastAsia="ru-RU"/>
        </w:rPr>
        <w:t>АБДОЛБЕКОВИЧ</w:t>
      </w:r>
    </w:p>
    <w:p w:rsidR="003864A5" w:rsidRPr="003864A5" w:rsidRDefault="003864A5" w:rsidP="003864A5">
      <w:pPr>
        <w:shd w:val="clear" w:color="auto" w:fill="FFFFFF"/>
        <w:tabs>
          <w:tab w:val="clear" w:pos="709"/>
        </w:tabs>
        <w:suppressAutoHyphens w:val="0"/>
        <w:autoSpaceDE w:val="0"/>
        <w:autoSpaceDN w:val="0"/>
        <w:adjustRightInd w:val="0"/>
        <w:spacing w:before="1046" w:after="0" w:line="451" w:lineRule="exact"/>
        <w:ind w:left="1344" w:right="787" w:firstLine="461"/>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7"/>
          <w:kern w:val="0"/>
          <w:sz w:val="38"/>
          <w:szCs w:val="38"/>
          <w:lang w:eastAsia="ru-RU"/>
        </w:rPr>
        <w:t xml:space="preserve">ЭТНОЛИНГВИСТИЧЕСКАЯ </w:t>
      </w:r>
      <w:r w:rsidRPr="003864A5">
        <w:rPr>
          <w:rFonts w:ascii="Times New Roman" w:eastAsia="Times New Roman" w:hAnsi="Times New Roman" w:cs="Times New Roman"/>
          <w:b/>
          <w:bCs/>
          <w:spacing w:val="-9"/>
          <w:kern w:val="0"/>
          <w:sz w:val="38"/>
          <w:szCs w:val="38"/>
          <w:lang w:eastAsia="ru-RU"/>
        </w:rPr>
        <w:t>ХАРАКТЕРИСТИКА РУШАНЦЕВ</w:t>
      </w:r>
    </w:p>
    <w:p w:rsidR="003864A5" w:rsidRPr="003864A5" w:rsidRDefault="003864A5" w:rsidP="003864A5">
      <w:pPr>
        <w:shd w:val="clear" w:color="auto" w:fill="FFFFFF"/>
        <w:tabs>
          <w:tab w:val="clear" w:pos="709"/>
        </w:tabs>
        <w:suppressAutoHyphens w:val="0"/>
        <w:autoSpaceDE w:val="0"/>
        <w:autoSpaceDN w:val="0"/>
        <w:adjustRightInd w:val="0"/>
        <w:spacing w:before="19" w:after="0" w:line="370" w:lineRule="exact"/>
        <w:ind w:left="725"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30"/>
          <w:kern w:val="0"/>
          <w:sz w:val="38"/>
          <w:szCs w:val="38"/>
          <w:lang w:eastAsia="ru-RU"/>
        </w:rPr>
        <w:t>(ПО МАТЕРИАЛАМ АРХИВА И. И. ЗАРУБИНА)</w:t>
      </w:r>
    </w:p>
    <w:p w:rsidR="003864A5" w:rsidRPr="003864A5" w:rsidRDefault="003864A5" w:rsidP="003864A5">
      <w:pPr>
        <w:shd w:val="clear" w:color="auto" w:fill="FFFFFF"/>
        <w:tabs>
          <w:tab w:val="clear" w:pos="709"/>
        </w:tabs>
        <w:suppressAutoHyphens w:val="0"/>
        <w:autoSpaceDE w:val="0"/>
        <w:autoSpaceDN w:val="0"/>
        <w:adjustRightInd w:val="0"/>
        <w:spacing w:before="1286" w:after="0" w:line="317" w:lineRule="exact"/>
        <w:ind w:right="10" w:firstLine="0"/>
        <w:jc w:val="center"/>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9"/>
          <w:kern w:val="0"/>
          <w:sz w:val="28"/>
          <w:szCs w:val="28"/>
          <w:lang w:eastAsia="ru-RU"/>
        </w:rPr>
        <w:t>Специальность</w:t>
      </w:r>
    </w:p>
    <w:p w:rsidR="003864A5" w:rsidRPr="003864A5" w:rsidRDefault="003864A5" w:rsidP="003864A5">
      <w:pPr>
        <w:shd w:val="clear" w:color="auto" w:fill="FFFFFF"/>
        <w:tabs>
          <w:tab w:val="clear" w:pos="709"/>
        </w:tabs>
        <w:suppressAutoHyphens w:val="0"/>
        <w:autoSpaceDE w:val="0"/>
        <w:autoSpaceDN w:val="0"/>
        <w:adjustRightInd w:val="0"/>
        <w:spacing w:after="0" w:line="317" w:lineRule="exact"/>
        <w:ind w:left="29" w:firstLine="0"/>
        <w:jc w:val="center"/>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9"/>
          <w:kern w:val="0"/>
          <w:sz w:val="28"/>
          <w:szCs w:val="28"/>
          <w:lang w:eastAsia="ru-RU"/>
        </w:rPr>
        <w:t>10.02.22. - языки народов зарубежных стран Европы, Азии, Африки,</w:t>
      </w:r>
    </w:p>
    <w:p w:rsidR="003864A5" w:rsidRPr="003864A5" w:rsidRDefault="003864A5" w:rsidP="003864A5">
      <w:pPr>
        <w:shd w:val="clear" w:color="auto" w:fill="FFFFFF"/>
        <w:tabs>
          <w:tab w:val="clear" w:pos="709"/>
        </w:tabs>
        <w:suppressAutoHyphens w:val="0"/>
        <w:autoSpaceDE w:val="0"/>
        <w:autoSpaceDN w:val="0"/>
        <w:adjustRightInd w:val="0"/>
        <w:spacing w:after="0" w:line="317" w:lineRule="exact"/>
        <w:ind w:right="19" w:firstLine="0"/>
        <w:jc w:val="center"/>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0"/>
          <w:kern w:val="0"/>
          <w:sz w:val="28"/>
          <w:szCs w:val="28"/>
          <w:lang w:eastAsia="ru-RU"/>
        </w:rPr>
        <w:t>аборигенов Америки и Австралии</w:t>
      </w:r>
    </w:p>
    <w:p w:rsidR="003864A5" w:rsidRPr="003864A5" w:rsidRDefault="003864A5" w:rsidP="003864A5">
      <w:pPr>
        <w:shd w:val="clear" w:color="auto" w:fill="FFFFFF"/>
        <w:tabs>
          <w:tab w:val="clear" w:pos="709"/>
        </w:tabs>
        <w:suppressAutoHyphens w:val="0"/>
        <w:autoSpaceDE w:val="0"/>
        <w:autoSpaceDN w:val="0"/>
        <w:adjustRightInd w:val="0"/>
        <w:spacing w:after="0" w:line="317" w:lineRule="exact"/>
        <w:ind w:right="10" w:firstLine="0"/>
        <w:jc w:val="center"/>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0"/>
          <w:kern w:val="0"/>
          <w:sz w:val="28"/>
          <w:szCs w:val="28"/>
          <w:lang w:eastAsia="ru-RU"/>
        </w:rPr>
        <w:t>(стран Азии и Африки)</w:t>
      </w:r>
    </w:p>
    <w:p w:rsidR="003864A5" w:rsidRPr="003864A5" w:rsidRDefault="003864A5" w:rsidP="003864A5">
      <w:pPr>
        <w:shd w:val="clear" w:color="auto" w:fill="FFFFFF"/>
        <w:tabs>
          <w:tab w:val="clear" w:pos="709"/>
        </w:tabs>
        <w:suppressAutoHyphens w:val="0"/>
        <w:autoSpaceDE w:val="0"/>
        <w:autoSpaceDN w:val="0"/>
        <w:adjustRightInd w:val="0"/>
        <w:spacing w:before="638" w:after="0" w:line="317" w:lineRule="exact"/>
        <w:ind w:right="29" w:firstLine="0"/>
        <w:jc w:val="center"/>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10"/>
          <w:kern w:val="0"/>
          <w:sz w:val="28"/>
          <w:szCs w:val="28"/>
          <w:lang w:eastAsia="ru-RU"/>
        </w:rPr>
        <w:t>Диссертация</w:t>
      </w:r>
    </w:p>
    <w:p w:rsidR="003864A5" w:rsidRPr="003864A5" w:rsidRDefault="003864A5" w:rsidP="003864A5">
      <w:pPr>
        <w:shd w:val="clear" w:color="auto" w:fill="FFFFFF"/>
        <w:tabs>
          <w:tab w:val="clear" w:pos="709"/>
        </w:tabs>
        <w:suppressAutoHyphens w:val="0"/>
        <w:autoSpaceDE w:val="0"/>
        <w:autoSpaceDN w:val="0"/>
        <w:adjustRightInd w:val="0"/>
        <w:spacing w:after="0" w:line="317" w:lineRule="exact"/>
        <w:ind w:left="2626" w:right="2304"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9"/>
          <w:kern w:val="0"/>
          <w:sz w:val="28"/>
          <w:szCs w:val="28"/>
          <w:lang w:eastAsia="ru-RU"/>
        </w:rPr>
        <w:t xml:space="preserve">на соискание ученой степени </w:t>
      </w:r>
      <w:r w:rsidRPr="003864A5">
        <w:rPr>
          <w:rFonts w:ascii="Times New Roman" w:eastAsia="Times New Roman" w:hAnsi="Times New Roman" w:cs="Times New Roman"/>
          <w:spacing w:val="-12"/>
          <w:kern w:val="0"/>
          <w:sz w:val="28"/>
          <w:szCs w:val="28"/>
          <w:lang w:eastAsia="ru-RU"/>
        </w:rPr>
        <w:t>кандидата филологических наук</w:t>
      </w:r>
    </w:p>
    <w:p w:rsidR="003864A5" w:rsidRPr="003864A5" w:rsidRDefault="003864A5" w:rsidP="003864A5">
      <w:pPr>
        <w:shd w:val="clear" w:color="auto" w:fill="FFFFFF"/>
        <w:tabs>
          <w:tab w:val="clear" w:pos="709"/>
        </w:tabs>
        <w:suppressAutoHyphens w:val="0"/>
        <w:autoSpaceDE w:val="0"/>
        <w:autoSpaceDN w:val="0"/>
        <w:adjustRightInd w:val="0"/>
        <w:spacing w:before="955" w:after="0" w:line="322" w:lineRule="exact"/>
        <w:ind w:left="4008"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0"/>
          <w:kern w:val="0"/>
          <w:sz w:val="28"/>
          <w:szCs w:val="28"/>
          <w:lang w:eastAsia="ru-RU"/>
        </w:rPr>
        <w:t>Научный руководитель</w:t>
      </w:r>
    </w:p>
    <w:p w:rsidR="003864A5" w:rsidRPr="003864A5" w:rsidRDefault="003864A5" w:rsidP="003864A5">
      <w:pPr>
        <w:shd w:val="clear" w:color="auto" w:fill="FFFFFF"/>
        <w:tabs>
          <w:tab w:val="clear" w:pos="709"/>
        </w:tabs>
        <w:suppressAutoHyphens w:val="0"/>
        <w:autoSpaceDE w:val="0"/>
        <w:autoSpaceDN w:val="0"/>
        <w:adjustRightInd w:val="0"/>
        <w:spacing w:after="0" w:line="322" w:lineRule="exact"/>
        <w:ind w:left="4008"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1"/>
          <w:kern w:val="0"/>
          <w:sz w:val="28"/>
          <w:szCs w:val="28"/>
          <w:lang w:eastAsia="ru-RU"/>
        </w:rPr>
        <w:t>академик РАН,</w:t>
      </w:r>
    </w:p>
    <w:p w:rsidR="003864A5" w:rsidRPr="003864A5" w:rsidRDefault="003864A5" w:rsidP="003864A5">
      <w:pPr>
        <w:shd w:val="clear" w:color="auto" w:fill="FFFFFF"/>
        <w:tabs>
          <w:tab w:val="clear" w:pos="709"/>
        </w:tabs>
        <w:suppressAutoHyphens w:val="0"/>
        <w:autoSpaceDE w:val="0"/>
        <w:autoSpaceDN w:val="0"/>
        <w:adjustRightInd w:val="0"/>
        <w:spacing w:after="0" w:line="322" w:lineRule="exact"/>
        <w:ind w:right="509" w:firstLine="0"/>
        <w:jc w:val="righ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2"/>
          <w:kern w:val="0"/>
          <w:sz w:val="28"/>
          <w:szCs w:val="28"/>
          <w:lang w:eastAsia="ru-RU"/>
        </w:rPr>
        <w:t>профессор И. М. Стеблин-Каменский</w:t>
      </w:r>
    </w:p>
    <w:p w:rsidR="003864A5" w:rsidRPr="003864A5" w:rsidRDefault="003864A5" w:rsidP="003864A5">
      <w:pPr>
        <w:shd w:val="clear" w:color="auto" w:fill="FFFFFF"/>
        <w:tabs>
          <w:tab w:val="clear" w:pos="709"/>
        </w:tabs>
        <w:suppressAutoHyphens w:val="0"/>
        <w:autoSpaceDE w:val="0"/>
        <w:autoSpaceDN w:val="0"/>
        <w:adjustRightInd w:val="0"/>
        <w:spacing w:before="1277" w:after="0" w:line="317" w:lineRule="exact"/>
        <w:ind w:left="3307" w:right="3326" w:firstLine="0"/>
        <w:jc w:val="center"/>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13"/>
          <w:kern w:val="0"/>
          <w:sz w:val="28"/>
          <w:szCs w:val="28"/>
          <w:lang w:eastAsia="ru-RU"/>
        </w:rPr>
        <w:t xml:space="preserve">Санкт-Петербург </w:t>
      </w:r>
      <w:r w:rsidRPr="003864A5">
        <w:rPr>
          <w:rFonts w:ascii="Times New Roman" w:eastAsia="Times New Roman" w:hAnsi="Times New Roman" w:cs="Times New Roman"/>
          <w:b/>
          <w:bCs/>
          <w:kern w:val="0"/>
          <w:sz w:val="28"/>
          <w:szCs w:val="28"/>
          <w:lang w:eastAsia="ru-RU"/>
        </w:rPr>
        <w:t>2006</w:t>
      </w:r>
    </w:p>
    <w:p w:rsidR="003864A5" w:rsidRPr="003864A5" w:rsidRDefault="003864A5" w:rsidP="003864A5">
      <w:pPr>
        <w:shd w:val="clear" w:color="auto" w:fill="FFFFFF"/>
        <w:tabs>
          <w:tab w:val="clear" w:pos="709"/>
        </w:tabs>
        <w:suppressAutoHyphens w:val="0"/>
        <w:autoSpaceDE w:val="0"/>
        <w:autoSpaceDN w:val="0"/>
        <w:adjustRightInd w:val="0"/>
        <w:spacing w:before="1277" w:after="0" w:line="317" w:lineRule="exact"/>
        <w:ind w:left="3307" w:right="3326" w:firstLine="0"/>
        <w:jc w:val="center"/>
        <w:rPr>
          <w:rFonts w:ascii="Times New Roman" w:eastAsia="Times New Roman" w:hAnsi="Times New Roman" w:cs="Times New Roman"/>
          <w:kern w:val="0"/>
          <w:sz w:val="20"/>
          <w:szCs w:val="20"/>
          <w:lang w:eastAsia="ru-RU"/>
        </w:rPr>
        <w:sectPr w:rsidR="003864A5" w:rsidRPr="003864A5">
          <w:type w:val="continuous"/>
          <w:pgSz w:w="11909" w:h="16834"/>
          <w:pgMar w:top="1440" w:right="1203" w:bottom="360" w:left="2014"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240" w:lineRule="auto"/>
        <w:ind w:left="5410" w:firstLine="0"/>
        <w:jc w:val="left"/>
        <w:rPr>
          <w:rFonts w:ascii="Times New Roman" w:eastAsia="Times New Roman" w:hAnsi="Times New Roman" w:cs="Times New Roman"/>
          <w:kern w:val="0"/>
          <w:sz w:val="20"/>
          <w:szCs w:val="20"/>
          <w:lang w:eastAsia="ru-RU"/>
        </w:rPr>
      </w:pPr>
      <w:r w:rsidRPr="003864A5">
        <w:rPr>
          <w:rFonts w:ascii="Arial" w:eastAsia="Times New Roman" w:hAnsi="Arial" w:cs="Arial"/>
          <w:b/>
          <w:bCs/>
          <w:kern w:val="0"/>
          <w:sz w:val="26"/>
          <w:szCs w:val="26"/>
          <w:lang w:eastAsia="ru-RU"/>
        </w:rPr>
        <w:t>2</w:t>
      </w:r>
    </w:p>
    <w:p w:rsidR="003864A5" w:rsidRPr="003864A5" w:rsidRDefault="003864A5" w:rsidP="003864A5">
      <w:pPr>
        <w:shd w:val="clear" w:color="auto" w:fill="FFFFFF"/>
        <w:tabs>
          <w:tab w:val="clear" w:pos="709"/>
        </w:tabs>
        <w:suppressAutoHyphens w:val="0"/>
        <w:autoSpaceDE w:val="0"/>
        <w:autoSpaceDN w:val="0"/>
        <w:adjustRightInd w:val="0"/>
        <w:spacing w:before="82" w:after="0" w:line="475" w:lineRule="exact"/>
        <w:ind w:left="4651"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4"/>
          <w:w w:val="79"/>
          <w:kern w:val="0"/>
          <w:position w:val="-1"/>
          <w:sz w:val="38"/>
          <w:szCs w:val="38"/>
          <w:lang w:eastAsia="ru-RU"/>
        </w:rPr>
        <w:t>Содержание</w:t>
      </w:r>
    </w:p>
    <w:p w:rsidR="003864A5" w:rsidRPr="003864A5" w:rsidRDefault="003864A5" w:rsidP="003864A5">
      <w:pPr>
        <w:shd w:val="clear" w:color="auto" w:fill="FFFFFF"/>
        <w:tabs>
          <w:tab w:val="clear" w:pos="709"/>
          <w:tab w:val="left" w:pos="1138"/>
        </w:tabs>
        <w:suppressAutoHyphens w:val="0"/>
        <w:autoSpaceDE w:val="0"/>
        <w:autoSpaceDN w:val="0"/>
        <w:adjustRightInd w:val="0"/>
        <w:spacing w:before="1186" w:after="0" w:line="547" w:lineRule="exact"/>
        <w:ind w:left="34"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w w:val="81"/>
          <w:kern w:val="0"/>
          <w:sz w:val="26"/>
          <w:szCs w:val="26"/>
          <w:lang w:eastAsia="ru-RU"/>
        </w:rPr>
        <w:t>)</w:t>
      </w:r>
      <w:r w:rsidRPr="003864A5">
        <w:rPr>
          <w:rFonts w:ascii="Arial" w:eastAsia="Times New Roman" w:hAnsi="Times New Roman" w:cs="Arial"/>
          <w:b/>
          <w:bCs/>
          <w:kern w:val="0"/>
          <w:sz w:val="26"/>
          <w:szCs w:val="26"/>
          <w:lang w:eastAsia="ru-RU"/>
        </w:rPr>
        <w:tab/>
      </w:r>
      <w:r w:rsidRPr="003864A5">
        <w:rPr>
          <w:rFonts w:ascii="Times New Roman" w:eastAsia="Times New Roman" w:hAnsi="Times New Roman" w:cs="Times New Roman"/>
          <w:b/>
          <w:bCs/>
          <w:spacing w:val="-2"/>
          <w:w w:val="81"/>
          <w:kern w:val="0"/>
          <w:sz w:val="26"/>
          <w:szCs w:val="26"/>
          <w:lang w:eastAsia="ru-RU"/>
        </w:rPr>
        <w:t>Введение</w:t>
      </w:r>
    </w:p>
    <w:p w:rsidR="003864A5" w:rsidRPr="003864A5" w:rsidRDefault="003864A5" w:rsidP="003864A5">
      <w:pPr>
        <w:shd w:val="clear" w:color="auto" w:fill="FFFFFF"/>
        <w:tabs>
          <w:tab w:val="clear" w:pos="709"/>
          <w:tab w:val="left" w:leader="dot" w:pos="8722"/>
        </w:tabs>
        <w:suppressAutoHyphens w:val="0"/>
        <w:autoSpaceDE w:val="0"/>
        <w:autoSpaceDN w:val="0"/>
        <w:adjustRightInd w:val="0"/>
        <w:spacing w:after="0" w:line="547" w:lineRule="exact"/>
        <w:ind w:left="1133"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5"/>
          <w:w w:val="81"/>
          <w:kern w:val="0"/>
          <w:sz w:val="26"/>
          <w:szCs w:val="26"/>
          <w:lang w:eastAsia="ru-RU"/>
        </w:rPr>
        <w:t>Общая характеристика работы</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w w:val="81"/>
          <w:kern w:val="0"/>
          <w:sz w:val="26"/>
          <w:szCs w:val="26"/>
          <w:lang w:eastAsia="ru-RU"/>
        </w:rPr>
        <w:t>5</w:t>
      </w:r>
    </w:p>
    <w:p w:rsidR="003864A5" w:rsidRPr="003864A5" w:rsidRDefault="003864A5" w:rsidP="003864A5">
      <w:pPr>
        <w:shd w:val="clear" w:color="auto" w:fill="FFFFFF"/>
        <w:tabs>
          <w:tab w:val="clear" w:pos="709"/>
        </w:tabs>
        <w:suppressAutoHyphens w:val="0"/>
        <w:autoSpaceDE w:val="0"/>
        <w:autoSpaceDN w:val="0"/>
        <w:adjustRightInd w:val="0"/>
        <w:spacing w:before="5" w:after="0" w:line="547" w:lineRule="exact"/>
        <w:ind w:left="1133"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2"/>
          <w:w w:val="81"/>
          <w:kern w:val="0"/>
          <w:sz w:val="26"/>
          <w:szCs w:val="26"/>
          <w:lang w:eastAsia="ru-RU"/>
        </w:rPr>
        <w:t>Обзор архивных материалов по памироведению из личного фонда</w:t>
      </w:r>
    </w:p>
    <w:p w:rsidR="003864A5" w:rsidRPr="003864A5" w:rsidRDefault="003864A5" w:rsidP="003864A5">
      <w:pPr>
        <w:shd w:val="clear" w:color="auto" w:fill="FFFFFF"/>
        <w:tabs>
          <w:tab w:val="clear" w:pos="709"/>
          <w:tab w:val="left" w:leader="dot" w:pos="8784"/>
        </w:tabs>
        <w:suppressAutoHyphens w:val="0"/>
        <w:autoSpaceDE w:val="0"/>
        <w:autoSpaceDN w:val="0"/>
        <w:adjustRightInd w:val="0"/>
        <w:spacing w:after="0" w:line="552" w:lineRule="exact"/>
        <w:ind w:left="1128"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3"/>
          <w:w w:val="81"/>
          <w:kern w:val="0"/>
          <w:sz w:val="26"/>
          <w:szCs w:val="26"/>
          <w:lang w:eastAsia="ru-RU"/>
        </w:rPr>
        <w:t>И. И. Зарубина</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w w:val="81"/>
          <w:kern w:val="0"/>
          <w:sz w:val="26"/>
          <w:szCs w:val="26"/>
          <w:lang w:eastAsia="ru-RU"/>
        </w:rPr>
        <w:t>9</w:t>
      </w:r>
    </w:p>
    <w:p w:rsidR="003864A5" w:rsidRPr="003864A5" w:rsidRDefault="003864A5" w:rsidP="003864A5">
      <w:pPr>
        <w:shd w:val="clear" w:color="auto" w:fill="FFFFFF"/>
        <w:tabs>
          <w:tab w:val="clear" w:pos="709"/>
        </w:tabs>
        <w:suppressAutoHyphens w:val="0"/>
        <w:autoSpaceDE w:val="0"/>
        <w:autoSpaceDN w:val="0"/>
        <w:adjustRightInd w:val="0"/>
        <w:spacing w:before="5" w:after="0" w:line="552" w:lineRule="exact"/>
        <w:ind w:left="1133"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2"/>
          <w:w w:val="81"/>
          <w:kern w:val="0"/>
          <w:sz w:val="26"/>
          <w:szCs w:val="26"/>
          <w:lang w:eastAsia="ru-RU"/>
        </w:rPr>
        <w:t xml:space="preserve">Глава </w:t>
      </w:r>
      <w:r w:rsidRPr="003864A5">
        <w:rPr>
          <w:rFonts w:ascii="Times New Roman" w:eastAsia="Times New Roman" w:hAnsi="Times New Roman" w:cs="Times New Roman"/>
          <w:b/>
          <w:bCs/>
          <w:spacing w:val="-2"/>
          <w:w w:val="81"/>
          <w:kern w:val="0"/>
          <w:sz w:val="26"/>
          <w:szCs w:val="26"/>
          <w:lang w:val="en-US" w:eastAsia="ru-RU"/>
        </w:rPr>
        <w:t>I</w:t>
      </w:r>
      <w:r w:rsidRPr="003864A5">
        <w:rPr>
          <w:rFonts w:ascii="Times New Roman" w:eastAsia="Times New Roman" w:hAnsi="Times New Roman" w:cs="Times New Roman"/>
          <w:b/>
          <w:bCs/>
          <w:spacing w:val="-2"/>
          <w:w w:val="81"/>
          <w:kern w:val="0"/>
          <w:sz w:val="26"/>
          <w:szCs w:val="26"/>
          <w:lang w:eastAsia="ru-RU"/>
        </w:rPr>
        <w:t>. И. И. Зарубин - основатель научного памироведения</w:t>
      </w:r>
    </w:p>
    <w:p w:rsidR="003864A5" w:rsidRPr="003864A5" w:rsidRDefault="003864A5" w:rsidP="003864A5">
      <w:pPr>
        <w:numPr>
          <w:ilvl w:val="0"/>
          <w:numId w:val="32"/>
        </w:numPr>
        <w:shd w:val="clear" w:color="auto" w:fill="FFFFFF"/>
        <w:tabs>
          <w:tab w:val="clear" w:pos="709"/>
          <w:tab w:val="left" w:pos="1483"/>
          <w:tab w:val="left" w:leader="dot" w:pos="8678"/>
        </w:tabs>
        <w:suppressAutoHyphens w:val="0"/>
        <w:autoSpaceDE w:val="0"/>
        <w:autoSpaceDN w:val="0"/>
        <w:adjustRightInd w:val="0"/>
        <w:spacing w:after="0" w:line="552" w:lineRule="exact"/>
        <w:ind w:left="1157" w:firstLine="0"/>
        <w:jc w:val="left"/>
        <w:rPr>
          <w:rFonts w:ascii="Times New Roman" w:eastAsia="Times New Roman" w:hAnsi="Times New Roman" w:cs="Times New Roman"/>
          <w:spacing w:val="-12"/>
          <w:w w:val="81"/>
          <w:kern w:val="0"/>
          <w:sz w:val="26"/>
          <w:szCs w:val="26"/>
          <w:lang w:eastAsia="ru-RU"/>
        </w:rPr>
      </w:pPr>
      <w:r w:rsidRPr="003864A5">
        <w:rPr>
          <w:rFonts w:ascii="Times New Roman" w:eastAsia="Times New Roman" w:hAnsi="Times New Roman" w:cs="Times New Roman"/>
          <w:spacing w:val="-3"/>
          <w:w w:val="81"/>
          <w:kern w:val="0"/>
          <w:sz w:val="26"/>
          <w:szCs w:val="26"/>
          <w:lang w:eastAsia="ru-RU"/>
        </w:rPr>
        <w:t>Научное наследие И. И. Зарубина</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20"/>
          <w:w w:val="81"/>
          <w:kern w:val="0"/>
          <w:sz w:val="26"/>
          <w:szCs w:val="26"/>
          <w:lang w:eastAsia="ru-RU"/>
        </w:rPr>
        <w:t>13</w:t>
      </w:r>
    </w:p>
    <w:p w:rsidR="003864A5" w:rsidRPr="003864A5" w:rsidRDefault="003864A5" w:rsidP="003864A5">
      <w:pPr>
        <w:numPr>
          <w:ilvl w:val="0"/>
          <w:numId w:val="32"/>
        </w:numPr>
        <w:shd w:val="clear" w:color="auto" w:fill="FFFFFF"/>
        <w:tabs>
          <w:tab w:val="clear" w:pos="709"/>
          <w:tab w:val="left" w:pos="1483"/>
          <w:tab w:val="left" w:leader="dot" w:pos="8664"/>
        </w:tabs>
        <w:suppressAutoHyphens w:val="0"/>
        <w:autoSpaceDE w:val="0"/>
        <w:autoSpaceDN w:val="0"/>
        <w:adjustRightInd w:val="0"/>
        <w:spacing w:before="134" w:after="0" w:line="240" w:lineRule="auto"/>
        <w:ind w:left="1157" w:firstLine="0"/>
        <w:jc w:val="left"/>
        <w:rPr>
          <w:rFonts w:ascii="Times New Roman" w:eastAsia="Times New Roman" w:hAnsi="Times New Roman" w:cs="Times New Roman"/>
          <w:spacing w:val="-11"/>
          <w:w w:val="81"/>
          <w:kern w:val="0"/>
          <w:sz w:val="26"/>
          <w:szCs w:val="26"/>
          <w:lang w:eastAsia="ru-RU"/>
        </w:rPr>
      </w:pPr>
      <w:r w:rsidRPr="003864A5">
        <w:rPr>
          <w:rFonts w:ascii="Times New Roman" w:eastAsia="Times New Roman" w:hAnsi="Times New Roman" w:cs="Times New Roman"/>
          <w:spacing w:val="-4"/>
          <w:w w:val="81"/>
          <w:kern w:val="0"/>
          <w:sz w:val="26"/>
          <w:szCs w:val="26"/>
          <w:lang w:eastAsia="ru-RU"/>
        </w:rPr>
        <w:t>Сведения о рушанцах и рушанском языке</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8"/>
          <w:w w:val="81"/>
          <w:kern w:val="0"/>
          <w:sz w:val="26"/>
          <w:szCs w:val="26"/>
          <w:lang w:eastAsia="ru-RU"/>
        </w:rPr>
        <w:t>23</w:t>
      </w:r>
    </w:p>
    <w:p w:rsidR="003864A5" w:rsidRPr="003864A5" w:rsidRDefault="003864A5" w:rsidP="003864A5">
      <w:pPr>
        <w:shd w:val="clear" w:color="auto" w:fill="FFFFFF"/>
        <w:tabs>
          <w:tab w:val="clear" w:pos="709"/>
        </w:tabs>
        <w:suppressAutoHyphens w:val="0"/>
        <w:autoSpaceDE w:val="0"/>
        <w:autoSpaceDN w:val="0"/>
        <w:adjustRightInd w:val="0"/>
        <w:spacing w:before="163" w:after="0" w:line="322" w:lineRule="exact"/>
        <w:ind w:left="2141" w:hanging="1008"/>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1"/>
          <w:w w:val="81"/>
          <w:kern w:val="0"/>
          <w:sz w:val="26"/>
          <w:szCs w:val="26"/>
          <w:lang w:eastAsia="ru-RU"/>
        </w:rPr>
        <w:t xml:space="preserve">Глава П. Календарно-обрядовые праздники рушанцев по архивным материалам </w:t>
      </w:r>
      <w:r w:rsidRPr="003864A5">
        <w:rPr>
          <w:rFonts w:ascii="Times New Roman" w:eastAsia="Times New Roman" w:hAnsi="Times New Roman" w:cs="Times New Roman"/>
          <w:b/>
          <w:bCs/>
          <w:w w:val="81"/>
          <w:kern w:val="0"/>
          <w:sz w:val="26"/>
          <w:szCs w:val="26"/>
          <w:lang w:eastAsia="ru-RU"/>
        </w:rPr>
        <w:t>И. И. Зарубина</w:t>
      </w:r>
    </w:p>
    <w:p w:rsidR="003864A5" w:rsidRPr="003864A5" w:rsidRDefault="003864A5" w:rsidP="003864A5">
      <w:pPr>
        <w:shd w:val="clear" w:color="auto" w:fill="FFFFFF"/>
        <w:tabs>
          <w:tab w:val="clear" w:pos="709"/>
          <w:tab w:val="left" w:pos="1483"/>
          <w:tab w:val="left" w:leader="dot" w:pos="8722"/>
        </w:tabs>
        <w:suppressAutoHyphens w:val="0"/>
        <w:autoSpaceDE w:val="0"/>
        <w:autoSpaceDN w:val="0"/>
        <w:adjustRightInd w:val="0"/>
        <w:spacing w:before="240" w:after="0" w:line="240" w:lineRule="auto"/>
        <w:ind w:left="1128"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5"/>
          <w:w w:val="81"/>
          <w:kern w:val="0"/>
          <w:sz w:val="26"/>
          <w:szCs w:val="26"/>
          <w:lang w:eastAsia="ru-RU"/>
        </w:rPr>
        <w:t>2.1.</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3"/>
          <w:w w:val="81"/>
          <w:kern w:val="0"/>
          <w:sz w:val="26"/>
          <w:szCs w:val="26"/>
          <w:lang w:eastAsia="ru-RU"/>
        </w:rPr>
        <w:t>Счет времени по частям тела человека у рушанцев</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3"/>
          <w:w w:val="81"/>
          <w:kern w:val="0"/>
          <w:sz w:val="26"/>
          <w:szCs w:val="26"/>
          <w:lang w:eastAsia="ru-RU"/>
        </w:rPr>
        <w:t>28</w:t>
      </w:r>
    </w:p>
    <w:p w:rsidR="003864A5" w:rsidRPr="003864A5" w:rsidRDefault="003864A5" w:rsidP="003864A5">
      <w:pPr>
        <w:shd w:val="clear" w:color="auto" w:fill="FFFFFF"/>
        <w:tabs>
          <w:tab w:val="clear" w:pos="709"/>
        </w:tabs>
        <w:suppressAutoHyphens w:val="0"/>
        <w:autoSpaceDE w:val="0"/>
        <w:autoSpaceDN w:val="0"/>
        <w:adjustRightInd w:val="0"/>
        <w:spacing w:before="5" w:after="0" w:line="240" w:lineRule="auto"/>
        <w:ind w:left="14"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kern w:val="0"/>
          <w:lang w:eastAsia="ru-RU"/>
        </w:rPr>
        <w:t>»</w:t>
      </w:r>
    </w:p>
    <w:p w:rsidR="003864A5" w:rsidRPr="003864A5" w:rsidRDefault="003864A5" w:rsidP="003864A5">
      <w:pPr>
        <w:numPr>
          <w:ilvl w:val="0"/>
          <w:numId w:val="33"/>
        </w:numPr>
        <w:shd w:val="clear" w:color="auto" w:fill="FFFFFF"/>
        <w:tabs>
          <w:tab w:val="clear" w:pos="709"/>
          <w:tab w:val="left" w:pos="1483"/>
          <w:tab w:val="left" w:leader="dot" w:pos="8760"/>
        </w:tabs>
        <w:suppressAutoHyphens w:val="0"/>
        <w:autoSpaceDE w:val="0"/>
        <w:autoSpaceDN w:val="0"/>
        <w:adjustRightInd w:val="0"/>
        <w:spacing w:after="0" w:line="557" w:lineRule="exact"/>
        <w:ind w:left="1128" w:firstLine="0"/>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4"/>
          <w:w w:val="81"/>
          <w:kern w:val="0"/>
          <w:sz w:val="26"/>
          <w:szCs w:val="26"/>
          <w:lang w:eastAsia="ru-RU"/>
        </w:rPr>
        <w:t>Праздник «Солнце в человеке»</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
          <w:w w:val="81"/>
          <w:kern w:val="0"/>
          <w:sz w:val="26"/>
          <w:szCs w:val="26"/>
          <w:lang w:eastAsia="ru-RU"/>
        </w:rPr>
        <w:t>40</w:t>
      </w:r>
    </w:p>
    <w:p w:rsidR="003864A5" w:rsidRPr="003864A5" w:rsidRDefault="003864A5" w:rsidP="003864A5">
      <w:pPr>
        <w:numPr>
          <w:ilvl w:val="0"/>
          <w:numId w:val="33"/>
        </w:numPr>
        <w:shd w:val="clear" w:color="auto" w:fill="FFFFFF"/>
        <w:tabs>
          <w:tab w:val="clear" w:pos="709"/>
          <w:tab w:val="left" w:pos="1483"/>
          <w:tab w:val="left" w:leader="dot" w:pos="8765"/>
        </w:tabs>
        <w:suppressAutoHyphens w:val="0"/>
        <w:autoSpaceDE w:val="0"/>
        <w:autoSpaceDN w:val="0"/>
        <w:adjustRightInd w:val="0"/>
        <w:spacing w:after="0" w:line="557" w:lineRule="exact"/>
        <w:ind w:left="1128" w:firstLine="0"/>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4"/>
          <w:w w:val="81"/>
          <w:kern w:val="0"/>
          <w:sz w:val="26"/>
          <w:szCs w:val="26"/>
          <w:lang w:eastAsia="ru-RU"/>
        </w:rPr>
        <w:t>Новый год</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0"/>
          <w:w w:val="81"/>
          <w:kern w:val="0"/>
          <w:sz w:val="26"/>
          <w:szCs w:val="26"/>
          <w:lang w:eastAsia="ru-RU"/>
        </w:rPr>
        <w:t>43</w:t>
      </w:r>
    </w:p>
    <w:p w:rsidR="003864A5" w:rsidRPr="003864A5" w:rsidRDefault="003864A5" w:rsidP="003864A5">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3864A5" w:rsidRPr="003864A5" w:rsidRDefault="003864A5" w:rsidP="003864A5">
      <w:pPr>
        <w:numPr>
          <w:ilvl w:val="0"/>
          <w:numId w:val="34"/>
        </w:numPr>
        <w:shd w:val="clear" w:color="auto" w:fill="FFFFFF"/>
        <w:tabs>
          <w:tab w:val="clear" w:pos="709"/>
          <w:tab w:val="left" w:pos="1646"/>
          <w:tab w:val="left" w:leader="dot" w:pos="8731"/>
        </w:tabs>
        <w:suppressAutoHyphens w:val="0"/>
        <w:autoSpaceDE w:val="0"/>
        <w:autoSpaceDN w:val="0"/>
        <w:adjustRightInd w:val="0"/>
        <w:spacing w:after="0" w:line="557" w:lineRule="exact"/>
        <w:ind w:left="1128" w:firstLine="0"/>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3"/>
          <w:w w:val="81"/>
          <w:kern w:val="0"/>
          <w:sz w:val="26"/>
          <w:szCs w:val="26"/>
          <w:lang w:eastAsia="ru-RU"/>
        </w:rPr>
        <w:t>Побелка дома</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3"/>
          <w:w w:val="81"/>
          <w:kern w:val="0"/>
          <w:sz w:val="26"/>
          <w:szCs w:val="26"/>
          <w:lang w:eastAsia="ru-RU"/>
        </w:rPr>
        <w:t>44</w:t>
      </w:r>
    </w:p>
    <w:p w:rsidR="003864A5" w:rsidRPr="003864A5" w:rsidRDefault="003864A5" w:rsidP="003864A5">
      <w:pPr>
        <w:numPr>
          <w:ilvl w:val="0"/>
          <w:numId w:val="34"/>
        </w:numPr>
        <w:shd w:val="clear" w:color="auto" w:fill="FFFFFF"/>
        <w:tabs>
          <w:tab w:val="clear" w:pos="709"/>
          <w:tab w:val="left" w:pos="1646"/>
          <w:tab w:val="left" w:leader="dot" w:pos="8698"/>
        </w:tabs>
        <w:suppressAutoHyphens w:val="0"/>
        <w:autoSpaceDE w:val="0"/>
        <w:autoSpaceDN w:val="0"/>
        <w:adjustRightInd w:val="0"/>
        <w:spacing w:after="0" w:line="557" w:lineRule="exact"/>
        <w:ind w:left="1128" w:firstLine="0"/>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5"/>
          <w:w w:val="81"/>
          <w:kern w:val="0"/>
          <w:sz w:val="26"/>
          <w:szCs w:val="26"/>
          <w:lang w:eastAsia="ru-RU"/>
        </w:rPr>
        <w:t>Ритуальные блюда</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3"/>
          <w:w w:val="81"/>
          <w:kern w:val="0"/>
          <w:sz w:val="26"/>
          <w:szCs w:val="26"/>
          <w:lang w:eastAsia="ru-RU"/>
        </w:rPr>
        <w:t>48</w:t>
      </w:r>
    </w:p>
    <w:p w:rsidR="003864A5" w:rsidRPr="003864A5" w:rsidRDefault="003864A5" w:rsidP="003864A5">
      <w:pPr>
        <w:numPr>
          <w:ilvl w:val="0"/>
          <w:numId w:val="34"/>
        </w:numPr>
        <w:shd w:val="clear" w:color="auto" w:fill="FFFFFF"/>
        <w:tabs>
          <w:tab w:val="clear" w:pos="709"/>
          <w:tab w:val="left" w:pos="1646"/>
          <w:tab w:val="left" w:leader="dot" w:pos="8717"/>
        </w:tabs>
        <w:suppressAutoHyphens w:val="0"/>
        <w:autoSpaceDE w:val="0"/>
        <w:autoSpaceDN w:val="0"/>
        <w:adjustRightInd w:val="0"/>
        <w:spacing w:after="0" w:line="557" w:lineRule="exact"/>
        <w:ind w:left="1128" w:firstLine="0"/>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5"/>
          <w:w w:val="81"/>
          <w:kern w:val="0"/>
          <w:sz w:val="26"/>
          <w:szCs w:val="26"/>
          <w:lang w:eastAsia="ru-RU"/>
        </w:rPr>
        <w:t>Взаимные визиты</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5"/>
          <w:w w:val="81"/>
          <w:kern w:val="0"/>
          <w:sz w:val="26"/>
          <w:szCs w:val="26"/>
          <w:lang w:eastAsia="ru-RU"/>
        </w:rPr>
        <w:t>51</w:t>
      </w:r>
    </w:p>
    <w:p w:rsidR="003864A5" w:rsidRPr="003864A5" w:rsidRDefault="003864A5" w:rsidP="003864A5">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3864A5" w:rsidRPr="003864A5" w:rsidRDefault="003864A5" w:rsidP="003864A5">
      <w:pPr>
        <w:numPr>
          <w:ilvl w:val="0"/>
          <w:numId w:val="35"/>
        </w:numPr>
        <w:shd w:val="clear" w:color="auto" w:fill="FFFFFF"/>
        <w:tabs>
          <w:tab w:val="clear" w:pos="709"/>
          <w:tab w:val="left" w:pos="1483"/>
          <w:tab w:val="left" w:leader="dot" w:pos="8755"/>
        </w:tabs>
        <w:suppressAutoHyphens w:val="0"/>
        <w:autoSpaceDE w:val="0"/>
        <w:autoSpaceDN w:val="0"/>
        <w:adjustRightInd w:val="0"/>
        <w:spacing w:after="0" w:line="557" w:lineRule="exact"/>
        <w:ind w:left="1128" w:firstLine="0"/>
        <w:jc w:val="left"/>
        <w:rPr>
          <w:rFonts w:ascii="Times New Roman" w:eastAsia="Times New Roman" w:hAnsi="Times New Roman" w:cs="Times New Roman"/>
          <w:spacing w:val="-6"/>
          <w:w w:val="81"/>
          <w:kern w:val="0"/>
          <w:sz w:val="26"/>
          <w:szCs w:val="26"/>
          <w:lang w:eastAsia="ru-RU"/>
        </w:rPr>
      </w:pPr>
      <w:r w:rsidRPr="003864A5">
        <w:rPr>
          <w:rFonts w:ascii="Times New Roman" w:eastAsia="Times New Roman" w:hAnsi="Times New Roman" w:cs="Times New Roman"/>
          <w:spacing w:val="-4"/>
          <w:w w:val="81"/>
          <w:kern w:val="0"/>
          <w:sz w:val="26"/>
          <w:szCs w:val="26"/>
          <w:lang w:eastAsia="ru-RU"/>
        </w:rPr>
        <w:t>Земледельческий праздник</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8"/>
          <w:w w:val="81"/>
          <w:kern w:val="0"/>
          <w:sz w:val="26"/>
          <w:szCs w:val="26"/>
          <w:lang w:eastAsia="ru-RU"/>
        </w:rPr>
        <w:t>54</w:t>
      </w:r>
    </w:p>
    <w:p w:rsidR="003864A5" w:rsidRPr="003864A5" w:rsidRDefault="003864A5" w:rsidP="003864A5">
      <w:pPr>
        <w:numPr>
          <w:ilvl w:val="0"/>
          <w:numId w:val="35"/>
        </w:numPr>
        <w:shd w:val="clear" w:color="auto" w:fill="FFFFFF"/>
        <w:tabs>
          <w:tab w:val="clear" w:pos="709"/>
          <w:tab w:val="left" w:pos="1483"/>
          <w:tab w:val="left" w:leader="dot" w:pos="8750"/>
        </w:tabs>
        <w:suppressAutoHyphens w:val="0"/>
        <w:autoSpaceDE w:val="0"/>
        <w:autoSpaceDN w:val="0"/>
        <w:adjustRightInd w:val="0"/>
        <w:spacing w:after="0" w:line="557" w:lineRule="exact"/>
        <w:ind w:left="1128" w:firstLine="0"/>
        <w:jc w:val="left"/>
        <w:rPr>
          <w:rFonts w:ascii="Times New Roman" w:eastAsia="Times New Roman" w:hAnsi="Times New Roman" w:cs="Times New Roman"/>
          <w:spacing w:val="-6"/>
          <w:w w:val="81"/>
          <w:kern w:val="0"/>
          <w:sz w:val="26"/>
          <w:szCs w:val="26"/>
          <w:lang w:eastAsia="ru-RU"/>
        </w:rPr>
      </w:pPr>
      <w:r w:rsidRPr="003864A5">
        <w:rPr>
          <w:rFonts w:ascii="Times New Roman" w:eastAsia="Times New Roman" w:hAnsi="Times New Roman" w:cs="Times New Roman"/>
          <w:spacing w:val="-4"/>
          <w:w w:val="81"/>
          <w:kern w:val="0"/>
          <w:sz w:val="26"/>
          <w:szCs w:val="26"/>
          <w:lang w:eastAsia="ru-RU"/>
        </w:rPr>
        <w:t>Обычаи и обряды, связанные с летовьем</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6"/>
          <w:w w:val="81"/>
          <w:kern w:val="0"/>
          <w:sz w:val="26"/>
          <w:szCs w:val="26"/>
          <w:lang w:eastAsia="ru-RU"/>
        </w:rPr>
        <w:t>57</w:t>
      </w:r>
    </w:p>
    <w:p w:rsidR="003864A5" w:rsidRPr="003864A5" w:rsidRDefault="003864A5" w:rsidP="003864A5">
      <w:pPr>
        <w:shd w:val="clear" w:color="auto" w:fill="FFFFFF"/>
        <w:tabs>
          <w:tab w:val="clear" w:pos="709"/>
          <w:tab w:val="left" w:pos="1128"/>
          <w:tab w:val="left" w:leader="dot" w:pos="8736"/>
        </w:tabs>
        <w:suppressAutoHyphens w:val="0"/>
        <w:autoSpaceDE w:val="0"/>
        <w:autoSpaceDN w:val="0"/>
        <w:adjustRightInd w:val="0"/>
        <w:spacing w:after="0" w:line="557" w:lineRule="exact"/>
        <w:ind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w w:val="81"/>
          <w:kern w:val="0"/>
          <w:sz w:val="26"/>
          <w:szCs w:val="26"/>
          <w:lang w:eastAsia="ru-RU"/>
        </w:rPr>
        <w:t>#</w:t>
      </w:r>
      <w:r w:rsidRPr="003864A5">
        <w:rPr>
          <w:rFonts w:ascii="Arial" w:eastAsia="Times New Roman" w:hAnsi="Times New Roman" w:cs="Arial"/>
          <w:kern w:val="0"/>
          <w:sz w:val="26"/>
          <w:szCs w:val="26"/>
          <w:lang w:eastAsia="ru-RU"/>
        </w:rPr>
        <w:tab/>
      </w:r>
      <w:r w:rsidRPr="003864A5">
        <w:rPr>
          <w:rFonts w:ascii="Times New Roman" w:eastAsia="Times New Roman" w:hAnsi="Times New Roman" w:cs="Times New Roman"/>
          <w:spacing w:val="-4"/>
          <w:w w:val="81"/>
          <w:kern w:val="0"/>
          <w:sz w:val="26"/>
          <w:szCs w:val="26"/>
          <w:lang w:eastAsia="ru-RU"/>
        </w:rPr>
        <w:t>2.6. Мусульманские праздники</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5"/>
          <w:w w:val="81"/>
          <w:kern w:val="0"/>
          <w:sz w:val="26"/>
          <w:szCs w:val="26"/>
          <w:lang w:eastAsia="ru-RU"/>
        </w:rPr>
        <w:t>61</w:t>
      </w:r>
    </w:p>
    <w:p w:rsidR="003864A5" w:rsidRPr="003864A5" w:rsidRDefault="003864A5" w:rsidP="003864A5">
      <w:pPr>
        <w:numPr>
          <w:ilvl w:val="0"/>
          <w:numId w:val="36"/>
        </w:numPr>
        <w:shd w:val="clear" w:color="auto" w:fill="FFFFFF"/>
        <w:tabs>
          <w:tab w:val="clear" w:pos="709"/>
          <w:tab w:val="left" w:pos="1642"/>
          <w:tab w:val="left" w:leader="dot" w:pos="8755"/>
        </w:tabs>
        <w:suppressAutoHyphens w:val="0"/>
        <w:autoSpaceDE w:val="0"/>
        <w:autoSpaceDN w:val="0"/>
        <w:adjustRightInd w:val="0"/>
        <w:spacing w:after="0" w:line="557" w:lineRule="exact"/>
        <w:ind w:left="1123" w:firstLine="0"/>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5"/>
          <w:w w:val="81"/>
          <w:kern w:val="0"/>
          <w:sz w:val="26"/>
          <w:szCs w:val="26"/>
          <w:lang w:eastAsia="ru-RU"/>
        </w:rPr>
        <w:t>Священный месяц Рамазан</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5"/>
          <w:w w:val="81"/>
          <w:kern w:val="0"/>
          <w:sz w:val="26"/>
          <w:szCs w:val="26"/>
          <w:lang w:eastAsia="ru-RU"/>
        </w:rPr>
        <w:t>61</w:t>
      </w:r>
    </w:p>
    <w:p w:rsidR="003864A5" w:rsidRPr="003864A5" w:rsidRDefault="003864A5" w:rsidP="003864A5">
      <w:pPr>
        <w:numPr>
          <w:ilvl w:val="0"/>
          <w:numId w:val="36"/>
        </w:numPr>
        <w:shd w:val="clear" w:color="auto" w:fill="FFFFFF"/>
        <w:tabs>
          <w:tab w:val="clear" w:pos="709"/>
          <w:tab w:val="left" w:pos="1642"/>
          <w:tab w:val="left" w:leader="dot" w:pos="8741"/>
        </w:tabs>
        <w:suppressAutoHyphens w:val="0"/>
        <w:autoSpaceDE w:val="0"/>
        <w:autoSpaceDN w:val="0"/>
        <w:adjustRightInd w:val="0"/>
        <w:spacing w:after="0" w:line="557" w:lineRule="exact"/>
        <w:ind w:left="1123" w:firstLine="0"/>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2"/>
          <w:w w:val="81"/>
          <w:kern w:val="0"/>
          <w:sz w:val="26"/>
          <w:szCs w:val="26"/>
          <w:lang w:eastAsia="ru-RU"/>
        </w:rPr>
        <w:t>Праздник Курбан</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8"/>
          <w:w w:val="81"/>
          <w:kern w:val="0"/>
          <w:sz w:val="26"/>
          <w:szCs w:val="26"/>
          <w:lang w:eastAsia="ru-RU"/>
        </w:rPr>
        <w:t>63</w:t>
      </w:r>
    </w:p>
    <w:p w:rsidR="003864A5" w:rsidRPr="003864A5" w:rsidRDefault="003864A5" w:rsidP="003864A5">
      <w:pPr>
        <w:numPr>
          <w:ilvl w:val="0"/>
          <w:numId w:val="36"/>
        </w:numPr>
        <w:shd w:val="clear" w:color="auto" w:fill="FFFFFF"/>
        <w:tabs>
          <w:tab w:val="clear" w:pos="709"/>
          <w:tab w:val="left" w:pos="1642"/>
          <w:tab w:val="left" w:leader="dot" w:pos="8702"/>
        </w:tabs>
        <w:suppressAutoHyphens w:val="0"/>
        <w:autoSpaceDE w:val="0"/>
        <w:autoSpaceDN w:val="0"/>
        <w:adjustRightInd w:val="0"/>
        <w:spacing w:after="0" w:line="557" w:lineRule="exact"/>
        <w:ind w:left="1123" w:firstLine="0"/>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3"/>
          <w:w w:val="81"/>
          <w:kern w:val="0"/>
          <w:sz w:val="26"/>
          <w:szCs w:val="26"/>
          <w:lang w:eastAsia="ru-RU"/>
        </w:rPr>
        <w:t>Последняя среда месяца Сафар</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6"/>
          <w:w w:val="81"/>
          <w:kern w:val="0"/>
          <w:sz w:val="26"/>
          <w:szCs w:val="26"/>
          <w:lang w:eastAsia="ru-RU"/>
        </w:rPr>
        <w:t>64</w:t>
      </w:r>
    </w:p>
    <w:p w:rsidR="003864A5" w:rsidRPr="003864A5" w:rsidRDefault="003864A5" w:rsidP="003864A5">
      <w:pPr>
        <w:shd w:val="clear" w:color="auto" w:fill="FFFFFF"/>
        <w:tabs>
          <w:tab w:val="clear" w:pos="709"/>
          <w:tab w:val="left" w:leader="dot" w:pos="8736"/>
        </w:tabs>
        <w:suppressAutoHyphens w:val="0"/>
        <w:autoSpaceDE w:val="0"/>
        <w:autoSpaceDN w:val="0"/>
        <w:adjustRightInd w:val="0"/>
        <w:spacing w:after="0" w:line="557" w:lineRule="exact"/>
        <w:ind w:left="1128"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4"/>
          <w:w w:val="81"/>
          <w:kern w:val="0"/>
          <w:sz w:val="26"/>
          <w:szCs w:val="26"/>
          <w:lang w:eastAsia="ru-RU"/>
        </w:rPr>
        <w:t>Выводы</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6"/>
          <w:w w:val="81"/>
          <w:kern w:val="0"/>
          <w:sz w:val="26"/>
          <w:szCs w:val="26"/>
          <w:lang w:eastAsia="ru-RU"/>
        </w:rPr>
        <w:t>66</w:t>
      </w:r>
    </w:p>
    <w:p w:rsidR="003864A5" w:rsidRPr="003864A5" w:rsidRDefault="003864A5" w:rsidP="003864A5">
      <w:pPr>
        <w:shd w:val="clear" w:color="auto" w:fill="FFFFFF"/>
        <w:tabs>
          <w:tab w:val="clear" w:pos="709"/>
        </w:tabs>
        <w:suppressAutoHyphens w:val="0"/>
        <w:autoSpaceDE w:val="0"/>
        <w:autoSpaceDN w:val="0"/>
        <w:adjustRightInd w:val="0"/>
        <w:spacing w:before="192" w:after="0" w:line="317" w:lineRule="exact"/>
        <w:ind w:left="2462" w:hanging="1339"/>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w w:val="81"/>
          <w:kern w:val="0"/>
          <w:sz w:val="26"/>
          <w:szCs w:val="26"/>
          <w:lang w:eastAsia="ru-RU"/>
        </w:rPr>
        <w:t>Глава   Ш.   Свадебная   обрядность   рушанцев   по   архивным   материалам И. И. Зарубина</w:t>
      </w:r>
    </w:p>
    <w:p w:rsidR="003864A5" w:rsidRPr="003864A5" w:rsidRDefault="003864A5" w:rsidP="003864A5">
      <w:pPr>
        <w:shd w:val="clear" w:color="auto" w:fill="FFFFFF"/>
        <w:tabs>
          <w:tab w:val="clear" w:pos="709"/>
        </w:tabs>
        <w:suppressAutoHyphens w:val="0"/>
        <w:autoSpaceDE w:val="0"/>
        <w:autoSpaceDN w:val="0"/>
        <w:adjustRightInd w:val="0"/>
        <w:spacing w:before="192" w:after="0" w:line="317" w:lineRule="exact"/>
        <w:ind w:left="2462" w:hanging="1339"/>
        <w:jc w:val="left"/>
        <w:rPr>
          <w:rFonts w:ascii="Times New Roman" w:eastAsia="Times New Roman" w:hAnsi="Times New Roman" w:cs="Times New Roman"/>
          <w:kern w:val="0"/>
          <w:sz w:val="20"/>
          <w:szCs w:val="20"/>
          <w:lang w:eastAsia="ru-RU"/>
        </w:rPr>
        <w:sectPr w:rsidR="003864A5" w:rsidRPr="003864A5">
          <w:pgSz w:w="11909" w:h="16834"/>
          <w:pgMar w:top="1157" w:right="1492" w:bottom="360" w:left="1440"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240" w:lineRule="auto"/>
        <w:ind w:left="5443" w:firstLine="0"/>
        <w:jc w:val="left"/>
        <w:rPr>
          <w:rFonts w:ascii="Times New Roman" w:eastAsia="Times New Roman" w:hAnsi="Times New Roman" w:cs="Times New Roman"/>
          <w:kern w:val="0"/>
          <w:sz w:val="20"/>
          <w:szCs w:val="20"/>
          <w:lang w:eastAsia="ru-RU"/>
        </w:rPr>
      </w:pPr>
      <w:r w:rsidRPr="003864A5">
        <w:rPr>
          <w:rFonts w:ascii="Arial" w:eastAsia="Times New Roman" w:hAnsi="Arial" w:cs="Times New Roman"/>
          <w:b/>
          <w:bCs/>
          <w:w w:val="74"/>
          <w:kern w:val="0"/>
          <w:sz w:val="32"/>
          <w:szCs w:val="32"/>
          <w:lang w:val="uk-UA" w:eastAsia="ru-RU"/>
        </w:rPr>
        <w:t>з</w:t>
      </w:r>
    </w:p>
    <w:p w:rsidR="003864A5" w:rsidRPr="003864A5" w:rsidRDefault="003864A5" w:rsidP="003864A5">
      <w:pPr>
        <w:numPr>
          <w:ilvl w:val="0"/>
          <w:numId w:val="37"/>
        </w:numPr>
        <w:shd w:val="clear" w:color="auto" w:fill="FFFFFF"/>
        <w:tabs>
          <w:tab w:val="clear" w:pos="709"/>
          <w:tab w:val="left" w:pos="1531"/>
          <w:tab w:val="left" w:leader="dot" w:pos="8794"/>
        </w:tabs>
        <w:suppressAutoHyphens w:val="0"/>
        <w:autoSpaceDE w:val="0"/>
        <w:autoSpaceDN w:val="0"/>
        <w:adjustRightInd w:val="0"/>
        <w:spacing w:after="0" w:line="552" w:lineRule="exact"/>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3"/>
          <w:w w:val="81"/>
          <w:kern w:val="0"/>
          <w:sz w:val="26"/>
          <w:szCs w:val="26"/>
          <w:lang w:eastAsia="ru-RU"/>
        </w:rPr>
        <w:t>Брачный возраст</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5"/>
          <w:w w:val="81"/>
          <w:kern w:val="0"/>
          <w:sz w:val="26"/>
          <w:szCs w:val="26"/>
          <w:lang w:eastAsia="ru-RU"/>
        </w:rPr>
        <w:t>68</w:t>
      </w:r>
    </w:p>
    <w:p w:rsidR="003864A5" w:rsidRPr="003864A5" w:rsidRDefault="003864A5" w:rsidP="003864A5">
      <w:pPr>
        <w:numPr>
          <w:ilvl w:val="0"/>
          <w:numId w:val="37"/>
        </w:numPr>
        <w:shd w:val="clear" w:color="auto" w:fill="FFFFFF"/>
        <w:tabs>
          <w:tab w:val="clear" w:pos="709"/>
          <w:tab w:val="left" w:pos="1531"/>
          <w:tab w:val="left" w:leader="dot" w:pos="8774"/>
        </w:tabs>
        <w:suppressAutoHyphens w:val="0"/>
        <w:autoSpaceDE w:val="0"/>
        <w:autoSpaceDN w:val="0"/>
        <w:adjustRightInd w:val="0"/>
        <w:spacing w:before="10" w:after="0" w:line="552" w:lineRule="exact"/>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3"/>
          <w:w w:val="81"/>
          <w:kern w:val="0"/>
          <w:sz w:val="26"/>
          <w:szCs w:val="26"/>
          <w:lang w:eastAsia="ru-RU"/>
        </w:rPr>
        <w:t>Сватовство.</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3"/>
          <w:w w:val="81"/>
          <w:kern w:val="0"/>
          <w:sz w:val="26"/>
          <w:szCs w:val="26"/>
          <w:lang w:eastAsia="ru-RU"/>
        </w:rPr>
        <w:t>69</w:t>
      </w:r>
    </w:p>
    <w:p w:rsidR="003864A5" w:rsidRPr="003864A5" w:rsidRDefault="003864A5" w:rsidP="003864A5">
      <w:pPr>
        <w:numPr>
          <w:ilvl w:val="0"/>
          <w:numId w:val="37"/>
        </w:numPr>
        <w:shd w:val="clear" w:color="auto" w:fill="FFFFFF"/>
        <w:tabs>
          <w:tab w:val="clear" w:pos="709"/>
          <w:tab w:val="left" w:pos="1531"/>
          <w:tab w:val="left" w:leader="dot" w:pos="8770"/>
        </w:tabs>
        <w:suppressAutoHyphens w:val="0"/>
        <w:autoSpaceDE w:val="0"/>
        <w:autoSpaceDN w:val="0"/>
        <w:adjustRightInd w:val="0"/>
        <w:spacing w:after="0" w:line="552" w:lineRule="exact"/>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3"/>
          <w:w w:val="81"/>
          <w:kern w:val="0"/>
          <w:sz w:val="26"/>
          <w:szCs w:val="26"/>
          <w:lang w:eastAsia="ru-RU"/>
        </w:rPr>
        <w:t>Расходы жениха на свадьбу</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2"/>
          <w:w w:val="81"/>
          <w:kern w:val="0"/>
          <w:sz w:val="26"/>
          <w:szCs w:val="26"/>
          <w:lang w:eastAsia="ru-RU"/>
        </w:rPr>
        <w:t>71</w:t>
      </w:r>
    </w:p>
    <w:p w:rsidR="003864A5" w:rsidRPr="003864A5" w:rsidRDefault="003864A5" w:rsidP="003864A5">
      <w:pPr>
        <w:shd w:val="clear" w:color="auto" w:fill="FFFFFF"/>
        <w:tabs>
          <w:tab w:val="clear" w:pos="709"/>
          <w:tab w:val="left" w:pos="1190"/>
          <w:tab w:val="left" w:leader="dot" w:pos="8779"/>
        </w:tabs>
        <w:suppressAutoHyphens w:val="0"/>
        <w:autoSpaceDE w:val="0"/>
        <w:autoSpaceDN w:val="0"/>
        <w:adjustRightInd w:val="0"/>
        <w:spacing w:after="0" w:line="552" w:lineRule="exact"/>
        <w:ind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w w:val="81"/>
          <w:kern w:val="0"/>
          <w:sz w:val="26"/>
          <w:szCs w:val="26"/>
          <w:lang w:eastAsia="ru-RU"/>
        </w:rPr>
        <w:t>|</w:t>
      </w:r>
      <w:r w:rsidRPr="003864A5">
        <w:rPr>
          <w:rFonts w:ascii="Arial" w:eastAsia="Times New Roman" w:hAnsi="Times New Roman" w:cs="Arial"/>
          <w:kern w:val="0"/>
          <w:sz w:val="26"/>
          <w:szCs w:val="26"/>
          <w:lang w:eastAsia="ru-RU"/>
        </w:rPr>
        <w:tab/>
      </w:r>
      <w:r w:rsidRPr="003864A5">
        <w:rPr>
          <w:rFonts w:ascii="Times New Roman" w:eastAsia="Times New Roman" w:hAnsi="Times New Roman" w:cs="Times New Roman"/>
          <w:spacing w:val="-3"/>
          <w:w w:val="81"/>
          <w:kern w:val="0"/>
          <w:sz w:val="26"/>
          <w:szCs w:val="26"/>
          <w:lang w:eastAsia="ru-RU"/>
        </w:rPr>
        <w:t>3.4. Кройка и шитьё одежды в доме жениха</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8"/>
          <w:w w:val="81"/>
          <w:kern w:val="0"/>
          <w:sz w:val="26"/>
          <w:szCs w:val="26"/>
          <w:lang w:eastAsia="ru-RU"/>
        </w:rPr>
        <w:t>72</w:t>
      </w:r>
    </w:p>
    <w:p w:rsidR="003864A5" w:rsidRPr="003864A5" w:rsidRDefault="003864A5" w:rsidP="003864A5">
      <w:pPr>
        <w:numPr>
          <w:ilvl w:val="0"/>
          <w:numId w:val="38"/>
        </w:numPr>
        <w:shd w:val="clear" w:color="auto" w:fill="FFFFFF"/>
        <w:tabs>
          <w:tab w:val="clear" w:pos="709"/>
          <w:tab w:val="left" w:pos="1541"/>
          <w:tab w:val="left" w:leader="dot" w:pos="8784"/>
        </w:tabs>
        <w:suppressAutoHyphens w:val="0"/>
        <w:autoSpaceDE w:val="0"/>
        <w:autoSpaceDN w:val="0"/>
        <w:adjustRightInd w:val="0"/>
        <w:spacing w:after="0" w:line="552" w:lineRule="exact"/>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3"/>
          <w:w w:val="81"/>
          <w:kern w:val="0"/>
          <w:sz w:val="26"/>
          <w:szCs w:val="26"/>
          <w:lang w:eastAsia="ru-RU"/>
        </w:rPr>
        <w:t>Кройка и шитьё одежды в доме невесты</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5"/>
          <w:w w:val="81"/>
          <w:kern w:val="0"/>
          <w:sz w:val="26"/>
          <w:szCs w:val="26"/>
          <w:lang w:eastAsia="ru-RU"/>
        </w:rPr>
        <w:t>74</w:t>
      </w:r>
    </w:p>
    <w:p w:rsidR="003864A5" w:rsidRPr="003864A5" w:rsidRDefault="003864A5" w:rsidP="003864A5">
      <w:pPr>
        <w:numPr>
          <w:ilvl w:val="0"/>
          <w:numId w:val="38"/>
        </w:numPr>
        <w:shd w:val="clear" w:color="auto" w:fill="FFFFFF"/>
        <w:tabs>
          <w:tab w:val="clear" w:pos="709"/>
          <w:tab w:val="left" w:pos="1541"/>
          <w:tab w:val="left" w:leader="dot" w:pos="8765"/>
        </w:tabs>
        <w:suppressAutoHyphens w:val="0"/>
        <w:autoSpaceDE w:val="0"/>
        <w:autoSpaceDN w:val="0"/>
        <w:adjustRightInd w:val="0"/>
        <w:spacing w:before="24" w:after="0" w:line="552" w:lineRule="exact"/>
        <w:jc w:val="left"/>
        <w:rPr>
          <w:rFonts w:ascii="Times New Roman" w:eastAsia="Times New Roman" w:hAnsi="Times New Roman" w:cs="Times New Roman"/>
          <w:spacing w:val="-4"/>
          <w:w w:val="81"/>
          <w:kern w:val="0"/>
          <w:sz w:val="26"/>
          <w:szCs w:val="26"/>
          <w:lang w:eastAsia="ru-RU"/>
        </w:rPr>
      </w:pPr>
      <w:r w:rsidRPr="003864A5">
        <w:rPr>
          <w:rFonts w:ascii="Times New Roman" w:eastAsia="Times New Roman" w:hAnsi="Times New Roman" w:cs="Times New Roman"/>
          <w:spacing w:val="-4"/>
          <w:w w:val="81"/>
          <w:kern w:val="0"/>
          <w:sz w:val="26"/>
          <w:szCs w:val="26"/>
          <w:lang w:eastAsia="ru-RU"/>
        </w:rPr>
        <w:t>Приглашение</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8"/>
          <w:w w:val="81"/>
          <w:kern w:val="0"/>
          <w:sz w:val="26"/>
          <w:szCs w:val="26"/>
          <w:lang w:eastAsia="ru-RU"/>
        </w:rPr>
        <w:t>75</w:t>
      </w:r>
    </w:p>
    <w:p w:rsidR="003864A5" w:rsidRPr="003864A5" w:rsidRDefault="003864A5" w:rsidP="003864A5">
      <w:pPr>
        <w:numPr>
          <w:ilvl w:val="0"/>
          <w:numId w:val="38"/>
        </w:numPr>
        <w:shd w:val="clear" w:color="auto" w:fill="FFFFFF"/>
        <w:tabs>
          <w:tab w:val="clear" w:pos="709"/>
          <w:tab w:val="left" w:pos="1541"/>
          <w:tab w:val="left" w:leader="dot" w:pos="8784"/>
        </w:tabs>
        <w:suppressAutoHyphens w:val="0"/>
        <w:autoSpaceDE w:val="0"/>
        <w:autoSpaceDN w:val="0"/>
        <w:adjustRightInd w:val="0"/>
        <w:spacing w:before="5" w:after="0" w:line="552" w:lineRule="exact"/>
        <w:jc w:val="left"/>
        <w:rPr>
          <w:rFonts w:ascii="Times New Roman" w:eastAsia="Times New Roman" w:hAnsi="Times New Roman" w:cs="Times New Roman"/>
          <w:spacing w:val="-4"/>
          <w:w w:val="81"/>
          <w:kern w:val="0"/>
          <w:sz w:val="26"/>
          <w:szCs w:val="26"/>
          <w:lang w:eastAsia="ru-RU"/>
        </w:rPr>
      </w:pPr>
      <w:r w:rsidRPr="003864A5">
        <w:rPr>
          <w:rFonts w:ascii="Times New Roman" w:eastAsia="Times New Roman" w:hAnsi="Times New Roman" w:cs="Times New Roman"/>
          <w:spacing w:val="-3"/>
          <w:w w:val="81"/>
          <w:kern w:val="0"/>
          <w:sz w:val="26"/>
          <w:szCs w:val="26"/>
          <w:lang w:eastAsia="ru-RU"/>
        </w:rPr>
        <w:t>Свадебный пир</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0"/>
          <w:w w:val="81"/>
          <w:kern w:val="0"/>
          <w:sz w:val="26"/>
          <w:szCs w:val="26"/>
          <w:lang w:eastAsia="ru-RU"/>
        </w:rPr>
        <w:t>75</w:t>
      </w:r>
    </w:p>
    <w:p w:rsidR="003864A5" w:rsidRPr="003864A5" w:rsidRDefault="003864A5" w:rsidP="003864A5">
      <w:pPr>
        <w:numPr>
          <w:ilvl w:val="0"/>
          <w:numId w:val="38"/>
        </w:numPr>
        <w:shd w:val="clear" w:color="auto" w:fill="FFFFFF"/>
        <w:tabs>
          <w:tab w:val="clear" w:pos="709"/>
          <w:tab w:val="left" w:pos="1541"/>
          <w:tab w:val="left" w:leader="dot" w:pos="8822"/>
        </w:tabs>
        <w:suppressAutoHyphens w:val="0"/>
        <w:autoSpaceDE w:val="0"/>
        <w:autoSpaceDN w:val="0"/>
        <w:adjustRightInd w:val="0"/>
        <w:spacing w:before="5" w:after="0" w:line="552" w:lineRule="exact"/>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3"/>
          <w:w w:val="81"/>
          <w:kern w:val="0"/>
          <w:sz w:val="26"/>
          <w:szCs w:val="26"/>
          <w:lang w:eastAsia="ru-RU"/>
        </w:rPr>
        <w:t>Бракосочетание</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5"/>
          <w:w w:val="81"/>
          <w:kern w:val="0"/>
          <w:sz w:val="26"/>
          <w:szCs w:val="26"/>
          <w:lang w:eastAsia="ru-RU"/>
        </w:rPr>
        <w:t>77</w:t>
      </w:r>
    </w:p>
    <w:p w:rsidR="003864A5" w:rsidRPr="003864A5" w:rsidRDefault="003864A5" w:rsidP="003864A5">
      <w:pPr>
        <w:numPr>
          <w:ilvl w:val="0"/>
          <w:numId w:val="38"/>
        </w:numPr>
        <w:shd w:val="clear" w:color="auto" w:fill="FFFFFF"/>
        <w:tabs>
          <w:tab w:val="clear" w:pos="709"/>
          <w:tab w:val="left" w:pos="1541"/>
          <w:tab w:val="left" w:leader="dot" w:pos="8779"/>
        </w:tabs>
        <w:suppressAutoHyphens w:val="0"/>
        <w:autoSpaceDE w:val="0"/>
        <w:autoSpaceDN w:val="0"/>
        <w:adjustRightInd w:val="0"/>
        <w:spacing w:after="0" w:line="552" w:lineRule="exact"/>
        <w:jc w:val="left"/>
        <w:rPr>
          <w:rFonts w:ascii="Times New Roman" w:eastAsia="Times New Roman" w:hAnsi="Times New Roman" w:cs="Times New Roman"/>
          <w:spacing w:val="-4"/>
          <w:w w:val="81"/>
          <w:kern w:val="0"/>
          <w:sz w:val="26"/>
          <w:szCs w:val="26"/>
          <w:lang w:eastAsia="ru-RU"/>
        </w:rPr>
      </w:pPr>
      <w:r w:rsidRPr="003864A5">
        <w:rPr>
          <w:rFonts w:ascii="Times New Roman" w:eastAsia="Times New Roman" w:hAnsi="Times New Roman" w:cs="Times New Roman"/>
          <w:spacing w:val="-3"/>
          <w:w w:val="81"/>
          <w:kern w:val="0"/>
          <w:sz w:val="26"/>
          <w:szCs w:val="26"/>
          <w:lang w:eastAsia="ru-RU"/>
        </w:rPr>
        <w:t>Встреча невесты в доме жениха</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3"/>
          <w:w w:val="81"/>
          <w:kern w:val="0"/>
          <w:sz w:val="26"/>
          <w:szCs w:val="26"/>
          <w:lang w:eastAsia="ru-RU"/>
        </w:rPr>
        <w:t>80</w:t>
      </w:r>
    </w:p>
    <w:p w:rsidR="003864A5" w:rsidRPr="003864A5" w:rsidRDefault="003864A5" w:rsidP="003864A5">
      <w:pPr>
        <w:shd w:val="clear" w:color="auto" w:fill="FFFFFF"/>
        <w:tabs>
          <w:tab w:val="clear" w:pos="709"/>
          <w:tab w:val="left" w:leader="dot" w:pos="8784"/>
        </w:tabs>
        <w:suppressAutoHyphens w:val="0"/>
        <w:autoSpaceDE w:val="0"/>
        <w:autoSpaceDN w:val="0"/>
        <w:adjustRightInd w:val="0"/>
        <w:spacing w:after="0" w:line="552" w:lineRule="exact"/>
        <w:ind w:left="1195"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4"/>
          <w:w w:val="81"/>
          <w:kern w:val="0"/>
          <w:sz w:val="26"/>
          <w:szCs w:val="26"/>
          <w:lang w:eastAsia="ru-RU"/>
        </w:rPr>
        <w:t>ЗЛО. Брак с вдовой и вдовцом</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0"/>
          <w:w w:val="81"/>
          <w:kern w:val="0"/>
          <w:sz w:val="26"/>
          <w:szCs w:val="26"/>
          <w:lang w:eastAsia="ru-RU"/>
        </w:rPr>
        <w:t>82</w:t>
      </w:r>
    </w:p>
    <w:p w:rsidR="003864A5" w:rsidRPr="003864A5" w:rsidRDefault="003864A5" w:rsidP="003864A5">
      <w:pPr>
        <w:shd w:val="clear" w:color="auto" w:fill="FFFFFF"/>
        <w:tabs>
          <w:tab w:val="clear" w:pos="709"/>
          <w:tab w:val="left" w:leader="dot" w:pos="8770"/>
        </w:tabs>
        <w:suppressAutoHyphens w:val="0"/>
        <w:autoSpaceDE w:val="0"/>
        <w:autoSpaceDN w:val="0"/>
        <w:adjustRightInd w:val="0"/>
        <w:spacing w:after="0" w:line="552" w:lineRule="exact"/>
        <w:ind w:left="1186"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3"/>
          <w:w w:val="81"/>
          <w:kern w:val="0"/>
          <w:sz w:val="26"/>
          <w:szCs w:val="26"/>
          <w:lang w:eastAsia="ru-RU"/>
        </w:rPr>
        <w:t>3.11. Развод и его последствия</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0"/>
          <w:w w:val="81"/>
          <w:kern w:val="0"/>
          <w:sz w:val="26"/>
          <w:szCs w:val="26"/>
          <w:lang w:eastAsia="ru-RU"/>
        </w:rPr>
        <w:t>83</w:t>
      </w:r>
    </w:p>
    <w:p w:rsidR="003864A5" w:rsidRPr="003864A5" w:rsidRDefault="003864A5" w:rsidP="003864A5">
      <w:pPr>
        <w:shd w:val="clear" w:color="auto" w:fill="FFFFFF"/>
        <w:tabs>
          <w:tab w:val="clear" w:pos="709"/>
          <w:tab w:val="left" w:leader="dot" w:pos="8760"/>
        </w:tabs>
        <w:suppressAutoHyphens w:val="0"/>
        <w:autoSpaceDE w:val="0"/>
        <w:autoSpaceDN w:val="0"/>
        <w:adjustRightInd w:val="0"/>
        <w:spacing w:before="14" w:after="0" w:line="552" w:lineRule="exact"/>
        <w:ind w:left="1190"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3"/>
          <w:w w:val="81"/>
          <w:kern w:val="0"/>
          <w:sz w:val="26"/>
          <w:szCs w:val="26"/>
          <w:lang w:eastAsia="ru-RU"/>
        </w:rPr>
        <w:t>Выводы</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5"/>
          <w:w w:val="81"/>
          <w:kern w:val="0"/>
          <w:sz w:val="26"/>
          <w:szCs w:val="26"/>
          <w:lang w:eastAsia="ru-RU"/>
        </w:rPr>
        <w:t>84</w:t>
      </w:r>
    </w:p>
    <w:p w:rsidR="003864A5" w:rsidRPr="003864A5" w:rsidRDefault="003864A5" w:rsidP="003864A5">
      <w:pPr>
        <w:shd w:val="clear" w:color="auto" w:fill="FFFFFF"/>
        <w:tabs>
          <w:tab w:val="clear" w:pos="709"/>
        </w:tabs>
        <w:suppressAutoHyphens w:val="0"/>
        <w:autoSpaceDE w:val="0"/>
        <w:autoSpaceDN w:val="0"/>
        <w:adjustRightInd w:val="0"/>
        <w:spacing w:before="187" w:after="0" w:line="317" w:lineRule="exact"/>
        <w:ind w:left="2534" w:hanging="1344"/>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w w:val="81"/>
          <w:kern w:val="0"/>
          <w:sz w:val="26"/>
          <w:szCs w:val="26"/>
          <w:lang w:eastAsia="ru-RU"/>
        </w:rPr>
        <w:t xml:space="preserve">Глава   </w:t>
      </w:r>
      <w:r w:rsidRPr="003864A5">
        <w:rPr>
          <w:rFonts w:ascii="Times New Roman" w:eastAsia="Times New Roman" w:hAnsi="Times New Roman" w:cs="Times New Roman"/>
          <w:b/>
          <w:bCs/>
          <w:w w:val="81"/>
          <w:kern w:val="0"/>
          <w:sz w:val="26"/>
          <w:szCs w:val="26"/>
          <w:lang w:val="en-US" w:eastAsia="ru-RU"/>
        </w:rPr>
        <w:t>IV</w:t>
      </w:r>
      <w:r w:rsidRPr="003864A5">
        <w:rPr>
          <w:rFonts w:ascii="Times New Roman" w:eastAsia="Times New Roman" w:hAnsi="Times New Roman" w:cs="Times New Roman"/>
          <w:b/>
          <w:bCs/>
          <w:w w:val="81"/>
          <w:kern w:val="0"/>
          <w:sz w:val="26"/>
          <w:szCs w:val="26"/>
          <w:lang w:eastAsia="ru-RU"/>
        </w:rPr>
        <w:t xml:space="preserve">   </w:t>
      </w:r>
      <w:r w:rsidRPr="003864A5">
        <w:rPr>
          <w:rFonts w:ascii="Times New Roman" w:eastAsia="Times New Roman" w:hAnsi="Times New Roman" w:cs="Times New Roman"/>
          <w:b/>
          <w:bCs/>
          <w:w w:val="81"/>
          <w:kern w:val="0"/>
          <w:sz w:val="26"/>
          <w:szCs w:val="26"/>
          <w:lang w:val="uk-UA" w:eastAsia="ru-RU"/>
        </w:rPr>
        <w:t xml:space="preserve">Похоронно-поминальная   </w:t>
      </w:r>
      <w:r w:rsidRPr="003864A5">
        <w:rPr>
          <w:rFonts w:ascii="Times New Roman" w:eastAsia="Times New Roman" w:hAnsi="Times New Roman" w:cs="Times New Roman"/>
          <w:b/>
          <w:bCs/>
          <w:w w:val="81"/>
          <w:kern w:val="0"/>
          <w:sz w:val="26"/>
          <w:szCs w:val="26"/>
          <w:lang w:eastAsia="ru-RU"/>
        </w:rPr>
        <w:t>обрядность   рушанцев   по   архивным материалам И. И. Зарубина</w:t>
      </w:r>
    </w:p>
    <w:p w:rsidR="003864A5" w:rsidRPr="003864A5" w:rsidRDefault="003864A5" w:rsidP="003864A5">
      <w:pPr>
        <w:numPr>
          <w:ilvl w:val="0"/>
          <w:numId w:val="39"/>
        </w:numPr>
        <w:shd w:val="clear" w:color="auto" w:fill="FFFFFF"/>
        <w:tabs>
          <w:tab w:val="clear" w:pos="709"/>
          <w:tab w:val="left" w:pos="1546"/>
          <w:tab w:val="left" w:leader="dot" w:pos="8683"/>
        </w:tabs>
        <w:suppressAutoHyphens w:val="0"/>
        <w:autoSpaceDE w:val="0"/>
        <w:autoSpaceDN w:val="0"/>
        <w:adjustRightInd w:val="0"/>
        <w:spacing w:before="38" w:after="0" w:line="557" w:lineRule="exact"/>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2"/>
          <w:w w:val="81"/>
          <w:kern w:val="0"/>
          <w:sz w:val="26"/>
          <w:szCs w:val="26"/>
          <w:lang w:eastAsia="ru-RU"/>
        </w:rPr>
        <w:t>Смерть</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0"/>
          <w:w w:val="81"/>
          <w:kern w:val="0"/>
          <w:sz w:val="26"/>
          <w:szCs w:val="26"/>
          <w:lang w:eastAsia="ru-RU"/>
        </w:rPr>
        <w:t>85</w:t>
      </w:r>
    </w:p>
    <w:p w:rsidR="003864A5" w:rsidRPr="003864A5" w:rsidRDefault="003864A5" w:rsidP="003864A5">
      <w:pPr>
        <w:numPr>
          <w:ilvl w:val="0"/>
          <w:numId w:val="39"/>
        </w:numPr>
        <w:shd w:val="clear" w:color="auto" w:fill="FFFFFF"/>
        <w:tabs>
          <w:tab w:val="clear" w:pos="709"/>
          <w:tab w:val="left" w:pos="1546"/>
          <w:tab w:val="left" w:leader="dot" w:pos="8702"/>
        </w:tabs>
        <w:suppressAutoHyphens w:val="0"/>
        <w:autoSpaceDE w:val="0"/>
        <w:autoSpaceDN w:val="0"/>
        <w:adjustRightInd w:val="0"/>
        <w:spacing w:after="0" w:line="557" w:lineRule="exact"/>
        <w:jc w:val="left"/>
        <w:rPr>
          <w:rFonts w:ascii="Times New Roman" w:eastAsia="Times New Roman" w:hAnsi="Times New Roman" w:cs="Times New Roman"/>
          <w:spacing w:val="-6"/>
          <w:w w:val="81"/>
          <w:kern w:val="0"/>
          <w:sz w:val="26"/>
          <w:szCs w:val="26"/>
          <w:lang w:eastAsia="ru-RU"/>
        </w:rPr>
      </w:pPr>
      <w:r w:rsidRPr="003864A5">
        <w:rPr>
          <w:rFonts w:ascii="Times New Roman" w:eastAsia="Times New Roman" w:hAnsi="Times New Roman" w:cs="Times New Roman"/>
          <w:spacing w:val="-4"/>
          <w:w w:val="81"/>
          <w:kern w:val="0"/>
          <w:sz w:val="26"/>
          <w:szCs w:val="26"/>
          <w:lang w:eastAsia="ru-RU"/>
        </w:rPr>
        <w:t>Приготовление тела к похоронам</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8"/>
          <w:w w:val="81"/>
          <w:kern w:val="0"/>
          <w:sz w:val="26"/>
          <w:szCs w:val="26"/>
          <w:lang w:eastAsia="ru-RU"/>
        </w:rPr>
        <w:t>87</w:t>
      </w:r>
    </w:p>
    <w:p w:rsidR="003864A5" w:rsidRPr="003864A5" w:rsidRDefault="003864A5" w:rsidP="003864A5">
      <w:pPr>
        <w:numPr>
          <w:ilvl w:val="0"/>
          <w:numId w:val="39"/>
        </w:numPr>
        <w:shd w:val="clear" w:color="auto" w:fill="FFFFFF"/>
        <w:tabs>
          <w:tab w:val="clear" w:pos="709"/>
          <w:tab w:val="left" w:pos="1546"/>
          <w:tab w:val="left" w:leader="dot" w:pos="8731"/>
        </w:tabs>
        <w:suppressAutoHyphens w:val="0"/>
        <w:autoSpaceDE w:val="0"/>
        <w:autoSpaceDN w:val="0"/>
        <w:adjustRightInd w:val="0"/>
        <w:spacing w:after="0" w:line="557" w:lineRule="exact"/>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5"/>
          <w:w w:val="81"/>
          <w:kern w:val="0"/>
          <w:sz w:val="26"/>
          <w:szCs w:val="26"/>
          <w:lang w:eastAsia="ru-RU"/>
        </w:rPr>
        <w:t>Поминальные обряды</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5"/>
          <w:w w:val="81"/>
          <w:kern w:val="0"/>
          <w:sz w:val="26"/>
          <w:szCs w:val="26"/>
          <w:lang w:eastAsia="ru-RU"/>
        </w:rPr>
        <w:t>89</w:t>
      </w:r>
    </w:p>
    <w:p w:rsidR="003864A5" w:rsidRPr="003864A5" w:rsidRDefault="003864A5" w:rsidP="003864A5">
      <w:pPr>
        <w:numPr>
          <w:ilvl w:val="0"/>
          <w:numId w:val="39"/>
        </w:numPr>
        <w:shd w:val="clear" w:color="auto" w:fill="FFFFFF"/>
        <w:tabs>
          <w:tab w:val="clear" w:pos="709"/>
          <w:tab w:val="left" w:pos="1546"/>
          <w:tab w:val="left" w:leader="dot" w:pos="8693"/>
        </w:tabs>
        <w:suppressAutoHyphens w:val="0"/>
        <w:autoSpaceDE w:val="0"/>
        <w:autoSpaceDN w:val="0"/>
        <w:adjustRightInd w:val="0"/>
        <w:spacing w:after="0" w:line="557" w:lineRule="exact"/>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2"/>
          <w:w w:val="81"/>
          <w:kern w:val="0"/>
          <w:sz w:val="26"/>
          <w:szCs w:val="26"/>
          <w:lang w:eastAsia="ru-RU"/>
        </w:rPr>
        <w:t>Траур</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3"/>
          <w:w w:val="81"/>
          <w:kern w:val="0"/>
          <w:sz w:val="26"/>
          <w:szCs w:val="26"/>
          <w:lang w:eastAsia="ru-RU"/>
        </w:rPr>
        <w:t>92</w:t>
      </w:r>
    </w:p>
    <w:p w:rsidR="003864A5" w:rsidRPr="003864A5" w:rsidRDefault="003864A5" w:rsidP="003864A5">
      <w:pPr>
        <w:numPr>
          <w:ilvl w:val="0"/>
          <w:numId w:val="39"/>
        </w:numPr>
        <w:shd w:val="clear" w:color="auto" w:fill="FFFFFF"/>
        <w:tabs>
          <w:tab w:val="clear" w:pos="709"/>
          <w:tab w:val="left" w:pos="1546"/>
          <w:tab w:val="left" w:leader="dot" w:pos="8698"/>
        </w:tabs>
        <w:suppressAutoHyphens w:val="0"/>
        <w:autoSpaceDE w:val="0"/>
        <w:autoSpaceDN w:val="0"/>
        <w:adjustRightInd w:val="0"/>
        <w:spacing w:after="0" w:line="557" w:lineRule="exact"/>
        <w:jc w:val="left"/>
        <w:rPr>
          <w:rFonts w:ascii="Times New Roman" w:eastAsia="Times New Roman" w:hAnsi="Times New Roman" w:cs="Times New Roman"/>
          <w:spacing w:val="-5"/>
          <w:w w:val="81"/>
          <w:kern w:val="0"/>
          <w:sz w:val="26"/>
          <w:szCs w:val="26"/>
          <w:lang w:eastAsia="ru-RU"/>
        </w:rPr>
      </w:pPr>
      <w:r w:rsidRPr="003864A5">
        <w:rPr>
          <w:rFonts w:ascii="Times New Roman" w:eastAsia="Times New Roman" w:hAnsi="Times New Roman" w:cs="Times New Roman"/>
          <w:spacing w:val="-4"/>
          <w:w w:val="81"/>
          <w:kern w:val="0"/>
          <w:sz w:val="26"/>
          <w:szCs w:val="26"/>
          <w:lang w:eastAsia="ru-RU"/>
        </w:rPr>
        <w:t>Прижизненные поминки</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0"/>
          <w:w w:val="81"/>
          <w:kern w:val="0"/>
          <w:sz w:val="26"/>
          <w:szCs w:val="26"/>
          <w:lang w:eastAsia="ru-RU"/>
        </w:rPr>
        <w:t>93</w:t>
      </w:r>
    </w:p>
    <w:p w:rsidR="003864A5" w:rsidRPr="003864A5" w:rsidRDefault="003864A5" w:rsidP="003864A5">
      <w:pPr>
        <w:shd w:val="clear" w:color="auto" w:fill="FFFFFF"/>
        <w:tabs>
          <w:tab w:val="clear" w:pos="709"/>
          <w:tab w:val="left" w:leader="dot" w:pos="7896"/>
          <w:tab w:val="left" w:leader="dot" w:pos="8731"/>
        </w:tabs>
        <w:suppressAutoHyphens w:val="0"/>
        <w:autoSpaceDE w:val="0"/>
        <w:autoSpaceDN w:val="0"/>
        <w:adjustRightInd w:val="0"/>
        <w:spacing w:after="0" w:line="557" w:lineRule="exact"/>
        <w:ind w:left="1190"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4"/>
          <w:w w:val="81"/>
          <w:kern w:val="0"/>
          <w:sz w:val="26"/>
          <w:szCs w:val="26"/>
          <w:lang w:eastAsia="ru-RU"/>
        </w:rPr>
        <w:t>Выводы</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25"/>
          <w:w w:val="81"/>
          <w:kern w:val="0"/>
          <w:sz w:val="26"/>
          <w:szCs w:val="26"/>
          <w:lang w:eastAsia="ru-RU"/>
        </w:rPr>
        <w:t>.-.</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5"/>
          <w:w w:val="81"/>
          <w:kern w:val="0"/>
          <w:sz w:val="26"/>
          <w:szCs w:val="26"/>
          <w:lang w:eastAsia="ru-RU"/>
        </w:rPr>
        <w:t>98</w:t>
      </w:r>
    </w:p>
    <w:p w:rsidR="003864A5" w:rsidRPr="003864A5" w:rsidRDefault="003864A5" w:rsidP="003864A5">
      <w:pPr>
        <w:shd w:val="clear" w:color="auto" w:fill="FFFFFF"/>
        <w:tabs>
          <w:tab w:val="clear" w:pos="709"/>
          <w:tab w:val="left" w:leader="dot" w:pos="8693"/>
        </w:tabs>
        <w:suppressAutoHyphens w:val="0"/>
        <w:autoSpaceDE w:val="0"/>
        <w:autoSpaceDN w:val="0"/>
        <w:adjustRightInd w:val="0"/>
        <w:spacing w:after="0" w:line="557" w:lineRule="exact"/>
        <w:ind w:left="1488"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3"/>
          <w:w w:val="81"/>
          <w:kern w:val="0"/>
          <w:sz w:val="26"/>
          <w:szCs w:val="26"/>
          <w:lang w:eastAsia="ru-RU"/>
        </w:rPr>
        <w:t>Заключение</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w w:val="81"/>
          <w:kern w:val="0"/>
          <w:sz w:val="26"/>
          <w:szCs w:val="26"/>
          <w:lang w:eastAsia="ru-RU"/>
        </w:rPr>
        <w:t>99</w:t>
      </w:r>
    </w:p>
    <w:p w:rsidR="003864A5" w:rsidRPr="003864A5" w:rsidRDefault="003864A5" w:rsidP="003864A5">
      <w:pPr>
        <w:shd w:val="clear" w:color="auto" w:fill="FFFFFF"/>
        <w:tabs>
          <w:tab w:val="clear" w:pos="709"/>
          <w:tab w:val="left" w:leader="dot" w:pos="8611"/>
        </w:tabs>
        <w:suppressAutoHyphens w:val="0"/>
        <w:autoSpaceDE w:val="0"/>
        <w:autoSpaceDN w:val="0"/>
        <w:adjustRightInd w:val="0"/>
        <w:spacing w:after="0" w:line="557" w:lineRule="exact"/>
        <w:ind w:left="1181"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4"/>
          <w:w w:val="81"/>
          <w:kern w:val="0"/>
          <w:sz w:val="26"/>
          <w:szCs w:val="26"/>
          <w:lang w:eastAsia="ru-RU"/>
        </w:rPr>
        <w:t>Список сокращений</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6"/>
          <w:w w:val="81"/>
          <w:kern w:val="0"/>
          <w:sz w:val="26"/>
          <w:szCs w:val="26"/>
          <w:lang w:eastAsia="ru-RU"/>
        </w:rPr>
        <w:t>101</w:t>
      </w:r>
    </w:p>
    <w:p w:rsidR="003864A5" w:rsidRPr="003864A5" w:rsidRDefault="003864A5" w:rsidP="003864A5">
      <w:pPr>
        <w:shd w:val="clear" w:color="auto" w:fill="FFFFFF"/>
        <w:tabs>
          <w:tab w:val="clear" w:pos="709"/>
          <w:tab w:val="left" w:leader="dot" w:pos="8616"/>
        </w:tabs>
        <w:suppressAutoHyphens w:val="0"/>
        <w:autoSpaceDE w:val="0"/>
        <w:autoSpaceDN w:val="0"/>
        <w:adjustRightInd w:val="0"/>
        <w:spacing w:after="0" w:line="557" w:lineRule="exact"/>
        <w:ind w:left="1181"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4"/>
          <w:w w:val="81"/>
          <w:kern w:val="0"/>
          <w:sz w:val="26"/>
          <w:szCs w:val="26"/>
          <w:lang w:eastAsia="ru-RU"/>
        </w:rPr>
        <w:t>Архивные источники</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2"/>
          <w:w w:val="81"/>
          <w:kern w:val="0"/>
          <w:sz w:val="26"/>
          <w:szCs w:val="26"/>
          <w:lang w:eastAsia="ru-RU"/>
        </w:rPr>
        <w:t>102</w:t>
      </w:r>
    </w:p>
    <w:p w:rsidR="003864A5" w:rsidRPr="003864A5" w:rsidRDefault="003864A5" w:rsidP="003864A5">
      <w:pPr>
        <w:shd w:val="clear" w:color="auto" w:fill="FFFFFF"/>
        <w:tabs>
          <w:tab w:val="clear" w:pos="709"/>
          <w:tab w:val="left" w:leader="dot" w:pos="8640"/>
        </w:tabs>
        <w:suppressAutoHyphens w:val="0"/>
        <w:autoSpaceDE w:val="0"/>
        <w:autoSpaceDN w:val="0"/>
        <w:adjustRightInd w:val="0"/>
        <w:spacing w:before="5" w:after="0" w:line="557" w:lineRule="exact"/>
        <w:ind w:left="1181"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5"/>
          <w:w w:val="81"/>
          <w:kern w:val="0"/>
          <w:sz w:val="26"/>
          <w:szCs w:val="26"/>
          <w:lang w:eastAsia="ru-RU"/>
        </w:rPr>
        <w:t>Список использованной литературы</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8"/>
          <w:w w:val="81"/>
          <w:kern w:val="0"/>
          <w:sz w:val="26"/>
          <w:szCs w:val="26"/>
          <w:lang w:eastAsia="ru-RU"/>
        </w:rPr>
        <w:t>104</w:t>
      </w:r>
    </w:p>
    <w:p w:rsidR="003864A5" w:rsidRPr="003864A5" w:rsidRDefault="003864A5" w:rsidP="003864A5">
      <w:pPr>
        <w:shd w:val="clear" w:color="auto" w:fill="FFFFFF"/>
        <w:tabs>
          <w:tab w:val="clear" w:pos="709"/>
          <w:tab w:val="left" w:leader="dot" w:pos="8630"/>
        </w:tabs>
        <w:suppressAutoHyphens w:val="0"/>
        <w:autoSpaceDE w:val="0"/>
        <w:autoSpaceDN w:val="0"/>
        <w:adjustRightInd w:val="0"/>
        <w:spacing w:before="5" w:after="0" w:line="557" w:lineRule="exact"/>
        <w:ind w:left="1176"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3"/>
          <w:w w:val="81"/>
          <w:kern w:val="0"/>
          <w:sz w:val="26"/>
          <w:szCs w:val="26"/>
          <w:lang w:eastAsia="ru-RU"/>
        </w:rPr>
        <w:t xml:space="preserve">Приложение </w:t>
      </w:r>
      <w:r w:rsidRPr="003864A5">
        <w:rPr>
          <w:rFonts w:ascii="Times New Roman" w:eastAsia="Times New Roman" w:hAnsi="Times New Roman" w:cs="Times New Roman"/>
          <w:b/>
          <w:bCs/>
          <w:spacing w:val="-3"/>
          <w:w w:val="81"/>
          <w:kern w:val="0"/>
          <w:sz w:val="26"/>
          <w:szCs w:val="26"/>
          <w:lang w:val="en-US" w:eastAsia="ru-RU"/>
        </w:rPr>
        <w:t>I</w:t>
      </w:r>
      <w:r w:rsidRPr="003864A5">
        <w:rPr>
          <w:rFonts w:ascii="Times New Roman" w:eastAsia="Times New Roman" w:hAnsi="Times New Roman" w:cs="Times New Roman"/>
          <w:b/>
          <w:bCs/>
          <w:spacing w:val="-3"/>
          <w:w w:val="81"/>
          <w:kern w:val="0"/>
          <w:sz w:val="26"/>
          <w:szCs w:val="26"/>
          <w:lang w:eastAsia="ru-RU"/>
        </w:rPr>
        <w:t xml:space="preserve">. </w:t>
      </w:r>
      <w:r w:rsidRPr="003864A5">
        <w:rPr>
          <w:rFonts w:ascii="Times New Roman" w:eastAsia="Times New Roman" w:hAnsi="Times New Roman" w:cs="Times New Roman"/>
          <w:spacing w:val="-3"/>
          <w:w w:val="81"/>
          <w:kern w:val="0"/>
          <w:sz w:val="26"/>
          <w:szCs w:val="26"/>
          <w:lang w:eastAsia="ru-RU"/>
        </w:rPr>
        <w:t>Список публикаций И. И. Зарубина</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8"/>
          <w:w w:val="81"/>
          <w:kern w:val="0"/>
          <w:sz w:val="26"/>
          <w:szCs w:val="26"/>
          <w:lang w:eastAsia="ru-RU"/>
        </w:rPr>
        <w:t>114</w:t>
      </w:r>
    </w:p>
    <w:p w:rsidR="003864A5" w:rsidRPr="003864A5" w:rsidRDefault="003864A5" w:rsidP="003864A5">
      <w:pPr>
        <w:shd w:val="clear" w:color="auto" w:fill="FFFFFF"/>
        <w:tabs>
          <w:tab w:val="clear" w:pos="709"/>
          <w:tab w:val="left" w:leader="dot" w:pos="8688"/>
        </w:tabs>
        <w:suppressAutoHyphens w:val="0"/>
        <w:autoSpaceDE w:val="0"/>
        <w:autoSpaceDN w:val="0"/>
        <w:adjustRightInd w:val="0"/>
        <w:spacing w:after="0" w:line="557" w:lineRule="exact"/>
        <w:ind w:left="1176"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3"/>
          <w:w w:val="81"/>
          <w:kern w:val="0"/>
          <w:sz w:val="26"/>
          <w:szCs w:val="26"/>
          <w:lang w:eastAsia="ru-RU"/>
        </w:rPr>
        <w:t xml:space="preserve">Приложение П. </w:t>
      </w:r>
      <w:r w:rsidRPr="003864A5">
        <w:rPr>
          <w:rFonts w:ascii="Times New Roman" w:eastAsia="Times New Roman" w:hAnsi="Times New Roman" w:cs="Times New Roman"/>
          <w:spacing w:val="-3"/>
          <w:w w:val="81"/>
          <w:kern w:val="0"/>
          <w:sz w:val="26"/>
          <w:szCs w:val="26"/>
          <w:lang w:eastAsia="ru-RU"/>
        </w:rPr>
        <w:t>Словарь этнографических терминов рушанского языка</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0"/>
          <w:w w:val="81"/>
          <w:kern w:val="0"/>
          <w:sz w:val="26"/>
          <w:szCs w:val="26"/>
          <w:lang w:eastAsia="ru-RU"/>
        </w:rPr>
        <w:t>117</w:t>
      </w:r>
    </w:p>
    <w:p w:rsidR="003864A5" w:rsidRPr="003864A5" w:rsidRDefault="003864A5" w:rsidP="003864A5">
      <w:pPr>
        <w:shd w:val="clear" w:color="auto" w:fill="FFFFFF"/>
        <w:tabs>
          <w:tab w:val="clear" w:pos="709"/>
          <w:tab w:val="left" w:leader="dot" w:pos="8688"/>
        </w:tabs>
        <w:suppressAutoHyphens w:val="0"/>
        <w:autoSpaceDE w:val="0"/>
        <w:autoSpaceDN w:val="0"/>
        <w:adjustRightInd w:val="0"/>
        <w:spacing w:after="0" w:line="557" w:lineRule="exact"/>
        <w:ind w:left="1176" w:firstLine="0"/>
        <w:jc w:val="left"/>
        <w:rPr>
          <w:rFonts w:ascii="Times New Roman" w:eastAsia="Times New Roman" w:hAnsi="Times New Roman" w:cs="Times New Roman"/>
          <w:kern w:val="0"/>
          <w:sz w:val="20"/>
          <w:szCs w:val="20"/>
          <w:lang w:eastAsia="ru-RU"/>
        </w:rPr>
        <w:sectPr w:rsidR="003864A5" w:rsidRPr="003864A5">
          <w:pgSz w:w="11909" w:h="16834"/>
          <w:pgMar w:top="1138" w:right="2055" w:bottom="360" w:left="811"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before="2261" w:after="0" w:line="240" w:lineRule="auto"/>
        <w:ind w:left="29" w:firstLine="0"/>
        <w:jc w:val="left"/>
        <w:rPr>
          <w:rFonts w:ascii="Times New Roman" w:eastAsia="Times New Roman" w:hAnsi="Times New Roman" w:cs="Times New Roman"/>
          <w:kern w:val="0"/>
          <w:sz w:val="20"/>
          <w:szCs w:val="20"/>
          <w:lang w:eastAsia="ru-RU"/>
        </w:rPr>
      </w:pPr>
      <w:r w:rsidRPr="003864A5">
        <w:rPr>
          <w:rFonts w:ascii="Arial" w:eastAsia="Times New Roman" w:hAnsi="Arial" w:cs="Arial"/>
          <w:b/>
          <w:bCs/>
          <w:w w:val="252"/>
          <w:kern w:val="0"/>
          <w:sz w:val="38"/>
          <w:szCs w:val="38"/>
          <w:lang w:val="en-US" w:eastAsia="ru-RU"/>
        </w:rPr>
        <w:t>I</w:t>
      </w:r>
    </w:p>
    <w:p w:rsidR="003864A5" w:rsidRPr="003864A5" w:rsidRDefault="003864A5" w:rsidP="003864A5">
      <w:pPr>
        <w:shd w:val="clear" w:color="auto" w:fill="FFFFFF"/>
        <w:tabs>
          <w:tab w:val="clear" w:pos="709"/>
        </w:tabs>
        <w:suppressAutoHyphens w:val="0"/>
        <w:autoSpaceDE w:val="0"/>
        <w:autoSpaceDN w:val="0"/>
        <w:adjustRightInd w:val="0"/>
        <w:spacing w:before="12226" w:after="0" w:line="240" w:lineRule="auto"/>
        <w:ind w:firstLine="0"/>
        <w:jc w:val="left"/>
        <w:rPr>
          <w:rFonts w:ascii="Times New Roman" w:eastAsia="Times New Roman" w:hAnsi="Times New Roman" w:cs="Times New Roman"/>
          <w:kern w:val="0"/>
          <w:sz w:val="20"/>
          <w:szCs w:val="20"/>
          <w:lang w:eastAsia="ru-RU"/>
        </w:rPr>
      </w:pPr>
      <w:r w:rsidRPr="003864A5">
        <w:rPr>
          <w:rFonts w:ascii="Arial" w:eastAsia="Times New Roman" w:hAnsi="Arial" w:cs="Times New Roman"/>
          <w:b/>
          <w:bCs/>
          <w:kern w:val="0"/>
          <w:sz w:val="20"/>
          <w:szCs w:val="20"/>
          <w:lang w:eastAsia="ru-RU"/>
        </w:rPr>
        <w:t>•</w:t>
      </w:r>
    </w:p>
    <w:p w:rsidR="003864A5" w:rsidRPr="003864A5" w:rsidRDefault="003864A5" w:rsidP="003864A5">
      <w:pPr>
        <w:shd w:val="clear" w:color="auto" w:fill="FFFFFF"/>
        <w:tabs>
          <w:tab w:val="clear" w:pos="709"/>
          <w:tab w:val="left" w:leader="dot" w:pos="8069"/>
        </w:tabs>
        <w:suppressAutoHyphens w:val="0"/>
        <w:autoSpaceDE w:val="0"/>
        <w:autoSpaceDN w:val="0"/>
        <w:adjustRightInd w:val="0"/>
        <w:spacing w:after="0" w:line="422" w:lineRule="exact"/>
        <w:ind w:firstLine="4258"/>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kern w:val="0"/>
          <w:sz w:val="20"/>
          <w:szCs w:val="20"/>
          <w:lang w:eastAsia="ru-RU"/>
        </w:rPr>
        <w:br w:type="column"/>
      </w:r>
      <w:r w:rsidRPr="003864A5">
        <w:rPr>
          <w:rFonts w:ascii="Times New Roman" w:eastAsia="Times New Roman" w:hAnsi="Times New Roman" w:cs="Times New Roman"/>
          <w:w w:val="81"/>
          <w:kern w:val="0"/>
          <w:sz w:val="26"/>
          <w:szCs w:val="26"/>
          <w:lang w:eastAsia="ru-RU"/>
        </w:rPr>
        <w:t>4</w:t>
      </w:r>
      <w:r w:rsidRPr="003864A5">
        <w:rPr>
          <w:rFonts w:ascii="Times New Roman" w:eastAsia="Times New Roman" w:hAnsi="Times New Roman" w:cs="Times New Roman"/>
          <w:w w:val="81"/>
          <w:kern w:val="0"/>
          <w:sz w:val="26"/>
          <w:szCs w:val="26"/>
          <w:lang w:eastAsia="ru-RU"/>
        </w:rPr>
        <w:br/>
      </w:r>
      <w:r w:rsidRPr="003864A5">
        <w:rPr>
          <w:rFonts w:ascii="Times New Roman" w:eastAsia="Times New Roman" w:hAnsi="Times New Roman" w:cs="Times New Roman"/>
          <w:b/>
          <w:bCs/>
          <w:spacing w:val="-4"/>
          <w:w w:val="81"/>
          <w:kern w:val="0"/>
          <w:sz w:val="26"/>
          <w:szCs w:val="26"/>
          <w:lang w:eastAsia="ru-RU"/>
        </w:rPr>
        <w:t xml:space="preserve">Приложение </w:t>
      </w:r>
      <w:r w:rsidRPr="003864A5">
        <w:rPr>
          <w:rFonts w:ascii="Times New Roman" w:eastAsia="Times New Roman" w:hAnsi="Times New Roman" w:cs="Times New Roman"/>
          <w:spacing w:val="-4"/>
          <w:w w:val="81"/>
          <w:kern w:val="0"/>
          <w:sz w:val="26"/>
          <w:szCs w:val="26"/>
          <w:lang w:val="uk-UA" w:eastAsia="ru-RU"/>
        </w:rPr>
        <w:t xml:space="preserve">ПІ. </w:t>
      </w:r>
      <w:r w:rsidRPr="003864A5">
        <w:rPr>
          <w:rFonts w:ascii="Times New Roman" w:eastAsia="Times New Roman" w:hAnsi="Times New Roman" w:cs="Times New Roman"/>
          <w:spacing w:val="-4"/>
          <w:w w:val="81"/>
          <w:kern w:val="0"/>
          <w:sz w:val="26"/>
          <w:szCs w:val="26"/>
          <w:lang w:eastAsia="ru-RU"/>
        </w:rPr>
        <w:t>Праздничные и свадебные песни</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8"/>
          <w:w w:val="81"/>
          <w:kern w:val="0"/>
          <w:sz w:val="26"/>
          <w:szCs w:val="26"/>
          <w:lang w:eastAsia="ru-RU"/>
        </w:rPr>
        <w:t>126</w:t>
      </w:r>
    </w:p>
    <w:p w:rsidR="003864A5" w:rsidRPr="003864A5" w:rsidRDefault="003864A5" w:rsidP="003864A5">
      <w:pPr>
        <w:shd w:val="clear" w:color="auto" w:fill="FFFFFF"/>
        <w:tabs>
          <w:tab w:val="clear" w:pos="709"/>
          <w:tab w:val="left" w:leader="dot" w:pos="8040"/>
        </w:tabs>
        <w:suppressAutoHyphens w:val="0"/>
        <w:autoSpaceDE w:val="0"/>
        <w:autoSpaceDN w:val="0"/>
        <w:adjustRightInd w:val="0"/>
        <w:spacing w:before="235" w:after="0" w:line="240" w:lineRule="auto"/>
        <w:ind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4"/>
          <w:w w:val="81"/>
          <w:kern w:val="0"/>
          <w:sz w:val="26"/>
          <w:szCs w:val="26"/>
          <w:lang w:eastAsia="ru-RU"/>
        </w:rPr>
        <w:t xml:space="preserve">Приложение </w:t>
      </w:r>
      <w:r w:rsidRPr="003864A5">
        <w:rPr>
          <w:rFonts w:ascii="Times New Roman" w:eastAsia="Times New Roman" w:hAnsi="Times New Roman" w:cs="Times New Roman"/>
          <w:b/>
          <w:bCs/>
          <w:spacing w:val="-4"/>
          <w:w w:val="81"/>
          <w:kern w:val="0"/>
          <w:sz w:val="26"/>
          <w:szCs w:val="26"/>
          <w:lang w:val="en-US" w:eastAsia="ru-RU"/>
        </w:rPr>
        <w:t>IV</w:t>
      </w:r>
      <w:r w:rsidRPr="003864A5">
        <w:rPr>
          <w:rFonts w:ascii="Times New Roman" w:eastAsia="Times New Roman" w:hAnsi="Times New Roman" w:cs="Times New Roman"/>
          <w:b/>
          <w:bCs/>
          <w:spacing w:val="-4"/>
          <w:w w:val="81"/>
          <w:kern w:val="0"/>
          <w:sz w:val="26"/>
          <w:szCs w:val="26"/>
          <w:lang w:eastAsia="ru-RU"/>
        </w:rPr>
        <w:t xml:space="preserve">. </w:t>
      </w:r>
      <w:r w:rsidRPr="003864A5">
        <w:rPr>
          <w:rFonts w:ascii="Times New Roman" w:eastAsia="Times New Roman" w:hAnsi="Times New Roman" w:cs="Times New Roman"/>
          <w:spacing w:val="-4"/>
          <w:w w:val="81"/>
          <w:kern w:val="0"/>
          <w:sz w:val="26"/>
          <w:szCs w:val="26"/>
          <w:lang w:eastAsia="ru-RU"/>
        </w:rPr>
        <w:t>Молитвы</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6"/>
          <w:w w:val="81"/>
          <w:kern w:val="0"/>
          <w:sz w:val="26"/>
          <w:szCs w:val="26"/>
          <w:lang w:eastAsia="ru-RU"/>
        </w:rPr>
        <w:t>144</w:t>
      </w:r>
    </w:p>
    <w:p w:rsidR="003864A5" w:rsidRPr="003864A5" w:rsidRDefault="003864A5" w:rsidP="003864A5">
      <w:pPr>
        <w:shd w:val="clear" w:color="auto" w:fill="FFFFFF"/>
        <w:tabs>
          <w:tab w:val="clear" w:pos="709"/>
          <w:tab w:val="left" w:leader="dot" w:pos="8059"/>
        </w:tabs>
        <w:suppressAutoHyphens w:val="0"/>
        <w:autoSpaceDE w:val="0"/>
        <w:autoSpaceDN w:val="0"/>
        <w:adjustRightInd w:val="0"/>
        <w:spacing w:before="322" w:after="0" w:line="240" w:lineRule="auto"/>
        <w:ind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3"/>
          <w:w w:val="81"/>
          <w:kern w:val="0"/>
          <w:sz w:val="26"/>
          <w:szCs w:val="26"/>
          <w:lang w:eastAsia="ru-RU"/>
        </w:rPr>
        <w:t xml:space="preserve">Приложение </w:t>
      </w:r>
      <w:r w:rsidRPr="003864A5">
        <w:rPr>
          <w:rFonts w:ascii="Times New Roman" w:eastAsia="Times New Roman" w:hAnsi="Times New Roman" w:cs="Times New Roman"/>
          <w:b/>
          <w:bCs/>
          <w:spacing w:val="-3"/>
          <w:w w:val="81"/>
          <w:kern w:val="0"/>
          <w:sz w:val="26"/>
          <w:szCs w:val="26"/>
          <w:lang w:val="en-US" w:eastAsia="ru-RU"/>
        </w:rPr>
        <w:t>V</w:t>
      </w:r>
      <w:r w:rsidRPr="003864A5">
        <w:rPr>
          <w:rFonts w:ascii="Times New Roman" w:eastAsia="Times New Roman" w:hAnsi="Times New Roman" w:cs="Times New Roman"/>
          <w:b/>
          <w:bCs/>
          <w:spacing w:val="-3"/>
          <w:w w:val="81"/>
          <w:kern w:val="0"/>
          <w:sz w:val="26"/>
          <w:szCs w:val="26"/>
          <w:lang w:eastAsia="ru-RU"/>
        </w:rPr>
        <w:t xml:space="preserve">. </w:t>
      </w:r>
      <w:r w:rsidRPr="003864A5">
        <w:rPr>
          <w:rFonts w:ascii="Times New Roman" w:eastAsia="Times New Roman" w:hAnsi="Times New Roman" w:cs="Times New Roman"/>
          <w:spacing w:val="-3"/>
          <w:w w:val="81"/>
          <w:kern w:val="0"/>
          <w:sz w:val="26"/>
          <w:szCs w:val="26"/>
          <w:lang w:eastAsia="ru-RU"/>
        </w:rPr>
        <w:t>Фотография И. И. Зарубина и фотокопии из архива</w:t>
      </w:r>
      <w:r w:rsidRPr="003864A5">
        <w:rPr>
          <w:rFonts w:ascii="Times New Roman" w:eastAsia="Times New Roman" w:hAnsi="Times New Roman" w:cs="Times New Roman"/>
          <w:kern w:val="0"/>
          <w:sz w:val="26"/>
          <w:szCs w:val="26"/>
          <w:lang w:eastAsia="ru-RU"/>
        </w:rPr>
        <w:tab/>
      </w:r>
      <w:r w:rsidRPr="003864A5">
        <w:rPr>
          <w:rFonts w:ascii="Times New Roman" w:eastAsia="Times New Roman" w:hAnsi="Times New Roman" w:cs="Times New Roman"/>
          <w:spacing w:val="-10"/>
          <w:w w:val="81"/>
          <w:kern w:val="0"/>
          <w:sz w:val="26"/>
          <w:szCs w:val="26"/>
          <w:lang w:eastAsia="ru-RU"/>
        </w:rPr>
        <w:t>147</w:t>
      </w:r>
    </w:p>
    <w:p w:rsidR="003864A5" w:rsidRPr="003864A5" w:rsidRDefault="003864A5" w:rsidP="003864A5">
      <w:pPr>
        <w:shd w:val="clear" w:color="auto" w:fill="FFFFFF"/>
        <w:tabs>
          <w:tab w:val="clear" w:pos="709"/>
          <w:tab w:val="left" w:leader="dot" w:pos="8059"/>
        </w:tabs>
        <w:suppressAutoHyphens w:val="0"/>
        <w:autoSpaceDE w:val="0"/>
        <w:autoSpaceDN w:val="0"/>
        <w:adjustRightInd w:val="0"/>
        <w:spacing w:before="322" w:after="0" w:line="240" w:lineRule="auto"/>
        <w:ind w:firstLine="0"/>
        <w:jc w:val="left"/>
        <w:rPr>
          <w:rFonts w:ascii="Times New Roman" w:eastAsia="Times New Roman" w:hAnsi="Times New Roman" w:cs="Times New Roman"/>
          <w:kern w:val="0"/>
          <w:sz w:val="20"/>
          <w:szCs w:val="20"/>
          <w:lang w:eastAsia="ru-RU"/>
        </w:rPr>
        <w:sectPr w:rsidR="003864A5" w:rsidRPr="003864A5">
          <w:pgSz w:w="11909" w:h="16834"/>
          <w:pgMar w:top="806" w:right="1553" w:bottom="360" w:left="795" w:header="720" w:footer="720" w:gutter="0"/>
          <w:cols w:num="2" w:space="720" w:equalWidth="0">
            <w:col w:w="720" w:space="456"/>
            <w:col w:w="8385"/>
          </w:cols>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240" w:lineRule="auto"/>
        <w:ind w:right="67" w:firstLine="0"/>
        <w:jc w:val="center"/>
        <w:rPr>
          <w:rFonts w:ascii="Times New Roman" w:eastAsia="Times New Roman" w:hAnsi="Times New Roman" w:cs="Times New Roman"/>
          <w:kern w:val="0"/>
          <w:sz w:val="20"/>
          <w:szCs w:val="20"/>
          <w:lang w:eastAsia="ru-RU"/>
        </w:rPr>
      </w:pPr>
      <w:r w:rsidRPr="003864A5">
        <w:rPr>
          <w:rFonts w:ascii="Arial" w:eastAsia="Times New Roman" w:hAnsi="Arial" w:cs="Arial"/>
          <w:b/>
          <w:bCs/>
          <w:kern w:val="0"/>
          <w:sz w:val="24"/>
          <w:szCs w:val="24"/>
          <w:lang w:eastAsia="ru-RU"/>
        </w:rPr>
        <w:t>5</w:t>
      </w:r>
    </w:p>
    <w:p w:rsidR="003864A5" w:rsidRPr="003864A5" w:rsidRDefault="003864A5" w:rsidP="003864A5">
      <w:pPr>
        <w:shd w:val="clear" w:color="auto" w:fill="FFFFFF"/>
        <w:tabs>
          <w:tab w:val="clear" w:pos="709"/>
        </w:tabs>
        <w:suppressAutoHyphens w:val="0"/>
        <w:autoSpaceDE w:val="0"/>
        <w:autoSpaceDN w:val="0"/>
        <w:adjustRightInd w:val="0"/>
        <w:spacing w:before="154" w:after="0" w:line="240" w:lineRule="auto"/>
        <w:ind w:right="48" w:firstLine="0"/>
        <w:jc w:val="center"/>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w w:val="77"/>
          <w:kern w:val="0"/>
          <w:sz w:val="32"/>
          <w:szCs w:val="32"/>
          <w:lang w:eastAsia="ru-RU"/>
        </w:rPr>
        <w:t>Введение</w:t>
      </w:r>
    </w:p>
    <w:p w:rsidR="003864A5" w:rsidRPr="003864A5" w:rsidRDefault="003864A5" w:rsidP="003864A5">
      <w:pPr>
        <w:shd w:val="clear" w:color="auto" w:fill="FFFFFF"/>
        <w:tabs>
          <w:tab w:val="clear" w:pos="709"/>
        </w:tabs>
        <w:suppressAutoHyphens w:val="0"/>
        <w:autoSpaceDE w:val="0"/>
        <w:autoSpaceDN w:val="0"/>
        <w:adjustRightInd w:val="0"/>
        <w:spacing w:before="1603" w:after="0" w:line="240" w:lineRule="auto"/>
        <w:ind w:left="5"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5"/>
          <w:w w:val="77"/>
          <w:kern w:val="0"/>
          <w:sz w:val="32"/>
          <w:szCs w:val="32"/>
          <w:lang w:eastAsia="ru-RU"/>
        </w:rPr>
        <w:t>Общая характеристика работы</w:t>
      </w:r>
    </w:p>
    <w:p w:rsidR="003864A5" w:rsidRPr="003864A5" w:rsidRDefault="003864A5" w:rsidP="003864A5">
      <w:pPr>
        <w:shd w:val="clear" w:color="auto" w:fill="FFFFFF"/>
        <w:tabs>
          <w:tab w:val="clear" w:pos="709"/>
        </w:tabs>
        <w:suppressAutoHyphens w:val="0"/>
        <w:autoSpaceDE w:val="0"/>
        <w:autoSpaceDN w:val="0"/>
        <w:adjustRightInd w:val="0"/>
        <w:spacing w:before="269" w:after="0" w:line="475" w:lineRule="exact"/>
        <w:ind w:firstLine="499"/>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10"/>
          <w:kern w:val="0"/>
          <w:sz w:val="28"/>
          <w:szCs w:val="28"/>
          <w:lang w:eastAsia="ru-RU"/>
        </w:rPr>
        <w:t xml:space="preserve">Актуальность темы. </w:t>
      </w:r>
      <w:r w:rsidRPr="003864A5">
        <w:rPr>
          <w:rFonts w:ascii="Times New Roman" w:eastAsia="Times New Roman" w:hAnsi="Times New Roman" w:cs="Times New Roman"/>
          <w:spacing w:val="-10"/>
          <w:kern w:val="0"/>
          <w:sz w:val="28"/>
          <w:szCs w:val="28"/>
          <w:lang w:eastAsia="ru-RU"/>
        </w:rPr>
        <w:t xml:space="preserve">Личный фонд выдающегося русского востоковеда </w:t>
      </w:r>
      <w:r w:rsidRPr="003864A5">
        <w:rPr>
          <w:rFonts w:ascii="Times New Roman" w:eastAsia="Times New Roman" w:hAnsi="Times New Roman" w:cs="Times New Roman"/>
          <w:spacing w:val="-2"/>
          <w:kern w:val="0"/>
          <w:sz w:val="28"/>
          <w:szCs w:val="28"/>
          <w:lang w:eastAsia="ru-RU"/>
        </w:rPr>
        <w:t xml:space="preserve">И. И. Зарубина представляет большой интерес для ученых, которые </w:t>
      </w:r>
      <w:r w:rsidRPr="003864A5">
        <w:rPr>
          <w:rFonts w:ascii="Times New Roman" w:eastAsia="Times New Roman" w:hAnsi="Times New Roman" w:cs="Times New Roman"/>
          <w:spacing w:val="-9"/>
          <w:kern w:val="0"/>
          <w:sz w:val="28"/>
          <w:szCs w:val="28"/>
          <w:lang w:eastAsia="ru-RU"/>
        </w:rPr>
        <w:t xml:space="preserve">занимаются иранистикой. Изучение архивных материалов по этнографии и </w:t>
      </w:r>
      <w:r w:rsidRPr="003864A5">
        <w:rPr>
          <w:rFonts w:ascii="Times New Roman" w:eastAsia="Times New Roman" w:hAnsi="Times New Roman" w:cs="Times New Roman"/>
          <w:spacing w:val="-6"/>
          <w:kern w:val="0"/>
          <w:sz w:val="28"/>
          <w:szCs w:val="28"/>
          <w:lang w:eastAsia="ru-RU"/>
        </w:rPr>
        <w:t xml:space="preserve">языку рушанцев, собранных И. И. Зарубиным на Памире в 1914 - 1916 гг., </w:t>
      </w:r>
      <w:r w:rsidRPr="003864A5">
        <w:rPr>
          <w:rFonts w:ascii="Times New Roman" w:eastAsia="Times New Roman" w:hAnsi="Times New Roman" w:cs="Times New Roman"/>
          <w:spacing w:val="-8"/>
          <w:kern w:val="0"/>
          <w:sz w:val="28"/>
          <w:szCs w:val="28"/>
          <w:lang w:eastAsia="ru-RU"/>
        </w:rPr>
        <w:t xml:space="preserve">является одной из важных задач, стоящих перед иранистами, в том числе </w:t>
      </w:r>
      <w:r w:rsidRPr="003864A5">
        <w:rPr>
          <w:rFonts w:ascii="Times New Roman" w:eastAsia="Times New Roman" w:hAnsi="Times New Roman" w:cs="Times New Roman"/>
          <w:spacing w:val="-10"/>
          <w:kern w:val="0"/>
          <w:sz w:val="28"/>
          <w:szCs w:val="28"/>
          <w:lang w:eastAsia="ru-RU"/>
        </w:rPr>
        <w:t xml:space="preserve">памироведами. В настоящей диссертации на основе исследования материалов </w:t>
      </w:r>
      <w:r w:rsidRPr="003864A5">
        <w:rPr>
          <w:rFonts w:ascii="Times New Roman" w:eastAsia="Times New Roman" w:hAnsi="Times New Roman" w:cs="Times New Roman"/>
          <w:spacing w:val="-9"/>
          <w:kern w:val="0"/>
          <w:sz w:val="28"/>
          <w:szCs w:val="28"/>
          <w:lang w:eastAsia="ru-RU"/>
        </w:rPr>
        <w:t xml:space="preserve">из архива И. И. Зарубина выявлены и описаны культурные традиции, обычаи </w:t>
      </w:r>
      <w:r w:rsidRPr="003864A5">
        <w:rPr>
          <w:rFonts w:ascii="Times New Roman" w:eastAsia="Times New Roman" w:hAnsi="Times New Roman" w:cs="Times New Roman"/>
          <w:spacing w:val="-8"/>
          <w:kern w:val="0"/>
          <w:sz w:val="28"/>
          <w:szCs w:val="28"/>
          <w:lang w:eastAsia="ru-RU"/>
        </w:rPr>
        <w:t xml:space="preserve">и обряды рушанцев. Приводится описание традиционных календарных </w:t>
      </w:r>
      <w:r w:rsidRPr="003864A5">
        <w:rPr>
          <w:rFonts w:ascii="Times New Roman" w:eastAsia="Times New Roman" w:hAnsi="Times New Roman" w:cs="Times New Roman"/>
          <w:spacing w:val="-2"/>
          <w:kern w:val="0"/>
          <w:sz w:val="28"/>
          <w:szCs w:val="28"/>
          <w:lang w:eastAsia="ru-RU"/>
        </w:rPr>
        <w:t xml:space="preserve">праздников, связанных со счетом времени по частям тела человека; </w:t>
      </w:r>
      <w:r w:rsidRPr="003864A5">
        <w:rPr>
          <w:rFonts w:ascii="Times New Roman" w:eastAsia="Times New Roman" w:hAnsi="Times New Roman" w:cs="Times New Roman"/>
          <w:spacing w:val="-8"/>
          <w:kern w:val="0"/>
          <w:sz w:val="28"/>
          <w:szCs w:val="28"/>
          <w:lang w:eastAsia="ru-RU"/>
        </w:rPr>
        <w:t>рассмотрены обычаи отправления на летовье; свадебные и похоронно-</w:t>
      </w:r>
      <w:r w:rsidRPr="003864A5">
        <w:rPr>
          <w:rFonts w:ascii="Times New Roman" w:eastAsia="Times New Roman" w:hAnsi="Times New Roman" w:cs="Times New Roman"/>
          <w:spacing w:val="-9"/>
          <w:kern w:val="0"/>
          <w:sz w:val="28"/>
          <w:szCs w:val="28"/>
          <w:lang w:eastAsia="ru-RU"/>
        </w:rPr>
        <w:t xml:space="preserve">поминальные обряды рушанцев. Особый интерес представляют обычаи и </w:t>
      </w:r>
      <w:r w:rsidRPr="003864A5">
        <w:rPr>
          <w:rFonts w:ascii="Times New Roman" w:eastAsia="Times New Roman" w:hAnsi="Times New Roman" w:cs="Times New Roman"/>
          <w:kern w:val="0"/>
          <w:sz w:val="28"/>
          <w:szCs w:val="28"/>
          <w:lang w:eastAsia="ru-RU"/>
        </w:rPr>
        <w:t>обряды, совершаемые в религиозные и земледельческие праздники -</w:t>
      </w:r>
      <w:r w:rsidRPr="003864A5">
        <w:rPr>
          <w:rFonts w:ascii="Times New Roman" w:eastAsia="Times New Roman" w:hAnsi="Times New Roman" w:cs="Times New Roman"/>
          <w:spacing w:val="-10"/>
          <w:kern w:val="0"/>
          <w:sz w:val="28"/>
          <w:szCs w:val="28"/>
          <w:lang w:eastAsia="ru-RU"/>
        </w:rPr>
        <w:t>«Солнце в человеке», Новый год, праздники Курбан и Рамазан.</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4" w:firstLine="667"/>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1"/>
          <w:kern w:val="0"/>
          <w:sz w:val="28"/>
          <w:szCs w:val="28"/>
          <w:lang w:eastAsia="ru-RU"/>
        </w:rPr>
        <w:t xml:space="preserve">Актуальность темы исследования определяется изучением культурного </w:t>
      </w:r>
      <w:r w:rsidRPr="003864A5">
        <w:rPr>
          <w:rFonts w:ascii="Times New Roman" w:eastAsia="Times New Roman" w:hAnsi="Times New Roman" w:cs="Times New Roman"/>
          <w:kern w:val="0"/>
          <w:sz w:val="28"/>
          <w:szCs w:val="28"/>
          <w:lang w:eastAsia="ru-RU"/>
        </w:rPr>
        <w:t>наследия рушанцев и решением просветительских задач.</w:t>
      </w:r>
    </w:p>
    <w:p w:rsidR="003864A5" w:rsidRPr="003864A5" w:rsidRDefault="003864A5" w:rsidP="003864A5">
      <w:pPr>
        <w:shd w:val="clear" w:color="auto" w:fill="FFFFFF"/>
        <w:tabs>
          <w:tab w:val="clear" w:pos="709"/>
        </w:tabs>
        <w:suppressAutoHyphens w:val="0"/>
        <w:autoSpaceDE w:val="0"/>
        <w:autoSpaceDN w:val="0"/>
        <w:adjustRightInd w:val="0"/>
        <w:spacing w:before="5" w:after="0" w:line="475" w:lineRule="exact"/>
        <w:ind w:left="14" w:right="14" w:firstLine="499"/>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kern w:val="0"/>
          <w:sz w:val="28"/>
          <w:szCs w:val="28"/>
          <w:lang w:eastAsia="ru-RU"/>
        </w:rPr>
        <w:t xml:space="preserve">Основная задача </w:t>
      </w:r>
      <w:r w:rsidRPr="003864A5">
        <w:rPr>
          <w:rFonts w:ascii="Times New Roman" w:eastAsia="Times New Roman" w:hAnsi="Times New Roman" w:cs="Times New Roman"/>
          <w:kern w:val="0"/>
          <w:sz w:val="28"/>
          <w:szCs w:val="28"/>
          <w:lang w:eastAsia="ru-RU"/>
        </w:rPr>
        <w:t xml:space="preserve">представленного исследования состоит в систематическом изучении всех текстов на рушанском языке и этнографических сведений о рушанцах на основе архивных материалов </w:t>
      </w:r>
      <w:r w:rsidRPr="003864A5">
        <w:rPr>
          <w:rFonts w:ascii="Times New Roman" w:eastAsia="Times New Roman" w:hAnsi="Times New Roman" w:cs="Times New Roman"/>
          <w:spacing w:val="-10"/>
          <w:kern w:val="0"/>
          <w:sz w:val="28"/>
          <w:szCs w:val="28"/>
          <w:lang w:eastAsia="ru-RU"/>
        </w:rPr>
        <w:t>И. И. Зарубина и сопоставление их с современными данными.</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518"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10"/>
          <w:kern w:val="0"/>
          <w:sz w:val="28"/>
          <w:szCs w:val="28"/>
          <w:lang w:eastAsia="ru-RU"/>
        </w:rPr>
        <w:t xml:space="preserve">Цель исследования </w:t>
      </w:r>
      <w:r w:rsidRPr="003864A5">
        <w:rPr>
          <w:rFonts w:ascii="Times New Roman" w:eastAsia="Times New Roman" w:hAnsi="Times New Roman" w:cs="Times New Roman"/>
          <w:spacing w:val="-10"/>
          <w:kern w:val="0"/>
          <w:sz w:val="28"/>
          <w:szCs w:val="28"/>
          <w:lang w:eastAsia="ru-RU"/>
        </w:rPr>
        <w:t>обусловлена необходимостью решения следующих</w:t>
      </w:r>
    </w:p>
    <w:p w:rsidR="003864A5" w:rsidRPr="003864A5" w:rsidRDefault="003864A5" w:rsidP="003864A5">
      <w:pPr>
        <w:shd w:val="clear" w:color="auto" w:fill="FFFFFF"/>
        <w:tabs>
          <w:tab w:val="clear" w:pos="709"/>
        </w:tabs>
        <w:suppressAutoHyphens w:val="0"/>
        <w:autoSpaceDE w:val="0"/>
        <w:autoSpaceDN w:val="0"/>
        <w:adjustRightInd w:val="0"/>
        <w:spacing w:after="0" w:line="499" w:lineRule="exact"/>
        <w:ind w:left="346" w:firstLine="317"/>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kern w:val="0"/>
          <w:sz w:val="28"/>
          <w:szCs w:val="28"/>
          <w:lang w:eastAsia="ru-RU"/>
        </w:rPr>
        <w:t>задач: - описание      архивных      материалов      И.И.Зарубина,      носящих</w:t>
      </w:r>
    </w:p>
    <w:p w:rsidR="003864A5" w:rsidRPr="003864A5" w:rsidRDefault="003864A5" w:rsidP="003864A5">
      <w:pPr>
        <w:shd w:val="clear" w:color="auto" w:fill="FFFFFF"/>
        <w:tabs>
          <w:tab w:val="clear" w:pos="709"/>
        </w:tabs>
        <w:suppressAutoHyphens w:val="0"/>
        <w:autoSpaceDE w:val="0"/>
        <w:autoSpaceDN w:val="0"/>
        <w:adjustRightInd w:val="0"/>
        <w:spacing w:before="110" w:after="0" w:line="240" w:lineRule="auto"/>
        <w:ind w:left="667"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0"/>
          <w:kern w:val="0"/>
          <w:sz w:val="28"/>
          <w:szCs w:val="28"/>
          <w:lang w:eastAsia="ru-RU"/>
        </w:rPr>
        <w:t>этнолингвистический характер;</w:t>
      </w:r>
    </w:p>
    <w:p w:rsidR="003864A5" w:rsidRPr="003864A5" w:rsidRDefault="003864A5" w:rsidP="003864A5">
      <w:pPr>
        <w:shd w:val="clear" w:color="auto" w:fill="FFFFFF"/>
        <w:tabs>
          <w:tab w:val="clear" w:pos="709"/>
        </w:tabs>
        <w:suppressAutoHyphens w:val="0"/>
        <w:autoSpaceDE w:val="0"/>
        <w:autoSpaceDN w:val="0"/>
        <w:adjustRightInd w:val="0"/>
        <w:spacing w:before="110" w:after="0" w:line="240" w:lineRule="auto"/>
        <w:ind w:left="667" w:firstLine="0"/>
        <w:jc w:val="left"/>
        <w:rPr>
          <w:rFonts w:ascii="Times New Roman" w:eastAsia="Times New Roman" w:hAnsi="Times New Roman" w:cs="Times New Roman"/>
          <w:kern w:val="0"/>
          <w:sz w:val="20"/>
          <w:szCs w:val="20"/>
          <w:lang w:eastAsia="ru-RU"/>
        </w:rPr>
        <w:sectPr w:rsidR="003864A5" w:rsidRPr="003864A5">
          <w:pgSz w:w="11909" w:h="16834"/>
          <w:pgMar w:top="1401" w:right="1174" w:bottom="360" w:left="2028"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240" w:lineRule="auto"/>
        <w:ind w:right="34" w:firstLine="0"/>
        <w:jc w:val="center"/>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kern w:val="0"/>
          <w:sz w:val="28"/>
          <w:szCs w:val="28"/>
          <w:lang w:eastAsia="ru-RU"/>
        </w:rPr>
        <w:t>6</w:t>
      </w:r>
    </w:p>
    <w:p w:rsidR="003864A5" w:rsidRPr="003864A5" w:rsidRDefault="003864A5" w:rsidP="003864A5">
      <w:pPr>
        <w:numPr>
          <w:ilvl w:val="0"/>
          <w:numId w:val="40"/>
        </w:numPr>
        <w:shd w:val="clear" w:color="auto" w:fill="FFFFFF"/>
        <w:tabs>
          <w:tab w:val="clear" w:pos="709"/>
          <w:tab w:val="left" w:pos="662"/>
        </w:tabs>
        <w:suppressAutoHyphens w:val="0"/>
        <w:autoSpaceDE w:val="0"/>
        <w:autoSpaceDN w:val="0"/>
        <w:adjustRightInd w:val="0"/>
        <w:spacing w:after="0" w:line="475" w:lineRule="exact"/>
        <w:ind w:right="5"/>
        <w:jc w:val="left"/>
        <w:rPr>
          <w:rFonts w:ascii="Times New Roman" w:eastAsia="Times New Roman" w:hAnsi="Times New Roman" w:cs="Times New Roman"/>
          <w:kern w:val="0"/>
          <w:sz w:val="28"/>
          <w:szCs w:val="28"/>
          <w:lang w:eastAsia="ru-RU"/>
        </w:rPr>
      </w:pPr>
      <w:r w:rsidRPr="003864A5">
        <w:rPr>
          <w:rFonts w:ascii="Times New Roman" w:eastAsia="Times New Roman" w:hAnsi="Times New Roman" w:cs="Times New Roman"/>
          <w:spacing w:val="-10"/>
          <w:kern w:val="0"/>
          <w:sz w:val="28"/>
          <w:szCs w:val="28"/>
          <w:lang w:eastAsia="ru-RU"/>
        </w:rPr>
        <w:t xml:space="preserve">исследование календарных праздников, обычаев и обрядов рушанцев, </w:t>
      </w:r>
      <w:r w:rsidRPr="003864A5">
        <w:rPr>
          <w:rFonts w:ascii="Times New Roman" w:eastAsia="Times New Roman" w:hAnsi="Times New Roman" w:cs="Times New Roman"/>
          <w:kern w:val="0"/>
          <w:sz w:val="28"/>
          <w:szCs w:val="28"/>
          <w:lang w:eastAsia="ru-RU"/>
        </w:rPr>
        <w:t>сопоставление материалов И. И. Зарубина с результатами последующих полевых исследований;</w:t>
      </w:r>
    </w:p>
    <w:p w:rsidR="003864A5" w:rsidRPr="003864A5" w:rsidRDefault="003864A5" w:rsidP="003864A5">
      <w:pPr>
        <w:numPr>
          <w:ilvl w:val="0"/>
          <w:numId w:val="40"/>
        </w:numPr>
        <w:shd w:val="clear" w:color="auto" w:fill="FFFFFF"/>
        <w:tabs>
          <w:tab w:val="clear" w:pos="709"/>
          <w:tab w:val="left" w:pos="662"/>
        </w:tabs>
        <w:suppressAutoHyphens w:val="0"/>
        <w:autoSpaceDE w:val="0"/>
        <w:autoSpaceDN w:val="0"/>
        <w:adjustRightInd w:val="0"/>
        <w:spacing w:after="0" w:line="475" w:lineRule="exact"/>
        <w:jc w:val="left"/>
        <w:rPr>
          <w:rFonts w:ascii="Times New Roman" w:eastAsia="Times New Roman" w:hAnsi="Times New Roman" w:cs="Times New Roman"/>
          <w:kern w:val="0"/>
          <w:sz w:val="28"/>
          <w:szCs w:val="28"/>
          <w:lang w:eastAsia="ru-RU"/>
        </w:rPr>
      </w:pPr>
      <w:r w:rsidRPr="003864A5">
        <w:rPr>
          <w:rFonts w:ascii="Times New Roman" w:eastAsia="Times New Roman" w:hAnsi="Times New Roman" w:cs="Times New Roman"/>
          <w:spacing w:val="-9"/>
          <w:kern w:val="0"/>
          <w:sz w:val="28"/>
          <w:szCs w:val="28"/>
          <w:lang w:eastAsia="ru-RU"/>
        </w:rPr>
        <w:t>перевод рушанских текстов на русский язык;</w:t>
      </w:r>
    </w:p>
    <w:p w:rsidR="003864A5" w:rsidRPr="003864A5" w:rsidRDefault="003864A5" w:rsidP="003864A5">
      <w:pPr>
        <w:numPr>
          <w:ilvl w:val="0"/>
          <w:numId w:val="40"/>
        </w:numPr>
        <w:shd w:val="clear" w:color="auto" w:fill="FFFFFF"/>
        <w:tabs>
          <w:tab w:val="clear" w:pos="709"/>
          <w:tab w:val="left" w:pos="662"/>
        </w:tabs>
        <w:suppressAutoHyphens w:val="0"/>
        <w:autoSpaceDE w:val="0"/>
        <w:autoSpaceDN w:val="0"/>
        <w:adjustRightInd w:val="0"/>
        <w:spacing w:after="0" w:line="475" w:lineRule="exact"/>
        <w:ind w:right="5"/>
        <w:jc w:val="left"/>
        <w:rPr>
          <w:rFonts w:ascii="Times New Roman" w:eastAsia="Times New Roman" w:hAnsi="Times New Roman" w:cs="Times New Roman"/>
          <w:kern w:val="0"/>
          <w:sz w:val="28"/>
          <w:szCs w:val="28"/>
          <w:lang w:eastAsia="ru-RU"/>
        </w:rPr>
      </w:pPr>
      <w:r w:rsidRPr="003864A5">
        <w:rPr>
          <w:rFonts w:ascii="Times New Roman" w:eastAsia="Times New Roman" w:hAnsi="Times New Roman" w:cs="Times New Roman"/>
          <w:spacing w:val="-9"/>
          <w:kern w:val="0"/>
          <w:sz w:val="28"/>
          <w:szCs w:val="28"/>
          <w:lang w:eastAsia="ru-RU"/>
        </w:rPr>
        <w:t xml:space="preserve">исследование сравнительно-историческими и синхронными методами </w:t>
      </w:r>
      <w:r w:rsidRPr="003864A5">
        <w:rPr>
          <w:rFonts w:ascii="Times New Roman" w:eastAsia="Times New Roman" w:hAnsi="Times New Roman" w:cs="Times New Roman"/>
          <w:kern w:val="0"/>
          <w:sz w:val="28"/>
          <w:szCs w:val="28"/>
          <w:lang w:eastAsia="ru-RU"/>
        </w:rPr>
        <w:t>материалов, связанных с рушанским языком.</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5" w:firstLine="499"/>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7"/>
          <w:kern w:val="0"/>
          <w:sz w:val="28"/>
          <w:szCs w:val="28"/>
          <w:lang w:eastAsia="ru-RU"/>
        </w:rPr>
        <w:t xml:space="preserve">Материалы исследования. </w:t>
      </w:r>
      <w:r w:rsidRPr="003864A5">
        <w:rPr>
          <w:rFonts w:ascii="Times New Roman" w:eastAsia="Times New Roman" w:hAnsi="Times New Roman" w:cs="Times New Roman"/>
          <w:spacing w:val="-7"/>
          <w:kern w:val="0"/>
          <w:sz w:val="28"/>
          <w:szCs w:val="28"/>
          <w:lang w:eastAsia="ru-RU"/>
        </w:rPr>
        <w:t xml:space="preserve">В основу работы положены архивные </w:t>
      </w:r>
      <w:r w:rsidRPr="003864A5">
        <w:rPr>
          <w:rFonts w:ascii="Times New Roman" w:eastAsia="Times New Roman" w:hAnsi="Times New Roman" w:cs="Times New Roman"/>
          <w:spacing w:val="-10"/>
          <w:kern w:val="0"/>
          <w:sz w:val="28"/>
          <w:szCs w:val="28"/>
          <w:lang w:eastAsia="ru-RU"/>
        </w:rPr>
        <w:t xml:space="preserve">материалы этнолингвистического характера по Рушану и рушанскому языку, </w:t>
      </w:r>
      <w:r w:rsidRPr="003864A5">
        <w:rPr>
          <w:rFonts w:ascii="Times New Roman" w:eastAsia="Times New Roman" w:hAnsi="Times New Roman" w:cs="Times New Roman"/>
          <w:kern w:val="0"/>
          <w:sz w:val="28"/>
          <w:szCs w:val="28"/>
          <w:lang w:eastAsia="ru-RU"/>
        </w:rPr>
        <w:t>собранные И. И. Зарубиным в 1914 - 16 гг.</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right="10" w:firstLine="504"/>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7"/>
          <w:kern w:val="0"/>
          <w:sz w:val="28"/>
          <w:szCs w:val="28"/>
          <w:lang w:eastAsia="ru-RU"/>
        </w:rPr>
        <w:t xml:space="preserve">Часть полевых записей И. И. Зарубина выполнена в фонетической </w:t>
      </w:r>
      <w:r w:rsidRPr="003864A5">
        <w:rPr>
          <w:rFonts w:ascii="Times New Roman" w:eastAsia="Times New Roman" w:hAnsi="Times New Roman" w:cs="Times New Roman"/>
          <w:spacing w:val="-4"/>
          <w:kern w:val="0"/>
          <w:sz w:val="28"/>
          <w:szCs w:val="28"/>
          <w:lang w:eastAsia="ru-RU"/>
        </w:rPr>
        <w:t xml:space="preserve">транскрипции (ед. хр. № 274, 95 листов, размером 21,5x14 см). Тексты </w:t>
      </w:r>
      <w:r w:rsidRPr="003864A5">
        <w:rPr>
          <w:rFonts w:ascii="Times New Roman" w:eastAsia="Times New Roman" w:hAnsi="Times New Roman" w:cs="Times New Roman"/>
          <w:kern w:val="0"/>
          <w:sz w:val="28"/>
          <w:szCs w:val="28"/>
          <w:lang w:eastAsia="ru-RU"/>
        </w:rPr>
        <w:t>содержат материалы по этнографии Рушана.</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5" w:firstLine="504"/>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1"/>
          <w:kern w:val="0"/>
          <w:sz w:val="28"/>
          <w:szCs w:val="28"/>
          <w:lang w:eastAsia="ru-RU"/>
        </w:rPr>
        <w:t xml:space="preserve">В работе использованы этнографические материалы, которые включают </w:t>
      </w:r>
      <w:r w:rsidRPr="003864A5">
        <w:rPr>
          <w:rFonts w:ascii="Times New Roman" w:eastAsia="Times New Roman" w:hAnsi="Times New Roman" w:cs="Times New Roman"/>
          <w:spacing w:val="-10"/>
          <w:kern w:val="0"/>
          <w:sz w:val="28"/>
          <w:szCs w:val="28"/>
          <w:lang w:eastAsia="ru-RU"/>
        </w:rPr>
        <w:t xml:space="preserve">девять свадебных песен на межпамирском фарси (язык общения между всеми </w:t>
      </w:r>
      <w:r w:rsidRPr="003864A5">
        <w:rPr>
          <w:rFonts w:ascii="Times New Roman" w:eastAsia="Times New Roman" w:hAnsi="Times New Roman" w:cs="Times New Roman"/>
          <w:spacing w:val="-8"/>
          <w:kern w:val="0"/>
          <w:sz w:val="28"/>
          <w:szCs w:val="28"/>
          <w:lang w:eastAsia="ru-RU"/>
        </w:rPr>
        <w:t xml:space="preserve">народами, населяющими Припамирье) (№ 239), материалы по этнографии </w:t>
      </w:r>
      <w:r w:rsidRPr="003864A5">
        <w:rPr>
          <w:rFonts w:ascii="Times New Roman" w:eastAsia="Times New Roman" w:hAnsi="Times New Roman" w:cs="Times New Roman"/>
          <w:spacing w:val="-10"/>
          <w:kern w:val="0"/>
          <w:sz w:val="28"/>
          <w:szCs w:val="28"/>
          <w:lang w:eastAsia="ru-RU"/>
        </w:rPr>
        <w:t xml:space="preserve">Рошорва и Шугнана (№ 240, № 242), записи фольклорных текстов, связанных </w:t>
      </w:r>
      <w:r w:rsidRPr="003864A5">
        <w:rPr>
          <w:rFonts w:ascii="Times New Roman" w:eastAsia="Times New Roman" w:hAnsi="Times New Roman" w:cs="Times New Roman"/>
          <w:spacing w:val="-7"/>
          <w:kern w:val="0"/>
          <w:sz w:val="28"/>
          <w:szCs w:val="28"/>
          <w:lang w:eastAsia="ru-RU"/>
        </w:rPr>
        <w:t xml:space="preserve">с праздником весны (№ 329). А также описание свадебных, похоронных обрядов и праздников Рамазан и Курбан (№ 332, № 333, № 337), описание </w:t>
      </w:r>
      <w:r w:rsidRPr="003864A5">
        <w:rPr>
          <w:rFonts w:ascii="Times New Roman" w:eastAsia="Times New Roman" w:hAnsi="Times New Roman" w:cs="Times New Roman"/>
          <w:spacing w:val="-3"/>
          <w:kern w:val="0"/>
          <w:sz w:val="28"/>
          <w:szCs w:val="28"/>
          <w:lang w:eastAsia="ru-RU"/>
        </w:rPr>
        <w:t xml:space="preserve">праздника Ноуруз (№ 335, № 340), описание танца старика и невесты </w:t>
      </w:r>
      <w:r w:rsidRPr="003864A5">
        <w:rPr>
          <w:rFonts w:ascii="Times New Roman" w:eastAsia="Times New Roman" w:hAnsi="Times New Roman" w:cs="Times New Roman"/>
          <w:i/>
          <w:iCs/>
          <w:kern w:val="0"/>
          <w:sz w:val="28"/>
          <w:szCs w:val="28"/>
          <w:lang w:eastAsia="ru-RU"/>
        </w:rPr>
        <w:t>(Вдпарак) (Ко 341).</w:t>
      </w:r>
    </w:p>
    <w:p w:rsidR="003864A5" w:rsidRPr="003864A5" w:rsidRDefault="003864A5" w:rsidP="003864A5">
      <w:pPr>
        <w:shd w:val="clear" w:color="auto" w:fill="FFFFFF"/>
        <w:tabs>
          <w:tab w:val="clear" w:pos="709"/>
        </w:tabs>
        <w:suppressAutoHyphens w:val="0"/>
        <w:autoSpaceDE w:val="0"/>
        <w:autoSpaceDN w:val="0"/>
        <w:adjustRightInd w:val="0"/>
        <w:spacing w:before="10" w:after="0" w:line="475" w:lineRule="exact"/>
        <w:ind w:left="14" w:right="5" w:firstLine="504"/>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kern w:val="0"/>
          <w:sz w:val="28"/>
          <w:szCs w:val="28"/>
          <w:lang w:eastAsia="ru-RU"/>
        </w:rPr>
        <w:t xml:space="preserve">Практическая значимость работы </w:t>
      </w:r>
      <w:r w:rsidRPr="003864A5">
        <w:rPr>
          <w:rFonts w:ascii="Times New Roman" w:eastAsia="Times New Roman" w:hAnsi="Times New Roman" w:cs="Times New Roman"/>
          <w:kern w:val="0"/>
          <w:sz w:val="28"/>
          <w:szCs w:val="28"/>
          <w:lang w:eastAsia="ru-RU"/>
        </w:rPr>
        <w:t xml:space="preserve">заключается в том, что </w:t>
      </w:r>
      <w:r w:rsidRPr="003864A5">
        <w:rPr>
          <w:rFonts w:ascii="Times New Roman" w:eastAsia="Times New Roman" w:hAnsi="Times New Roman" w:cs="Times New Roman"/>
          <w:spacing w:val="-9"/>
          <w:kern w:val="0"/>
          <w:sz w:val="28"/>
          <w:szCs w:val="28"/>
          <w:lang w:eastAsia="ru-RU"/>
        </w:rPr>
        <w:t xml:space="preserve">многочисленные реалии, изученные в процессе исследования, позволяют не только глубже осмыслить местную культуру, но также помогают носителям </w:t>
      </w:r>
      <w:r w:rsidRPr="003864A5">
        <w:rPr>
          <w:rFonts w:ascii="Times New Roman" w:eastAsia="Times New Roman" w:hAnsi="Times New Roman" w:cs="Times New Roman"/>
          <w:kern w:val="0"/>
          <w:sz w:val="28"/>
          <w:szCs w:val="28"/>
          <w:lang w:eastAsia="ru-RU"/>
        </w:rPr>
        <w:t xml:space="preserve">местной культуры и языка лучше понять свою историю. Данное </w:t>
      </w:r>
      <w:r w:rsidRPr="003864A5">
        <w:rPr>
          <w:rFonts w:ascii="Times New Roman" w:eastAsia="Times New Roman" w:hAnsi="Times New Roman" w:cs="Times New Roman"/>
          <w:spacing w:val="-7"/>
          <w:kern w:val="0"/>
          <w:sz w:val="28"/>
          <w:szCs w:val="28"/>
          <w:lang w:eastAsia="ru-RU"/>
        </w:rPr>
        <w:t xml:space="preserve">исследование вводит в научный оборот ранее неизвестные материалы, </w:t>
      </w:r>
      <w:r w:rsidRPr="003864A5">
        <w:rPr>
          <w:rFonts w:ascii="Times New Roman" w:eastAsia="Times New Roman" w:hAnsi="Times New Roman" w:cs="Times New Roman"/>
          <w:spacing w:val="-9"/>
          <w:kern w:val="0"/>
          <w:sz w:val="28"/>
          <w:szCs w:val="28"/>
          <w:lang w:eastAsia="ru-RU"/>
        </w:rPr>
        <w:t xml:space="preserve">касающиеся календарно-обрядовых праздников, обычаев, обрядов рушанцев </w:t>
      </w:r>
      <w:r w:rsidRPr="003864A5">
        <w:rPr>
          <w:rFonts w:ascii="Times New Roman" w:eastAsia="Times New Roman" w:hAnsi="Times New Roman" w:cs="Times New Roman"/>
          <w:kern w:val="0"/>
          <w:sz w:val="28"/>
          <w:szCs w:val="28"/>
          <w:lang w:eastAsia="ru-RU"/>
        </w:rPr>
        <w:t>и других памирских народов.</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right="10" w:firstLine="499"/>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7"/>
          <w:kern w:val="0"/>
          <w:sz w:val="28"/>
          <w:szCs w:val="28"/>
          <w:lang w:eastAsia="ru-RU"/>
        </w:rPr>
        <w:t xml:space="preserve">Апробация работы. </w:t>
      </w:r>
      <w:r w:rsidRPr="003864A5">
        <w:rPr>
          <w:rFonts w:ascii="Times New Roman" w:eastAsia="Times New Roman" w:hAnsi="Times New Roman" w:cs="Times New Roman"/>
          <w:spacing w:val="-7"/>
          <w:kern w:val="0"/>
          <w:sz w:val="28"/>
          <w:szCs w:val="28"/>
          <w:lang w:eastAsia="ru-RU"/>
        </w:rPr>
        <w:t xml:space="preserve">Некоторые аспекты данной работы получили </w:t>
      </w:r>
      <w:r w:rsidRPr="003864A5">
        <w:rPr>
          <w:rFonts w:ascii="Times New Roman" w:eastAsia="Times New Roman" w:hAnsi="Times New Roman" w:cs="Times New Roman"/>
          <w:spacing w:val="-8"/>
          <w:kern w:val="0"/>
          <w:sz w:val="28"/>
          <w:szCs w:val="28"/>
          <w:lang w:eastAsia="ru-RU"/>
        </w:rPr>
        <w:t xml:space="preserve">отражение в статьях, выступлениях на семинарах и конференциях. По теме </w:t>
      </w:r>
      <w:r w:rsidRPr="003864A5">
        <w:rPr>
          <w:rFonts w:ascii="Times New Roman" w:eastAsia="Times New Roman" w:hAnsi="Times New Roman" w:cs="Times New Roman"/>
          <w:spacing w:val="-4"/>
          <w:kern w:val="0"/>
          <w:sz w:val="28"/>
          <w:szCs w:val="28"/>
          <w:lang w:eastAsia="ru-RU"/>
        </w:rPr>
        <w:t>диссертации   опубликован  ряд  статей   в   сборниках   «Школа  молодых</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right="10" w:firstLine="499"/>
        <w:rPr>
          <w:rFonts w:ascii="Times New Roman" w:eastAsia="Times New Roman" w:hAnsi="Times New Roman" w:cs="Times New Roman"/>
          <w:kern w:val="0"/>
          <w:sz w:val="20"/>
          <w:szCs w:val="20"/>
          <w:lang w:eastAsia="ru-RU"/>
        </w:rPr>
        <w:sectPr w:rsidR="003864A5" w:rsidRPr="003864A5">
          <w:pgSz w:w="11909" w:h="16834"/>
          <w:pgMar w:top="1080" w:right="1231" w:bottom="360" w:left="1975"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firstLine="4262"/>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kern w:val="0"/>
          <w:sz w:val="28"/>
          <w:szCs w:val="28"/>
          <w:lang w:eastAsia="ru-RU"/>
        </w:rPr>
        <w:t xml:space="preserve">7 </w:t>
      </w:r>
      <w:r w:rsidRPr="003864A5">
        <w:rPr>
          <w:rFonts w:ascii="Times New Roman" w:eastAsia="Times New Roman" w:hAnsi="Times New Roman" w:cs="Times New Roman"/>
          <w:spacing w:val="-1"/>
          <w:kern w:val="0"/>
          <w:sz w:val="28"/>
          <w:szCs w:val="28"/>
          <w:lang w:eastAsia="ru-RU"/>
        </w:rPr>
        <w:t xml:space="preserve">востоковедов» (СПб., 2004), Языки и этнография «Крыши мира» (СПб., </w:t>
      </w:r>
      <w:r w:rsidRPr="003864A5">
        <w:rPr>
          <w:rFonts w:ascii="Times New Roman" w:eastAsia="Times New Roman" w:hAnsi="Times New Roman" w:cs="Times New Roman"/>
          <w:spacing w:val="-7"/>
          <w:kern w:val="0"/>
          <w:sz w:val="28"/>
          <w:szCs w:val="28"/>
          <w:lang w:eastAsia="ru-RU"/>
        </w:rPr>
        <w:t>2005). Прочитан также доклад на «</w:t>
      </w:r>
      <w:r w:rsidRPr="003864A5">
        <w:rPr>
          <w:rFonts w:ascii="Times New Roman" w:eastAsia="Times New Roman" w:hAnsi="Times New Roman" w:cs="Times New Roman"/>
          <w:spacing w:val="-7"/>
          <w:kern w:val="0"/>
          <w:sz w:val="28"/>
          <w:szCs w:val="28"/>
          <w:lang w:val="en-US" w:eastAsia="ru-RU"/>
        </w:rPr>
        <w:t>VI</w:t>
      </w:r>
      <w:r w:rsidRPr="003864A5">
        <w:rPr>
          <w:rFonts w:ascii="Times New Roman" w:eastAsia="Times New Roman" w:hAnsi="Times New Roman" w:cs="Times New Roman"/>
          <w:spacing w:val="-7"/>
          <w:kern w:val="0"/>
          <w:sz w:val="28"/>
          <w:szCs w:val="28"/>
          <w:lang w:eastAsia="ru-RU"/>
        </w:rPr>
        <w:t xml:space="preserve"> Конгрессе этнографов и антропологов </w:t>
      </w:r>
      <w:r w:rsidRPr="003864A5">
        <w:rPr>
          <w:rFonts w:ascii="Times New Roman" w:eastAsia="Times New Roman" w:hAnsi="Times New Roman" w:cs="Times New Roman"/>
          <w:kern w:val="0"/>
          <w:sz w:val="28"/>
          <w:szCs w:val="28"/>
          <w:lang w:eastAsia="ru-RU"/>
        </w:rPr>
        <w:t>России» (СПб., 2005).</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right="53" w:firstLine="504"/>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8"/>
          <w:kern w:val="0"/>
          <w:sz w:val="28"/>
          <w:szCs w:val="28"/>
          <w:lang w:eastAsia="ru-RU"/>
        </w:rPr>
        <w:t xml:space="preserve">Методология исследования. </w:t>
      </w:r>
      <w:r w:rsidRPr="003864A5">
        <w:rPr>
          <w:rFonts w:ascii="Times New Roman" w:eastAsia="Times New Roman" w:hAnsi="Times New Roman" w:cs="Times New Roman"/>
          <w:spacing w:val="-8"/>
          <w:kern w:val="0"/>
          <w:sz w:val="28"/>
          <w:szCs w:val="28"/>
          <w:lang w:eastAsia="ru-RU"/>
        </w:rPr>
        <w:t xml:space="preserve">Диссертант описывает традиционным </w:t>
      </w:r>
      <w:r w:rsidRPr="003864A5">
        <w:rPr>
          <w:rFonts w:ascii="Times New Roman" w:eastAsia="Times New Roman" w:hAnsi="Times New Roman" w:cs="Times New Roman"/>
          <w:spacing w:val="-7"/>
          <w:kern w:val="0"/>
          <w:sz w:val="28"/>
          <w:szCs w:val="28"/>
          <w:lang w:eastAsia="ru-RU"/>
        </w:rPr>
        <w:t xml:space="preserve">методом архивные материалы этнолингвистического характера, собранные </w:t>
      </w:r>
      <w:r w:rsidRPr="003864A5">
        <w:rPr>
          <w:rFonts w:ascii="Times New Roman" w:eastAsia="Times New Roman" w:hAnsi="Times New Roman" w:cs="Times New Roman"/>
          <w:spacing w:val="-9"/>
          <w:kern w:val="0"/>
          <w:sz w:val="28"/>
          <w:szCs w:val="28"/>
          <w:lang w:eastAsia="ru-RU"/>
        </w:rPr>
        <w:t xml:space="preserve">И. И. Зарубиным и ныне хранящиеся в Архиве СПбФИВ РАН (Фонд 121), и </w:t>
      </w:r>
      <w:r w:rsidRPr="003864A5">
        <w:rPr>
          <w:rFonts w:ascii="Times New Roman" w:eastAsia="Times New Roman" w:hAnsi="Times New Roman" w:cs="Times New Roman"/>
          <w:spacing w:val="-10"/>
          <w:kern w:val="0"/>
          <w:sz w:val="28"/>
          <w:szCs w:val="28"/>
          <w:lang w:eastAsia="ru-RU"/>
        </w:rPr>
        <w:t>проводит сопоставление с последующими исследованиями.</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4" w:right="48" w:firstLine="494"/>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9"/>
          <w:kern w:val="0"/>
          <w:sz w:val="28"/>
          <w:szCs w:val="28"/>
          <w:lang w:eastAsia="ru-RU"/>
        </w:rPr>
        <w:t xml:space="preserve">В работе использована общепринятая ирановедческая транскрипция на основе кириллицы (для рушанских слов) и международная иранистическая </w:t>
      </w:r>
      <w:r w:rsidRPr="003864A5">
        <w:rPr>
          <w:rFonts w:ascii="Times New Roman" w:eastAsia="Times New Roman" w:hAnsi="Times New Roman" w:cs="Times New Roman"/>
          <w:spacing w:val="-7"/>
          <w:kern w:val="0"/>
          <w:sz w:val="28"/>
          <w:szCs w:val="28"/>
          <w:lang w:eastAsia="ru-RU"/>
        </w:rPr>
        <w:t xml:space="preserve">транскрипция на основе латинской графики (сравнительно-исторический </w:t>
      </w:r>
      <w:r w:rsidRPr="003864A5">
        <w:rPr>
          <w:rFonts w:ascii="Times New Roman" w:eastAsia="Times New Roman" w:hAnsi="Times New Roman" w:cs="Times New Roman"/>
          <w:kern w:val="0"/>
          <w:sz w:val="28"/>
          <w:szCs w:val="28"/>
          <w:lang w:eastAsia="ru-RU"/>
        </w:rPr>
        <w:t>анализ лексики).</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9" w:right="38" w:firstLine="648"/>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9"/>
          <w:kern w:val="0"/>
          <w:sz w:val="28"/>
          <w:szCs w:val="28"/>
          <w:lang w:eastAsia="ru-RU"/>
        </w:rPr>
        <w:t xml:space="preserve">В качестве дополнительных источников использованы: трехтомный «Словарь шугнанского языка» (Карамшоев, 1988; 1991; 1999), «Орошорские </w:t>
      </w:r>
      <w:r w:rsidRPr="003864A5">
        <w:rPr>
          <w:rFonts w:ascii="Times New Roman" w:eastAsia="Times New Roman" w:hAnsi="Times New Roman" w:cs="Times New Roman"/>
          <w:spacing w:val="-6"/>
          <w:kern w:val="0"/>
          <w:sz w:val="28"/>
          <w:szCs w:val="28"/>
          <w:lang w:eastAsia="ru-RU"/>
        </w:rPr>
        <w:t xml:space="preserve">тексты и словарь» (Зарубин, 1930), «Бартангские и рушанские тексты и </w:t>
      </w:r>
      <w:r w:rsidRPr="003864A5">
        <w:rPr>
          <w:rFonts w:ascii="Times New Roman" w:eastAsia="Times New Roman" w:hAnsi="Times New Roman" w:cs="Times New Roman"/>
          <w:spacing w:val="-8"/>
          <w:kern w:val="0"/>
          <w:sz w:val="28"/>
          <w:szCs w:val="28"/>
          <w:lang w:eastAsia="ru-RU"/>
        </w:rPr>
        <w:t xml:space="preserve">словарь» (Зарубин, 1937), «Шугнанские тексты и словарь» (Зарубин, 1960), </w:t>
      </w:r>
      <w:r w:rsidRPr="003864A5">
        <w:rPr>
          <w:rFonts w:ascii="Times New Roman" w:eastAsia="Times New Roman" w:hAnsi="Times New Roman" w:cs="Times New Roman"/>
          <w:kern w:val="0"/>
          <w:sz w:val="28"/>
          <w:szCs w:val="28"/>
          <w:lang w:eastAsia="ru-RU"/>
        </w:rPr>
        <w:t xml:space="preserve">«Рушанские и хуфские тексты и словарь» (Соколова, 1959), </w:t>
      </w:r>
      <w:r w:rsidRPr="003864A5">
        <w:rPr>
          <w:rFonts w:ascii="Times New Roman" w:eastAsia="Times New Roman" w:hAnsi="Times New Roman" w:cs="Times New Roman"/>
          <w:spacing w:val="-9"/>
          <w:kern w:val="0"/>
          <w:sz w:val="28"/>
          <w:szCs w:val="28"/>
          <w:lang w:eastAsia="ru-RU"/>
        </w:rPr>
        <w:t xml:space="preserve">«Этимологический словарь ваханского языка» </w:t>
      </w:r>
      <w:r w:rsidRPr="003864A5">
        <w:rPr>
          <w:rFonts w:ascii="Times New Roman" w:eastAsia="Times New Roman" w:hAnsi="Times New Roman" w:cs="Times New Roman"/>
          <w:spacing w:val="-9"/>
          <w:kern w:val="0"/>
          <w:sz w:val="28"/>
          <w:szCs w:val="28"/>
          <w:lang w:val="uk-UA" w:eastAsia="ru-RU"/>
        </w:rPr>
        <w:t xml:space="preserve">(Стеблин </w:t>
      </w:r>
      <w:r w:rsidRPr="003864A5">
        <w:rPr>
          <w:rFonts w:ascii="Times New Roman" w:eastAsia="Times New Roman" w:hAnsi="Times New Roman" w:cs="Times New Roman"/>
          <w:spacing w:val="-9"/>
          <w:kern w:val="0"/>
          <w:sz w:val="28"/>
          <w:szCs w:val="28"/>
          <w:lang w:eastAsia="ru-RU"/>
        </w:rPr>
        <w:t xml:space="preserve">- Каменский, 1999), </w:t>
      </w:r>
      <w:r w:rsidRPr="003864A5">
        <w:rPr>
          <w:rFonts w:ascii="Times New Roman" w:eastAsia="Times New Roman" w:hAnsi="Times New Roman" w:cs="Times New Roman"/>
          <w:kern w:val="0"/>
          <w:sz w:val="28"/>
          <w:szCs w:val="28"/>
          <w:lang w:eastAsia="ru-RU"/>
        </w:rPr>
        <w:t>«Персидско-русские и русско-персидские словари» (составители: Ю. Н. Марр, Ю. А. Рубинчик).</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43" w:right="10" w:firstLine="504"/>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9"/>
          <w:kern w:val="0"/>
          <w:sz w:val="28"/>
          <w:szCs w:val="28"/>
          <w:lang w:eastAsia="ru-RU"/>
        </w:rPr>
        <w:t xml:space="preserve">Научная новизна работы </w:t>
      </w:r>
      <w:r w:rsidRPr="003864A5">
        <w:rPr>
          <w:rFonts w:ascii="Times New Roman" w:eastAsia="Times New Roman" w:hAnsi="Times New Roman" w:cs="Times New Roman"/>
          <w:spacing w:val="-9"/>
          <w:kern w:val="0"/>
          <w:sz w:val="28"/>
          <w:szCs w:val="28"/>
          <w:lang w:eastAsia="ru-RU"/>
        </w:rPr>
        <w:t xml:space="preserve">заключается в том, что указанные ценные материалы по этнолингвистике рушанцев впервые становятся объектом </w:t>
      </w:r>
      <w:r w:rsidRPr="003864A5">
        <w:rPr>
          <w:rFonts w:ascii="Times New Roman" w:eastAsia="Times New Roman" w:hAnsi="Times New Roman" w:cs="Times New Roman"/>
          <w:kern w:val="0"/>
          <w:sz w:val="28"/>
          <w:szCs w:val="28"/>
          <w:lang w:eastAsia="ru-RU"/>
        </w:rPr>
        <w:t xml:space="preserve">этнолингвистического анализа. Уникальность архивных материалов </w:t>
      </w:r>
      <w:r w:rsidRPr="003864A5">
        <w:rPr>
          <w:rFonts w:ascii="Times New Roman" w:eastAsia="Times New Roman" w:hAnsi="Times New Roman" w:cs="Times New Roman"/>
          <w:spacing w:val="-7"/>
          <w:kern w:val="0"/>
          <w:sz w:val="28"/>
          <w:szCs w:val="28"/>
          <w:lang w:eastAsia="ru-RU"/>
        </w:rPr>
        <w:t xml:space="preserve">И. И. Зарубина заключается в том, что они были записаны сто лет назад в </w:t>
      </w:r>
      <w:r w:rsidRPr="003864A5">
        <w:rPr>
          <w:rFonts w:ascii="Times New Roman" w:eastAsia="Times New Roman" w:hAnsi="Times New Roman" w:cs="Times New Roman"/>
          <w:spacing w:val="-10"/>
          <w:kern w:val="0"/>
          <w:sz w:val="28"/>
          <w:szCs w:val="28"/>
          <w:lang w:eastAsia="ru-RU"/>
        </w:rPr>
        <w:t xml:space="preserve">точной фонетической транскрипции на рушанском языке и представляют </w:t>
      </w:r>
      <w:r w:rsidRPr="003864A5">
        <w:rPr>
          <w:rFonts w:ascii="Times New Roman" w:eastAsia="Times New Roman" w:hAnsi="Times New Roman" w:cs="Times New Roman"/>
          <w:spacing w:val="-11"/>
          <w:kern w:val="0"/>
          <w:sz w:val="28"/>
          <w:szCs w:val="28"/>
          <w:lang w:eastAsia="ru-RU"/>
        </w:rPr>
        <w:t xml:space="preserve">большой интерес для лингвистических и этнографических исследований. Эти </w:t>
      </w:r>
      <w:r w:rsidRPr="003864A5">
        <w:rPr>
          <w:rFonts w:ascii="Times New Roman" w:eastAsia="Times New Roman" w:hAnsi="Times New Roman" w:cs="Times New Roman"/>
          <w:spacing w:val="-9"/>
          <w:kern w:val="0"/>
          <w:sz w:val="28"/>
          <w:szCs w:val="28"/>
          <w:lang w:eastAsia="ru-RU"/>
        </w:rPr>
        <w:t xml:space="preserve">материалы позволяют проследить изменения, произошедшие в рушанском </w:t>
      </w:r>
      <w:r w:rsidRPr="003864A5">
        <w:rPr>
          <w:rFonts w:ascii="Times New Roman" w:eastAsia="Times New Roman" w:hAnsi="Times New Roman" w:cs="Times New Roman"/>
          <w:spacing w:val="-8"/>
          <w:kern w:val="0"/>
          <w:sz w:val="28"/>
          <w:szCs w:val="28"/>
          <w:lang w:eastAsia="ru-RU"/>
        </w:rPr>
        <w:t xml:space="preserve">языке за сто лет. И. И. Зарубиным зафиксированы различные архаичные </w:t>
      </w:r>
      <w:r w:rsidRPr="003864A5">
        <w:rPr>
          <w:rFonts w:ascii="Times New Roman" w:eastAsia="Times New Roman" w:hAnsi="Times New Roman" w:cs="Times New Roman"/>
          <w:spacing w:val="-10"/>
          <w:kern w:val="0"/>
          <w:sz w:val="28"/>
          <w:szCs w:val="28"/>
          <w:lang w:eastAsia="ru-RU"/>
        </w:rPr>
        <w:t>термины, не сохранившиеся в современном рушанском языке.</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67" w:firstLine="653"/>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10"/>
          <w:kern w:val="0"/>
          <w:sz w:val="28"/>
          <w:szCs w:val="28"/>
          <w:lang w:eastAsia="ru-RU"/>
        </w:rPr>
        <w:t xml:space="preserve">Структура диссертации </w:t>
      </w:r>
      <w:r w:rsidRPr="003864A5">
        <w:rPr>
          <w:rFonts w:ascii="Times New Roman" w:eastAsia="Times New Roman" w:hAnsi="Times New Roman" w:cs="Times New Roman"/>
          <w:spacing w:val="-10"/>
          <w:kern w:val="0"/>
          <w:sz w:val="28"/>
          <w:szCs w:val="28"/>
          <w:lang w:eastAsia="ru-RU"/>
        </w:rPr>
        <w:t xml:space="preserve">подчинена решению названных выше задач. </w:t>
      </w:r>
      <w:r w:rsidRPr="003864A5">
        <w:rPr>
          <w:rFonts w:ascii="Times New Roman" w:eastAsia="Times New Roman" w:hAnsi="Times New Roman" w:cs="Times New Roman"/>
          <w:spacing w:val="-6"/>
          <w:kern w:val="0"/>
          <w:sz w:val="28"/>
          <w:szCs w:val="28"/>
          <w:lang w:eastAsia="ru-RU"/>
        </w:rPr>
        <w:t>Кроме введения, работа включает четыре главы, которые подразделены на</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67" w:firstLine="653"/>
        <w:rPr>
          <w:rFonts w:ascii="Times New Roman" w:eastAsia="Times New Roman" w:hAnsi="Times New Roman" w:cs="Times New Roman"/>
          <w:kern w:val="0"/>
          <w:sz w:val="20"/>
          <w:szCs w:val="20"/>
          <w:lang w:eastAsia="ru-RU"/>
        </w:rPr>
        <w:sectPr w:rsidR="003864A5" w:rsidRPr="003864A5">
          <w:pgSz w:w="11909" w:h="16834"/>
          <w:pgMar w:top="1015" w:right="1369" w:bottom="360" w:left="1795"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422" w:lineRule="exact"/>
        <w:ind w:left="5" w:firstLine="4277"/>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kern w:val="0"/>
          <w:sz w:val="28"/>
          <w:szCs w:val="28"/>
          <w:lang w:eastAsia="ru-RU"/>
        </w:rPr>
        <w:t xml:space="preserve">8 </w:t>
      </w:r>
      <w:r w:rsidRPr="003864A5">
        <w:rPr>
          <w:rFonts w:ascii="Times New Roman" w:eastAsia="Times New Roman" w:hAnsi="Times New Roman" w:cs="Times New Roman"/>
          <w:spacing w:val="-3"/>
          <w:kern w:val="0"/>
          <w:sz w:val="28"/>
          <w:szCs w:val="28"/>
          <w:lang w:eastAsia="ru-RU"/>
        </w:rPr>
        <w:t>ряд   параграфов   в   соответствии   с   особенностями   рассматриваемого</w:t>
      </w:r>
    </w:p>
    <w:p w:rsidR="003864A5" w:rsidRPr="003864A5" w:rsidRDefault="003864A5" w:rsidP="003864A5">
      <w:pPr>
        <w:shd w:val="clear" w:color="auto" w:fill="FFFFFF"/>
        <w:tabs>
          <w:tab w:val="clear" w:pos="709"/>
        </w:tabs>
        <w:suppressAutoHyphens w:val="0"/>
        <w:autoSpaceDE w:val="0"/>
        <w:autoSpaceDN w:val="0"/>
        <w:adjustRightInd w:val="0"/>
        <w:spacing w:before="10" w:after="0" w:line="475" w:lineRule="exact"/>
        <w:ind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5"/>
          <w:kern w:val="0"/>
          <w:sz w:val="28"/>
          <w:szCs w:val="28"/>
          <w:lang w:eastAsia="ru-RU"/>
        </w:rPr>
        <w:t xml:space="preserve">материала. Глава </w:t>
      </w:r>
      <w:r w:rsidRPr="003864A5">
        <w:rPr>
          <w:rFonts w:ascii="Times New Roman" w:eastAsia="Times New Roman" w:hAnsi="Times New Roman" w:cs="Times New Roman"/>
          <w:spacing w:val="-5"/>
          <w:kern w:val="0"/>
          <w:sz w:val="28"/>
          <w:szCs w:val="28"/>
          <w:lang w:val="en-US" w:eastAsia="ru-RU"/>
        </w:rPr>
        <w:t>I</w:t>
      </w:r>
      <w:r w:rsidRPr="003864A5">
        <w:rPr>
          <w:rFonts w:ascii="Times New Roman" w:eastAsia="Times New Roman" w:hAnsi="Times New Roman" w:cs="Times New Roman"/>
          <w:spacing w:val="-5"/>
          <w:kern w:val="0"/>
          <w:sz w:val="28"/>
          <w:szCs w:val="28"/>
          <w:lang w:eastAsia="ru-RU"/>
        </w:rPr>
        <w:t xml:space="preserve"> посвящена биографии и деятельности И. И. Зарубина в</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2"/>
          <w:kern w:val="0"/>
          <w:sz w:val="28"/>
          <w:szCs w:val="28"/>
          <w:lang w:eastAsia="ru-RU"/>
        </w:rPr>
        <w:t>области  памироведения,  приводятся  сведения  о  рушанцах  и  истории</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
          <w:kern w:val="0"/>
          <w:sz w:val="28"/>
          <w:szCs w:val="28"/>
          <w:lang w:eastAsia="ru-RU"/>
        </w:rPr>
        <w:t xml:space="preserve">изучения рушанского языка. В главе </w:t>
      </w:r>
      <w:r w:rsidRPr="003864A5">
        <w:rPr>
          <w:rFonts w:ascii="Times New Roman" w:eastAsia="Times New Roman" w:hAnsi="Times New Roman" w:cs="Times New Roman"/>
          <w:spacing w:val="-1"/>
          <w:kern w:val="0"/>
          <w:sz w:val="28"/>
          <w:szCs w:val="28"/>
          <w:lang w:val="en-US" w:eastAsia="ru-RU"/>
        </w:rPr>
        <w:t>II</w:t>
      </w:r>
      <w:r w:rsidRPr="003864A5">
        <w:rPr>
          <w:rFonts w:ascii="Times New Roman" w:eastAsia="Times New Roman" w:hAnsi="Times New Roman" w:cs="Times New Roman"/>
          <w:spacing w:val="-1"/>
          <w:kern w:val="0"/>
          <w:sz w:val="28"/>
          <w:szCs w:val="28"/>
          <w:lang w:eastAsia="ru-RU"/>
        </w:rPr>
        <w:t xml:space="preserve"> осуществлен анализ календарно-</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0"/>
          <w:kern w:val="0"/>
          <w:sz w:val="28"/>
          <w:szCs w:val="28"/>
          <w:lang w:eastAsia="ru-RU"/>
        </w:rPr>
        <w:t>обрядовых праздников рушанцев по архивным материалам И. И. Зарубина. В</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4"/>
          <w:kern w:val="0"/>
          <w:sz w:val="28"/>
          <w:szCs w:val="28"/>
          <w:lang w:eastAsia="ru-RU"/>
        </w:rPr>
        <w:t xml:space="preserve">главе </w:t>
      </w:r>
      <w:r w:rsidRPr="003864A5">
        <w:rPr>
          <w:rFonts w:ascii="Times New Roman" w:eastAsia="Times New Roman" w:hAnsi="Times New Roman" w:cs="Times New Roman"/>
          <w:spacing w:val="-4"/>
          <w:kern w:val="0"/>
          <w:sz w:val="28"/>
          <w:szCs w:val="28"/>
          <w:lang w:val="en-US" w:eastAsia="ru-RU"/>
        </w:rPr>
        <w:t>III</w:t>
      </w:r>
      <w:r w:rsidRPr="003864A5">
        <w:rPr>
          <w:rFonts w:ascii="Times New Roman" w:eastAsia="Times New Roman" w:hAnsi="Times New Roman" w:cs="Times New Roman"/>
          <w:spacing w:val="-4"/>
          <w:kern w:val="0"/>
          <w:sz w:val="28"/>
          <w:szCs w:val="28"/>
          <w:lang w:eastAsia="ru-RU"/>
        </w:rPr>
        <w:t xml:space="preserve"> рассматривается свадебная обрядность у рушанцев по архивным</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2"/>
          <w:kern w:val="0"/>
          <w:sz w:val="28"/>
          <w:szCs w:val="28"/>
          <w:lang w:eastAsia="ru-RU"/>
        </w:rPr>
        <w:t xml:space="preserve">материалам И. И. Зарубина. В главе </w:t>
      </w:r>
      <w:r w:rsidRPr="003864A5">
        <w:rPr>
          <w:rFonts w:ascii="Times New Roman" w:eastAsia="Times New Roman" w:hAnsi="Times New Roman" w:cs="Times New Roman"/>
          <w:spacing w:val="-2"/>
          <w:kern w:val="0"/>
          <w:sz w:val="28"/>
          <w:szCs w:val="28"/>
          <w:lang w:val="en-US" w:eastAsia="ru-RU"/>
        </w:rPr>
        <w:t>IV</w:t>
      </w:r>
      <w:r w:rsidRPr="003864A5">
        <w:rPr>
          <w:rFonts w:ascii="Times New Roman" w:eastAsia="Times New Roman" w:hAnsi="Times New Roman" w:cs="Times New Roman"/>
          <w:spacing w:val="-2"/>
          <w:kern w:val="0"/>
          <w:sz w:val="28"/>
          <w:szCs w:val="28"/>
          <w:lang w:eastAsia="ru-RU"/>
        </w:rPr>
        <w:t xml:space="preserve"> излагается этнолингвистический</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4"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4"/>
          <w:kern w:val="0"/>
          <w:sz w:val="28"/>
          <w:szCs w:val="28"/>
          <w:lang w:eastAsia="ru-RU"/>
        </w:rPr>
        <w:t>анализ  похоронно-поминальной  обрядности  у  рушанцев  по  архивным</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5"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6"/>
          <w:kern w:val="0"/>
          <w:sz w:val="28"/>
          <w:szCs w:val="28"/>
          <w:lang w:eastAsia="ru-RU"/>
        </w:rPr>
        <w:t>материалам И. И. Зарубина. Каждую главу завершают выводы, а основные</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0"/>
          <w:kern w:val="0"/>
          <w:sz w:val="28"/>
          <w:szCs w:val="28"/>
          <w:lang w:eastAsia="ru-RU"/>
        </w:rPr>
        <w:t>результаты исследования обобщены в заключении.</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firstLine="0"/>
        <w:jc w:val="left"/>
        <w:rPr>
          <w:rFonts w:ascii="Times New Roman" w:eastAsia="Times New Roman" w:hAnsi="Times New Roman" w:cs="Times New Roman"/>
          <w:kern w:val="0"/>
          <w:sz w:val="20"/>
          <w:szCs w:val="20"/>
          <w:lang w:eastAsia="ru-RU"/>
        </w:rPr>
        <w:sectPr w:rsidR="003864A5" w:rsidRPr="003864A5">
          <w:pgSz w:w="11909" w:h="16834"/>
          <w:pgMar w:top="1440" w:right="1314" w:bottom="720" w:left="1893"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461" w:lineRule="exact"/>
        <w:ind w:right="1114" w:firstLine="4277"/>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kern w:val="0"/>
          <w:sz w:val="28"/>
          <w:szCs w:val="28"/>
          <w:lang w:eastAsia="ru-RU"/>
        </w:rPr>
        <w:t xml:space="preserve">9 </w:t>
      </w:r>
      <w:r w:rsidRPr="003864A5">
        <w:rPr>
          <w:rFonts w:ascii="Times New Roman" w:eastAsia="Times New Roman" w:hAnsi="Times New Roman" w:cs="Times New Roman"/>
          <w:b/>
          <w:bCs/>
          <w:spacing w:val="-3"/>
          <w:w w:val="74"/>
          <w:kern w:val="0"/>
          <w:sz w:val="32"/>
          <w:szCs w:val="32"/>
          <w:lang w:eastAsia="ru-RU"/>
        </w:rPr>
        <w:t>Обзор архивных материалов по памироведению из личного фонда</w:t>
      </w:r>
    </w:p>
    <w:p w:rsidR="003864A5" w:rsidRPr="003864A5" w:rsidRDefault="003864A5" w:rsidP="003864A5">
      <w:pPr>
        <w:shd w:val="clear" w:color="auto" w:fill="FFFFFF"/>
        <w:tabs>
          <w:tab w:val="clear" w:pos="709"/>
        </w:tabs>
        <w:suppressAutoHyphens w:val="0"/>
        <w:autoSpaceDE w:val="0"/>
        <w:autoSpaceDN w:val="0"/>
        <w:adjustRightInd w:val="0"/>
        <w:spacing w:before="163" w:after="0" w:line="240" w:lineRule="auto"/>
        <w:ind w:firstLine="0"/>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1"/>
          <w:w w:val="74"/>
          <w:kern w:val="0"/>
          <w:sz w:val="32"/>
          <w:szCs w:val="32"/>
          <w:lang w:eastAsia="ru-RU"/>
        </w:rPr>
        <w:t>И. И. Зарубина</w:t>
      </w:r>
    </w:p>
    <w:p w:rsidR="003864A5" w:rsidRPr="003864A5" w:rsidRDefault="003864A5" w:rsidP="003864A5">
      <w:pPr>
        <w:shd w:val="clear" w:color="auto" w:fill="FFFFFF"/>
        <w:tabs>
          <w:tab w:val="clear" w:pos="709"/>
        </w:tabs>
        <w:suppressAutoHyphens w:val="0"/>
        <w:autoSpaceDE w:val="0"/>
        <w:autoSpaceDN w:val="0"/>
        <w:adjustRightInd w:val="0"/>
        <w:spacing w:before="38" w:after="0" w:line="475" w:lineRule="exact"/>
        <w:ind w:right="5" w:firstLine="662"/>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7"/>
          <w:kern w:val="0"/>
          <w:sz w:val="28"/>
          <w:szCs w:val="28"/>
          <w:lang w:eastAsia="ru-RU"/>
        </w:rPr>
        <w:t xml:space="preserve">Деятельность И. И. Зарубина, в области памироведения, была тесно </w:t>
      </w:r>
      <w:r w:rsidRPr="003864A5">
        <w:rPr>
          <w:rFonts w:ascii="Times New Roman" w:eastAsia="Times New Roman" w:hAnsi="Times New Roman" w:cs="Times New Roman"/>
          <w:spacing w:val="-10"/>
          <w:kern w:val="0"/>
          <w:sz w:val="28"/>
          <w:szCs w:val="28"/>
          <w:lang w:eastAsia="ru-RU"/>
        </w:rPr>
        <w:t xml:space="preserve">связана с экспедиционной работой в Центральной Азии, особенно.на Памире. </w:t>
      </w:r>
      <w:r w:rsidRPr="003864A5">
        <w:rPr>
          <w:rFonts w:ascii="Times New Roman" w:eastAsia="Times New Roman" w:hAnsi="Times New Roman" w:cs="Times New Roman"/>
          <w:spacing w:val="-8"/>
          <w:kern w:val="0"/>
          <w:sz w:val="28"/>
          <w:szCs w:val="28"/>
          <w:lang w:eastAsia="ru-RU"/>
        </w:rPr>
        <w:t xml:space="preserve">Начиная с 1914 года, И. И. Зарубин участвовал в 13 экспедициях Академии </w:t>
      </w:r>
      <w:r w:rsidRPr="003864A5">
        <w:rPr>
          <w:rFonts w:ascii="Times New Roman" w:eastAsia="Times New Roman" w:hAnsi="Times New Roman" w:cs="Times New Roman"/>
          <w:spacing w:val="-5"/>
          <w:kern w:val="0"/>
          <w:sz w:val="28"/>
          <w:szCs w:val="28"/>
          <w:lang w:eastAsia="ru-RU"/>
        </w:rPr>
        <w:t xml:space="preserve">Наук в Центральную Азию (Таджикистан, Узбекистан и Туркмению) в </w:t>
      </w:r>
      <w:r w:rsidRPr="003864A5">
        <w:rPr>
          <w:rFonts w:ascii="Times New Roman" w:eastAsia="Times New Roman" w:hAnsi="Times New Roman" w:cs="Times New Roman"/>
          <w:spacing w:val="-3"/>
          <w:kern w:val="0"/>
          <w:sz w:val="28"/>
          <w:szCs w:val="28"/>
          <w:lang w:eastAsia="ru-RU"/>
        </w:rPr>
        <w:t xml:space="preserve">качестве сотрудника и руководителя. Материалы, собранные в этих </w:t>
      </w:r>
      <w:r w:rsidRPr="003864A5">
        <w:rPr>
          <w:rFonts w:ascii="Times New Roman" w:eastAsia="Times New Roman" w:hAnsi="Times New Roman" w:cs="Times New Roman"/>
          <w:spacing w:val="-9"/>
          <w:kern w:val="0"/>
          <w:sz w:val="28"/>
          <w:szCs w:val="28"/>
          <w:lang w:eastAsia="ru-RU"/>
        </w:rPr>
        <w:t xml:space="preserve">экспедициях, хранятся в Архиве Санкт-Петербургского филиала Института </w:t>
      </w:r>
      <w:r w:rsidRPr="003864A5">
        <w:rPr>
          <w:rFonts w:ascii="Times New Roman" w:eastAsia="Times New Roman" w:hAnsi="Times New Roman" w:cs="Times New Roman"/>
          <w:kern w:val="0"/>
          <w:sz w:val="28"/>
          <w:szCs w:val="28"/>
          <w:lang w:eastAsia="ru-RU"/>
        </w:rPr>
        <w:t>востоковедения РАН (Фонд № 121).</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5" w:firstLine="667"/>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9"/>
          <w:kern w:val="0"/>
          <w:sz w:val="28"/>
          <w:szCs w:val="28"/>
          <w:lang w:eastAsia="ru-RU"/>
        </w:rPr>
        <w:t xml:space="preserve">Личный архив И. И. Зарубина включает материалы с 1914 по 1962 год. </w:t>
      </w:r>
      <w:r w:rsidRPr="003864A5">
        <w:rPr>
          <w:rFonts w:ascii="Times New Roman" w:eastAsia="Times New Roman" w:hAnsi="Times New Roman" w:cs="Times New Roman"/>
          <w:spacing w:val="-8"/>
          <w:kern w:val="0"/>
          <w:sz w:val="28"/>
          <w:szCs w:val="28"/>
          <w:lang w:eastAsia="ru-RU"/>
        </w:rPr>
        <w:t xml:space="preserve">В апреле 1964 года они переданы в Архив востоковедов СПбФИВ РАН </w:t>
      </w:r>
      <w:r w:rsidRPr="003864A5">
        <w:rPr>
          <w:rFonts w:ascii="Times New Roman" w:eastAsia="Times New Roman" w:hAnsi="Times New Roman" w:cs="Times New Roman"/>
          <w:spacing w:val="-10"/>
          <w:kern w:val="0"/>
          <w:sz w:val="28"/>
          <w:szCs w:val="28"/>
          <w:lang w:eastAsia="ru-RU"/>
        </w:rPr>
        <w:t xml:space="preserve">(Розенфельд, 1975, с. 296). Материалы были описаны к 1968 году. Всего фонд </w:t>
      </w:r>
      <w:r w:rsidRPr="003864A5">
        <w:rPr>
          <w:rFonts w:ascii="Times New Roman" w:eastAsia="Times New Roman" w:hAnsi="Times New Roman" w:cs="Times New Roman"/>
          <w:spacing w:val="-1"/>
          <w:kern w:val="0"/>
          <w:sz w:val="28"/>
          <w:szCs w:val="28"/>
          <w:lang w:eastAsia="ru-RU"/>
        </w:rPr>
        <w:t xml:space="preserve">насчитывает 544 единицы хранения, разобранные сотрудниками архива </w:t>
      </w:r>
      <w:r w:rsidRPr="003864A5">
        <w:rPr>
          <w:rFonts w:ascii="Times New Roman" w:eastAsia="Times New Roman" w:hAnsi="Times New Roman" w:cs="Times New Roman"/>
          <w:spacing w:val="-7"/>
          <w:kern w:val="0"/>
          <w:sz w:val="28"/>
          <w:szCs w:val="28"/>
          <w:lang w:eastAsia="ru-RU"/>
        </w:rPr>
        <w:t>Н. Д. Путинцевой и В. П. Романенко, и зарегистрированные в трёх описях. Опись № 1 - включает научные материалы различного содержания, в том числе полевые записи И. И. Зарубина (501 единица хранения). Опись № 2 -</w:t>
      </w:r>
      <w:r w:rsidRPr="003864A5">
        <w:rPr>
          <w:rFonts w:ascii="Times New Roman" w:eastAsia="Times New Roman" w:hAnsi="Times New Roman" w:cs="Times New Roman"/>
          <w:spacing w:val="-8"/>
          <w:kern w:val="0"/>
          <w:sz w:val="28"/>
          <w:szCs w:val="28"/>
          <w:lang w:eastAsia="ru-RU"/>
        </w:rPr>
        <w:t xml:space="preserve">содержит письма ученого (30 единиц хранения). Опись № 3 - представляет </w:t>
      </w:r>
      <w:r w:rsidRPr="003864A5">
        <w:rPr>
          <w:rFonts w:ascii="Times New Roman" w:eastAsia="Times New Roman" w:hAnsi="Times New Roman" w:cs="Times New Roman"/>
          <w:spacing w:val="-10"/>
          <w:kern w:val="0"/>
          <w:sz w:val="28"/>
          <w:szCs w:val="28"/>
          <w:lang w:eastAsia="ru-RU"/>
        </w:rPr>
        <w:t>личные документы И. И. Зарубина (13 единиц хранения).</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right="10" w:firstLine="662"/>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
          <w:kern w:val="0"/>
          <w:sz w:val="28"/>
          <w:szCs w:val="28"/>
          <w:lang w:eastAsia="ru-RU"/>
        </w:rPr>
        <w:t xml:space="preserve">К личному фонду И. И. Зарубина обращались специалисты по </w:t>
      </w:r>
      <w:r w:rsidRPr="003864A5">
        <w:rPr>
          <w:rFonts w:ascii="Times New Roman" w:eastAsia="Times New Roman" w:hAnsi="Times New Roman" w:cs="Times New Roman"/>
          <w:kern w:val="0"/>
          <w:sz w:val="28"/>
          <w:szCs w:val="28"/>
          <w:lang w:eastAsia="ru-RU"/>
        </w:rPr>
        <w:t>памирским языкам, фольклору и этнографии: Л. Ф. Моногарова (1970), А. 3. Розенфельд (1975), З.Юсуфбекова (1980), Ш.Юусупов (1985), И. М. Стеблин-Каменский (1993) и С. Б. Андреев (1998).</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right="10" w:firstLine="643"/>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0"/>
          <w:kern w:val="0"/>
          <w:sz w:val="28"/>
          <w:szCs w:val="28"/>
          <w:lang w:eastAsia="ru-RU"/>
        </w:rPr>
        <w:t xml:space="preserve">Наибольший интерес представляют материалы, включенные в опись № </w:t>
      </w:r>
      <w:r w:rsidRPr="003864A5">
        <w:rPr>
          <w:rFonts w:ascii="Times New Roman" w:eastAsia="Times New Roman" w:hAnsi="Times New Roman" w:cs="Times New Roman"/>
          <w:spacing w:val="-9"/>
          <w:kern w:val="0"/>
          <w:sz w:val="28"/>
          <w:szCs w:val="28"/>
          <w:lang w:eastAsia="ru-RU"/>
        </w:rPr>
        <w:t xml:space="preserve">1, систематически распределенные по 18 разделам. В первый раздел входят </w:t>
      </w:r>
      <w:r w:rsidRPr="003864A5">
        <w:rPr>
          <w:rFonts w:ascii="Times New Roman" w:eastAsia="Times New Roman" w:hAnsi="Times New Roman" w:cs="Times New Roman"/>
          <w:spacing w:val="-4"/>
          <w:kern w:val="0"/>
          <w:sz w:val="28"/>
          <w:szCs w:val="28"/>
          <w:lang w:eastAsia="ru-RU"/>
        </w:rPr>
        <w:t xml:space="preserve">научные статьи, доклады и рецензии И. И. Зарубина, из них 18 единиц </w:t>
      </w:r>
      <w:r w:rsidRPr="003864A5">
        <w:rPr>
          <w:rFonts w:ascii="Times New Roman" w:eastAsia="Times New Roman" w:hAnsi="Times New Roman" w:cs="Times New Roman"/>
          <w:spacing w:val="-8"/>
          <w:kern w:val="0"/>
          <w:sz w:val="28"/>
          <w:szCs w:val="28"/>
          <w:lang w:eastAsia="ru-RU"/>
        </w:rPr>
        <w:t xml:space="preserve">касаются памироведения (большая часть из них опубликована). Среди </w:t>
      </w:r>
      <w:r w:rsidRPr="003864A5">
        <w:rPr>
          <w:rFonts w:ascii="Times New Roman" w:eastAsia="Times New Roman" w:hAnsi="Times New Roman" w:cs="Times New Roman"/>
          <w:spacing w:val="-10"/>
          <w:kern w:val="0"/>
          <w:sz w:val="28"/>
          <w:szCs w:val="28"/>
          <w:lang w:eastAsia="ru-RU"/>
        </w:rPr>
        <w:t xml:space="preserve">неопубликованных материалов, хранится статья о памирских петроглифах с </w:t>
      </w:r>
      <w:r w:rsidRPr="003864A5">
        <w:rPr>
          <w:rFonts w:ascii="Times New Roman" w:eastAsia="Times New Roman" w:hAnsi="Times New Roman" w:cs="Times New Roman"/>
          <w:spacing w:val="-4"/>
          <w:kern w:val="0"/>
          <w:sz w:val="28"/>
          <w:szCs w:val="28"/>
          <w:lang w:eastAsia="ru-RU"/>
        </w:rPr>
        <w:t xml:space="preserve">фотографиями, «Заметки о календарях и календарных праздниках в </w:t>
      </w:r>
      <w:r w:rsidRPr="003864A5">
        <w:rPr>
          <w:rFonts w:ascii="Times New Roman" w:eastAsia="Times New Roman" w:hAnsi="Times New Roman" w:cs="Times New Roman"/>
          <w:spacing w:val="-3"/>
          <w:kern w:val="0"/>
          <w:sz w:val="28"/>
          <w:szCs w:val="28"/>
          <w:lang w:eastAsia="ru-RU"/>
        </w:rPr>
        <w:t xml:space="preserve">припамирских районах», а также «Карта расселения горных таджиков </w:t>
      </w:r>
      <w:r w:rsidRPr="003864A5">
        <w:rPr>
          <w:rFonts w:ascii="Times New Roman" w:eastAsia="Times New Roman" w:hAnsi="Times New Roman" w:cs="Times New Roman"/>
          <w:i/>
          <w:iCs/>
          <w:spacing w:val="-9"/>
          <w:kern w:val="0"/>
          <w:sz w:val="28"/>
          <w:szCs w:val="28"/>
          <w:lang w:eastAsia="ru-RU"/>
        </w:rPr>
        <w:t xml:space="preserve">гальча». </w:t>
      </w:r>
      <w:r w:rsidRPr="003864A5">
        <w:rPr>
          <w:rFonts w:ascii="Times New Roman" w:eastAsia="Times New Roman" w:hAnsi="Times New Roman" w:cs="Times New Roman"/>
          <w:spacing w:val="-9"/>
          <w:kern w:val="0"/>
          <w:sz w:val="28"/>
          <w:szCs w:val="28"/>
          <w:lang w:eastAsia="ru-RU"/>
        </w:rPr>
        <w:t xml:space="preserve">В статье «Карта расселения горных таджиков </w:t>
      </w:r>
      <w:r w:rsidRPr="003864A5">
        <w:rPr>
          <w:rFonts w:ascii="Times New Roman" w:eastAsia="Times New Roman" w:hAnsi="Times New Roman" w:cs="Times New Roman"/>
          <w:i/>
          <w:iCs/>
          <w:spacing w:val="-9"/>
          <w:kern w:val="0"/>
          <w:sz w:val="28"/>
          <w:szCs w:val="28"/>
          <w:lang w:eastAsia="ru-RU"/>
        </w:rPr>
        <w:t xml:space="preserve">гальча» </w:t>
      </w:r>
      <w:r w:rsidRPr="003864A5">
        <w:rPr>
          <w:rFonts w:ascii="Times New Roman" w:eastAsia="Times New Roman" w:hAnsi="Times New Roman" w:cs="Times New Roman"/>
          <w:spacing w:val="-9"/>
          <w:kern w:val="0"/>
          <w:sz w:val="28"/>
          <w:szCs w:val="28"/>
          <w:lang w:eastAsia="ru-RU"/>
        </w:rPr>
        <w:t>И. И. Зарубин</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right="10" w:firstLine="643"/>
        <w:rPr>
          <w:rFonts w:ascii="Times New Roman" w:eastAsia="Times New Roman" w:hAnsi="Times New Roman" w:cs="Times New Roman"/>
          <w:kern w:val="0"/>
          <w:sz w:val="20"/>
          <w:szCs w:val="20"/>
          <w:lang w:eastAsia="ru-RU"/>
        </w:rPr>
        <w:sectPr w:rsidR="003864A5" w:rsidRPr="003864A5">
          <w:pgSz w:w="11909" w:h="16834"/>
          <w:pgMar w:top="953" w:right="1304" w:bottom="360" w:left="1908"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firstLine="4243"/>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kern w:val="0"/>
          <w:sz w:val="28"/>
          <w:szCs w:val="28"/>
          <w:lang w:eastAsia="ru-RU"/>
        </w:rPr>
        <w:t xml:space="preserve">10 </w:t>
      </w:r>
      <w:r w:rsidRPr="003864A5">
        <w:rPr>
          <w:rFonts w:ascii="Times New Roman" w:eastAsia="Times New Roman" w:hAnsi="Times New Roman" w:cs="Times New Roman"/>
          <w:spacing w:val="-10"/>
          <w:kern w:val="0"/>
          <w:sz w:val="28"/>
          <w:szCs w:val="28"/>
          <w:lang w:eastAsia="ru-RU"/>
        </w:rPr>
        <w:t xml:space="preserve">упомянул, что жители долины Язгулям до недавнего времени исповедовали </w:t>
      </w:r>
      <w:r w:rsidRPr="003864A5">
        <w:rPr>
          <w:rFonts w:ascii="Times New Roman" w:eastAsia="Times New Roman" w:hAnsi="Times New Roman" w:cs="Times New Roman"/>
          <w:spacing w:val="-6"/>
          <w:kern w:val="0"/>
          <w:sz w:val="28"/>
          <w:szCs w:val="28"/>
          <w:lang w:eastAsia="ru-RU"/>
        </w:rPr>
        <w:t xml:space="preserve">исмаилизм. Во втором разделе содержатся заметки, отзывы, рецензии и </w:t>
      </w:r>
      <w:r w:rsidRPr="003864A5">
        <w:rPr>
          <w:rFonts w:ascii="Times New Roman" w:eastAsia="Times New Roman" w:hAnsi="Times New Roman" w:cs="Times New Roman"/>
          <w:spacing w:val="-9"/>
          <w:kern w:val="0"/>
          <w:sz w:val="28"/>
          <w:szCs w:val="28"/>
          <w:lang w:eastAsia="ru-RU"/>
        </w:rPr>
        <w:t xml:space="preserve">переводы других авторов. В третий раздел включены материалы по шугнано-рушанской группе и некоторым памирским языкам (88 единиц хранения). Он содержит материалы по шугнано-рушанской группе языков, фольклору и </w:t>
      </w:r>
      <w:r w:rsidRPr="003864A5">
        <w:rPr>
          <w:rFonts w:ascii="Times New Roman" w:eastAsia="Times New Roman" w:hAnsi="Times New Roman" w:cs="Times New Roman"/>
          <w:spacing w:val="-8"/>
          <w:kern w:val="0"/>
          <w:sz w:val="28"/>
          <w:szCs w:val="28"/>
          <w:lang w:eastAsia="ru-RU"/>
        </w:rPr>
        <w:t xml:space="preserve">этнографии. Среди них записная книжка, размером 21,5 х 14 см, содержащая </w:t>
      </w:r>
      <w:r w:rsidRPr="003864A5">
        <w:rPr>
          <w:rFonts w:ascii="Times New Roman" w:eastAsia="Times New Roman" w:hAnsi="Times New Roman" w:cs="Times New Roman"/>
          <w:spacing w:val="-1"/>
          <w:kern w:val="0"/>
          <w:sz w:val="28"/>
          <w:szCs w:val="28"/>
          <w:lang w:eastAsia="ru-RU"/>
        </w:rPr>
        <w:t xml:space="preserve">материалы по этнографии долины Рошорв. В разделах по фольклору </w:t>
      </w:r>
      <w:r w:rsidRPr="003864A5">
        <w:rPr>
          <w:rFonts w:ascii="Times New Roman" w:eastAsia="Times New Roman" w:hAnsi="Times New Roman" w:cs="Times New Roman"/>
          <w:spacing w:val="-7"/>
          <w:kern w:val="0"/>
          <w:sz w:val="28"/>
          <w:szCs w:val="28"/>
          <w:lang w:eastAsia="ru-RU"/>
        </w:rPr>
        <w:t xml:space="preserve">записаны сказки, лирические стихи </w:t>
      </w:r>
      <w:r w:rsidRPr="003864A5">
        <w:rPr>
          <w:rFonts w:ascii="Times New Roman" w:eastAsia="Times New Roman" w:hAnsi="Times New Roman" w:cs="Times New Roman"/>
          <w:i/>
          <w:iCs/>
          <w:spacing w:val="-7"/>
          <w:kern w:val="0"/>
          <w:sz w:val="28"/>
          <w:szCs w:val="28"/>
          <w:lang w:eastAsia="ru-RU"/>
        </w:rPr>
        <w:t>(</w:t>
      </w:r>
      <w:r w:rsidRPr="003864A5">
        <w:rPr>
          <w:rFonts w:ascii="Times New Roman" w:eastAsia="Times New Roman" w:hAnsi="Times New Roman" w:cs="Times New Roman"/>
          <w:i/>
          <w:iCs/>
          <w:spacing w:val="-7"/>
          <w:kern w:val="0"/>
          <w:sz w:val="28"/>
          <w:szCs w:val="28"/>
          <w:lang w:val="en-US" w:eastAsia="ru-RU"/>
        </w:rPr>
        <w:t>dargllik</w:t>
      </w:r>
      <w:r w:rsidRPr="003864A5">
        <w:rPr>
          <w:rFonts w:ascii="Times New Roman" w:eastAsia="Times New Roman" w:hAnsi="Times New Roman" w:cs="Times New Roman"/>
          <w:i/>
          <w:iCs/>
          <w:spacing w:val="-7"/>
          <w:kern w:val="0"/>
          <w:sz w:val="28"/>
          <w:szCs w:val="28"/>
          <w:lang w:eastAsia="ru-RU"/>
        </w:rPr>
        <w:t xml:space="preserve">), </w:t>
      </w:r>
      <w:r w:rsidRPr="003864A5">
        <w:rPr>
          <w:rFonts w:ascii="Times New Roman" w:eastAsia="Times New Roman" w:hAnsi="Times New Roman" w:cs="Times New Roman"/>
          <w:spacing w:val="-7"/>
          <w:kern w:val="0"/>
          <w:sz w:val="28"/>
          <w:szCs w:val="28"/>
          <w:lang w:eastAsia="ru-RU"/>
        </w:rPr>
        <w:t xml:space="preserve">рассказы разного содержания </w:t>
      </w:r>
      <w:r w:rsidRPr="003864A5">
        <w:rPr>
          <w:rFonts w:ascii="Times New Roman" w:eastAsia="Times New Roman" w:hAnsi="Times New Roman" w:cs="Times New Roman"/>
          <w:spacing w:val="-2"/>
          <w:kern w:val="0"/>
          <w:sz w:val="28"/>
          <w:szCs w:val="28"/>
          <w:lang w:eastAsia="ru-RU"/>
        </w:rPr>
        <w:t xml:space="preserve">на шугнанском языке в латинской транскрипции. Большое количество </w:t>
      </w:r>
      <w:r w:rsidRPr="003864A5">
        <w:rPr>
          <w:rFonts w:ascii="Times New Roman" w:eastAsia="Times New Roman" w:hAnsi="Times New Roman" w:cs="Times New Roman"/>
          <w:spacing w:val="-4"/>
          <w:kern w:val="0"/>
          <w:sz w:val="28"/>
          <w:szCs w:val="28"/>
          <w:lang w:eastAsia="ru-RU"/>
        </w:rPr>
        <w:t xml:space="preserve">сказок, стихов и рассказов записаны местным жителем Бердаковым по </w:t>
      </w:r>
      <w:r w:rsidRPr="003864A5">
        <w:rPr>
          <w:rFonts w:ascii="Times New Roman" w:eastAsia="Times New Roman" w:hAnsi="Times New Roman" w:cs="Times New Roman"/>
          <w:spacing w:val="-5"/>
          <w:kern w:val="0"/>
          <w:sz w:val="28"/>
          <w:szCs w:val="28"/>
          <w:lang w:eastAsia="ru-RU"/>
        </w:rPr>
        <w:t xml:space="preserve">просьбе И. И. Зарубина </w:t>
      </w:r>
      <w:r w:rsidRPr="003864A5">
        <w:rPr>
          <w:rFonts w:ascii="Times New Roman" w:eastAsia="Times New Roman" w:hAnsi="Times New Roman" w:cs="Times New Roman"/>
          <w:i/>
          <w:iCs/>
          <w:spacing w:val="-5"/>
          <w:kern w:val="0"/>
          <w:sz w:val="28"/>
          <w:szCs w:val="28"/>
          <w:lang w:eastAsia="ru-RU"/>
        </w:rPr>
        <w:t xml:space="preserve">\ </w:t>
      </w:r>
      <w:r w:rsidRPr="003864A5">
        <w:rPr>
          <w:rFonts w:ascii="Times New Roman" w:eastAsia="Times New Roman" w:hAnsi="Times New Roman" w:cs="Times New Roman"/>
          <w:spacing w:val="-5"/>
          <w:kern w:val="0"/>
          <w:sz w:val="28"/>
          <w:szCs w:val="28"/>
          <w:lang w:eastAsia="ru-RU"/>
        </w:rPr>
        <w:t xml:space="preserve">Записи И. И. Зарубина по этнографии Шугнана </w:t>
      </w:r>
      <w:r w:rsidRPr="003864A5">
        <w:rPr>
          <w:rFonts w:ascii="Times New Roman" w:eastAsia="Times New Roman" w:hAnsi="Times New Roman" w:cs="Times New Roman"/>
          <w:kern w:val="0"/>
          <w:sz w:val="28"/>
          <w:szCs w:val="28"/>
          <w:lang w:eastAsia="ru-RU"/>
        </w:rPr>
        <w:t xml:space="preserve">использованы в трудах Л. Ф. Моногаровой (Моногарова, 1972) и </w:t>
      </w:r>
      <w:r w:rsidRPr="003864A5">
        <w:rPr>
          <w:rFonts w:ascii="Times New Roman" w:eastAsia="Times New Roman" w:hAnsi="Times New Roman" w:cs="Times New Roman"/>
          <w:spacing w:val="-7"/>
          <w:kern w:val="0"/>
          <w:sz w:val="28"/>
          <w:szCs w:val="28"/>
          <w:lang w:eastAsia="ru-RU"/>
        </w:rPr>
        <w:t xml:space="preserve">3. Юсуфбековой, (Юсуфбекова, 2001). В этом же разделе хранится поэма </w:t>
      </w:r>
      <w:r w:rsidRPr="003864A5">
        <w:rPr>
          <w:rFonts w:ascii="Times New Roman" w:eastAsia="Times New Roman" w:hAnsi="Times New Roman" w:cs="Times New Roman"/>
          <w:spacing w:val="-10"/>
          <w:kern w:val="0"/>
          <w:sz w:val="28"/>
          <w:szCs w:val="28"/>
          <w:lang w:eastAsia="ru-RU"/>
        </w:rPr>
        <w:t xml:space="preserve">шугнанского поэта ХГХ века Лачина (поэт Афганского Шугнана), записанная </w:t>
      </w:r>
      <w:r w:rsidRPr="003864A5">
        <w:rPr>
          <w:rFonts w:ascii="Times New Roman" w:eastAsia="Times New Roman" w:hAnsi="Times New Roman" w:cs="Times New Roman"/>
          <w:kern w:val="0"/>
          <w:sz w:val="28"/>
          <w:szCs w:val="28"/>
          <w:lang w:eastAsia="ru-RU"/>
        </w:rPr>
        <w:t>арабской графикой.</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5" w:right="5" w:firstLine="667"/>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8"/>
          <w:kern w:val="0"/>
          <w:sz w:val="28"/>
          <w:szCs w:val="28"/>
          <w:lang w:eastAsia="ru-RU"/>
        </w:rPr>
        <w:t xml:space="preserve">Пятый и шестой пункты третьего раздела, отражают материалы по </w:t>
      </w:r>
      <w:r w:rsidRPr="003864A5">
        <w:rPr>
          <w:rFonts w:ascii="Times New Roman" w:eastAsia="Times New Roman" w:hAnsi="Times New Roman" w:cs="Times New Roman"/>
          <w:kern w:val="0"/>
          <w:sz w:val="28"/>
          <w:szCs w:val="28"/>
          <w:lang w:eastAsia="ru-RU"/>
        </w:rPr>
        <w:t xml:space="preserve">грамматике бартангского и рушанского языков. В записной книжке (21,5x14 см) имеются записи по этнографии Рушана и Бартанга. </w:t>
      </w:r>
      <w:r w:rsidRPr="003864A5">
        <w:rPr>
          <w:rFonts w:ascii="Times New Roman" w:eastAsia="Times New Roman" w:hAnsi="Times New Roman" w:cs="Times New Roman"/>
          <w:spacing w:val="-7"/>
          <w:kern w:val="0"/>
          <w:sz w:val="28"/>
          <w:szCs w:val="28"/>
          <w:lang w:eastAsia="ru-RU"/>
        </w:rPr>
        <w:t xml:space="preserve">Упомянутые записные книжки по этнографии Рушана, Бартанга и Рошорва </w:t>
      </w:r>
      <w:r w:rsidRPr="003864A5">
        <w:rPr>
          <w:rFonts w:ascii="Times New Roman" w:eastAsia="Times New Roman" w:hAnsi="Times New Roman" w:cs="Times New Roman"/>
          <w:kern w:val="0"/>
          <w:sz w:val="28"/>
          <w:szCs w:val="28"/>
          <w:lang w:eastAsia="ru-RU"/>
        </w:rPr>
        <w:t>до сих пор не опубликованы.</w:t>
      </w:r>
    </w:p>
    <w:p w:rsidR="003864A5" w:rsidRPr="003864A5" w:rsidRDefault="003864A5" w:rsidP="003864A5">
      <w:pPr>
        <w:shd w:val="clear" w:color="auto" w:fill="FFFFFF"/>
        <w:tabs>
          <w:tab w:val="clear" w:pos="709"/>
        </w:tabs>
        <w:suppressAutoHyphens w:val="0"/>
        <w:autoSpaceDE w:val="0"/>
        <w:autoSpaceDN w:val="0"/>
        <w:adjustRightInd w:val="0"/>
        <w:spacing w:before="5" w:after="0" w:line="475" w:lineRule="exact"/>
        <w:ind w:right="14" w:firstLine="677"/>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6"/>
          <w:kern w:val="0"/>
          <w:sz w:val="28"/>
          <w:szCs w:val="28"/>
          <w:lang w:eastAsia="ru-RU"/>
        </w:rPr>
        <w:t xml:space="preserve">Четвертый раздел (50 единиц) содержит материалы на белуджском </w:t>
      </w:r>
      <w:r w:rsidRPr="003864A5">
        <w:rPr>
          <w:rFonts w:ascii="Times New Roman" w:eastAsia="Times New Roman" w:hAnsi="Times New Roman" w:cs="Times New Roman"/>
          <w:spacing w:val="-7"/>
          <w:kern w:val="0"/>
          <w:sz w:val="28"/>
          <w:szCs w:val="28"/>
          <w:lang w:eastAsia="ru-RU"/>
        </w:rPr>
        <w:t xml:space="preserve">языке, в том числе записи по грамматике, фонетике, фразеологии, лексике, </w:t>
      </w:r>
      <w:r w:rsidRPr="003864A5">
        <w:rPr>
          <w:rFonts w:ascii="Times New Roman" w:eastAsia="Times New Roman" w:hAnsi="Times New Roman" w:cs="Times New Roman"/>
          <w:spacing w:val="-4"/>
          <w:kern w:val="0"/>
          <w:sz w:val="28"/>
          <w:szCs w:val="28"/>
          <w:lang w:eastAsia="ru-RU"/>
        </w:rPr>
        <w:t xml:space="preserve">материалы по фольклору. Среди них сказки, стихи, пословицы, загадки, </w:t>
      </w:r>
      <w:r w:rsidRPr="003864A5">
        <w:rPr>
          <w:rFonts w:ascii="Times New Roman" w:eastAsia="Times New Roman" w:hAnsi="Times New Roman" w:cs="Times New Roman"/>
          <w:kern w:val="0"/>
          <w:sz w:val="28"/>
          <w:szCs w:val="28"/>
          <w:lang w:eastAsia="ru-RU"/>
        </w:rPr>
        <w:t>песни, а также наблюдения по этнографии белуджей.</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right="14" w:firstLine="677"/>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0"/>
          <w:kern w:val="0"/>
          <w:sz w:val="28"/>
          <w:szCs w:val="28"/>
          <w:lang w:eastAsia="ru-RU"/>
        </w:rPr>
        <w:t xml:space="preserve">В пятый раздел включены записи на межпамирском фарси, служащим </w:t>
      </w:r>
      <w:r w:rsidRPr="003864A5">
        <w:rPr>
          <w:rFonts w:ascii="Times New Roman" w:eastAsia="Times New Roman" w:hAnsi="Times New Roman" w:cs="Times New Roman"/>
          <w:spacing w:val="-8"/>
          <w:kern w:val="0"/>
          <w:sz w:val="28"/>
          <w:szCs w:val="28"/>
          <w:lang w:eastAsia="ru-RU"/>
        </w:rPr>
        <w:t>для общения припамирских народов, говорящих на различных восточно-</w:t>
      </w:r>
      <w:r w:rsidRPr="003864A5">
        <w:rPr>
          <w:rFonts w:ascii="Times New Roman" w:eastAsia="Times New Roman" w:hAnsi="Times New Roman" w:cs="Times New Roman"/>
          <w:spacing w:val="-9"/>
          <w:kern w:val="0"/>
          <w:sz w:val="28"/>
          <w:szCs w:val="28"/>
          <w:lang w:eastAsia="ru-RU"/>
        </w:rPr>
        <w:t>иранских языках (14 ед. хр.). Записи на межпамирском фарси сгруппированы</w:t>
      </w:r>
    </w:p>
    <w:p w:rsidR="003864A5" w:rsidRPr="003864A5" w:rsidRDefault="003864A5" w:rsidP="003864A5">
      <w:pPr>
        <w:shd w:val="clear" w:color="auto" w:fill="FFFFFF"/>
        <w:tabs>
          <w:tab w:val="clear" w:pos="709"/>
        </w:tabs>
        <w:suppressAutoHyphens w:val="0"/>
        <w:autoSpaceDE w:val="0"/>
        <w:autoSpaceDN w:val="0"/>
        <w:adjustRightInd w:val="0"/>
        <w:spacing w:before="576" w:after="0" w:line="274" w:lineRule="exact"/>
        <w:ind w:right="19" w:firstLine="178"/>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spacing w:val="-2"/>
          <w:w w:val="89"/>
          <w:kern w:val="0"/>
          <w:sz w:val="20"/>
          <w:szCs w:val="20"/>
          <w:lang w:eastAsia="ru-RU"/>
        </w:rPr>
        <w:t xml:space="preserve">Бердаков неоднократно бывал помощником И.И.Зарубина. Он родился в Хороге. В 1926 году учился в </w:t>
      </w:r>
      <w:r w:rsidRPr="003864A5">
        <w:rPr>
          <w:rFonts w:ascii="Times New Roman" w:eastAsia="Times New Roman" w:hAnsi="Times New Roman" w:cs="Times New Roman"/>
          <w:b/>
          <w:bCs/>
          <w:spacing w:val="-1"/>
          <w:w w:val="89"/>
          <w:kern w:val="0"/>
          <w:sz w:val="20"/>
          <w:szCs w:val="20"/>
          <w:lang w:eastAsia="ru-RU"/>
        </w:rPr>
        <w:t xml:space="preserve">школе-интернате на шугнанском языке. Автобиография Бердакова // Архив востоковедов (СПбФИВ РАН, </w:t>
      </w:r>
      <w:r w:rsidRPr="003864A5">
        <w:rPr>
          <w:rFonts w:ascii="Times New Roman" w:eastAsia="Times New Roman" w:hAnsi="Times New Roman" w:cs="Times New Roman"/>
          <w:b/>
          <w:bCs/>
          <w:w w:val="89"/>
          <w:kern w:val="0"/>
          <w:sz w:val="20"/>
          <w:szCs w:val="20"/>
          <w:lang w:eastAsia="ru-RU"/>
        </w:rPr>
        <w:t>Ф. 121, оп. 1, ед. хр. № 219, лл.1-2).</w:t>
      </w:r>
    </w:p>
    <w:p w:rsidR="003864A5" w:rsidRPr="003864A5" w:rsidRDefault="003864A5" w:rsidP="003864A5">
      <w:pPr>
        <w:shd w:val="clear" w:color="auto" w:fill="FFFFFF"/>
        <w:tabs>
          <w:tab w:val="clear" w:pos="709"/>
        </w:tabs>
        <w:suppressAutoHyphens w:val="0"/>
        <w:autoSpaceDE w:val="0"/>
        <w:autoSpaceDN w:val="0"/>
        <w:adjustRightInd w:val="0"/>
        <w:spacing w:before="576" w:after="0" w:line="274" w:lineRule="exact"/>
        <w:ind w:right="19" w:firstLine="178"/>
        <w:rPr>
          <w:rFonts w:ascii="Times New Roman" w:eastAsia="Times New Roman" w:hAnsi="Times New Roman" w:cs="Times New Roman"/>
          <w:kern w:val="0"/>
          <w:sz w:val="20"/>
          <w:szCs w:val="20"/>
          <w:lang w:eastAsia="ru-RU"/>
        </w:rPr>
        <w:sectPr w:rsidR="003864A5" w:rsidRPr="003864A5">
          <w:pgSz w:w="11909" w:h="16834"/>
          <w:pgMar w:top="1025" w:right="1234" w:bottom="360" w:left="1963"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240" w:lineRule="auto"/>
        <w:ind w:right="43" w:firstLine="0"/>
        <w:jc w:val="center"/>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37"/>
          <w:kern w:val="0"/>
          <w:sz w:val="28"/>
          <w:szCs w:val="28"/>
          <w:lang w:eastAsia="ru-RU"/>
        </w:rPr>
        <w:t>11</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right="14" w:firstLine="0"/>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8"/>
          <w:kern w:val="0"/>
          <w:sz w:val="28"/>
          <w:szCs w:val="28"/>
          <w:lang w:eastAsia="ru-RU"/>
        </w:rPr>
        <w:t xml:space="preserve">по двум основным тематическим рубрикам: фольклор и этнография. В этом </w:t>
      </w:r>
      <w:r w:rsidRPr="003864A5">
        <w:rPr>
          <w:rFonts w:ascii="Times New Roman" w:eastAsia="Times New Roman" w:hAnsi="Times New Roman" w:cs="Times New Roman"/>
          <w:spacing w:val="-10"/>
          <w:kern w:val="0"/>
          <w:sz w:val="28"/>
          <w:szCs w:val="28"/>
          <w:lang w:eastAsia="ru-RU"/>
        </w:rPr>
        <w:t xml:space="preserve">же разделе хранится рукопись «Перечисление и описание священных мест на </w:t>
      </w:r>
      <w:r w:rsidRPr="003864A5">
        <w:rPr>
          <w:rFonts w:ascii="Times New Roman" w:eastAsia="Times New Roman" w:hAnsi="Times New Roman" w:cs="Times New Roman"/>
          <w:kern w:val="0"/>
          <w:sz w:val="28"/>
          <w:szCs w:val="28"/>
          <w:lang w:eastAsia="ru-RU"/>
        </w:rPr>
        <w:t>левом берегу Пянджа».</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0" w:right="10" w:firstLine="658"/>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1"/>
          <w:kern w:val="0"/>
          <w:sz w:val="28"/>
          <w:szCs w:val="28"/>
          <w:lang w:eastAsia="ru-RU"/>
        </w:rPr>
        <w:t xml:space="preserve">Восьмой и десятый разделы включают записи на таджикском языке (16 </w:t>
      </w:r>
      <w:r w:rsidRPr="003864A5">
        <w:rPr>
          <w:rFonts w:ascii="Times New Roman" w:eastAsia="Times New Roman" w:hAnsi="Times New Roman" w:cs="Times New Roman"/>
          <w:spacing w:val="-1"/>
          <w:kern w:val="0"/>
          <w:sz w:val="28"/>
          <w:szCs w:val="28"/>
          <w:lang w:eastAsia="ru-RU"/>
        </w:rPr>
        <w:t xml:space="preserve">ед. хр.) и материалы по таджикским говорам (3 ед. хр.). Среди них </w:t>
      </w:r>
      <w:r w:rsidRPr="003864A5">
        <w:rPr>
          <w:rFonts w:ascii="Times New Roman" w:eastAsia="Times New Roman" w:hAnsi="Times New Roman" w:cs="Times New Roman"/>
          <w:spacing w:val="-4"/>
          <w:kern w:val="0"/>
          <w:sz w:val="28"/>
          <w:szCs w:val="28"/>
          <w:lang w:eastAsia="ru-RU"/>
        </w:rPr>
        <w:t xml:space="preserve">исмаилитская рукопись </w:t>
      </w:r>
      <w:r w:rsidRPr="003864A5">
        <w:rPr>
          <w:rFonts w:ascii="Times New Roman" w:eastAsia="Times New Roman" w:hAnsi="Times New Roman" w:cs="Times New Roman"/>
          <w:i/>
          <w:iCs/>
          <w:spacing w:val="-4"/>
          <w:kern w:val="0"/>
          <w:sz w:val="28"/>
          <w:szCs w:val="28"/>
          <w:lang w:val="uk-UA" w:eastAsia="ru-RU"/>
        </w:rPr>
        <w:t xml:space="preserve">Сігоу-пдта </w:t>
      </w:r>
      <w:r w:rsidRPr="003864A5">
        <w:rPr>
          <w:rFonts w:ascii="Times New Roman" w:eastAsia="Times New Roman" w:hAnsi="Times New Roman" w:cs="Times New Roman"/>
          <w:spacing w:val="-4"/>
          <w:kern w:val="0"/>
          <w:sz w:val="28"/>
          <w:szCs w:val="28"/>
          <w:lang w:eastAsia="ru-RU"/>
        </w:rPr>
        <w:t xml:space="preserve">«Книга светильника», содержащая </w:t>
      </w:r>
      <w:r w:rsidRPr="003864A5">
        <w:rPr>
          <w:rFonts w:ascii="Times New Roman" w:eastAsia="Times New Roman" w:hAnsi="Times New Roman" w:cs="Times New Roman"/>
          <w:spacing w:val="-9"/>
          <w:kern w:val="0"/>
          <w:sz w:val="28"/>
          <w:szCs w:val="28"/>
          <w:lang w:eastAsia="ru-RU"/>
        </w:rPr>
        <w:t>молитвы и стихи на таджикском языке латинской и арабской графикой.</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4" w:right="10" w:firstLine="662"/>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10"/>
          <w:kern w:val="0"/>
          <w:sz w:val="28"/>
          <w:szCs w:val="28"/>
          <w:lang w:eastAsia="ru-RU"/>
        </w:rPr>
        <w:t xml:space="preserve">В шестом, седьмом и девятом разделах собраны записи по грамматике, </w:t>
      </w:r>
      <w:r w:rsidRPr="003864A5">
        <w:rPr>
          <w:rFonts w:ascii="Times New Roman" w:eastAsia="Times New Roman" w:hAnsi="Times New Roman" w:cs="Times New Roman"/>
          <w:spacing w:val="-8"/>
          <w:kern w:val="0"/>
          <w:sz w:val="28"/>
          <w:szCs w:val="28"/>
          <w:lang w:eastAsia="ru-RU"/>
        </w:rPr>
        <w:t xml:space="preserve">фонетике и лексике ишкашимского, ваханского и язгулямского языков; </w:t>
      </w:r>
      <w:r w:rsidRPr="003864A5">
        <w:rPr>
          <w:rFonts w:ascii="Times New Roman" w:eastAsia="Times New Roman" w:hAnsi="Times New Roman" w:cs="Times New Roman"/>
          <w:spacing w:val="-9"/>
          <w:kern w:val="0"/>
          <w:sz w:val="28"/>
          <w:szCs w:val="28"/>
          <w:lang w:eastAsia="ru-RU"/>
        </w:rPr>
        <w:t xml:space="preserve">«Язгулямские тексты и словарь» и «Ваханские тексты и словарь», до сих пор </w:t>
      </w:r>
      <w:r w:rsidRPr="003864A5">
        <w:rPr>
          <w:rFonts w:ascii="Times New Roman" w:eastAsia="Times New Roman" w:hAnsi="Times New Roman" w:cs="Times New Roman"/>
          <w:spacing w:val="-7"/>
          <w:kern w:val="0"/>
          <w:sz w:val="28"/>
          <w:szCs w:val="28"/>
          <w:lang w:eastAsia="ru-RU"/>
        </w:rPr>
        <w:t xml:space="preserve">неопубликованные (25 ед. хр.). Большой интерес представляют записи по </w:t>
      </w:r>
      <w:r w:rsidRPr="003864A5">
        <w:rPr>
          <w:rFonts w:ascii="Times New Roman" w:eastAsia="Times New Roman" w:hAnsi="Times New Roman" w:cs="Times New Roman"/>
          <w:spacing w:val="-3"/>
          <w:kern w:val="0"/>
          <w:sz w:val="28"/>
          <w:szCs w:val="28"/>
          <w:lang w:eastAsia="ru-RU"/>
        </w:rPr>
        <w:t xml:space="preserve">фольклору, сказки, стихи, песни на указанных языках, материалы по </w:t>
      </w:r>
      <w:r w:rsidRPr="003864A5">
        <w:rPr>
          <w:rFonts w:ascii="Times New Roman" w:eastAsia="Times New Roman" w:hAnsi="Times New Roman" w:cs="Times New Roman"/>
          <w:kern w:val="0"/>
          <w:sz w:val="28"/>
          <w:szCs w:val="28"/>
          <w:lang w:eastAsia="ru-RU"/>
        </w:rPr>
        <w:t>этнографии Вахана и Язгуляма.</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24" w:firstLine="662"/>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8"/>
          <w:kern w:val="0"/>
          <w:sz w:val="28"/>
          <w:szCs w:val="28"/>
          <w:lang w:eastAsia="ru-RU"/>
        </w:rPr>
        <w:t xml:space="preserve">Тринадцатый раздел включает двадцать три фотографий вида Памира </w:t>
      </w:r>
      <w:r w:rsidRPr="003864A5">
        <w:rPr>
          <w:rFonts w:ascii="Times New Roman" w:eastAsia="Times New Roman" w:hAnsi="Times New Roman" w:cs="Times New Roman"/>
          <w:kern w:val="0"/>
          <w:sz w:val="28"/>
          <w:szCs w:val="28"/>
          <w:lang w:eastAsia="ru-RU"/>
        </w:rPr>
        <w:t>по правому берегу Пянджа.</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14" w:right="10" w:firstLine="672"/>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8"/>
          <w:kern w:val="0"/>
          <w:sz w:val="28"/>
          <w:szCs w:val="28"/>
          <w:lang w:eastAsia="ru-RU"/>
        </w:rPr>
        <w:t xml:space="preserve">Разделы с четырнадцатого по восемнадцатый содержат, программы </w:t>
      </w:r>
      <w:r w:rsidRPr="003864A5">
        <w:rPr>
          <w:rFonts w:ascii="Times New Roman" w:eastAsia="Times New Roman" w:hAnsi="Times New Roman" w:cs="Times New Roman"/>
          <w:spacing w:val="-11"/>
          <w:kern w:val="0"/>
          <w:sz w:val="28"/>
          <w:szCs w:val="28"/>
          <w:lang w:eastAsia="ru-RU"/>
        </w:rPr>
        <w:t xml:space="preserve">учебных курсов кафедры этнографии ЛГУ и ИЯМ. А также доклады научных </w:t>
      </w:r>
      <w:r w:rsidRPr="003864A5">
        <w:rPr>
          <w:rFonts w:ascii="Times New Roman" w:eastAsia="Times New Roman" w:hAnsi="Times New Roman" w:cs="Times New Roman"/>
          <w:spacing w:val="-8"/>
          <w:kern w:val="0"/>
          <w:sz w:val="28"/>
          <w:szCs w:val="28"/>
          <w:lang w:eastAsia="ru-RU"/>
        </w:rPr>
        <w:t xml:space="preserve">сессий, протоколы заседаний кафедры, деловую переписку И. И. Зарубина, </w:t>
      </w:r>
      <w:r w:rsidRPr="003864A5">
        <w:rPr>
          <w:rFonts w:ascii="Times New Roman" w:eastAsia="Times New Roman" w:hAnsi="Times New Roman" w:cs="Times New Roman"/>
          <w:kern w:val="0"/>
          <w:sz w:val="28"/>
          <w:szCs w:val="28"/>
          <w:lang w:eastAsia="ru-RU"/>
        </w:rPr>
        <w:t>библиографические записки, выписки из книг и газет.</w:t>
      </w:r>
    </w:p>
    <w:p w:rsidR="003864A5" w:rsidRPr="003864A5" w:rsidRDefault="003864A5" w:rsidP="003864A5">
      <w:pPr>
        <w:shd w:val="clear" w:color="auto" w:fill="FFFFFF"/>
        <w:tabs>
          <w:tab w:val="clear" w:pos="709"/>
        </w:tabs>
        <w:suppressAutoHyphens w:val="0"/>
        <w:autoSpaceDE w:val="0"/>
        <w:autoSpaceDN w:val="0"/>
        <w:adjustRightInd w:val="0"/>
        <w:spacing w:before="5" w:after="0" w:line="475" w:lineRule="exact"/>
        <w:ind w:left="10" w:right="10" w:firstLine="672"/>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kern w:val="0"/>
          <w:sz w:val="28"/>
          <w:szCs w:val="28"/>
          <w:lang w:eastAsia="ru-RU"/>
        </w:rPr>
        <w:t xml:space="preserve">За время экспедиций в 1914-1916 годах И.И.Зарубину удалось </w:t>
      </w:r>
      <w:r w:rsidRPr="003864A5">
        <w:rPr>
          <w:rFonts w:ascii="Times New Roman" w:eastAsia="Times New Roman" w:hAnsi="Times New Roman" w:cs="Times New Roman"/>
          <w:spacing w:val="-9"/>
          <w:kern w:val="0"/>
          <w:sz w:val="28"/>
          <w:szCs w:val="28"/>
          <w:lang w:eastAsia="ru-RU"/>
        </w:rPr>
        <w:t xml:space="preserve">собрать более 450 экспонатов и четыре уникальные коллекции фотоснимков </w:t>
      </w:r>
      <w:r w:rsidRPr="003864A5">
        <w:rPr>
          <w:rFonts w:ascii="Times New Roman" w:eastAsia="Times New Roman" w:hAnsi="Times New Roman" w:cs="Times New Roman"/>
          <w:spacing w:val="-8"/>
          <w:kern w:val="0"/>
          <w:sz w:val="28"/>
          <w:szCs w:val="28"/>
          <w:lang w:eastAsia="ru-RU"/>
        </w:rPr>
        <w:t xml:space="preserve">для МАЭ им. Петра Великого (Кунсткамера) РАН. Материалы включают </w:t>
      </w:r>
      <w:r w:rsidRPr="003864A5">
        <w:rPr>
          <w:rFonts w:ascii="Times New Roman" w:eastAsia="Times New Roman" w:hAnsi="Times New Roman" w:cs="Times New Roman"/>
          <w:spacing w:val="-9"/>
          <w:kern w:val="0"/>
          <w:sz w:val="28"/>
          <w:szCs w:val="28"/>
          <w:lang w:eastAsia="ru-RU"/>
        </w:rPr>
        <w:t xml:space="preserve">предметы быта, орудия производства, одежду, обувь, образцы резного дерева и многое другое. Эти экспонаты составляют две большие коллекции (№ 2352 </w:t>
      </w:r>
      <w:r w:rsidRPr="003864A5">
        <w:rPr>
          <w:rFonts w:ascii="Times New Roman" w:eastAsia="Times New Roman" w:hAnsi="Times New Roman" w:cs="Times New Roman"/>
          <w:spacing w:val="-8"/>
          <w:kern w:val="0"/>
          <w:sz w:val="28"/>
          <w:szCs w:val="28"/>
          <w:lang w:eastAsia="ru-RU"/>
        </w:rPr>
        <w:t xml:space="preserve">и № 2674), представляющие большую ценность и не имеющие аналогов в </w:t>
      </w:r>
      <w:r w:rsidRPr="003864A5">
        <w:rPr>
          <w:rFonts w:ascii="Times New Roman" w:eastAsia="Times New Roman" w:hAnsi="Times New Roman" w:cs="Times New Roman"/>
          <w:kern w:val="0"/>
          <w:sz w:val="28"/>
          <w:szCs w:val="28"/>
          <w:lang w:eastAsia="ru-RU"/>
        </w:rPr>
        <w:t>музеях мира. И. И. Зарубин для Азиатского Музея (ныне Санкт-</w:t>
      </w:r>
      <w:r w:rsidRPr="003864A5">
        <w:rPr>
          <w:rFonts w:ascii="Times New Roman" w:eastAsia="Times New Roman" w:hAnsi="Times New Roman" w:cs="Times New Roman"/>
          <w:spacing w:val="-9"/>
          <w:kern w:val="0"/>
          <w:sz w:val="28"/>
          <w:szCs w:val="28"/>
          <w:lang w:eastAsia="ru-RU"/>
        </w:rPr>
        <w:t>Петербургский филиал Института Востоковедения РАН) привез коллекцию исмаилитских рукописей, насчитывающую 15 единиц (Иванов, 1917, с. 359).</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5" w:right="43" w:firstLine="662"/>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spacing w:val="-9"/>
          <w:kern w:val="0"/>
          <w:sz w:val="28"/>
          <w:szCs w:val="28"/>
          <w:lang w:eastAsia="ru-RU"/>
        </w:rPr>
        <w:t xml:space="preserve">Личный фонд, этнографические коллекции, исмаилитские рукописи, </w:t>
      </w:r>
      <w:r w:rsidRPr="003864A5">
        <w:rPr>
          <w:rFonts w:ascii="Times New Roman" w:eastAsia="Times New Roman" w:hAnsi="Times New Roman" w:cs="Times New Roman"/>
          <w:spacing w:val="-4"/>
          <w:kern w:val="0"/>
          <w:sz w:val="28"/>
          <w:szCs w:val="28"/>
          <w:lang w:eastAsia="ru-RU"/>
        </w:rPr>
        <w:t>собранные   И. И. Зарубиным,   являются   уникальным   источником   для</w:t>
      </w:r>
    </w:p>
    <w:p w:rsidR="003864A5" w:rsidRPr="003864A5" w:rsidRDefault="003864A5" w:rsidP="003864A5">
      <w:pPr>
        <w:shd w:val="clear" w:color="auto" w:fill="FFFFFF"/>
        <w:tabs>
          <w:tab w:val="clear" w:pos="709"/>
        </w:tabs>
        <w:suppressAutoHyphens w:val="0"/>
        <w:autoSpaceDE w:val="0"/>
        <w:autoSpaceDN w:val="0"/>
        <w:adjustRightInd w:val="0"/>
        <w:spacing w:after="0" w:line="475" w:lineRule="exact"/>
        <w:ind w:left="5" w:right="43" w:firstLine="662"/>
        <w:rPr>
          <w:rFonts w:ascii="Times New Roman" w:eastAsia="Times New Roman" w:hAnsi="Times New Roman" w:cs="Times New Roman"/>
          <w:kern w:val="0"/>
          <w:sz w:val="20"/>
          <w:szCs w:val="20"/>
          <w:lang w:eastAsia="ru-RU"/>
        </w:rPr>
        <w:sectPr w:rsidR="003864A5" w:rsidRPr="003864A5">
          <w:pgSz w:w="11909" w:h="16834"/>
          <w:pgMar w:top="1080" w:right="1229" w:bottom="360" w:left="1953"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451" w:lineRule="exact"/>
        <w:ind w:left="1190" w:firstLine="4229"/>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kern w:val="0"/>
          <w:sz w:val="28"/>
          <w:szCs w:val="28"/>
          <w:lang w:eastAsia="ru-RU"/>
        </w:rPr>
        <w:t xml:space="preserve">12 </w:t>
      </w:r>
      <w:r w:rsidRPr="003864A5">
        <w:rPr>
          <w:rFonts w:ascii="Times New Roman" w:eastAsia="Times New Roman" w:hAnsi="Times New Roman" w:cs="Times New Roman"/>
          <w:spacing w:val="-9"/>
          <w:kern w:val="0"/>
          <w:sz w:val="28"/>
          <w:szCs w:val="28"/>
          <w:lang w:eastAsia="ru-RU"/>
        </w:rPr>
        <w:t xml:space="preserve">исследовательской работы по вопросам лингвистики, фольклора, этнографии </w:t>
      </w:r>
      <w:r w:rsidRPr="003864A5">
        <w:rPr>
          <w:rFonts w:ascii="Times New Roman" w:eastAsia="Times New Roman" w:hAnsi="Times New Roman" w:cs="Times New Roman"/>
          <w:kern w:val="0"/>
          <w:sz w:val="28"/>
          <w:szCs w:val="28"/>
          <w:lang w:eastAsia="ru-RU"/>
        </w:rPr>
        <w:t>и исмаилизма народностей Памира.</w:t>
      </w:r>
    </w:p>
    <w:p w:rsidR="003864A5" w:rsidRPr="003864A5" w:rsidRDefault="003864A5" w:rsidP="003864A5">
      <w:pPr>
        <w:shd w:val="clear" w:color="auto" w:fill="FFFFFF"/>
        <w:tabs>
          <w:tab w:val="clear" w:pos="709"/>
        </w:tabs>
        <w:suppressAutoHyphens w:val="0"/>
        <w:autoSpaceDE w:val="0"/>
        <w:autoSpaceDN w:val="0"/>
        <w:adjustRightInd w:val="0"/>
        <w:spacing w:before="864" w:after="0" w:line="240" w:lineRule="auto"/>
        <w:ind w:left="82" w:firstLine="0"/>
        <w:jc w:val="left"/>
        <w:rPr>
          <w:rFonts w:ascii="Times New Roman" w:eastAsia="Times New Roman" w:hAnsi="Times New Roman" w:cs="Times New Roman"/>
          <w:kern w:val="0"/>
          <w:sz w:val="20"/>
          <w:szCs w:val="20"/>
          <w:lang w:eastAsia="ru-RU"/>
        </w:rPr>
      </w:pPr>
      <w:r w:rsidRPr="003864A5">
        <w:rPr>
          <w:rFonts w:ascii="Arial" w:eastAsia="Times New Roman" w:hAnsi="Arial" w:cs="Times New Roman"/>
          <w:b/>
          <w:bCs/>
          <w:w w:val="313"/>
          <w:kern w:val="0"/>
          <w:sz w:val="38"/>
          <w:szCs w:val="38"/>
          <w:lang w:val="uk-UA" w:eastAsia="ru-RU"/>
        </w:rPr>
        <w:t>і</w:t>
      </w:r>
    </w:p>
    <w:p w:rsidR="003864A5" w:rsidRPr="003864A5" w:rsidRDefault="003864A5" w:rsidP="003864A5">
      <w:pPr>
        <w:shd w:val="clear" w:color="auto" w:fill="FFFFFF"/>
        <w:tabs>
          <w:tab w:val="clear" w:pos="709"/>
        </w:tabs>
        <w:suppressAutoHyphens w:val="0"/>
        <w:autoSpaceDE w:val="0"/>
        <w:autoSpaceDN w:val="0"/>
        <w:adjustRightInd w:val="0"/>
        <w:spacing w:before="12240" w:after="0" w:line="240" w:lineRule="auto"/>
        <w:ind w:firstLine="0"/>
        <w:jc w:val="left"/>
        <w:rPr>
          <w:rFonts w:ascii="Times New Roman" w:eastAsia="Times New Roman" w:hAnsi="Times New Roman" w:cs="Times New Roman"/>
          <w:kern w:val="0"/>
          <w:sz w:val="20"/>
          <w:szCs w:val="20"/>
          <w:lang w:eastAsia="ru-RU"/>
        </w:rPr>
      </w:pPr>
      <w:r w:rsidRPr="003864A5">
        <w:rPr>
          <w:rFonts w:ascii="Arial" w:eastAsia="Times New Roman" w:hAnsi="Arial" w:cs="Times New Roman"/>
          <w:b/>
          <w:bCs/>
          <w:kern w:val="0"/>
          <w:sz w:val="20"/>
          <w:szCs w:val="20"/>
          <w:lang w:eastAsia="ru-RU"/>
        </w:rPr>
        <w:t>•</w:t>
      </w:r>
    </w:p>
    <w:p w:rsidR="003864A5" w:rsidRPr="003864A5" w:rsidRDefault="003864A5" w:rsidP="003864A5">
      <w:pPr>
        <w:shd w:val="clear" w:color="auto" w:fill="FFFFFF"/>
        <w:tabs>
          <w:tab w:val="clear" w:pos="709"/>
        </w:tabs>
        <w:suppressAutoHyphens w:val="0"/>
        <w:autoSpaceDE w:val="0"/>
        <w:autoSpaceDN w:val="0"/>
        <w:adjustRightInd w:val="0"/>
        <w:spacing w:before="12240" w:after="0" w:line="240" w:lineRule="auto"/>
        <w:ind w:firstLine="0"/>
        <w:jc w:val="left"/>
        <w:rPr>
          <w:rFonts w:ascii="Times New Roman" w:eastAsia="Times New Roman" w:hAnsi="Times New Roman" w:cs="Times New Roman"/>
          <w:kern w:val="0"/>
          <w:sz w:val="20"/>
          <w:szCs w:val="20"/>
          <w:lang w:eastAsia="ru-RU"/>
        </w:rPr>
        <w:sectPr w:rsidR="003864A5" w:rsidRPr="003864A5">
          <w:pgSz w:w="11909" w:h="16834"/>
          <w:pgMar w:top="821" w:right="1267" w:bottom="360" w:left="758" w:header="720" w:footer="720" w:gutter="0"/>
          <w:cols w:space="60"/>
          <w:noEndnote/>
        </w:sectPr>
      </w:pPr>
    </w:p>
    <w:p w:rsidR="003864A5" w:rsidRPr="003864A5" w:rsidRDefault="003864A5" w:rsidP="003864A5">
      <w:pPr>
        <w:shd w:val="clear" w:color="auto" w:fill="FFFFFF"/>
        <w:tabs>
          <w:tab w:val="clear" w:pos="709"/>
        </w:tabs>
        <w:suppressAutoHyphens w:val="0"/>
        <w:autoSpaceDE w:val="0"/>
        <w:autoSpaceDN w:val="0"/>
        <w:adjustRightInd w:val="0"/>
        <w:spacing w:after="0" w:line="461" w:lineRule="exact"/>
        <w:ind w:right="1728" w:firstLine="4243"/>
        <w:jc w:val="left"/>
        <w:rPr>
          <w:rFonts w:ascii="Times New Roman" w:eastAsia="Times New Roman" w:hAnsi="Times New Roman" w:cs="Times New Roman"/>
          <w:kern w:val="0"/>
          <w:sz w:val="20"/>
          <w:szCs w:val="20"/>
          <w:lang w:eastAsia="ru-RU"/>
        </w:rPr>
      </w:pPr>
      <w:r w:rsidRPr="003864A5">
        <w:rPr>
          <w:rFonts w:ascii="Times New Roman" w:eastAsia="Times New Roman" w:hAnsi="Times New Roman" w:cs="Times New Roman"/>
          <w:b/>
          <w:bCs/>
          <w:w w:val="75"/>
          <w:kern w:val="0"/>
          <w:sz w:val="32"/>
          <w:szCs w:val="32"/>
          <w:lang w:eastAsia="ru-RU"/>
        </w:rPr>
        <w:t xml:space="preserve">13 </w:t>
      </w:r>
      <w:r w:rsidRPr="003864A5">
        <w:rPr>
          <w:rFonts w:ascii="Times New Roman" w:eastAsia="Times New Roman" w:hAnsi="Times New Roman" w:cs="Times New Roman"/>
          <w:b/>
          <w:bCs/>
          <w:spacing w:val="-3"/>
          <w:w w:val="75"/>
          <w:kern w:val="0"/>
          <w:sz w:val="32"/>
          <w:szCs w:val="32"/>
          <w:lang w:eastAsia="ru-RU"/>
        </w:rPr>
        <w:t xml:space="preserve">Глава </w:t>
      </w:r>
      <w:r w:rsidRPr="003864A5">
        <w:rPr>
          <w:rFonts w:ascii="Times New Roman" w:eastAsia="Times New Roman" w:hAnsi="Times New Roman" w:cs="Times New Roman"/>
          <w:b/>
          <w:bCs/>
          <w:spacing w:val="-3"/>
          <w:w w:val="75"/>
          <w:kern w:val="0"/>
          <w:sz w:val="32"/>
          <w:szCs w:val="32"/>
          <w:lang w:val="en-US" w:eastAsia="ru-RU"/>
        </w:rPr>
        <w:t>I</w:t>
      </w:r>
      <w:r w:rsidRPr="003864A5">
        <w:rPr>
          <w:rFonts w:ascii="Times New Roman" w:eastAsia="Times New Roman" w:hAnsi="Times New Roman" w:cs="Times New Roman"/>
          <w:b/>
          <w:bCs/>
          <w:spacing w:val="-3"/>
          <w:w w:val="75"/>
          <w:kern w:val="0"/>
          <w:sz w:val="32"/>
          <w:szCs w:val="32"/>
          <w:lang w:eastAsia="ru-RU"/>
        </w:rPr>
        <w:t>. И. И. Зарубин - основатель научного памнроведения</w:t>
      </w:r>
    </w:p>
    <w:p w:rsidR="003864A5" w:rsidRDefault="003864A5" w:rsidP="003864A5"/>
    <w:p w:rsidR="003864A5" w:rsidRDefault="003864A5" w:rsidP="003864A5"/>
    <w:p w:rsidR="003864A5" w:rsidRDefault="003864A5" w:rsidP="003864A5"/>
    <w:p w:rsidR="000B3909" w:rsidRPr="000B3909" w:rsidRDefault="000B3909" w:rsidP="000B3909">
      <w:pPr>
        <w:shd w:val="clear" w:color="auto" w:fill="FFFFFF"/>
        <w:tabs>
          <w:tab w:val="clear" w:pos="709"/>
        </w:tabs>
        <w:suppressAutoHyphens w:val="0"/>
        <w:autoSpaceDE w:val="0"/>
        <w:autoSpaceDN w:val="0"/>
        <w:adjustRightInd w:val="0"/>
        <w:spacing w:after="0" w:line="466" w:lineRule="exact"/>
        <w:ind w:left="3456" w:right="3494" w:firstLine="0"/>
        <w:jc w:val="center"/>
        <w:rPr>
          <w:rFonts w:ascii="Times New Roman" w:eastAsia="Times New Roman" w:hAnsi="Times New Roman" w:cs="Times New Roman"/>
          <w:kern w:val="0"/>
          <w:sz w:val="20"/>
          <w:szCs w:val="20"/>
          <w:lang w:eastAsia="ru-RU"/>
        </w:rPr>
      </w:pPr>
      <w:r w:rsidRPr="000B3909">
        <w:rPr>
          <w:rFonts w:ascii="Times New Roman" w:eastAsia="Times New Roman" w:hAnsi="Times New Roman" w:cs="Times New Roman"/>
          <w:b/>
          <w:bCs/>
          <w:spacing w:val="-4"/>
          <w:w w:val="79"/>
          <w:kern w:val="0"/>
          <w:sz w:val="30"/>
          <w:szCs w:val="30"/>
          <w:lang w:eastAsia="ru-RU"/>
        </w:rPr>
        <w:t>ЗАКЛЮЧЕНИЕ</w:t>
      </w:r>
    </w:p>
    <w:p w:rsidR="000B3909" w:rsidRPr="000B3909" w:rsidRDefault="000B3909" w:rsidP="000B3909">
      <w:pPr>
        <w:shd w:val="clear" w:color="auto" w:fill="FFFFFF"/>
        <w:tabs>
          <w:tab w:val="clear" w:pos="709"/>
        </w:tabs>
        <w:suppressAutoHyphens w:val="0"/>
        <w:autoSpaceDE w:val="0"/>
        <w:autoSpaceDN w:val="0"/>
        <w:adjustRightInd w:val="0"/>
        <w:spacing w:before="259" w:after="0" w:line="475" w:lineRule="exact"/>
        <w:ind w:right="10" w:firstLine="667"/>
        <w:rPr>
          <w:rFonts w:ascii="Times New Roman" w:eastAsia="Times New Roman" w:hAnsi="Times New Roman" w:cs="Times New Roman"/>
          <w:kern w:val="0"/>
          <w:sz w:val="20"/>
          <w:szCs w:val="20"/>
          <w:lang w:eastAsia="ru-RU"/>
        </w:rPr>
      </w:pPr>
      <w:r w:rsidRPr="000B3909">
        <w:rPr>
          <w:rFonts w:ascii="Times New Roman" w:eastAsia="Times New Roman" w:hAnsi="Times New Roman" w:cs="Times New Roman"/>
          <w:kern w:val="0"/>
          <w:sz w:val="28"/>
          <w:szCs w:val="28"/>
          <w:lang w:eastAsia="ru-RU"/>
        </w:rPr>
        <w:t>В записях И. И. Зарубина содержатся сведения о календарно-</w:t>
      </w:r>
      <w:r w:rsidRPr="000B3909">
        <w:rPr>
          <w:rFonts w:ascii="Times New Roman" w:eastAsia="Times New Roman" w:hAnsi="Times New Roman" w:cs="Times New Roman"/>
          <w:spacing w:val="-8"/>
          <w:kern w:val="0"/>
          <w:sz w:val="28"/>
          <w:szCs w:val="28"/>
          <w:lang w:eastAsia="ru-RU"/>
        </w:rPr>
        <w:t xml:space="preserve">обрядовых праздниках у рушанцев. В них ясно прослеживаются обряды, связанные с древним культом предков. Пережитки культа предков, которые </w:t>
      </w:r>
      <w:r w:rsidRPr="000B3909">
        <w:rPr>
          <w:rFonts w:ascii="Times New Roman" w:eastAsia="Times New Roman" w:hAnsi="Times New Roman" w:cs="Times New Roman"/>
          <w:spacing w:val="-5"/>
          <w:kern w:val="0"/>
          <w:sz w:val="28"/>
          <w:szCs w:val="28"/>
          <w:lang w:eastAsia="ru-RU"/>
        </w:rPr>
        <w:t xml:space="preserve">проявляются у рушанцев, свидетельствуют о непосредственной связи с </w:t>
      </w:r>
      <w:r w:rsidRPr="000B3909">
        <w:rPr>
          <w:rFonts w:ascii="Times New Roman" w:eastAsia="Times New Roman" w:hAnsi="Times New Roman" w:cs="Times New Roman"/>
          <w:spacing w:val="-8"/>
          <w:kern w:val="0"/>
          <w:sz w:val="28"/>
          <w:szCs w:val="28"/>
          <w:lang w:eastAsia="ru-RU"/>
        </w:rPr>
        <w:t xml:space="preserve">культом плодородия. Календарно-обрядовые праздники оказывали влияние </w:t>
      </w:r>
      <w:r w:rsidRPr="000B3909">
        <w:rPr>
          <w:rFonts w:ascii="Times New Roman" w:eastAsia="Times New Roman" w:hAnsi="Times New Roman" w:cs="Times New Roman"/>
          <w:spacing w:val="-10"/>
          <w:kern w:val="0"/>
          <w:sz w:val="28"/>
          <w:szCs w:val="28"/>
          <w:lang w:eastAsia="ru-RU"/>
        </w:rPr>
        <w:t xml:space="preserve">на сельские общины и семейные обрядовые действа в праздновании Нового </w:t>
      </w:r>
      <w:r w:rsidRPr="000B3909">
        <w:rPr>
          <w:rFonts w:ascii="Times New Roman" w:eastAsia="Times New Roman" w:hAnsi="Times New Roman" w:cs="Times New Roman"/>
          <w:spacing w:val="-5"/>
          <w:kern w:val="0"/>
          <w:sz w:val="28"/>
          <w:szCs w:val="28"/>
          <w:lang w:eastAsia="ru-RU"/>
        </w:rPr>
        <w:t xml:space="preserve">года </w:t>
      </w:r>
      <w:r w:rsidRPr="000B3909">
        <w:rPr>
          <w:rFonts w:ascii="Times New Roman" w:eastAsia="Times New Roman" w:hAnsi="Times New Roman" w:cs="Times New Roman"/>
          <w:i/>
          <w:iCs/>
          <w:spacing w:val="-5"/>
          <w:kern w:val="0"/>
          <w:sz w:val="28"/>
          <w:szCs w:val="28"/>
          <w:lang w:eastAsia="ru-RU"/>
        </w:rPr>
        <w:t>(</w:t>
      </w:r>
      <w:r w:rsidRPr="000B3909">
        <w:rPr>
          <w:rFonts w:ascii="Times New Roman" w:eastAsia="Times New Roman" w:hAnsi="Times New Roman" w:cs="Times New Roman"/>
          <w:i/>
          <w:iCs/>
          <w:spacing w:val="-5"/>
          <w:kern w:val="0"/>
          <w:sz w:val="28"/>
          <w:szCs w:val="28"/>
          <w:lang w:val="en-US" w:eastAsia="ru-RU"/>
        </w:rPr>
        <w:t>Bdt</w:t>
      </w:r>
      <w:r w:rsidRPr="000B3909">
        <w:rPr>
          <w:rFonts w:ascii="Times New Roman" w:eastAsia="Times New Roman" w:hAnsi="Times New Roman" w:cs="Times New Roman"/>
          <w:i/>
          <w:iCs/>
          <w:spacing w:val="-5"/>
          <w:kern w:val="0"/>
          <w:sz w:val="28"/>
          <w:szCs w:val="28"/>
          <w:lang w:eastAsia="ru-RU"/>
        </w:rPr>
        <w:t>-</w:t>
      </w:r>
      <w:r w:rsidRPr="000B3909">
        <w:rPr>
          <w:rFonts w:ascii="Times New Roman" w:eastAsia="Times New Roman" w:hAnsi="Times New Roman" w:cs="Times New Roman"/>
          <w:i/>
          <w:iCs/>
          <w:spacing w:val="-5"/>
          <w:kern w:val="0"/>
          <w:sz w:val="28"/>
          <w:szCs w:val="28"/>
          <w:lang w:val="en-US" w:eastAsia="ru-RU"/>
        </w:rPr>
        <w:t>qydm</w:t>
      </w:r>
      <w:r w:rsidRPr="000B3909">
        <w:rPr>
          <w:rFonts w:ascii="Times New Roman" w:eastAsia="Times New Roman" w:hAnsi="Times New Roman" w:cs="Times New Roman"/>
          <w:i/>
          <w:iCs/>
          <w:spacing w:val="-5"/>
          <w:kern w:val="0"/>
          <w:sz w:val="28"/>
          <w:szCs w:val="28"/>
          <w:lang w:eastAsia="ru-RU"/>
        </w:rPr>
        <w:t xml:space="preserve">), </w:t>
      </w:r>
      <w:r w:rsidRPr="000B3909">
        <w:rPr>
          <w:rFonts w:ascii="Times New Roman" w:eastAsia="Times New Roman" w:hAnsi="Times New Roman" w:cs="Times New Roman"/>
          <w:spacing w:val="-5"/>
          <w:kern w:val="0"/>
          <w:sz w:val="28"/>
          <w:szCs w:val="28"/>
          <w:lang w:eastAsia="ru-RU"/>
        </w:rPr>
        <w:t xml:space="preserve">земледельческого праздника </w:t>
      </w:r>
      <w:r w:rsidRPr="000B3909">
        <w:rPr>
          <w:rFonts w:ascii="Times New Roman" w:eastAsia="Times New Roman" w:hAnsi="Times New Roman" w:cs="Times New Roman"/>
          <w:i/>
          <w:iCs/>
          <w:spacing w:val="-5"/>
          <w:kern w:val="0"/>
          <w:sz w:val="28"/>
          <w:szCs w:val="28"/>
          <w:lang w:eastAsia="ru-RU"/>
        </w:rPr>
        <w:t>(</w:t>
      </w:r>
      <w:r w:rsidRPr="000B3909">
        <w:rPr>
          <w:rFonts w:ascii="Times New Roman" w:eastAsia="Times New Roman" w:hAnsi="Times New Roman" w:cs="Times New Roman"/>
          <w:i/>
          <w:iCs/>
          <w:spacing w:val="-5"/>
          <w:kern w:val="0"/>
          <w:sz w:val="28"/>
          <w:szCs w:val="28"/>
          <w:lang w:val="en-US" w:eastAsia="ru-RU"/>
        </w:rPr>
        <w:t>famund</w:t>
      </w:r>
      <w:r w:rsidRPr="000B3909">
        <w:rPr>
          <w:rFonts w:ascii="Times New Roman" w:eastAsia="Times New Roman" w:hAnsi="Times New Roman" w:cs="Times New Roman"/>
          <w:i/>
          <w:iCs/>
          <w:spacing w:val="-5"/>
          <w:kern w:val="0"/>
          <w:sz w:val="28"/>
          <w:szCs w:val="28"/>
          <w:lang w:eastAsia="ru-RU"/>
        </w:rPr>
        <w:t xml:space="preserve">) </w:t>
      </w:r>
      <w:r w:rsidRPr="000B3909">
        <w:rPr>
          <w:rFonts w:ascii="Times New Roman" w:eastAsia="Times New Roman" w:hAnsi="Times New Roman" w:cs="Times New Roman"/>
          <w:spacing w:val="-5"/>
          <w:kern w:val="0"/>
          <w:sz w:val="28"/>
          <w:szCs w:val="28"/>
          <w:lang w:eastAsia="ru-RU"/>
        </w:rPr>
        <w:t xml:space="preserve">с общественной </w:t>
      </w:r>
      <w:r w:rsidRPr="000B3909">
        <w:rPr>
          <w:rFonts w:ascii="Times New Roman" w:eastAsia="Times New Roman" w:hAnsi="Times New Roman" w:cs="Times New Roman"/>
          <w:spacing w:val="-10"/>
          <w:kern w:val="0"/>
          <w:sz w:val="28"/>
          <w:szCs w:val="28"/>
          <w:lang w:eastAsia="ru-RU"/>
        </w:rPr>
        <w:t xml:space="preserve">трапезой, в проведении первой ритуальной борозды, предшествующей этому </w:t>
      </w:r>
      <w:r w:rsidRPr="000B3909">
        <w:rPr>
          <w:rFonts w:ascii="Times New Roman" w:eastAsia="Times New Roman" w:hAnsi="Times New Roman" w:cs="Times New Roman"/>
          <w:spacing w:val="-5"/>
          <w:kern w:val="0"/>
          <w:sz w:val="28"/>
          <w:szCs w:val="28"/>
          <w:lang w:eastAsia="ru-RU"/>
        </w:rPr>
        <w:t xml:space="preserve">обряду. Обычаи и обряды, связанные с началом нового земледельческого </w:t>
      </w:r>
      <w:r w:rsidRPr="000B3909">
        <w:rPr>
          <w:rFonts w:ascii="Times New Roman" w:eastAsia="Times New Roman" w:hAnsi="Times New Roman" w:cs="Times New Roman"/>
          <w:spacing w:val="-8"/>
          <w:kern w:val="0"/>
          <w:sz w:val="28"/>
          <w:szCs w:val="28"/>
          <w:lang w:eastAsia="ru-RU"/>
        </w:rPr>
        <w:t xml:space="preserve">года и культом патрона земледелия, показали, что эти обрядовые действа </w:t>
      </w:r>
      <w:r w:rsidRPr="000B3909">
        <w:rPr>
          <w:rFonts w:ascii="Times New Roman" w:eastAsia="Times New Roman" w:hAnsi="Times New Roman" w:cs="Times New Roman"/>
          <w:spacing w:val="-9"/>
          <w:kern w:val="0"/>
          <w:sz w:val="28"/>
          <w:szCs w:val="28"/>
          <w:lang w:eastAsia="ru-RU"/>
        </w:rPr>
        <w:t xml:space="preserve">возникли в глубокой древности и в них, ярко проявляются домусульманские </w:t>
      </w:r>
      <w:r w:rsidRPr="000B3909">
        <w:rPr>
          <w:rFonts w:ascii="Times New Roman" w:eastAsia="Times New Roman" w:hAnsi="Times New Roman" w:cs="Times New Roman"/>
          <w:spacing w:val="-4"/>
          <w:kern w:val="0"/>
          <w:sz w:val="28"/>
          <w:szCs w:val="28"/>
          <w:lang w:eastAsia="ru-RU"/>
        </w:rPr>
        <w:t xml:space="preserve">верования. Многие из обрядов, утратив свое первоначальное значение, в </w:t>
      </w:r>
      <w:r w:rsidRPr="000B3909">
        <w:rPr>
          <w:rFonts w:ascii="Times New Roman" w:eastAsia="Times New Roman" w:hAnsi="Times New Roman" w:cs="Times New Roman"/>
          <w:spacing w:val="-8"/>
          <w:kern w:val="0"/>
          <w:sz w:val="28"/>
          <w:szCs w:val="28"/>
          <w:lang w:eastAsia="ru-RU"/>
        </w:rPr>
        <w:t xml:space="preserve">наше время превратились в веселые праздничные народные развлечения </w:t>
      </w:r>
      <w:r w:rsidRPr="000B3909">
        <w:rPr>
          <w:rFonts w:ascii="Times New Roman" w:eastAsia="Times New Roman" w:hAnsi="Times New Roman" w:cs="Times New Roman"/>
          <w:spacing w:val="-6"/>
          <w:kern w:val="0"/>
          <w:sz w:val="28"/>
          <w:szCs w:val="28"/>
          <w:lang w:eastAsia="ru-RU"/>
        </w:rPr>
        <w:t xml:space="preserve">(качание на качелях, игра в «битки» крашеными яйцами, борьба, скачки и </w:t>
      </w:r>
      <w:r w:rsidRPr="000B3909">
        <w:rPr>
          <w:rFonts w:ascii="Times New Roman" w:eastAsia="Times New Roman" w:hAnsi="Times New Roman" w:cs="Times New Roman"/>
          <w:spacing w:val="-9"/>
          <w:kern w:val="0"/>
          <w:sz w:val="28"/>
          <w:szCs w:val="28"/>
          <w:lang w:eastAsia="ru-RU"/>
        </w:rPr>
        <w:t>т.п.). Ритуальные настенные рисунки утратили прежний магический смысл.</w:t>
      </w:r>
    </w:p>
    <w:p w:rsidR="000B3909" w:rsidRPr="000B3909" w:rsidRDefault="000B3909" w:rsidP="000B3909">
      <w:pPr>
        <w:shd w:val="clear" w:color="auto" w:fill="FFFFFF"/>
        <w:tabs>
          <w:tab w:val="clear" w:pos="709"/>
        </w:tabs>
        <w:suppressAutoHyphens w:val="0"/>
        <w:autoSpaceDE w:val="0"/>
        <w:autoSpaceDN w:val="0"/>
        <w:adjustRightInd w:val="0"/>
        <w:spacing w:after="0" w:line="475" w:lineRule="exact"/>
        <w:ind w:left="5" w:right="14" w:firstLine="667"/>
        <w:rPr>
          <w:rFonts w:ascii="Times New Roman" w:eastAsia="Times New Roman" w:hAnsi="Times New Roman" w:cs="Times New Roman"/>
          <w:kern w:val="0"/>
          <w:sz w:val="20"/>
          <w:szCs w:val="20"/>
          <w:lang w:eastAsia="ru-RU"/>
        </w:rPr>
      </w:pPr>
      <w:r w:rsidRPr="000B3909">
        <w:rPr>
          <w:rFonts w:ascii="Times New Roman" w:eastAsia="Times New Roman" w:hAnsi="Times New Roman" w:cs="Times New Roman"/>
          <w:kern w:val="0"/>
          <w:sz w:val="28"/>
          <w:szCs w:val="28"/>
          <w:lang w:eastAsia="ru-RU"/>
        </w:rPr>
        <w:t xml:space="preserve">По материалам И. И. Зарубина, много сходств обнаружено в </w:t>
      </w:r>
      <w:r w:rsidRPr="000B3909">
        <w:rPr>
          <w:rFonts w:ascii="Times New Roman" w:eastAsia="Times New Roman" w:hAnsi="Times New Roman" w:cs="Times New Roman"/>
          <w:spacing w:val="-7"/>
          <w:kern w:val="0"/>
          <w:sz w:val="28"/>
          <w:szCs w:val="28"/>
          <w:lang w:eastAsia="ru-RU"/>
        </w:rPr>
        <w:t xml:space="preserve">календарных праздниках, в верованиях и представлениях, свойственным </w:t>
      </w:r>
      <w:r w:rsidRPr="000B3909">
        <w:rPr>
          <w:rFonts w:ascii="Times New Roman" w:eastAsia="Times New Roman" w:hAnsi="Times New Roman" w:cs="Times New Roman"/>
          <w:kern w:val="0"/>
          <w:sz w:val="28"/>
          <w:szCs w:val="28"/>
          <w:lang w:eastAsia="ru-RU"/>
        </w:rPr>
        <w:t xml:space="preserve">другим памирским народностям. В то же время наблюдаются </w:t>
      </w:r>
      <w:r w:rsidRPr="000B3909">
        <w:rPr>
          <w:rFonts w:ascii="Times New Roman" w:eastAsia="Times New Roman" w:hAnsi="Times New Roman" w:cs="Times New Roman"/>
          <w:spacing w:val="-10"/>
          <w:kern w:val="0"/>
          <w:sz w:val="28"/>
          <w:szCs w:val="28"/>
          <w:lang w:eastAsia="ru-RU"/>
        </w:rPr>
        <w:t xml:space="preserve">этнографические расхождения между рушанцами, шугнанцами и другими </w:t>
      </w:r>
      <w:r w:rsidRPr="000B3909">
        <w:rPr>
          <w:rFonts w:ascii="Times New Roman" w:eastAsia="Times New Roman" w:hAnsi="Times New Roman" w:cs="Times New Roman"/>
          <w:spacing w:val="-7"/>
          <w:kern w:val="0"/>
          <w:sz w:val="28"/>
          <w:szCs w:val="28"/>
          <w:lang w:eastAsia="ru-RU"/>
        </w:rPr>
        <w:t xml:space="preserve">народами Памира. Определенные различия развития рушанцев и других </w:t>
      </w:r>
      <w:r w:rsidRPr="000B3909">
        <w:rPr>
          <w:rFonts w:ascii="Times New Roman" w:eastAsia="Times New Roman" w:hAnsi="Times New Roman" w:cs="Times New Roman"/>
          <w:spacing w:val="-10"/>
          <w:kern w:val="0"/>
          <w:sz w:val="28"/>
          <w:szCs w:val="28"/>
          <w:lang w:eastAsia="ru-RU"/>
        </w:rPr>
        <w:t xml:space="preserve">народов наблюдаются в формах, последовательности и способах проведения </w:t>
      </w:r>
      <w:r w:rsidRPr="000B3909">
        <w:rPr>
          <w:rFonts w:ascii="Times New Roman" w:eastAsia="Times New Roman" w:hAnsi="Times New Roman" w:cs="Times New Roman"/>
          <w:kern w:val="0"/>
          <w:sz w:val="28"/>
          <w:szCs w:val="28"/>
          <w:lang w:eastAsia="ru-RU"/>
        </w:rPr>
        <w:t>тех или иных обрядов, в их терминологии.</w:t>
      </w:r>
    </w:p>
    <w:p w:rsidR="000B3909" w:rsidRPr="000B3909" w:rsidRDefault="000B3909" w:rsidP="000B3909">
      <w:pPr>
        <w:shd w:val="clear" w:color="auto" w:fill="FFFFFF"/>
        <w:tabs>
          <w:tab w:val="clear" w:pos="709"/>
        </w:tabs>
        <w:suppressAutoHyphens w:val="0"/>
        <w:autoSpaceDE w:val="0"/>
        <w:autoSpaceDN w:val="0"/>
        <w:adjustRightInd w:val="0"/>
        <w:spacing w:after="0" w:line="475" w:lineRule="exact"/>
        <w:ind w:left="14" w:firstLine="672"/>
        <w:rPr>
          <w:rFonts w:ascii="Times New Roman" w:eastAsia="Times New Roman" w:hAnsi="Times New Roman" w:cs="Times New Roman"/>
          <w:kern w:val="0"/>
          <w:sz w:val="20"/>
          <w:szCs w:val="20"/>
          <w:lang w:eastAsia="ru-RU"/>
        </w:rPr>
      </w:pPr>
      <w:r w:rsidRPr="000B3909">
        <w:rPr>
          <w:rFonts w:ascii="Times New Roman" w:eastAsia="Times New Roman" w:hAnsi="Times New Roman" w:cs="Times New Roman"/>
          <w:spacing w:val="-4"/>
          <w:kern w:val="0"/>
          <w:sz w:val="28"/>
          <w:szCs w:val="28"/>
          <w:lang w:eastAsia="ru-RU"/>
        </w:rPr>
        <w:t xml:space="preserve">В материалах И. И. Зарубина впервые отмечены сохранившиеся </w:t>
      </w:r>
      <w:r w:rsidRPr="000B3909">
        <w:rPr>
          <w:rFonts w:ascii="Times New Roman" w:eastAsia="Times New Roman" w:hAnsi="Times New Roman" w:cs="Times New Roman"/>
          <w:spacing w:val="-7"/>
          <w:kern w:val="0"/>
          <w:sz w:val="28"/>
          <w:szCs w:val="28"/>
          <w:lang w:eastAsia="ru-RU"/>
        </w:rPr>
        <w:t xml:space="preserve">элементы семейной обрядности рушанцев, восходящие к доисламским </w:t>
      </w:r>
      <w:r w:rsidRPr="000B3909">
        <w:rPr>
          <w:rFonts w:ascii="Times New Roman" w:eastAsia="Times New Roman" w:hAnsi="Times New Roman" w:cs="Times New Roman"/>
          <w:spacing w:val="-8"/>
          <w:kern w:val="0"/>
          <w:sz w:val="28"/>
          <w:szCs w:val="28"/>
          <w:lang w:eastAsia="ru-RU"/>
        </w:rPr>
        <w:t xml:space="preserve">верованиям и представлениям. В свадебной обрядности к ним относятся различные действия, совершаемые при встрече двух свадебных поездов. </w:t>
      </w:r>
      <w:r w:rsidRPr="000B3909">
        <w:rPr>
          <w:rFonts w:ascii="Times New Roman" w:eastAsia="Times New Roman" w:hAnsi="Times New Roman" w:cs="Times New Roman"/>
          <w:spacing w:val="-7"/>
          <w:kern w:val="0"/>
          <w:sz w:val="28"/>
          <w:szCs w:val="28"/>
          <w:lang w:eastAsia="ru-RU"/>
        </w:rPr>
        <w:t>Архивные материалы, относящиеся рушанцам позволяют сделать вывод об</w:t>
      </w:r>
    </w:p>
    <w:p w:rsidR="000B3909" w:rsidRPr="000B3909" w:rsidRDefault="000B3909" w:rsidP="000B3909">
      <w:pPr>
        <w:shd w:val="clear" w:color="auto" w:fill="FFFFFF"/>
        <w:tabs>
          <w:tab w:val="clear" w:pos="709"/>
        </w:tabs>
        <w:suppressAutoHyphens w:val="0"/>
        <w:autoSpaceDE w:val="0"/>
        <w:autoSpaceDN w:val="0"/>
        <w:adjustRightInd w:val="0"/>
        <w:spacing w:after="0" w:line="475" w:lineRule="exact"/>
        <w:ind w:left="14" w:firstLine="672"/>
        <w:rPr>
          <w:rFonts w:ascii="Times New Roman" w:eastAsia="Times New Roman" w:hAnsi="Times New Roman" w:cs="Times New Roman"/>
          <w:kern w:val="0"/>
          <w:sz w:val="20"/>
          <w:szCs w:val="20"/>
          <w:lang w:eastAsia="ru-RU"/>
        </w:rPr>
        <w:sectPr w:rsidR="000B3909" w:rsidRPr="000B3909" w:rsidSect="000B3909">
          <w:type w:val="continuous"/>
          <w:pgSz w:w="11909" w:h="16834"/>
          <w:pgMar w:top="1342" w:right="1393" w:bottom="360" w:left="1800" w:header="720" w:footer="720" w:gutter="0"/>
          <w:cols w:space="60"/>
          <w:noEndnote/>
        </w:sectPr>
      </w:pPr>
    </w:p>
    <w:p w:rsidR="000B3909" w:rsidRPr="000B3909" w:rsidRDefault="000B3909" w:rsidP="000B3909">
      <w:pPr>
        <w:shd w:val="clear" w:color="auto" w:fill="FFFFFF"/>
        <w:tabs>
          <w:tab w:val="clear" w:pos="709"/>
        </w:tabs>
        <w:suppressAutoHyphens w:val="0"/>
        <w:autoSpaceDE w:val="0"/>
        <w:autoSpaceDN w:val="0"/>
        <w:adjustRightInd w:val="0"/>
        <w:spacing w:after="0" w:line="422" w:lineRule="exact"/>
        <w:ind w:left="5" w:firstLine="4166"/>
        <w:jc w:val="left"/>
        <w:rPr>
          <w:rFonts w:ascii="Times New Roman" w:eastAsia="Times New Roman" w:hAnsi="Times New Roman" w:cs="Times New Roman"/>
          <w:kern w:val="0"/>
          <w:sz w:val="20"/>
          <w:szCs w:val="20"/>
          <w:lang w:eastAsia="ru-RU"/>
        </w:rPr>
      </w:pPr>
      <w:r w:rsidRPr="000B3909">
        <w:rPr>
          <w:rFonts w:ascii="Times New Roman" w:eastAsia="Times New Roman" w:hAnsi="Times New Roman" w:cs="Times New Roman"/>
          <w:kern w:val="0"/>
          <w:sz w:val="28"/>
          <w:szCs w:val="28"/>
          <w:lang w:eastAsia="ru-RU"/>
        </w:rPr>
        <w:t xml:space="preserve">100 </w:t>
      </w:r>
      <w:r w:rsidRPr="000B3909">
        <w:rPr>
          <w:rFonts w:ascii="Times New Roman" w:eastAsia="Times New Roman" w:hAnsi="Times New Roman" w:cs="Times New Roman"/>
          <w:spacing w:val="-6"/>
          <w:kern w:val="0"/>
          <w:sz w:val="28"/>
          <w:szCs w:val="28"/>
          <w:lang w:eastAsia="ru-RU"/>
        </w:rPr>
        <w:t>уникальности и разнообразии их обычаев, но в то же время о значительном</w:t>
      </w:r>
    </w:p>
    <w:p w:rsidR="000B3909" w:rsidRPr="000B3909" w:rsidRDefault="000B3909" w:rsidP="000B3909">
      <w:pPr>
        <w:shd w:val="clear" w:color="auto" w:fill="FFFFFF"/>
        <w:tabs>
          <w:tab w:val="clear" w:pos="709"/>
        </w:tabs>
        <w:suppressAutoHyphens w:val="0"/>
        <w:autoSpaceDE w:val="0"/>
        <w:autoSpaceDN w:val="0"/>
        <w:adjustRightInd w:val="0"/>
        <w:spacing w:before="14" w:after="0" w:line="475" w:lineRule="exact"/>
        <w:ind w:firstLine="0"/>
        <w:jc w:val="left"/>
        <w:rPr>
          <w:rFonts w:ascii="Times New Roman" w:eastAsia="Times New Roman" w:hAnsi="Times New Roman" w:cs="Times New Roman"/>
          <w:kern w:val="0"/>
          <w:sz w:val="20"/>
          <w:szCs w:val="20"/>
          <w:lang w:eastAsia="ru-RU"/>
        </w:rPr>
      </w:pPr>
      <w:r w:rsidRPr="000B3909">
        <w:rPr>
          <w:rFonts w:ascii="Times New Roman" w:eastAsia="Times New Roman" w:hAnsi="Times New Roman" w:cs="Times New Roman"/>
          <w:spacing w:val="-10"/>
          <w:kern w:val="0"/>
          <w:sz w:val="28"/>
          <w:szCs w:val="28"/>
          <w:lang w:eastAsia="ru-RU"/>
        </w:rPr>
        <w:t>сходстве с обычаями других народов Памира.</w:t>
      </w:r>
    </w:p>
    <w:p w:rsidR="000B3909" w:rsidRPr="000B3909" w:rsidRDefault="000B3909" w:rsidP="000B3909">
      <w:pPr>
        <w:shd w:val="clear" w:color="auto" w:fill="FFFFFF"/>
        <w:tabs>
          <w:tab w:val="clear" w:pos="709"/>
        </w:tabs>
        <w:suppressAutoHyphens w:val="0"/>
        <w:autoSpaceDE w:val="0"/>
        <w:autoSpaceDN w:val="0"/>
        <w:adjustRightInd w:val="0"/>
        <w:spacing w:after="0" w:line="475" w:lineRule="exact"/>
        <w:ind w:left="10" w:right="10" w:firstLine="658"/>
        <w:rPr>
          <w:rFonts w:ascii="Times New Roman" w:eastAsia="Times New Roman" w:hAnsi="Times New Roman" w:cs="Times New Roman"/>
          <w:kern w:val="0"/>
          <w:sz w:val="20"/>
          <w:szCs w:val="20"/>
          <w:lang w:eastAsia="ru-RU"/>
        </w:rPr>
      </w:pPr>
      <w:r w:rsidRPr="000B3909">
        <w:rPr>
          <w:rFonts w:ascii="Times New Roman" w:eastAsia="Times New Roman" w:hAnsi="Times New Roman" w:cs="Times New Roman"/>
          <w:kern w:val="0"/>
          <w:sz w:val="28"/>
          <w:szCs w:val="28"/>
          <w:lang w:eastAsia="ru-RU"/>
        </w:rPr>
        <w:t>В целом, календарные праздники, свадебные и погребально-</w:t>
      </w:r>
      <w:r w:rsidRPr="000B3909">
        <w:rPr>
          <w:rFonts w:ascii="Times New Roman" w:eastAsia="Times New Roman" w:hAnsi="Times New Roman" w:cs="Times New Roman"/>
          <w:spacing w:val="-9"/>
          <w:kern w:val="0"/>
          <w:sz w:val="28"/>
          <w:szCs w:val="28"/>
          <w:lang w:eastAsia="ru-RU"/>
        </w:rPr>
        <w:t xml:space="preserve">похоронные обряды рушанцев имеют много общих черт с календарными праздниками, свадебными и похоронными обрядами народов Центральной </w:t>
      </w:r>
      <w:r w:rsidRPr="000B3909">
        <w:rPr>
          <w:rFonts w:ascii="Times New Roman" w:eastAsia="Times New Roman" w:hAnsi="Times New Roman" w:cs="Times New Roman"/>
          <w:spacing w:val="-3"/>
          <w:kern w:val="0"/>
          <w:sz w:val="28"/>
          <w:szCs w:val="28"/>
          <w:lang w:eastAsia="ru-RU"/>
        </w:rPr>
        <w:t xml:space="preserve">Азии, Афганистана и Ирана. Особенно много сходств обнаружено в </w:t>
      </w:r>
      <w:r w:rsidRPr="000B3909">
        <w:rPr>
          <w:rFonts w:ascii="Times New Roman" w:eastAsia="Times New Roman" w:hAnsi="Times New Roman" w:cs="Times New Roman"/>
          <w:spacing w:val="-1"/>
          <w:kern w:val="0"/>
          <w:sz w:val="28"/>
          <w:szCs w:val="28"/>
          <w:lang w:eastAsia="ru-RU"/>
        </w:rPr>
        <w:t xml:space="preserve">календарных праздниках, верованиях и представлениях, уходящих в </w:t>
      </w:r>
      <w:r w:rsidRPr="000B3909">
        <w:rPr>
          <w:rFonts w:ascii="Times New Roman" w:eastAsia="Times New Roman" w:hAnsi="Times New Roman" w:cs="Times New Roman"/>
          <w:spacing w:val="-8"/>
          <w:kern w:val="0"/>
          <w:sz w:val="28"/>
          <w:szCs w:val="28"/>
          <w:lang w:eastAsia="ru-RU"/>
        </w:rPr>
        <w:t xml:space="preserve">глубокую старину, что красноречиво свидетельствует о высокой степени </w:t>
      </w:r>
      <w:r w:rsidRPr="000B3909">
        <w:rPr>
          <w:rFonts w:ascii="Times New Roman" w:eastAsia="Times New Roman" w:hAnsi="Times New Roman" w:cs="Times New Roman"/>
          <w:spacing w:val="-9"/>
          <w:kern w:val="0"/>
          <w:sz w:val="28"/>
          <w:szCs w:val="28"/>
          <w:lang w:eastAsia="ru-RU"/>
        </w:rPr>
        <w:t xml:space="preserve">этногенетического и этнокультурного единства, постоянном процессе взаимовлияния всех народов Центрально-азиатского региона. В то же время </w:t>
      </w:r>
      <w:r w:rsidRPr="000B3909">
        <w:rPr>
          <w:rFonts w:ascii="Times New Roman" w:eastAsia="Times New Roman" w:hAnsi="Times New Roman" w:cs="Times New Roman"/>
          <w:spacing w:val="-10"/>
          <w:kern w:val="0"/>
          <w:sz w:val="28"/>
          <w:szCs w:val="28"/>
          <w:lang w:eastAsia="ru-RU"/>
        </w:rPr>
        <w:t xml:space="preserve">наблюдаются этнографические расхождения между рушанцами, шугнанцами </w:t>
      </w:r>
      <w:r w:rsidRPr="000B3909">
        <w:rPr>
          <w:rFonts w:ascii="Times New Roman" w:eastAsia="Times New Roman" w:hAnsi="Times New Roman" w:cs="Times New Roman"/>
          <w:spacing w:val="-1"/>
          <w:kern w:val="0"/>
          <w:sz w:val="28"/>
          <w:szCs w:val="28"/>
          <w:lang w:eastAsia="ru-RU"/>
        </w:rPr>
        <w:t xml:space="preserve">и другими народами Западного Памира и Восточного Гиндукуша. </w:t>
      </w:r>
      <w:r w:rsidRPr="000B3909">
        <w:rPr>
          <w:rFonts w:ascii="Times New Roman" w:eastAsia="Times New Roman" w:hAnsi="Times New Roman" w:cs="Times New Roman"/>
          <w:spacing w:val="-3"/>
          <w:kern w:val="0"/>
          <w:sz w:val="28"/>
          <w:szCs w:val="28"/>
          <w:lang w:eastAsia="ru-RU"/>
        </w:rPr>
        <w:t xml:space="preserve">Определенные различия у рушанцев и других народов наблюдаются в </w:t>
      </w:r>
      <w:r w:rsidRPr="000B3909">
        <w:rPr>
          <w:rFonts w:ascii="Times New Roman" w:eastAsia="Times New Roman" w:hAnsi="Times New Roman" w:cs="Times New Roman"/>
          <w:spacing w:val="-9"/>
          <w:kern w:val="0"/>
          <w:sz w:val="28"/>
          <w:szCs w:val="28"/>
          <w:lang w:eastAsia="ru-RU"/>
        </w:rPr>
        <w:t xml:space="preserve">формах, последовательности и способах проведения тех или иных обрядов, в </w:t>
      </w:r>
      <w:r w:rsidRPr="000B3909">
        <w:rPr>
          <w:rFonts w:ascii="Times New Roman" w:eastAsia="Times New Roman" w:hAnsi="Times New Roman" w:cs="Times New Roman"/>
          <w:kern w:val="0"/>
          <w:sz w:val="28"/>
          <w:szCs w:val="28"/>
          <w:lang w:eastAsia="ru-RU"/>
        </w:rPr>
        <w:t xml:space="preserve">терминологии, в отношении к тем или иным обрядам. В Рушане </w:t>
      </w:r>
      <w:r w:rsidRPr="000B3909">
        <w:rPr>
          <w:rFonts w:ascii="Times New Roman" w:eastAsia="Times New Roman" w:hAnsi="Times New Roman" w:cs="Times New Roman"/>
          <w:spacing w:val="-9"/>
          <w:kern w:val="0"/>
          <w:sz w:val="28"/>
          <w:szCs w:val="28"/>
          <w:lang w:eastAsia="ru-RU"/>
        </w:rPr>
        <w:t xml:space="preserve">зафиксированы определенные и устойчивые различия, особенно четко </w:t>
      </w:r>
      <w:r w:rsidRPr="000B3909">
        <w:rPr>
          <w:rFonts w:ascii="Times New Roman" w:eastAsia="Times New Roman" w:hAnsi="Times New Roman" w:cs="Times New Roman"/>
          <w:spacing w:val="-7"/>
          <w:kern w:val="0"/>
          <w:sz w:val="28"/>
          <w:szCs w:val="28"/>
          <w:lang w:eastAsia="ru-RU"/>
        </w:rPr>
        <w:t xml:space="preserve">проявляющиеся в местах, граничащих с поселениями других народов. </w:t>
      </w:r>
      <w:r w:rsidRPr="000B3909">
        <w:rPr>
          <w:rFonts w:ascii="Times New Roman" w:eastAsia="Times New Roman" w:hAnsi="Times New Roman" w:cs="Times New Roman"/>
          <w:kern w:val="0"/>
          <w:sz w:val="28"/>
          <w:szCs w:val="28"/>
          <w:lang w:eastAsia="ru-RU"/>
        </w:rPr>
        <w:t>Определены и характеризированы локальные черты.</w:t>
      </w:r>
    </w:p>
    <w:p w:rsidR="000B3909" w:rsidRPr="000B3909" w:rsidRDefault="000B3909" w:rsidP="000B3909">
      <w:pPr>
        <w:shd w:val="clear" w:color="auto" w:fill="FFFFFF"/>
        <w:tabs>
          <w:tab w:val="clear" w:pos="709"/>
        </w:tabs>
        <w:suppressAutoHyphens w:val="0"/>
        <w:autoSpaceDE w:val="0"/>
        <w:autoSpaceDN w:val="0"/>
        <w:adjustRightInd w:val="0"/>
        <w:spacing w:before="5" w:after="0" w:line="475" w:lineRule="exact"/>
        <w:ind w:left="19" w:firstLine="667"/>
        <w:rPr>
          <w:rFonts w:ascii="Times New Roman" w:eastAsia="Times New Roman" w:hAnsi="Times New Roman" w:cs="Times New Roman"/>
          <w:kern w:val="0"/>
          <w:sz w:val="20"/>
          <w:szCs w:val="20"/>
          <w:lang w:eastAsia="ru-RU"/>
        </w:rPr>
      </w:pPr>
      <w:r w:rsidRPr="000B3909">
        <w:rPr>
          <w:rFonts w:ascii="Times New Roman" w:eastAsia="Times New Roman" w:hAnsi="Times New Roman" w:cs="Times New Roman"/>
          <w:spacing w:val="-10"/>
          <w:kern w:val="0"/>
          <w:sz w:val="28"/>
          <w:szCs w:val="28"/>
          <w:lang w:eastAsia="ru-RU"/>
        </w:rPr>
        <w:t xml:space="preserve">Сведения, содержащиеся в архивных записях И. И. Зарубина, являются </w:t>
      </w:r>
      <w:r w:rsidRPr="000B3909">
        <w:rPr>
          <w:rFonts w:ascii="Times New Roman" w:eastAsia="Times New Roman" w:hAnsi="Times New Roman" w:cs="Times New Roman"/>
          <w:spacing w:val="-7"/>
          <w:kern w:val="0"/>
          <w:sz w:val="28"/>
          <w:szCs w:val="28"/>
          <w:lang w:eastAsia="ru-RU"/>
        </w:rPr>
        <w:t xml:space="preserve">уникальными. Уникальность архивных материалов заключается в том, что </w:t>
      </w:r>
      <w:r w:rsidRPr="000B3909">
        <w:rPr>
          <w:rFonts w:ascii="Times New Roman" w:eastAsia="Times New Roman" w:hAnsi="Times New Roman" w:cs="Times New Roman"/>
          <w:kern w:val="0"/>
          <w:sz w:val="28"/>
          <w:szCs w:val="28"/>
          <w:lang w:eastAsia="ru-RU"/>
        </w:rPr>
        <w:t xml:space="preserve">они были записаны сто лет назад с точной транскрипцией на </w:t>
      </w:r>
      <w:r w:rsidRPr="000B3909">
        <w:rPr>
          <w:rFonts w:ascii="Times New Roman" w:eastAsia="Times New Roman" w:hAnsi="Times New Roman" w:cs="Times New Roman"/>
          <w:spacing w:val="-11"/>
          <w:kern w:val="0"/>
          <w:sz w:val="28"/>
          <w:szCs w:val="28"/>
          <w:lang w:eastAsia="ru-RU"/>
        </w:rPr>
        <w:t xml:space="preserve">младописьменном рушанском языке. Эти материалы представляют большой </w:t>
      </w:r>
      <w:r w:rsidRPr="000B3909">
        <w:rPr>
          <w:rFonts w:ascii="Times New Roman" w:eastAsia="Times New Roman" w:hAnsi="Times New Roman" w:cs="Times New Roman"/>
          <w:spacing w:val="-5"/>
          <w:kern w:val="0"/>
          <w:sz w:val="28"/>
          <w:szCs w:val="28"/>
          <w:lang w:eastAsia="ru-RU"/>
        </w:rPr>
        <w:t xml:space="preserve">интерес для лингвистических и этнографических исследований, в связи, с </w:t>
      </w:r>
      <w:r w:rsidRPr="000B3909">
        <w:rPr>
          <w:rFonts w:ascii="Times New Roman" w:eastAsia="Times New Roman" w:hAnsi="Times New Roman" w:cs="Times New Roman"/>
          <w:kern w:val="0"/>
          <w:sz w:val="28"/>
          <w:szCs w:val="28"/>
          <w:lang w:eastAsia="ru-RU"/>
        </w:rPr>
        <w:t>чем необходима их публикация в полном объеме.</w:t>
      </w:r>
    </w:p>
    <w:p w:rsidR="003864A5" w:rsidRPr="003864A5" w:rsidRDefault="003864A5" w:rsidP="003864A5"/>
    <w:sectPr w:rsidR="003864A5" w:rsidRPr="003864A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A5" w:rsidRDefault="003864A5">
      <w:pPr>
        <w:spacing w:after="0" w:line="240" w:lineRule="auto"/>
      </w:pPr>
      <w:r>
        <w:separator/>
      </w:r>
    </w:p>
  </w:endnote>
  <w:endnote w:type="continuationSeparator" w:id="0">
    <w:p w:rsidR="003864A5" w:rsidRDefault="00386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864A5" w:rsidRDefault="003864A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864A5" w:rsidRDefault="003864A5">
                <w:pPr>
                  <w:spacing w:line="240" w:lineRule="auto"/>
                </w:pPr>
                <w:fldSimple w:instr=" PAGE \* MERGEFORMAT ">
                  <w:r w:rsidR="000B3909" w:rsidRPr="000B3909">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A5" w:rsidRDefault="003864A5"/>
    <w:p w:rsidR="003864A5" w:rsidRDefault="003864A5"/>
    <w:p w:rsidR="003864A5" w:rsidRDefault="003864A5"/>
    <w:p w:rsidR="003864A5" w:rsidRDefault="003864A5"/>
    <w:p w:rsidR="003864A5" w:rsidRDefault="003864A5"/>
    <w:p w:rsidR="003864A5" w:rsidRDefault="003864A5"/>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864A5" w:rsidRDefault="003864A5">
                  <w:pPr>
                    <w:spacing w:line="240" w:lineRule="auto"/>
                  </w:pPr>
                  <w:fldSimple w:instr=" PAGE \* MERGEFORMAT ">
                    <w:r w:rsidRPr="001D7C47">
                      <w:rPr>
                        <w:rStyle w:val="afffff9"/>
                        <w:b w:val="0"/>
                        <w:bCs w:val="0"/>
                        <w:noProof/>
                      </w:rPr>
                      <w:t>23</w:t>
                    </w:r>
                  </w:fldSimple>
                </w:p>
              </w:txbxContent>
            </v:textbox>
            <w10:wrap anchorx="page" anchory="page"/>
          </v:shape>
        </w:pict>
      </w:r>
    </w:p>
    <w:p w:rsidR="003864A5" w:rsidRDefault="003864A5"/>
    <w:p w:rsidR="003864A5" w:rsidRDefault="003864A5"/>
    <w:p w:rsidR="003864A5" w:rsidRDefault="003864A5">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864A5" w:rsidRDefault="003864A5"/>
              </w:txbxContent>
            </v:textbox>
            <w10:wrap anchorx="page" anchory="page"/>
          </v:shape>
        </w:pict>
      </w:r>
    </w:p>
    <w:p w:rsidR="003864A5" w:rsidRDefault="003864A5"/>
    <w:p w:rsidR="003864A5" w:rsidRDefault="003864A5">
      <w:pPr>
        <w:rPr>
          <w:sz w:val="2"/>
          <w:szCs w:val="2"/>
        </w:rPr>
      </w:pPr>
    </w:p>
    <w:p w:rsidR="003864A5" w:rsidRDefault="003864A5"/>
    <w:p w:rsidR="003864A5" w:rsidRDefault="003864A5">
      <w:pPr>
        <w:spacing w:after="0" w:line="240" w:lineRule="auto"/>
      </w:pPr>
    </w:p>
  </w:footnote>
  <w:footnote w:type="continuationSeparator" w:id="0">
    <w:p w:rsidR="003864A5" w:rsidRDefault="00386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864A5" w:rsidRDefault="003864A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864A5" w:rsidRDefault="003864A5"/>
            </w:txbxContent>
          </v:textbox>
          <w10:wrap anchorx="page" anchory="page"/>
        </v:shape>
      </w:pict>
    </w:r>
  </w:p>
  <w:p w:rsidR="003864A5" w:rsidRPr="005856C0" w:rsidRDefault="003864A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3143AB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8"/>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4"/>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7"/>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3">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4">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0">
    <w:nsid w:val="0000002B"/>
    <w:multiLevelType w:val="multilevel"/>
    <w:tmpl w:val="0000002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2">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3">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7">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9">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1">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5">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nsid w:val="0000003E"/>
    <w:multiLevelType w:val="singleLevel"/>
    <w:tmpl w:val="0000003E"/>
    <w:name w:val="WW8Num16"/>
    <w:lvl w:ilvl="0">
      <w:start w:val="1"/>
      <w:numFmt w:val="decimal"/>
      <w:lvlText w:val="%1."/>
      <w:lvlJc w:val="left"/>
      <w:pPr>
        <w:tabs>
          <w:tab w:val="num" w:pos="0"/>
        </w:tabs>
        <w:ind w:left="502" w:hanging="360"/>
      </w:pPr>
    </w:lvl>
  </w:abstractNum>
  <w:abstractNum w:abstractNumId="37">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8">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9">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1">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2">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3">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4">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5">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6">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7">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1">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2">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3">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4">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5">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6">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7">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8">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9">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1">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2">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3">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4">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5">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6">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7">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8">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1">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3">
    <w:nsid w:val="06743799"/>
    <w:multiLevelType w:val="singleLevel"/>
    <w:tmpl w:val="30A81E8C"/>
    <w:lvl w:ilvl="0">
      <w:start w:val="1"/>
      <w:numFmt w:val="decimal"/>
      <w:lvlText w:val="%1."/>
      <w:legacy w:legacy="1" w:legacySpace="0" w:legacyIndent="208"/>
      <w:lvlJc w:val="left"/>
      <w:rPr>
        <w:rFonts w:ascii="Times New Roman" w:hAnsi="Times New Roman" w:cs="Times New Roman" w:hint="default"/>
      </w:rPr>
    </w:lvl>
  </w:abstractNum>
  <w:abstractNum w:abstractNumId="84">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0007A3"/>
    <w:multiLevelType w:val="singleLevel"/>
    <w:tmpl w:val="461E5612"/>
    <w:lvl w:ilvl="0">
      <w:start w:val="1"/>
      <w:numFmt w:val="decimal"/>
      <w:lvlText w:val="2.%1."/>
      <w:legacy w:legacy="1" w:legacySpace="0" w:legacyIndent="490"/>
      <w:lvlJc w:val="left"/>
      <w:rPr>
        <w:rFonts w:ascii="Times New Roman" w:hAnsi="Times New Roman" w:cs="Times New Roman" w:hint="default"/>
      </w:rPr>
    </w:lvl>
  </w:abstractNum>
  <w:abstractNum w:abstractNumId="8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31F45F8"/>
    <w:multiLevelType w:val="singleLevel"/>
    <w:tmpl w:val="DAD0F9B0"/>
    <w:lvl w:ilvl="0">
      <w:start w:val="8"/>
      <w:numFmt w:val="decimal"/>
      <w:lvlText w:val="4.%1."/>
      <w:legacy w:legacy="1" w:legacySpace="0" w:legacyIndent="411"/>
      <w:lvlJc w:val="left"/>
      <w:rPr>
        <w:rFonts w:ascii="Times New Roman" w:hAnsi="Times New Roman" w:cs="Times New Roman" w:hint="default"/>
      </w:rPr>
    </w:lvl>
  </w:abstractNum>
  <w:abstractNum w:abstractNumId="9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3">
    <w:nsid w:val="149A029D"/>
    <w:multiLevelType w:val="singleLevel"/>
    <w:tmpl w:val="02FCC8CA"/>
    <w:lvl w:ilvl="0">
      <w:start w:val="1"/>
      <w:numFmt w:val="decimal"/>
      <w:lvlText w:val="%1."/>
      <w:legacy w:legacy="1" w:legacySpace="0" w:legacyIndent="322"/>
      <w:lvlJc w:val="left"/>
      <w:rPr>
        <w:rFonts w:ascii="Times New Roman" w:hAnsi="Times New Roman" w:cs="Times New Roman" w:hint="default"/>
      </w:rPr>
    </w:lvl>
  </w:abstractNum>
  <w:abstractNum w:abstractNumId="9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C1F05FC"/>
    <w:multiLevelType w:val="singleLevel"/>
    <w:tmpl w:val="96A85420"/>
    <w:lvl w:ilvl="0">
      <w:start w:val="5"/>
      <w:numFmt w:val="decimal"/>
      <w:lvlText w:val="4.10.%1."/>
      <w:legacy w:legacy="1" w:legacySpace="0" w:legacyIndent="650"/>
      <w:lvlJc w:val="left"/>
      <w:rPr>
        <w:rFonts w:ascii="Times New Roman" w:hAnsi="Times New Roman" w:cs="Times New Roman" w:hint="default"/>
      </w:rPr>
    </w:lvl>
  </w:abstractNum>
  <w:abstractNum w:abstractNumId="97">
    <w:nsid w:val="1F6C3C2A"/>
    <w:multiLevelType w:val="singleLevel"/>
    <w:tmpl w:val="B0F078A8"/>
    <w:lvl w:ilvl="0">
      <w:start w:val="5"/>
      <w:numFmt w:val="decimal"/>
      <w:lvlText w:val="3.%1."/>
      <w:legacy w:legacy="1" w:legacySpace="0" w:legacyIndent="360"/>
      <w:lvlJc w:val="left"/>
      <w:rPr>
        <w:rFonts w:ascii="Times New Roman" w:hAnsi="Times New Roman" w:cs="Times New Roman" w:hint="default"/>
      </w:rPr>
    </w:lvl>
  </w:abstractNum>
  <w:abstractNum w:abstractNumId="98">
    <w:nsid w:val="1FA23389"/>
    <w:multiLevelType w:val="singleLevel"/>
    <w:tmpl w:val="9C18DCF8"/>
    <w:lvl w:ilvl="0">
      <w:start w:val="1"/>
      <w:numFmt w:val="decimal"/>
      <w:lvlText w:val="1.%1."/>
      <w:legacy w:legacy="1" w:legacySpace="0" w:legacyIndent="490"/>
      <w:lvlJc w:val="left"/>
      <w:rPr>
        <w:rFonts w:ascii="Times New Roman" w:hAnsi="Times New Roman" w:cs="Times New Roman" w:hint="default"/>
      </w:rPr>
    </w:lvl>
  </w:abstractNum>
  <w:abstractNum w:abstractNumId="99">
    <w:nsid w:val="2166107F"/>
    <w:multiLevelType w:val="singleLevel"/>
    <w:tmpl w:val="FD6E269C"/>
    <w:lvl w:ilvl="0">
      <w:start w:val="1"/>
      <w:numFmt w:val="decimal"/>
      <w:lvlText w:val="4.%1."/>
      <w:legacy w:legacy="1" w:legacySpace="0" w:legacyIndent="360"/>
      <w:lvlJc w:val="left"/>
      <w:rPr>
        <w:rFonts w:ascii="Times New Roman" w:hAnsi="Times New Roman" w:cs="Times New Roman" w:hint="default"/>
      </w:rPr>
    </w:lvl>
  </w:abstractNum>
  <w:abstractNum w:abstractNumId="10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1">
    <w:nsid w:val="330208BC"/>
    <w:multiLevelType w:val="singleLevel"/>
    <w:tmpl w:val="663ECE3A"/>
    <w:lvl w:ilvl="0">
      <w:start w:val="3"/>
      <w:numFmt w:val="decimal"/>
      <w:lvlText w:val="%1."/>
      <w:legacy w:legacy="1" w:legacySpace="0" w:legacyIndent="235"/>
      <w:lvlJc w:val="left"/>
      <w:rPr>
        <w:rFonts w:ascii="Times New Roman" w:hAnsi="Times New Roman" w:cs="Times New Roman" w:hint="default"/>
      </w:rPr>
    </w:lvl>
  </w:abstractNum>
  <w:abstractNum w:abstractNumId="102">
    <w:nsid w:val="35746462"/>
    <w:multiLevelType w:val="singleLevel"/>
    <w:tmpl w:val="B218E678"/>
    <w:lvl w:ilvl="0">
      <w:start w:val="1"/>
      <w:numFmt w:val="decimal"/>
      <w:lvlText w:val="3.%1."/>
      <w:legacy w:legacy="1" w:legacySpace="0" w:legacyIndent="490"/>
      <w:lvlJc w:val="left"/>
      <w:rPr>
        <w:rFonts w:ascii="Times New Roman" w:hAnsi="Times New Roman" w:cs="Times New Roman" w:hint="default"/>
      </w:rPr>
    </w:lvl>
  </w:abstractNum>
  <w:abstractNum w:abstractNumId="103">
    <w:nsid w:val="38555822"/>
    <w:multiLevelType w:val="singleLevel"/>
    <w:tmpl w:val="97C29D00"/>
    <w:lvl w:ilvl="0">
      <w:start w:val="3"/>
      <w:numFmt w:val="decimal"/>
      <w:lvlText w:val="%1."/>
      <w:legacy w:legacy="1" w:legacySpace="0" w:legacyIndent="303"/>
      <w:lvlJc w:val="left"/>
      <w:rPr>
        <w:rFonts w:ascii="Times New Roman" w:hAnsi="Times New Roman" w:cs="Times New Roman" w:hint="default"/>
      </w:rPr>
    </w:lvl>
  </w:abstractNum>
  <w:abstractNum w:abstractNumId="104">
    <w:nsid w:val="3FA73881"/>
    <w:multiLevelType w:val="singleLevel"/>
    <w:tmpl w:val="DE24CDA8"/>
    <w:lvl w:ilvl="0">
      <w:start w:val="2"/>
      <w:numFmt w:val="decimal"/>
      <w:lvlText w:val="4.10.%1."/>
      <w:legacy w:legacy="1" w:legacySpace="0" w:legacyIndent="641"/>
      <w:lvlJc w:val="left"/>
      <w:rPr>
        <w:rFonts w:ascii="Times New Roman" w:hAnsi="Times New Roman" w:cs="Times New Roman" w:hint="default"/>
      </w:rPr>
    </w:lvl>
  </w:abstractNum>
  <w:abstractNum w:abstractNumId="10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6">
    <w:nsid w:val="421C725F"/>
    <w:multiLevelType w:val="singleLevel"/>
    <w:tmpl w:val="02DC231A"/>
    <w:lvl w:ilvl="0">
      <w:start w:val="1"/>
      <w:numFmt w:val="decimal"/>
      <w:lvlText w:val="%1)"/>
      <w:legacy w:legacy="1" w:legacySpace="0" w:legacyIndent="240"/>
      <w:lvlJc w:val="left"/>
      <w:rPr>
        <w:rFonts w:ascii="Times New Roman" w:hAnsi="Times New Roman" w:cs="Times New Roman" w:hint="default"/>
      </w:rPr>
    </w:lvl>
  </w:abstractNum>
  <w:abstractNum w:abstractNumId="10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8">
    <w:nsid w:val="4EE314EE"/>
    <w:multiLevelType w:val="singleLevel"/>
    <w:tmpl w:val="4146765A"/>
    <w:lvl w:ilvl="0">
      <w:start w:val="3"/>
      <w:numFmt w:val="decimal"/>
      <w:lvlText w:val="4.%1."/>
      <w:legacy w:legacy="1" w:legacySpace="0" w:legacyIndent="366"/>
      <w:lvlJc w:val="left"/>
      <w:rPr>
        <w:rFonts w:ascii="Times New Roman" w:hAnsi="Times New Roman" w:cs="Times New Roman" w:hint="default"/>
      </w:rPr>
    </w:lvl>
  </w:abstractNum>
  <w:abstractNum w:abstractNumId="109">
    <w:nsid w:val="51904CEA"/>
    <w:multiLevelType w:val="singleLevel"/>
    <w:tmpl w:val="BFF0049C"/>
    <w:lvl w:ilvl="0">
      <w:start w:val="1"/>
      <w:numFmt w:val="decimal"/>
      <w:lvlText w:val="3.%1."/>
      <w:legacy w:legacy="1" w:legacySpace="0" w:legacyIndent="360"/>
      <w:lvlJc w:val="left"/>
      <w:rPr>
        <w:rFonts w:ascii="Times New Roman" w:hAnsi="Times New Roman" w:cs="Times New Roman" w:hint="default"/>
      </w:rPr>
    </w:lvl>
  </w:abstractNum>
  <w:abstractNum w:abstractNumId="110">
    <w:nsid w:val="54F17B89"/>
    <w:multiLevelType w:val="singleLevel"/>
    <w:tmpl w:val="FFC83D82"/>
    <w:lvl w:ilvl="0">
      <w:start w:val="4"/>
      <w:numFmt w:val="decimal"/>
      <w:lvlText w:val="2.%1."/>
      <w:legacy w:legacy="1" w:legacySpace="0" w:legacyIndent="355"/>
      <w:lvlJc w:val="left"/>
      <w:rPr>
        <w:rFonts w:ascii="Times New Roman" w:hAnsi="Times New Roman" w:cs="Times New Roman" w:hint="default"/>
      </w:rPr>
    </w:lvl>
  </w:abstractNum>
  <w:abstractNum w:abstractNumId="111">
    <w:nsid w:val="5547419F"/>
    <w:multiLevelType w:val="singleLevel"/>
    <w:tmpl w:val="632060E6"/>
    <w:lvl w:ilvl="0">
      <w:start w:val="1"/>
      <w:numFmt w:val="decimal"/>
      <w:lvlText w:val="1.%1."/>
      <w:legacy w:legacy="1" w:legacySpace="0" w:legacyIndent="326"/>
      <w:lvlJc w:val="left"/>
      <w:rPr>
        <w:rFonts w:ascii="Times New Roman" w:hAnsi="Times New Roman" w:cs="Times New Roman" w:hint="default"/>
      </w:rPr>
    </w:lvl>
  </w:abstractNum>
  <w:abstractNum w:abstractNumId="112">
    <w:nsid w:val="55613622"/>
    <w:multiLevelType w:val="singleLevel"/>
    <w:tmpl w:val="DD06CB84"/>
    <w:lvl w:ilvl="0">
      <w:start w:val="2"/>
      <w:numFmt w:val="decimal"/>
      <w:lvlText w:val="%1."/>
      <w:legacy w:legacy="1" w:legacySpace="0" w:legacyIndent="284"/>
      <w:lvlJc w:val="left"/>
      <w:rPr>
        <w:rFonts w:ascii="Times New Roman" w:hAnsi="Times New Roman" w:cs="Times New Roman" w:hint="default"/>
      </w:rPr>
    </w:lvl>
  </w:abstractNum>
  <w:abstractNum w:abstractNumId="113">
    <w:nsid w:val="5A082E13"/>
    <w:multiLevelType w:val="singleLevel"/>
    <w:tmpl w:val="7DB64106"/>
    <w:lvl w:ilvl="0">
      <w:start w:val="2"/>
      <w:numFmt w:val="decimal"/>
      <w:lvlText w:val="2.%1."/>
      <w:legacy w:legacy="1" w:legacySpace="0" w:legacyIndent="355"/>
      <w:lvlJc w:val="left"/>
      <w:rPr>
        <w:rFonts w:ascii="Times New Roman" w:hAnsi="Times New Roman" w:cs="Times New Roman" w:hint="default"/>
      </w:rPr>
    </w:lvl>
  </w:abstractNum>
  <w:abstractNum w:abstractNumId="114">
    <w:nsid w:val="680E3E8C"/>
    <w:multiLevelType w:val="singleLevel"/>
    <w:tmpl w:val="7884DA06"/>
    <w:lvl w:ilvl="0">
      <w:start w:val="1"/>
      <w:numFmt w:val="decimal"/>
      <w:lvlText w:val="%1."/>
      <w:legacy w:legacy="1" w:legacySpace="0" w:legacyIndent="297"/>
      <w:lvlJc w:val="left"/>
      <w:rPr>
        <w:rFonts w:ascii="Times New Roman" w:hAnsi="Times New Roman" w:cs="Times New Roman" w:hint="default"/>
      </w:rPr>
    </w:lvl>
  </w:abstractNum>
  <w:abstractNum w:abstractNumId="115">
    <w:nsid w:val="6FB1192A"/>
    <w:multiLevelType w:val="singleLevel"/>
    <w:tmpl w:val="32427366"/>
    <w:lvl w:ilvl="0">
      <w:start w:val="1"/>
      <w:numFmt w:val="decimal"/>
      <w:lvlText w:val="2.3.%1."/>
      <w:legacy w:legacy="1" w:legacySpace="0" w:legacyIndent="518"/>
      <w:lvlJc w:val="left"/>
      <w:rPr>
        <w:rFonts w:ascii="Times New Roman" w:hAnsi="Times New Roman" w:cs="Times New Roman" w:hint="default"/>
      </w:rPr>
    </w:lvl>
  </w:abstractNum>
  <w:abstractNum w:abstractNumId="116">
    <w:nsid w:val="76723AF3"/>
    <w:multiLevelType w:val="singleLevel"/>
    <w:tmpl w:val="57002CDE"/>
    <w:lvl w:ilvl="0">
      <w:start w:val="2"/>
      <w:numFmt w:val="decimal"/>
      <w:lvlText w:val="3.%1."/>
      <w:legacy w:legacy="1" w:legacySpace="0" w:legacyIndent="365"/>
      <w:lvlJc w:val="left"/>
      <w:rPr>
        <w:rFonts w:ascii="Times New Roman" w:hAnsi="Times New Roman" w:cs="Times New Roman" w:hint="default"/>
      </w:rPr>
    </w:lvl>
  </w:abstractNum>
  <w:abstractNum w:abstractNumId="117">
    <w:nsid w:val="78B03FC2"/>
    <w:multiLevelType w:val="singleLevel"/>
    <w:tmpl w:val="8D68382E"/>
    <w:lvl w:ilvl="0">
      <w:start w:val="1"/>
      <w:numFmt w:val="decimal"/>
      <w:lvlText w:val="2.6.%1."/>
      <w:legacy w:legacy="1" w:legacySpace="0" w:legacyIndent="519"/>
      <w:lvlJc w:val="left"/>
      <w:rPr>
        <w:rFonts w:ascii="Times New Roman" w:hAnsi="Times New Roman" w:cs="Times New Roman" w:hint="default"/>
      </w:rPr>
    </w:lvl>
  </w:abstractNum>
  <w:abstractNum w:abstractNumId="118">
    <w:nsid w:val="7B65309C"/>
    <w:multiLevelType w:val="singleLevel"/>
    <w:tmpl w:val="166473EC"/>
    <w:lvl w:ilvl="0">
      <w:start w:val="1"/>
      <w:numFmt w:val="decimal"/>
      <w:lvlText w:val="1.%1."/>
      <w:legacy w:legacy="1" w:legacySpace="0" w:legacyIndent="388"/>
      <w:lvlJc w:val="left"/>
      <w:rPr>
        <w:rFonts w:ascii="Times New Roman" w:hAnsi="Times New Roman" w:cs="Times New Roman" w:hint="default"/>
      </w:rPr>
    </w:lvl>
  </w:abstractNum>
  <w:abstractNum w:abstractNumId="119">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EF3E1A"/>
    <w:multiLevelType w:val="singleLevel"/>
    <w:tmpl w:val="49C47496"/>
    <w:lvl w:ilvl="0">
      <w:start w:val="5"/>
      <w:numFmt w:val="decimal"/>
      <w:lvlText w:val="4.%1."/>
      <w:legacy w:legacy="1" w:legacySpace="0" w:legacyIndent="374"/>
      <w:lvlJc w:val="left"/>
      <w:rPr>
        <w:rFonts w:ascii="Times New Roman" w:hAnsi="Times New Roman" w:cs="Times New Roman" w:hint="default"/>
      </w:rPr>
    </w:lvl>
  </w:abstractNum>
  <w:abstractNum w:abstractNumId="121">
    <w:nsid w:val="7DC549AE"/>
    <w:multiLevelType w:val="singleLevel"/>
    <w:tmpl w:val="DA7A3B08"/>
    <w:lvl w:ilvl="0">
      <w:start w:val="1"/>
      <w:numFmt w:val="decimal"/>
      <w:lvlText w:val="2.%1."/>
      <w:legacy w:legacy="1" w:legacySpace="0" w:legacyIndent="38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5"/>
  </w:num>
  <w:num w:numId="8">
    <w:abstractNumId w:val="102"/>
  </w:num>
  <w:num w:numId="9">
    <w:abstractNumId w:val="112"/>
  </w:num>
  <w:num w:numId="10">
    <w:abstractNumId w:val="93"/>
  </w:num>
  <w:num w:numId="11">
    <w:abstractNumId w:val="103"/>
  </w:num>
  <w:num w:numId="12">
    <w:abstractNumId w:val="114"/>
  </w:num>
  <w:num w:numId="13">
    <w:abstractNumId w:val="6"/>
  </w:num>
  <w:num w:numId="14">
    <w:abstractNumId w:val="7"/>
  </w:num>
  <w:num w:numId="15">
    <w:abstractNumId w:val="8"/>
  </w:num>
  <w:num w:numId="16">
    <w:abstractNumId w:val="11"/>
  </w:num>
  <w:num w:numId="17">
    <w:abstractNumId w:val="118"/>
  </w:num>
  <w:num w:numId="18">
    <w:abstractNumId w:val="121"/>
  </w:num>
  <w:num w:numId="19">
    <w:abstractNumId w:val="116"/>
  </w:num>
  <w:num w:numId="20">
    <w:abstractNumId w:val="108"/>
  </w:num>
  <w:num w:numId="21">
    <w:abstractNumId w:val="120"/>
  </w:num>
  <w:num w:numId="22">
    <w:abstractNumId w:val="91"/>
  </w:num>
  <w:num w:numId="23">
    <w:abstractNumId w:val="104"/>
  </w:num>
  <w:num w:numId="24">
    <w:abstractNumId w:val="96"/>
  </w:num>
  <w:num w:numId="25">
    <w:abstractNumId w:val="106"/>
  </w:num>
  <w:num w:numId="26">
    <w:abstractNumId w:val="83"/>
  </w:num>
  <w:num w:numId="27">
    <w:abstractNumId w:val="101"/>
  </w:num>
  <w:num w:numId="28">
    <w:abstractNumId w:val="9"/>
  </w:num>
  <w:num w:numId="29">
    <w:abstractNumId w:val="10"/>
  </w:num>
  <w:num w:numId="30">
    <w:abstractNumId w:val="19"/>
  </w:num>
  <w:num w:numId="31">
    <w:abstractNumId w:val="20"/>
  </w:num>
  <w:num w:numId="32">
    <w:abstractNumId w:val="111"/>
  </w:num>
  <w:num w:numId="33">
    <w:abstractNumId w:val="113"/>
  </w:num>
  <w:num w:numId="34">
    <w:abstractNumId w:val="115"/>
  </w:num>
  <w:num w:numId="35">
    <w:abstractNumId w:val="110"/>
  </w:num>
  <w:num w:numId="36">
    <w:abstractNumId w:val="117"/>
  </w:num>
  <w:num w:numId="37">
    <w:abstractNumId w:val="109"/>
  </w:num>
  <w:num w:numId="38">
    <w:abstractNumId w:val="97"/>
  </w:num>
  <w:num w:numId="39">
    <w:abstractNumId w:val="99"/>
  </w:num>
  <w:num w:numId="40">
    <w:abstractNumId w:val="4"/>
    <w:lvlOverride w:ilvl="0">
      <w:lvl w:ilvl="0">
        <w:start w:val="65535"/>
        <w:numFmt w:val="bullet"/>
        <w:lvlText w:val="-"/>
        <w:legacy w:legacy="1" w:legacySpace="0" w:legacyIndent="331"/>
        <w:lvlJc w:val="left"/>
        <w:rPr>
          <w:rFonts w:ascii="Times New Roman" w:hAnsi="Times New Roman" w:cs="Times New Roman" w:hint="default"/>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0"/>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264AF-DA52-4041-AA91-9466A7DF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16</Pages>
  <Words>2600</Words>
  <Characters>14822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2020-09-30T12:00:00Z</dcterms:created>
  <dcterms:modified xsi:type="dcterms:W3CDTF">2020-10-03T09:33:00Z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