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E9526F" w:rsidRDefault="00E9526F" w:rsidP="00E9526F">
      <w:r w:rsidRPr="00E9526F">
        <w:rPr>
          <w:rFonts w:ascii="Times New Roman" w:eastAsia="Arial Narrow" w:hAnsi="Times New Roman" w:cs="Times New Roman"/>
          <w:b/>
          <w:bCs/>
          <w:color w:val="000000"/>
          <w:kern w:val="0"/>
          <w:sz w:val="24"/>
          <w:lang w:val="uk-UA" w:eastAsia="uk-UA" w:bidi="uk-UA"/>
        </w:rPr>
        <w:t>Катерина Уляна Миколаївна</w:t>
      </w:r>
      <w:r w:rsidRPr="00E9526F">
        <w:rPr>
          <w:rFonts w:ascii="Times New Roman" w:eastAsia="Arial Narrow" w:hAnsi="Times New Roman" w:cs="Times New Roman"/>
          <w:color w:val="000000"/>
          <w:kern w:val="0"/>
          <w:sz w:val="24"/>
          <w:lang w:val="uk-UA" w:eastAsia="uk-UA" w:bidi="uk-UA"/>
        </w:rPr>
        <w:t xml:space="preserve">, викладач кафедри здоров’я, фітнесу та рекреації Національного університету фізичного виховання і спорту України: «Організаційно-методичні </w:t>
      </w:r>
      <w:r w:rsidRPr="00E9526F">
        <w:rPr>
          <w:rFonts w:ascii="Times New Roman" w:eastAsia="Arial Narrow" w:hAnsi="Times New Roman" w:cs="Times New Roman"/>
          <w:color w:val="000000"/>
          <w:kern w:val="0"/>
          <w:sz w:val="24"/>
          <w:lang w:val="uk-UA" w:eastAsia="ru-RU" w:bidi="ru-RU"/>
        </w:rPr>
        <w:t>за</w:t>
      </w:r>
      <w:r w:rsidRPr="00E9526F">
        <w:rPr>
          <w:rFonts w:ascii="Times New Roman" w:eastAsia="Arial Narrow" w:hAnsi="Times New Roman" w:cs="Times New Roman"/>
          <w:color w:val="000000"/>
          <w:kern w:val="0"/>
          <w:sz w:val="24"/>
          <w:lang w:val="uk-UA" w:eastAsia="ru-RU" w:bidi="ru-RU"/>
        </w:rPr>
        <w:softHyphen/>
        <w:t>сади</w:t>
      </w:r>
      <w:r w:rsidRPr="00E9526F">
        <w:rPr>
          <w:rFonts w:ascii="Times New Roman" w:eastAsia="Arial Narrow" w:hAnsi="Times New Roman" w:cs="Times New Roman"/>
          <w:color w:val="000000"/>
          <w:kern w:val="0"/>
          <w:sz w:val="24"/>
          <w:lang w:val="uk-UA" w:eastAsia="uk-UA" w:bidi="uk-UA"/>
        </w:rPr>
        <w:t xml:space="preserve"> діяльності навчально-оздоровчих комплексів у процесі фізичного виховання студентської молоді» (24.00.02 - фі</w:t>
      </w:r>
      <w:r w:rsidRPr="00E9526F">
        <w:rPr>
          <w:rFonts w:ascii="Times New Roman" w:eastAsia="Arial Narrow" w:hAnsi="Times New Roman" w:cs="Times New Roman"/>
          <w:color w:val="000000"/>
          <w:kern w:val="0"/>
          <w:sz w:val="24"/>
          <w:lang w:val="uk-UA" w:eastAsia="uk-UA" w:bidi="uk-UA"/>
        </w:rPr>
        <w:softHyphen/>
        <w:t>зична культура, фізичне виховання різних груп населення). Спецрада Д 26.829.02 у Національному університеті фізично</w:t>
      </w:r>
      <w:r w:rsidRPr="00E9526F">
        <w:rPr>
          <w:rFonts w:ascii="Times New Roman" w:eastAsia="Arial Narrow" w:hAnsi="Times New Roman" w:cs="Times New Roman"/>
          <w:color w:val="000000"/>
          <w:kern w:val="0"/>
          <w:sz w:val="24"/>
          <w:lang w:val="uk-UA" w:eastAsia="uk-UA" w:bidi="uk-UA"/>
        </w:rPr>
        <w:softHyphen/>
        <w:t>го виховання і спорту України</w:t>
      </w:r>
    </w:p>
    <w:sectPr w:rsidR="0037774C" w:rsidRPr="00E9526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0192B-9448-486B-AB26-347E2880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2020-05-26T13:10:00Z</dcterms:created>
  <dcterms:modified xsi:type="dcterms:W3CDTF">2020-05-26T19:52:00Z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