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680EA" w14:textId="5A39771B" w:rsidR="00A14E0F" w:rsidRDefault="00981E9E" w:rsidP="00981E9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Єскіна Ганна Олександрівна. Формування ціннісних орієнтацій молоді засобами аматорського театру: Дис... канд. пед. наук: 13.00.06 / Київський національний ун-т культури і мистецтв. - К., 2001. - 194арк. - Бібліогр.: арк. 164-184</w:t>
      </w:r>
    </w:p>
    <w:p w14:paraId="3D110B97" w14:textId="77777777" w:rsidR="00981E9E" w:rsidRPr="00981E9E" w:rsidRDefault="00981E9E" w:rsidP="00981E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1E9E">
        <w:rPr>
          <w:rFonts w:ascii="Times New Roman" w:eastAsia="Times New Roman" w:hAnsi="Times New Roman" w:cs="Times New Roman"/>
          <w:color w:val="000000"/>
          <w:sz w:val="27"/>
          <w:szCs w:val="27"/>
        </w:rPr>
        <w:t>Єскіна Г.О. Формування ціннісних орієнтацій молоді засобами аматорського театру. – Рукопис.</w:t>
      </w:r>
    </w:p>
    <w:p w14:paraId="51F670C7" w14:textId="77777777" w:rsidR="00981E9E" w:rsidRPr="00981E9E" w:rsidRDefault="00981E9E" w:rsidP="00981E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1E9E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13.00.06 – теорія, методика і організація культурно-просвітньої діяльності. – Київський національний університет культури і мистецтв, м. Київ, 2002.</w:t>
      </w:r>
    </w:p>
    <w:p w14:paraId="765162B9" w14:textId="77777777" w:rsidR="00981E9E" w:rsidRPr="00981E9E" w:rsidRDefault="00981E9E" w:rsidP="00981E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1E9E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розглядається проблема формування ціннісних орієнтацій молоді засобами аматорського театрального мистецтва. Здійснено теоретичний аналіз наукової літератури з досліджуваної проблеми, охарактеризовано сутність, зміст й визначено структурні компоненти ціннісних орієнтацій молоді в умовах аматорської театральної діяльності. Вироблено характеристику основних етапів становлення й розвитку аматорського угруповання, систематизовано прийоми педагогічного керівництва, що використовуються в практиці культурно-просвітницької діяльності для забезпечення творчого, оцінного ставлення молоді не лише до театрального мистецтва, але й до життєтворчості.</w:t>
      </w:r>
    </w:p>
    <w:p w14:paraId="2B454AA5" w14:textId="77777777" w:rsidR="00981E9E" w:rsidRPr="00981E9E" w:rsidRDefault="00981E9E" w:rsidP="00981E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1E9E">
        <w:rPr>
          <w:rFonts w:ascii="Times New Roman" w:eastAsia="Times New Roman" w:hAnsi="Times New Roman" w:cs="Times New Roman"/>
          <w:color w:val="000000"/>
          <w:sz w:val="27"/>
          <w:szCs w:val="27"/>
        </w:rPr>
        <w:t>Розроблена та експериментально апробована методика формування ціннісних орієнтацій молодих учасників аматорських театральних об’єднань та визначена ефективність здійсненого дослідження. Доведено важливість результатів дослідження для подальшого розвитку театрального аматорства.</w:t>
      </w:r>
    </w:p>
    <w:p w14:paraId="699B3C4B" w14:textId="77777777" w:rsidR="00981E9E" w:rsidRPr="00981E9E" w:rsidRDefault="00981E9E" w:rsidP="00981E9E"/>
    <w:sectPr w:rsidR="00981E9E" w:rsidRPr="00981E9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61105" w14:textId="77777777" w:rsidR="00FB6B36" w:rsidRDefault="00FB6B36">
      <w:pPr>
        <w:spacing w:after="0" w:line="240" w:lineRule="auto"/>
      </w:pPr>
      <w:r>
        <w:separator/>
      </w:r>
    </w:p>
  </w:endnote>
  <w:endnote w:type="continuationSeparator" w:id="0">
    <w:p w14:paraId="790ECDA9" w14:textId="77777777" w:rsidR="00FB6B36" w:rsidRDefault="00FB6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F6497" w14:textId="77777777" w:rsidR="00FB6B36" w:rsidRDefault="00FB6B36">
      <w:pPr>
        <w:spacing w:after="0" w:line="240" w:lineRule="auto"/>
      </w:pPr>
      <w:r>
        <w:separator/>
      </w:r>
    </w:p>
  </w:footnote>
  <w:footnote w:type="continuationSeparator" w:id="0">
    <w:p w14:paraId="47D6D6EC" w14:textId="77777777" w:rsidR="00FB6B36" w:rsidRDefault="00FB6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B6B3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E17"/>
    <w:rsid w:val="001861F1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6F2E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90B"/>
    <w:rsid w:val="00424FE0"/>
    <w:rsid w:val="00425270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63"/>
    <w:rsid w:val="00556446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95C"/>
    <w:rsid w:val="006664CC"/>
    <w:rsid w:val="0066671C"/>
    <w:rsid w:val="006668B5"/>
    <w:rsid w:val="00667BB9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077D"/>
    <w:rsid w:val="006B17C9"/>
    <w:rsid w:val="006B229F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6DB"/>
    <w:rsid w:val="00B03E32"/>
    <w:rsid w:val="00B050D2"/>
    <w:rsid w:val="00B052D4"/>
    <w:rsid w:val="00B05C39"/>
    <w:rsid w:val="00B05DE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03F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B3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31658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6523</cp:revision>
  <dcterms:created xsi:type="dcterms:W3CDTF">2024-06-20T08:51:00Z</dcterms:created>
  <dcterms:modified xsi:type="dcterms:W3CDTF">2024-07-23T13:36:00Z</dcterms:modified>
  <cp:category/>
</cp:coreProperties>
</file>