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DBBF"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Манучарова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Наталия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Александровна</w:t>
      </w:r>
      <w:r w:rsidRPr="0092276F">
        <w:rPr>
          <w:rFonts w:ascii="Helvetica" w:hAnsi="Helvetica" w:cs="Helvetica"/>
          <w:b/>
          <w:bCs/>
          <w:color w:val="222222"/>
          <w:sz w:val="21"/>
          <w:szCs w:val="21"/>
        </w:rPr>
        <w:t>.</w:t>
      </w:r>
    </w:p>
    <w:p w14:paraId="53B5ECA7"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Особенности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микробной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трансформации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водопрочных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типов</w:t>
      </w:r>
      <w:r w:rsidRPr="0092276F">
        <w:rPr>
          <w:rFonts w:ascii="Helvetica" w:hAnsi="Helvetica" w:cs="Helvetica"/>
          <w:b/>
          <w:bCs/>
          <w:color w:val="222222"/>
          <w:sz w:val="21"/>
          <w:szCs w:val="21"/>
        </w:rPr>
        <w:t xml:space="preserve"> : </w:t>
      </w:r>
      <w:r w:rsidRPr="0092276F">
        <w:rPr>
          <w:rFonts w:ascii="Helvetica" w:hAnsi="Helvetica" w:cs="Helvetica" w:hint="eastAsia"/>
          <w:b/>
          <w:bCs/>
          <w:color w:val="222222"/>
          <w:sz w:val="21"/>
          <w:szCs w:val="21"/>
        </w:rPr>
        <w:t>диссертация</w:t>
      </w:r>
      <w:r w:rsidRPr="0092276F">
        <w:rPr>
          <w:rFonts w:ascii="Helvetica" w:hAnsi="Helvetica" w:cs="Helvetica"/>
          <w:b/>
          <w:bCs/>
          <w:color w:val="222222"/>
          <w:sz w:val="21"/>
          <w:szCs w:val="21"/>
        </w:rPr>
        <w:t xml:space="preserve"> ... </w:t>
      </w:r>
      <w:r w:rsidRPr="0092276F">
        <w:rPr>
          <w:rFonts w:ascii="Helvetica" w:hAnsi="Helvetica" w:cs="Helvetica" w:hint="eastAsia"/>
          <w:b/>
          <w:bCs/>
          <w:color w:val="222222"/>
          <w:sz w:val="21"/>
          <w:szCs w:val="21"/>
        </w:rPr>
        <w:t>кандидата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биологических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наук</w:t>
      </w:r>
      <w:r w:rsidRPr="0092276F">
        <w:rPr>
          <w:rFonts w:ascii="Helvetica" w:hAnsi="Helvetica" w:cs="Helvetica"/>
          <w:b/>
          <w:bCs/>
          <w:color w:val="222222"/>
          <w:sz w:val="21"/>
          <w:szCs w:val="21"/>
        </w:rPr>
        <w:t xml:space="preserve"> : 03.00.07. - </w:t>
      </w:r>
      <w:r w:rsidRPr="0092276F">
        <w:rPr>
          <w:rFonts w:ascii="Helvetica" w:hAnsi="Helvetica" w:cs="Helvetica" w:hint="eastAsia"/>
          <w:b/>
          <w:bCs/>
          <w:color w:val="222222"/>
          <w:sz w:val="21"/>
          <w:szCs w:val="21"/>
        </w:rPr>
        <w:t>Москва</w:t>
      </w:r>
      <w:r w:rsidRPr="0092276F">
        <w:rPr>
          <w:rFonts w:ascii="Helvetica" w:hAnsi="Helvetica" w:cs="Helvetica"/>
          <w:b/>
          <w:bCs/>
          <w:color w:val="222222"/>
          <w:sz w:val="21"/>
          <w:szCs w:val="21"/>
        </w:rPr>
        <w:t xml:space="preserve">, 1999. - 126 </w:t>
      </w:r>
      <w:r w:rsidRPr="0092276F">
        <w:rPr>
          <w:rFonts w:ascii="Helvetica" w:hAnsi="Helvetica" w:cs="Helvetica" w:hint="eastAsia"/>
          <w:b/>
          <w:bCs/>
          <w:color w:val="222222"/>
          <w:sz w:val="21"/>
          <w:szCs w:val="21"/>
        </w:rPr>
        <w:t>с</w:t>
      </w:r>
      <w:r w:rsidRPr="0092276F">
        <w:rPr>
          <w:rFonts w:ascii="Helvetica" w:hAnsi="Helvetica" w:cs="Helvetica"/>
          <w:b/>
          <w:bCs/>
          <w:color w:val="222222"/>
          <w:sz w:val="21"/>
          <w:szCs w:val="21"/>
        </w:rPr>
        <w:t xml:space="preserve">. : </w:t>
      </w:r>
      <w:r w:rsidRPr="0092276F">
        <w:rPr>
          <w:rFonts w:ascii="Helvetica" w:hAnsi="Helvetica" w:cs="Helvetica" w:hint="eastAsia"/>
          <w:b/>
          <w:bCs/>
          <w:color w:val="222222"/>
          <w:sz w:val="21"/>
          <w:szCs w:val="21"/>
        </w:rPr>
        <w:t>ил</w:t>
      </w:r>
      <w:r w:rsidRPr="0092276F">
        <w:rPr>
          <w:rFonts w:ascii="Helvetica" w:hAnsi="Helvetica" w:cs="Helvetica"/>
          <w:b/>
          <w:bCs/>
          <w:color w:val="222222"/>
          <w:sz w:val="21"/>
          <w:szCs w:val="21"/>
        </w:rPr>
        <w:t>.</w:t>
      </w:r>
    </w:p>
    <w:p w14:paraId="05449A57"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больше</w:t>
      </w:r>
    </w:p>
    <w:p w14:paraId="33E19CA6"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Цитаты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из</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текста</w:t>
      </w:r>
      <w:r w:rsidRPr="0092276F">
        <w:rPr>
          <w:rFonts w:ascii="Helvetica" w:hAnsi="Helvetica" w:cs="Helvetica"/>
          <w:b/>
          <w:bCs/>
          <w:color w:val="222222"/>
          <w:sz w:val="21"/>
          <w:szCs w:val="21"/>
        </w:rPr>
        <w:t>:</w:t>
      </w:r>
    </w:p>
    <w:p w14:paraId="71436A1D"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стр</w:t>
      </w:r>
      <w:r w:rsidRPr="0092276F">
        <w:rPr>
          <w:rFonts w:ascii="Helvetica" w:hAnsi="Helvetica" w:cs="Helvetica"/>
          <w:b/>
          <w:bCs/>
          <w:color w:val="222222"/>
          <w:sz w:val="21"/>
          <w:szCs w:val="21"/>
        </w:rPr>
        <w:t>. 1</w:t>
      </w:r>
    </w:p>
    <w:p w14:paraId="424AC442"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м</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ГОСУДАРСТВЕНЬ</w:t>
      </w:r>
      <w:r w:rsidRPr="0092276F">
        <w:rPr>
          <w:rFonts w:ascii="Helvetica" w:hAnsi="Helvetica" w:cs="Helvetica"/>
          <w:b/>
          <w:bCs/>
          <w:color w:val="222222"/>
          <w:sz w:val="21"/>
          <w:szCs w:val="21"/>
        </w:rPr>
        <w:t>1</w:t>
      </w:r>
      <w:r w:rsidRPr="0092276F">
        <w:rPr>
          <w:rFonts w:ascii="Helvetica" w:hAnsi="Helvetica" w:cs="Helvetica" w:hint="eastAsia"/>
          <w:b/>
          <w:bCs/>
          <w:color w:val="222222"/>
          <w:sz w:val="21"/>
          <w:szCs w:val="21"/>
        </w:rPr>
        <w:t>Ь</w:t>
      </w:r>
      <w:r w:rsidRPr="0092276F">
        <w:rPr>
          <w:rFonts w:ascii="Helvetica" w:hAnsi="Helvetica" w:cs="Helvetica"/>
          <w:b/>
          <w:bCs/>
          <w:color w:val="222222"/>
          <w:sz w:val="21"/>
          <w:szCs w:val="21"/>
        </w:rPr>
        <w:t>1</w:t>
      </w:r>
      <w:r w:rsidRPr="0092276F">
        <w:rPr>
          <w:rFonts w:ascii="Helvetica" w:hAnsi="Helvetica" w:cs="Helvetica" w:hint="eastAsia"/>
          <w:b/>
          <w:bCs/>
          <w:color w:val="222222"/>
          <w:sz w:val="21"/>
          <w:szCs w:val="21"/>
        </w:rPr>
        <w:t>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У</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имени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w:t>
      </w:r>
      <w:r w:rsidRPr="0092276F">
        <w:rPr>
          <w:rFonts w:ascii="Helvetica" w:hAnsi="Helvetica" w:cs="Helvetica"/>
          <w:b/>
          <w:bCs/>
          <w:color w:val="222222"/>
          <w:sz w:val="21"/>
          <w:szCs w:val="21"/>
        </w:rPr>
        <w:t>.</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Л</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ФАКУЛЬТЕТ</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ПОЧВОВЕДЕНИЯ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правах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рукописи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МАНУЧАРОВА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Наталия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Александровна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ОСОБЕННОСТИ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МИКРОБНОЙ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ТРАНСФОРМАЦИИ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ВОДОПРОЧНЫХ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ТИПОВ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Специальность</w:t>
      </w:r>
      <w:r w:rsidRPr="0092276F">
        <w:rPr>
          <w:rFonts w:ascii="Helvetica" w:hAnsi="Helvetica" w:cs="Helvetica"/>
          <w:b/>
          <w:bCs/>
          <w:color w:val="222222"/>
          <w:sz w:val="21"/>
          <w:szCs w:val="21"/>
        </w:rPr>
        <w:t xml:space="preserve"> 03.00.07 - </w:t>
      </w:r>
      <w:r w:rsidRPr="0092276F">
        <w:rPr>
          <w:rFonts w:ascii="Helvetica" w:hAnsi="Helvetica" w:cs="Helvetica" w:hint="eastAsia"/>
          <w:b/>
          <w:bCs/>
          <w:color w:val="222222"/>
          <w:sz w:val="21"/>
          <w:szCs w:val="21"/>
        </w:rPr>
        <w:t>микробиология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Диссертация</w:t>
      </w:r>
    </w:p>
    <w:p w14:paraId="4957FD34"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стр</w:t>
      </w:r>
      <w:r w:rsidRPr="0092276F">
        <w:rPr>
          <w:rFonts w:ascii="Helvetica" w:hAnsi="Helvetica" w:cs="Helvetica"/>
          <w:b/>
          <w:bCs/>
          <w:color w:val="222222"/>
          <w:sz w:val="21"/>
          <w:szCs w:val="21"/>
        </w:rPr>
        <w:t>. 3</w:t>
      </w:r>
    </w:p>
    <w:p w14:paraId="4F999CF1"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агрегатов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малого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размера</w:t>
      </w:r>
      <w:r w:rsidRPr="0092276F">
        <w:rPr>
          <w:rFonts w:ascii="Helvetica" w:hAnsi="Helvetica" w:cs="Helvetica"/>
          <w:b/>
          <w:bCs/>
          <w:color w:val="222222"/>
          <w:sz w:val="21"/>
          <w:szCs w:val="21"/>
        </w:rPr>
        <w:t xml:space="preserve"> 2.2. </w:t>
      </w:r>
      <w:r w:rsidRPr="0092276F">
        <w:rPr>
          <w:rFonts w:ascii="Helvetica" w:hAnsi="Helvetica" w:cs="Helvetica" w:hint="eastAsia"/>
          <w:b/>
          <w:bCs/>
          <w:color w:val="222222"/>
          <w:sz w:val="21"/>
          <w:szCs w:val="21"/>
        </w:rPr>
        <w:t>Выделение</w:t>
      </w:r>
      <w:r w:rsidRPr="0092276F">
        <w:rPr>
          <w:rFonts w:ascii="Helvetica" w:hAnsi="Helvetica" w:cs="Helvetica"/>
          <w:b/>
          <w:bCs/>
          <w:color w:val="222222"/>
          <w:sz w:val="21"/>
          <w:szCs w:val="21"/>
        </w:rPr>
        <w:t xml:space="preserve"> N2O </w:t>
      </w:r>
      <w:r w:rsidRPr="0092276F">
        <w:rPr>
          <w:rFonts w:ascii="Helvetica" w:hAnsi="Helvetica" w:cs="Helvetica" w:hint="eastAsia"/>
          <w:b/>
          <w:bCs/>
          <w:color w:val="222222"/>
          <w:sz w:val="21"/>
          <w:szCs w:val="21"/>
        </w:rPr>
        <w:t>из</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малого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размера</w:t>
      </w:r>
      <w:r w:rsidRPr="0092276F">
        <w:rPr>
          <w:rFonts w:ascii="Helvetica" w:hAnsi="Helvetica" w:cs="Helvetica"/>
          <w:b/>
          <w:bCs/>
          <w:color w:val="222222"/>
          <w:sz w:val="21"/>
          <w:szCs w:val="21"/>
        </w:rPr>
        <w:t xml:space="preserve"> 2.3. </w:t>
      </w:r>
      <w:r w:rsidRPr="0092276F">
        <w:rPr>
          <w:rFonts w:ascii="Helvetica" w:hAnsi="Helvetica" w:cs="Helvetica" w:hint="eastAsia"/>
          <w:b/>
          <w:bCs/>
          <w:color w:val="222222"/>
          <w:sz w:val="21"/>
          <w:szCs w:val="21"/>
        </w:rPr>
        <w:t>Выделение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СН</w:t>
      </w:r>
      <w:r w:rsidRPr="0092276F">
        <w:rPr>
          <w:rFonts w:ascii="Helvetica" w:hAnsi="Helvetica" w:cs="Helvetica"/>
          <w:b/>
          <w:bCs/>
          <w:color w:val="222222"/>
          <w:sz w:val="21"/>
          <w:szCs w:val="21"/>
        </w:rPr>
        <w:t xml:space="preserve">4 </w:t>
      </w:r>
      <w:r w:rsidRPr="0092276F">
        <w:rPr>
          <w:rFonts w:ascii="Helvetica" w:hAnsi="Helvetica" w:cs="Helvetica" w:hint="eastAsia"/>
          <w:b/>
          <w:bCs/>
          <w:color w:val="222222"/>
          <w:sz w:val="21"/>
          <w:szCs w:val="21"/>
        </w:rPr>
        <w:t>из</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малого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размера</w:t>
      </w:r>
      <w:r w:rsidRPr="0092276F">
        <w:rPr>
          <w:rFonts w:ascii="Helvetica" w:hAnsi="Helvetica" w:cs="Helvetica"/>
          <w:b/>
          <w:bCs/>
          <w:color w:val="222222"/>
          <w:sz w:val="21"/>
          <w:szCs w:val="21"/>
        </w:rPr>
        <w:t xml:space="preserve"> 3. </w:t>
      </w:r>
      <w:r w:rsidRPr="0092276F">
        <w:rPr>
          <w:rFonts w:ascii="Helvetica" w:hAnsi="Helvetica" w:cs="Helvetica" w:hint="eastAsia"/>
          <w:b/>
          <w:bCs/>
          <w:color w:val="222222"/>
          <w:sz w:val="21"/>
          <w:szCs w:val="21"/>
        </w:rPr>
        <w:t>Особенности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денитрификации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водопрочных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типов</w:t>
      </w:r>
      <w:r w:rsidRPr="0092276F">
        <w:rPr>
          <w:rFonts w:ascii="Helvetica" w:hAnsi="Helvetica" w:cs="Helvetica"/>
          <w:b/>
          <w:bCs/>
          <w:color w:val="222222"/>
          <w:sz w:val="21"/>
          <w:szCs w:val="21"/>
        </w:rPr>
        <w:t xml:space="preserve"> 4. </w:t>
      </w:r>
      <w:r w:rsidRPr="0092276F">
        <w:rPr>
          <w:rFonts w:ascii="Helvetica" w:hAnsi="Helvetica" w:cs="Helvetica" w:hint="eastAsia"/>
          <w:b/>
          <w:bCs/>
          <w:color w:val="222222"/>
          <w:sz w:val="21"/>
          <w:szCs w:val="21"/>
        </w:rPr>
        <w:t>Распределение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микроорганизмов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различных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зонах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r w:rsidRPr="0092276F">
        <w:rPr>
          <w:rFonts w:ascii="Helvetica" w:hAnsi="Helvetica" w:cs="Helvetica"/>
          <w:b/>
          <w:bCs/>
          <w:color w:val="222222"/>
          <w:sz w:val="21"/>
          <w:szCs w:val="21"/>
        </w:rPr>
        <w:t xml:space="preserve"> 5. </w:t>
      </w:r>
      <w:r w:rsidRPr="0092276F">
        <w:rPr>
          <w:rFonts w:ascii="Helvetica" w:hAnsi="Helvetica" w:cs="Helvetica" w:hint="eastAsia"/>
          <w:b/>
          <w:bCs/>
          <w:color w:val="222222"/>
          <w:sz w:val="21"/>
          <w:szCs w:val="21"/>
        </w:rPr>
        <w:t>Структура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комплекса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денитрифицирующих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бактерий</w:t>
      </w:r>
    </w:p>
    <w:p w14:paraId="5326965A"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стр</w:t>
      </w:r>
      <w:r w:rsidRPr="0092276F">
        <w:rPr>
          <w:rFonts w:ascii="Helvetica" w:hAnsi="Helvetica" w:cs="Helvetica"/>
          <w:b/>
          <w:bCs/>
          <w:color w:val="222222"/>
          <w:sz w:val="21"/>
          <w:szCs w:val="21"/>
        </w:rPr>
        <w:t>. 5</w:t>
      </w:r>
    </w:p>
    <w:p w14:paraId="0A62DB82"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вещества</w:t>
      </w:r>
      <w:r w:rsidRPr="0092276F">
        <w:rPr>
          <w:rFonts w:ascii="Helvetica" w:hAnsi="Helvetica" w:cs="Helvetica"/>
          <w:b/>
          <w:bCs/>
          <w:color w:val="222222"/>
          <w:sz w:val="21"/>
          <w:szCs w:val="21"/>
        </w:rPr>
        <w:t xml:space="preserve">. 2. </w:t>
      </w:r>
      <w:r w:rsidRPr="0092276F">
        <w:rPr>
          <w:rFonts w:ascii="Helvetica" w:hAnsi="Helvetica" w:cs="Helvetica" w:hint="eastAsia"/>
          <w:b/>
          <w:bCs/>
          <w:color w:val="222222"/>
          <w:sz w:val="21"/>
          <w:szCs w:val="21"/>
        </w:rPr>
        <w:t>Изучение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особенностей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образования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потребления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окислов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устойчивых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водопрочных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типов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процессе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денитрификации</w:t>
      </w:r>
      <w:r w:rsidRPr="0092276F">
        <w:rPr>
          <w:rFonts w:ascii="Helvetica" w:hAnsi="Helvetica" w:cs="Helvetica"/>
          <w:b/>
          <w:bCs/>
          <w:color w:val="222222"/>
          <w:sz w:val="21"/>
          <w:szCs w:val="21"/>
        </w:rPr>
        <w:t xml:space="preserve">. 3. </w:t>
      </w:r>
      <w:r w:rsidRPr="0092276F">
        <w:rPr>
          <w:rFonts w:ascii="Helvetica" w:hAnsi="Helvetica" w:cs="Helvetica" w:hint="eastAsia"/>
          <w:b/>
          <w:bCs/>
          <w:color w:val="222222"/>
          <w:sz w:val="21"/>
          <w:szCs w:val="21"/>
        </w:rPr>
        <w:t>Исследование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структуры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комплекса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бактерий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образующих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потребляющих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окислы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водопрочных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типов</w:t>
      </w:r>
      <w:r w:rsidRPr="0092276F">
        <w:rPr>
          <w:rFonts w:ascii="Helvetica" w:hAnsi="Helvetica" w:cs="Helvetica"/>
          <w:b/>
          <w:bCs/>
          <w:color w:val="222222"/>
          <w:sz w:val="21"/>
          <w:szCs w:val="21"/>
        </w:rPr>
        <w:t xml:space="preserve">. 4. </w:t>
      </w:r>
      <w:r w:rsidRPr="0092276F">
        <w:rPr>
          <w:rFonts w:ascii="Helvetica" w:hAnsi="Helvetica" w:cs="Helvetica" w:hint="eastAsia"/>
          <w:b/>
          <w:bCs/>
          <w:color w:val="222222"/>
          <w:sz w:val="21"/>
          <w:szCs w:val="21"/>
        </w:rPr>
        <w:t>Определение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закономерностей</w:t>
      </w:r>
    </w:p>
    <w:p w14:paraId="0D8BB16B" w14:textId="77777777" w:rsidR="0092276F" w:rsidRPr="0092276F" w:rsidRDefault="0092276F" w:rsidP="0092276F">
      <w:pPr>
        <w:rPr>
          <w:rFonts w:ascii="Helvetica" w:hAnsi="Helvetica" w:cs="Helvetica"/>
          <w:b/>
          <w:bCs/>
          <w:color w:val="222222"/>
          <w:sz w:val="21"/>
          <w:szCs w:val="21"/>
        </w:rPr>
      </w:pPr>
    </w:p>
    <w:p w14:paraId="43220946"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Оглавление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диссертации</w:t>
      </w:r>
    </w:p>
    <w:p w14:paraId="0BCA8D23"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кандидат</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биологических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наук</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Манучарова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Наталия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Александровна</w:t>
      </w:r>
    </w:p>
    <w:p w14:paraId="74952EDC"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lastRenderedPageBreak/>
        <w:t>ОГЛАВЛЕНИЕ</w:t>
      </w:r>
    </w:p>
    <w:p w14:paraId="1A33A223" w14:textId="77777777" w:rsidR="0092276F" w:rsidRPr="0092276F" w:rsidRDefault="0092276F" w:rsidP="0092276F">
      <w:pPr>
        <w:rPr>
          <w:rFonts w:ascii="Helvetica" w:hAnsi="Helvetica" w:cs="Helvetica"/>
          <w:b/>
          <w:bCs/>
          <w:color w:val="222222"/>
          <w:sz w:val="21"/>
          <w:szCs w:val="21"/>
        </w:rPr>
      </w:pPr>
    </w:p>
    <w:p w14:paraId="49DFE810"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ВВЕДЕНИЕ</w:t>
      </w:r>
    </w:p>
    <w:p w14:paraId="2DD6955D" w14:textId="77777777" w:rsidR="0092276F" w:rsidRPr="0092276F" w:rsidRDefault="0092276F" w:rsidP="0092276F">
      <w:pPr>
        <w:rPr>
          <w:rFonts w:ascii="Helvetica" w:hAnsi="Helvetica" w:cs="Helvetica"/>
          <w:b/>
          <w:bCs/>
          <w:color w:val="222222"/>
          <w:sz w:val="21"/>
          <w:szCs w:val="21"/>
        </w:rPr>
      </w:pPr>
    </w:p>
    <w:p w14:paraId="1C2CEBAD"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ОБЗОР</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ЛИТЕРАТУРЫ</w:t>
      </w:r>
    </w:p>
    <w:p w14:paraId="025A0BFE" w14:textId="77777777" w:rsidR="0092276F" w:rsidRPr="0092276F" w:rsidRDefault="0092276F" w:rsidP="0092276F">
      <w:pPr>
        <w:rPr>
          <w:rFonts w:ascii="Helvetica" w:hAnsi="Helvetica" w:cs="Helvetica"/>
          <w:b/>
          <w:bCs/>
          <w:color w:val="222222"/>
          <w:sz w:val="21"/>
          <w:szCs w:val="21"/>
        </w:rPr>
      </w:pPr>
    </w:p>
    <w:p w14:paraId="538AAEF8"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1. </w:t>
      </w:r>
      <w:r w:rsidRPr="0092276F">
        <w:rPr>
          <w:rFonts w:ascii="Helvetica" w:hAnsi="Helvetica" w:cs="Helvetica" w:hint="eastAsia"/>
          <w:b/>
          <w:bCs/>
          <w:color w:val="222222"/>
          <w:sz w:val="21"/>
          <w:szCs w:val="21"/>
        </w:rPr>
        <w:t>Почвенные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как</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основные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структурные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единицы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почвы</w:t>
      </w:r>
    </w:p>
    <w:p w14:paraId="0A673392" w14:textId="77777777" w:rsidR="0092276F" w:rsidRPr="0092276F" w:rsidRDefault="0092276F" w:rsidP="0092276F">
      <w:pPr>
        <w:rPr>
          <w:rFonts w:ascii="Helvetica" w:hAnsi="Helvetica" w:cs="Helvetica"/>
          <w:b/>
          <w:bCs/>
          <w:color w:val="222222"/>
          <w:sz w:val="21"/>
          <w:szCs w:val="21"/>
        </w:rPr>
      </w:pPr>
    </w:p>
    <w:p w14:paraId="3432197E"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1.1. </w:t>
      </w:r>
      <w:r w:rsidRPr="0092276F">
        <w:rPr>
          <w:rFonts w:ascii="Helvetica" w:hAnsi="Helvetica" w:cs="Helvetica" w:hint="eastAsia"/>
          <w:b/>
          <w:bCs/>
          <w:color w:val="222222"/>
          <w:sz w:val="21"/>
          <w:szCs w:val="21"/>
        </w:rPr>
        <w:t>Распределение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активность</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микроорганизмов</w:t>
      </w:r>
    </w:p>
    <w:p w14:paraId="0108CC1F" w14:textId="77777777" w:rsidR="0092276F" w:rsidRPr="0092276F" w:rsidRDefault="0092276F" w:rsidP="0092276F">
      <w:pPr>
        <w:rPr>
          <w:rFonts w:ascii="Helvetica" w:hAnsi="Helvetica" w:cs="Helvetica"/>
          <w:b/>
          <w:bCs/>
          <w:color w:val="222222"/>
          <w:sz w:val="21"/>
          <w:szCs w:val="21"/>
        </w:rPr>
      </w:pPr>
    </w:p>
    <w:p w14:paraId="498B7077"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внутри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p>
    <w:p w14:paraId="05666FB5" w14:textId="77777777" w:rsidR="0092276F" w:rsidRPr="0092276F" w:rsidRDefault="0092276F" w:rsidP="0092276F">
      <w:pPr>
        <w:rPr>
          <w:rFonts w:ascii="Helvetica" w:hAnsi="Helvetica" w:cs="Helvetica"/>
          <w:b/>
          <w:bCs/>
          <w:color w:val="222222"/>
          <w:sz w:val="21"/>
          <w:szCs w:val="21"/>
        </w:rPr>
      </w:pPr>
    </w:p>
    <w:p w14:paraId="45D835F7"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1.2. </w:t>
      </w:r>
      <w:r w:rsidRPr="0092276F">
        <w:rPr>
          <w:rFonts w:ascii="Helvetica" w:hAnsi="Helvetica" w:cs="Helvetica" w:hint="eastAsia"/>
          <w:b/>
          <w:bCs/>
          <w:color w:val="222222"/>
          <w:sz w:val="21"/>
          <w:szCs w:val="21"/>
        </w:rPr>
        <w:t>Газовый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состав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микрозон</w:t>
      </w:r>
    </w:p>
    <w:p w14:paraId="129B1BF3" w14:textId="77777777" w:rsidR="0092276F" w:rsidRPr="0092276F" w:rsidRDefault="0092276F" w:rsidP="0092276F">
      <w:pPr>
        <w:rPr>
          <w:rFonts w:ascii="Helvetica" w:hAnsi="Helvetica" w:cs="Helvetica"/>
          <w:b/>
          <w:bCs/>
          <w:color w:val="222222"/>
          <w:sz w:val="21"/>
          <w:szCs w:val="21"/>
        </w:rPr>
      </w:pPr>
    </w:p>
    <w:p w14:paraId="638BFD3C"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1.3. </w:t>
      </w:r>
      <w:r w:rsidRPr="0092276F">
        <w:rPr>
          <w:rFonts w:ascii="Helvetica" w:hAnsi="Helvetica" w:cs="Helvetica" w:hint="eastAsia"/>
          <w:b/>
          <w:bCs/>
          <w:color w:val="222222"/>
          <w:sz w:val="21"/>
          <w:szCs w:val="21"/>
        </w:rPr>
        <w:t>Процессы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протекающие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внутри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p>
    <w:p w14:paraId="0C7EDD56" w14:textId="77777777" w:rsidR="0092276F" w:rsidRPr="0092276F" w:rsidRDefault="0092276F" w:rsidP="0092276F">
      <w:pPr>
        <w:rPr>
          <w:rFonts w:ascii="Helvetica" w:hAnsi="Helvetica" w:cs="Helvetica"/>
          <w:b/>
          <w:bCs/>
          <w:color w:val="222222"/>
          <w:sz w:val="21"/>
          <w:szCs w:val="21"/>
        </w:rPr>
      </w:pPr>
    </w:p>
    <w:p w14:paraId="79FDED5A"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1.4. </w:t>
      </w:r>
      <w:r w:rsidRPr="0092276F">
        <w:rPr>
          <w:rFonts w:ascii="Helvetica" w:hAnsi="Helvetica" w:cs="Helvetica" w:hint="eastAsia"/>
          <w:b/>
          <w:bCs/>
          <w:color w:val="222222"/>
          <w:sz w:val="21"/>
          <w:szCs w:val="21"/>
        </w:rPr>
        <w:t>Моделирование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процессов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протекающих</w:t>
      </w:r>
    </w:p>
    <w:p w14:paraId="1D878FFB" w14:textId="77777777" w:rsidR="0092276F" w:rsidRPr="0092276F" w:rsidRDefault="0092276F" w:rsidP="0092276F">
      <w:pPr>
        <w:rPr>
          <w:rFonts w:ascii="Helvetica" w:hAnsi="Helvetica" w:cs="Helvetica"/>
          <w:b/>
          <w:bCs/>
          <w:color w:val="222222"/>
          <w:sz w:val="21"/>
          <w:szCs w:val="21"/>
        </w:rPr>
      </w:pPr>
    </w:p>
    <w:p w14:paraId="74AB5471"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внутри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p>
    <w:p w14:paraId="6BD35F18" w14:textId="77777777" w:rsidR="0092276F" w:rsidRPr="0092276F" w:rsidRDefault="0092276F" w:rsidP="0092276F">
      <w:pPr>
        <w:rPr>
          <w:rFonts w:ascii="Helvetica" w:hAnsi="Helvetica" w:cs="Helvetica"/>
          <w:b/>
          <w:bCs/>
          <w:color w:val="222222"/>
          <w:sz w:val="21"/>
          <w:szCs w:val="21"/>
        </w:rPr>
      </w:pPr>
    </w:p>
    <w:p w14:paraId="26F4193A"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1.5. </w:t>
      </w:r>
      <w:r w:rsidRPr="0092276F">
        <w:rPr>
          <w:rFonts w:ascii="Helvetica" w:hAnsi="Helvetica" w:cs="Helvetica" w:hint="eastAsia"/>
          <w:b/>
          <w:bCs/>
          <w:color w:val="222222"/>
          <w:sz w:val="21"/>
          <w:szCs w:val="21"/>
        </w:rPr>
        <w:t>Динамика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окислительно</w:t>
      </w:r>
      <w:r w:rsidRPr="0092276F">
        <w:rPr>
          <w:rFonts w:ascii="Helvetica" w:hAnsi="Helvetica" w:cs="Helvetica"/>
          <w:b/>
          <w:bCs/>
          <w:color w:val="222222"/>
          <w:sz w:val="21"/>
          <w:szCs w:val="21"/>
        </w:rPr>
        <w:t>-</w:t>
      </w:r>
      <w:r w:rsidRPr="0092276F">
        <w:rPr>
          <w:rFonts w:ascii="Helvetica" w:hAnsi="Helvetica" w:cs="Helvetica" w:hint="eastAsia"/>
          <w:b/>
          <w:bCs/>
          <w:color w:val="222222"/>
          <w:sz w:val="21"/>
          <w:szCs w:val="21"/>
        </w:rPr>
        <w:t>восстановительного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потенциала</w:t>
      </w:r>
    </w:p>
    <w:p w14:paraId="7D788322" w14:textId="77777777" w:rsidR="0092276F" w:rsidRPr="0092276F" w:rsidRDefault="0092276F" w:rsidP="0092276F">
      <w:pPr>
        <w:rPr>
          <w:rFonts w:ascii="Helvetica" w:hAnsi="Helvetica" w:cs="Helvetica"/>
          <w:b/>
          <w:bCs/>
          <w:color w:val="222222"/>
          <w:sz w:val="21"/>
          <w:szCs w:val="21"/>
        </w:rPr>
      </w:pPr>
    </w:p>
    <w:p w14:paraId="134BB0FB"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p>
    <w:p w14:paraId="59D149F3" w14:textId="77777777" w:rsidR="0092276F" w:rsidRPr="0092276F" w:rsidRDefault="0092276F" w:rsidP="0092276F">
      <w:pPr>
        <w:rPr>
          <w:rFonts w:ascii="Helvetica" w:hAnsi="Helvetica" w:cs="Helvetica"/>
          <w:b/>
          <w:bCs/>
          <w:color w:val="222222"/>
          <w:sz w:val="21"/>
          <w:szCs w:val="21"/>
        </w:rPr>
      </w:pPr>
    </w:p>
    <w:p w14:paraId="4D0ED508"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2. </w:t>
      </w:r>
      <w:r w:rsidRPr="0092276F">
        <w:rPr>
          <w:rFonts w:ascii="Helvetica" w:hAnsi="Helvetica" w:cs="Helvetica" w:hint="eastAsia"/>
          <w:b/>
          <w:bCs/>
          <w:color w:val="222222"/>
          <w:sz w:val="21"/>
          <w:szCs w:val="21"/>
        </w:rPr>
        <w:t>Потоки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окислов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атмосфере</w:t>
      </w:r>
    </w:p>
    <w:p w14:paraId="4D0F6102" w14:textId="77777777" w:rsidR="0092276F" w:rsidRPr="0092276F" w:rsidRDefault="0092276F" w:rsidP="0092276F">
      <w:pPr>
        <w:rPr>
          <w:rFonts w:ascii="Helvetica" w:hAnsi="Helvetica" w:cs="Helvetica"/>
          <w:b/>
          <w:bCs/>
          <w:color w:val="222222"/>
          <w:sz w:val="21"/>
          <w:szCs w:val="21"/>
        </w:rPr>
      </w:pPr>
    </w:p>
    <w:p w14:paraId="6209600B"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2.1. </w:t>
      </w:r>
      <w:r w:rsidRPr="0092276F">
        <w:rPr>
          <w:rFonts w:ascii="Helvetica" w:hAnsi="Helvetica" w:cs="Helvetica" w:hint="eastAsia"/>
          <w:b/>
          <w:bCs/>
          <w:color w:val="222222"/>
          <w:sz w:val="21"/>
          <w:szCs w:val="21"/>
        </w:rPr>
        <w:t>Приходные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статьи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баланса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закиси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p>
    <w:p w14:paraId="1CB6696E" w14:textId="77777777" w:rsidR="0092276F" w:rsidRPr="0092276F" w:rsidRDefault="0092276F" w:rsidP="0092276F">
      <w:pPr>
        <w:rPr>
          <w:rFonts w:ascii="Helvetica" w:hAnsi="Helvetica" w:cs="Helvetica"/>
          <w:b/>
          <w:bCs/>
          <w:color w:val="222222"/>
          <w:sz w:val="21"/>
          <w:szCs w:val="21"/>
        </w:rPr>
      </w:pPr>
    </w:p>
    <w:p w14:paraId="1CF755DD"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2.2. </w:t>
      </w:r>
      <w:r w:rsidRPr="0092276F">
        <w:rPr>
          <w:rFonts w:ascii="Helvetica" w:hAnsi="Helvetica" w:cs="Helvetica" w:hint="eastAsia"/>
          <w:b/>
          <w:bCs/>
          <w:color w:val="222222"/>
          <w:sz w:val="21"/>
          <w:szCs w:val="21"/>
        </w:rPr>
        <w:t>Расходные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статьи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баланса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закиси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p>
    <w:p w14:paraId="57A5BBE7" w14:textId="77777777" w:rsidR="0092276F" w:rsidRPr="0092276F" w:rsidRDefault="0092276F" w:rsidP="0092276F">
      <w:pPr>
        <w:rPr>
          <w:rFonts w:ascii="Helvetica" w:hAnsi="Helvetica" w:cs="Helvetica"/>
          <w:b/>
          <w:bCs/>
          <w:color w:val="222222"/>
          <w:sz w:val="21"/>
          <w:szCs w:val="21"/>
        </w:rPr>
      </w:pPr>
    </w:p>
    <w:p w14:paraId="0C2664BD"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3. </w:t>
      </w:r>
      <w:r w:rsidRPr="0092276F">
        <w:rPr>
          <w:rFonts w:ascii="Helvetica" w:hAnsi="Helvetica" w:cs="Helvetica" w:hint="eastAsia"/>
          <w:b/>
          <w:bCs/>
          <w:color w:val="222222"/>
          <w:sz w:val="21"/>
          <w:szCs w:val="21"/>
        </w:rPr>
        <w:t>Потоки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окислов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w:t>
      </w:r>
    </w:p>
    <w:p w14:paraId="37F355A4" w14:textId="77777777" w:rsidR="0092276F" w:rsidRPr="0092276F" w:rsidRDefault="0092276F" w:rsidP="0092276F">
      <w:pPr>
        <w:rPr>
          <w:rFonts w:ascii="Helvetica" w:hAnsi="Helvetica" w:cs="Helvetica"/>
          <w:b/>
          <w:bCs/>
          <w:color w:val="222222"/>
          <w:sz w:val="21"/>
          <w:szCs w:val="21"/>
        </w:rPr>
      </w:pPr>
    </w:p>
    <w:p w14:paraId="0D294A26"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4. </w:t>
      </w:r>
      <w:r w:rsidRPr="0092276F">
        <w:rPr>
          <w:rFonts w:ascii="Helvetica" w:hAnsi="Helvetica" w:cs="Helvetica" w:hint="eastAsia"/>
          <w:b/>
          <w:bCs/>
          <w:color w:val="222222"/>
          <w:sz w:val="21"/>
          <w:szCs w:val="21"/>
        </w:rPr>
        <w:t>Влияние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окисленных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соединений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конечные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продукты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денитрификации</w:t>
      </w:r>
    </w:p>
    <w:p w14:paraId="040E57EB" w14:textId="77777777" w:rsidR="0092276F" w:rsidRPr="0092276F" w:rsidRDefault="0092276F" w:rsidP="0092276F">
      <w:pPr>
        <w:rPr>
          <w:rFonts w:ascii="Helvetica" w:hAnsi="Helvetica" w:cs="Helvetica"/>
          <w:b/>
          <w:bCs/>
          <w:color w:val="222222"/>
          <w:sz w:val="21"/>
          <w:szCs w:val="21"/>
        </w:rPr>
      </w:pPr>
    </w:p>
    <w:p w14:paraId="354F8A1E"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5. </w:t>
      </w:r>
      <w:r w:rsidRPr="0092276F">
        <w:rPr>
          <w:rFonts w:ascii="Helvetica" w:hAnsi="Helvetica" w:cs="Helvetica" w:hint="eastAsia"/>
          <w:b/>
          <w:bCs/>
          <w:color w:val="222222"/>
          <w:sz w:val="21"/>
          <w:szCs w:val="21"/>
        </w:rPr>
        <w:t>Влияние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структуры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на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эмиссию</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Ы</w:t>
      </w:r>
      <w:r w:rsidRPr="0092276F">
        <w:rPr>
          <w:rFonts w:ascii="Helvetica" w:hAnsi="Helvetica" w:cs="Helvetica"/>
          <w:b/>
          <w:bCs/>
          <w:color w:val="222222"/>
          <w:sz w:val="21"/>
          <w:szCs w:val="21"/>
        </w:rPr>
        <w:t>20</w:t>
      </w:r>
    </w:p>
    <w:p w14:paraId="47728022" w14:textId="77777777" w:rsidR="0092276F" w:rsidRPr="0092276F" w:rsidRDefault="0092276F" w:rsidP="0092276F">
      <w:pPr>
        <w:rPr>
          <w:rFonts w:ascii="Helvetica" w:hAnsi="Helvetica" w:cs="Helvetica"/>
          <w:b/>
          <w:bCs/>
          <w:color w:val="222222"/>
          <w:sz w:val="21"/>
          <w:szCs w:val="21"/>
        </w:rPr>
      </w:pPr>
    </w:p>
    <w:p w14:paraId="0EAA6D06"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6. </w:t>
      </w:r>
      <w:r w:rsidRPr="0092276F">
        <w:rPr>
          <w:rFonts w:ascii="Helvetica" w:hAnsi="Helvetica" w:cs="Helvetica" w:hint="eastAsia"/>
          <w:b/>
          <w:bCs/>
          <w:color w:val="222222"/>
          <w:sz w:val="21"/>
          <w:szCs w:val="21"/>
        </w:rPr>
        <w:t>Микроорганизмы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ответственные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за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потоки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окислов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азота</w:t>
      </w:r>
    </w:p>
    <w:p w14:paraId="3B253C66" w14:textId="77777777" w:rsidR="0092276F" w:rsidRPr="0092276F" w:rsidRDefault="0092276F" w:rsidP="0092276F">
      <w:pPr>
        <w:rPr>
          <w:rFonts w:ascii="Helvetica" w:hAnsi="Helvetica" w:cs="Helvetica"/>
          <w:b/>
          <w:bCs/>
          <w:color w:val="222222"/>
          <w:sz w:val="21"/>
          <w:szCs w:val="21"/>
        </w:rPr>
      </w:pPr>
    </w:p>
    <w:p w14:paraId="1E8AD7E5"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ЭКСПЕРИМЕНТАЛЬНАЯ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ЧАСТЬ</w:t>
      </w:r>
    </w:p>
    <w:p w14:paraId="4F892091" w14:textId="77777777" w:rsidR="0092276F" w:rsidRPr="0092276F" w:rsidRDefault="0092276F" w:rsidP="0092276F">
      <w:pPr>
        <w:rPr>
          <w:rFonts w:ascii="Helvetica" w:hAnsi="Helvetica" w:cs="Helvetica"/>
          <w:b/>
          <w:bCs/>
          <w:color w:val="222222"/>
          <w:sz w:val="21"/>
          <w:szCs w:val="21"/>
        </w:rPr>
      </w:pPr>
    </w:p>
    <w:p w14:paraId="5AB3333D"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ОБЪЕКТЫ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МЕТОДЫ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ИССЛЕДОВАНИЯ</w:t>
      </w:r>
    </w:p>
    <w:p w14:paraId="27C19FD3" w14:textId="77777777" w:rsidR="0092276F" w:rsidRPr="0092276F" w:rsidRDefault="0092276F" w:rsidP="0092276F">
      <w:pPr>
        <w:rPr>
          <w:rFonts w:ascii="Helvetica" w:hAnsi="Helvetica" w:cs="Helvetica"/>
          <w:b/>
          <w:bCs/>
          <w:color w:val="222222"/>
          <w:sz w:val="21"/>
          <w:szCs w:val="21"/>
        </w:rPr>
      </w:pPr>
    </w:p>
    <w:p w14:paraId="4A1D345F"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1. </w:t>
      </w:r>
      <w:r w:rsidRPr="0092276F">
        <w:rPr>
          <w:rFonts w:ascii="Helvetica" w:hAnsi="Helvetica" w:cs="Helvetica" w:hint="eastAsia"/>
          <w:b/>
          <w:bCs/>
          <w:color w:val="222222"/>
          <w:sz w:val="21"/>
          <w:szCs w:val="21"/>
        </w:rPr>
        <w:t>Объекты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исследования</w:t>
      </w:r>
    </w:p>
    <w:p w14:paraId="5D6F0EBB" w14:textId="77777777" w:rsidR="0092276F" w:rsidRPr="0092276F" w:rsidRDefault="0092276F" w:rsidP="0092276F">
      <w:pPr>
        <w:rPr>
          <w:rFonts w:ascii="Helvetica" w:hAnsi="Helvetica" w:cs="Helvetica"/>
          <w:b/>
          <w:bCs/>
          <w:color w:val="222222"/>
          <w:sz w:val="21"/>
          <w:szCs w:val="21"/>
        </w:rPr>
      </w:pPr>
    </w:p>
    <w:p w14:paraId="0894FD32"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2. </w:t>
      </w:r>
      <w:r w:rsidRPr="0092276F">
        <w:rPr>
          <w:rFonts w:ascii="Helvetica" w:hAnsi="Helvetica" w:cs="Helvetica" w:hint="eastAsia"/>
          <w:b/>
          <w:bCs/>
          <w:color w:val="222222"/>
          <w:sz w:val="21"/>
          <w:szCs w:val="21"/>
        </w:rPr>
        <w:t>Измерение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динамики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окислительно</w:t>
      </w:r>
      <w:r w:rsidRPr="0092276F">
        <w:rPr>
          <w:rFonts w:ascii="Helvetica" w:hAnsi="Helvetica" w:cs="Helvetica"/>
          <w:b/>
          <w:bCs/>
          <w:color w:val="222222"/>
          <w:sz w:val="21"/>
          <w:szCs w:val="21"/>
        </w:rPr>
        <w:t>-</w:t>
      </w:r>
      <w:r w:rsidRPr="0092276F">
        <w:rPr>
          <w:rFonts w:ascii="Helvetica" w:hAnsi="Helvetica" w:cs="Helvetica" w:hint="eastAsia"/>
          <w:b/>
          <w:bCs/>
          <w:color w:val="222222"/>
          <w:sz w:val="21"/>
          <w:szCs w:val="21"/>
        </w:rPr>
        <w:t>восстановительных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процессов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ОВП</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внутри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p>
    <w:p w14:paraId="56C211CC" w14:textId="77777777" w:rsidR="0092276F" w:rsidRPr="0092276F" w:rsidRDefault="0092276F" w:rsidP="0092276F">
      <w:pPr>
        <w:rPr>
          <w:rFonts w:ascii="Helvetica" w:hAnsi="Helvetica" w:cs="Helvetica"/>
          <w:b/>
          <w:bCs/>
          <w:color w:val="222222"/>
          <w:sz w:val="21"/>
          <w:szCs w:val="21"/>
        </w:rPr>
      </w:pPr>
    </w:p>
    <w:p w14:paraId="6E31A682"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3. </w:t>
      </w:r>
      <w:r w:rsidRPr="0092276F">
        <w:rPr>
          <w:rFonts w:ascii="Helvetica" w:hAnsi="Helvetica" w:cs="Helvetica" w:hint="eastAsia"/>
          <w:b/>
          <w:bCs/>
          <w:color w:val="222222"/>
          <w:sz w:val="21"/>
          <w:szCs w:val="21"/>
        </w:rPr>
        <w:t>Методы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определения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w:t>
      </w:r>
      <w:r w:rsidRPr="0092276F">
        <w:rPr>
          <w:rFonts w:ascii="Helvetica" w:hAnsi="Helvetica" w:cs="Helvetica"/>
          <w:b/>
          <w:bCs/>
          <w:color w:val="222222"/>
          <w:sz w:val="21"/>
          <w:szCs w:val="21"/>
        </w:rPr>
        <w:t xml:space="preserve">02,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20, N0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СН</w:t>
      </w:r>
      <w:r w:rsidRPr="0092276F">
        <w:rPr>
          <w:rFonts w:ascii="Helvetica" w:hAnsi="Helvetica" w:cs="Helvetica"/>
          <w:b/>
          <w:bCs/>
          <w:color w:val="222222"/>
          <w:sz w:val="21"/>
          <w:szCs w:val="21"/>
        </w:rPr>
        <w:t>4</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p>
    <w:p w14:paraId="01CDBC8C" w14:textId="77777777" w:rsidR="0092276F" w:rsidRPr="0092276F" w:rsidRDefault="0092276F" w:rsidP="0092276F">
      <w:pPr>
        <w:rPr>
          <w:rFonts w:ascii="Helvetica" w:hAnsi="Helvetica" w:cs="Helvetica"/>
          <w:b/>
          <w:bCs/>
          <w:color w:val="222222"/>
          <w:sz w:val="21"/>
          <w:szCs w:val="21"/>
        </w:rPr>
      </w:pPr>
    </w:p>
    <w:p w14:paraId="4CC6E8F4"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4. </w:t>
      </w:r>
      <w:r w:rsidRPr="0092276F">
        <w:rPr>
          <w:rFonts w:ascii="Helvetica" w:hAnsi="Helvetica" w:cs="Helvetica" w:hint="eastAsia"/>
          <w:b/>
          <w:bCs/>
          <w:color w:val="222222"/>
          <w:sz w:val="21"/>
          <w:szCs w:val="21"/>
        </w:rPr>
        <w:t>Количественный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учет</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бактерий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грибов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внутри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p>
    <w:p w14:paraId="05E3A4ED" w14:textId="77777777" w:rsidR="0092276F" w:rsidRPr="0092276F" w:rsidRDefault="0092276F" w:rsidP="0092276F">
      <w:pPr>
        <w:rPr>
          <w:rFonts w:ascii="Helvetica" w:hAnsi="Helvetica" w:cs="Helvetica"/>
          <w:b/>
          <w:bCs/>
          <w:color w:val="222222"/>
          <w:sz w:val="21"/>
          <w:szCs w:val="21"/>
        </w:rPr>
      </w:pPr>
    </w:p>
    <w:p w14:paraId="093AB8C5"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на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поверхности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p>
    <w:p w14:paraId="2CCF1889" w14:textId="77777777" w:rsidR="0092276F" w:rsidRPr="0092276F" w:rsidRDefault="0092276F" w:rsidP="0092276F">
      <w:pPr>
        <w:rPr>
          <w:rFonts w:ascii="Helvetica" w:hAnsi="Helvetica" w:cs="Helvetica"/>
          <w:b/>
          <w:bCs/>
          <w:color w:val="222222"/>
          <w:sz w:val="21"/>
          <w:szCs w:val="21"/>
        </w:rPr>
      </w:pPr>
    </w:p>
    <w:p w14:paraId="1FED17BD"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lastRenderedPageBreak/>
        <w:t xml:space="preserve">5. </w:t>
      </w:r>
      <w:r w:rsidRPr="0092276F">
        <w:rPr>
          <w:rFonts w:ascii="Helvetica" w:hAnsi="Helvetica" w:cs="Helvetica" w:hint="eastAsia"/>
          <w:b/>
          <w:bCs/>
          <w:color w:val="222222"/>
          <w:sz w:val="21"/>
          <w:szCs w:val="21"/>
        </w:rPr>
        <w:t>Методы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выделения</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комплекса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денитрифицирующих</w:t>
      </w:r>
    </w:p>
    <w:p w14:paraId="65B46A93" w14:textId="77777777" w:rsidR="0092276F" w:rsidRPr="0092276F" w:rsidRDefault="0092276F" w:rsidP="0092276F">
      <w:pPr>
        <w:rPr>
          <w:rFonts w:ascii="Helvetica" w:hAnsi="Helvetica" w:cs="Helvetica"/>
          <w:b/>
          <w:bCs/>
          <w:color w:val="222222"/>
          <w:sz w:val="21"/>
          <w:szCs w:val="21"/>
        </w:rPr>
      </w:pPr>
    </w:p>
    <w:p w14:paraId="55697D17"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бактерий</w:t>
      </w:r>
    </w:p>
    <w:p w14:paraId="4AF0C694" w14:textId="77777777" w:rsidR="0092276F" w:rsidRPr="0092276F" w:rsidRDefault="0092276F" w:rsidP="0092276F">
      <w:pPr>
        <w:rPr>
          <w:rFonts w:ascii="Helvetica" w:hAnsi="Helvetica" w:cs="Helvetica"/>
          <w:b/>
          <w:bCs/>
          <w:color w:val="222222"/>
          <w:sz w:val="21"/>
          <w:szCs w:val="21"/>
        </w:rPr>
      </w:pPr>
    </w:p>
    <w:p w14:paraId="11FEF2D6"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6. </w:t>
      </w:r>
      <w:r w:rsidRPr="0092276F">
        <w:rPr>
          <w:rFonts w:ascii="Helvetica" w:hAnsi="Helvetica" w:cs="Helvetica" w:hint="eastAsia"/>
          <w:b/>
          <w:bCs/>
          <w:color w:val="222222"/>
          <w:sz w:val="21"/>
          <w:szCs w:val="21"/>
        </w:rPr>
        <w:t>Определение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денитрифицирующей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активности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чистых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культур</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бактерий</w:t>
      </w:r>
    </w:p>
    <w:p w14:paraId="7CB6B1C3" w14:textId="77777777" w:rsidR="0092276F" w:rsidRPr="0092276F" w:rsidRDefault="0092276F" w:rsidP="0092276F">
      <w:pPr>
        <w:rPr>
          <w:rFonts w:ascii="Helvetica" w:hAnsi="Helvetica" w:cs="Helvetica"/>
          <w:b/>
          <w:bCs/>
          <w:color w:val="222222"/>
          <w:sz w:val="21"/>
          <w:szCs w:val="21"/>
        </w:rPr>
      </w:pPr>
    </w:p>
    <w:p w14:paraId="07CE849F"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РЕЗУЛЬТАТЫ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ОБСУЖДЕНИЕ</w:t>
      </w:r>
    </w:p>
    <w:p w14:paraId="18C28821" w14:textId="77777777" w:rsidR="0092276F" w:rsidRPr="0092276F" w:rsidRDefault="0092276F" w:rsidP="0092276F">
      <w:pPr>
        <w:rPr>
          <w:rFonts w:ascii="Helvetica" w:hAnsi="Helvetica" w:cs="Helvetica"/>
          <w:b/>
          <w:bCs/>
          <w:color w:val="222222"/>
          <w:sz w:val="21"/>
          <w:szCs w:val="21"/>
        </w:rPr>
      </w:pPr>
    </w:p>
    <w:p w14:paraId="79ED0E96"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1. </w:t>
      </w:r>
      <w:r w:rsidRPr="0092276F">
        <w:rPr>
          <w:rFonts w:ascii="Helvetica" w:hAnsi="Helvetica" w:cs="Helvetica" w:hint="eastAsia"/>
          <w:b/>
          <w:bCs/>
          <w:color w:val="222222"/>
          <w:sz w:val="21"/>
          <w:szCs w:val="21"/>
        </w:rPr>
        <w:t>Окислительно</w:t>
      </w:r>
      <w:r w:rsidRPr="0092276F">
        <w:rPr>
          <w:rFonts w:ascii="Helvetica" w:hAnsi="Helvetica" w:cs="Helvetica"/>
          <w:b/>
          <w:bCs/>
          <w:color w:val="222222"/>
          <w:sz w:val="21"/>
          <w:szCs w:val="21"/>
        </w:rPr>
        <w:t>-</w:t>
      </w:r>
      <w:r w:rsidRPr="0092276F">
        <w:rPr>
          <w:rFonts w:ascii="Helvetica" w:hAnsi="Helvetica" w:cs="Helvetica" w:hint="eastAsia"/>
          <w:b/>
          <w:bCs/>
          <w:color w:val="222222"/>
          <w:sz w:val="21"/>
          <w:szCs w:val="21"/>
        </w:rPr>
        <w:t>восстановительный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потенциал</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анаэробные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процессы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размеров</w:t>
      </w:r>
    </w:p>
    <w:p w14:paraId="16557DF7" w14:textId="77777777" w:rsidR="0092276F" w:rsidRPr="0092276F" w:rsidRDefault="0092276F" w:rsidP="0092276F">
      <w:pPr>
        <w:rPr>
          <w:rFonts w:ascii="Helvetica" w:hAnsi="Helvetica" w:cs="Helvetica"/>
          <w:b/>
          <w:bCs/>
          <w:color w:val="222222"/>
          <w:sz w:val="21"/>
          <w:szCs w:val="21"/>
        </w:rPr>
      </w:pPr>
    </w:p>
    <w:p w14:paraId="68CE2EBD"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2. </w:t>
      </w:r>
      <w:r w:rsidRPr="0092276F">
        <w:rPr>
          <w:rFonts w:ascii="Helvetica" w:hAnsi="Helvetica" w:cs="Helvetica" w:hint="eastAsia"/>
          <w:b/>
          <w:bCs/>
          <w:color w:val="222222"/>
          <w:sz w:val="21"/>
          <w:szCs w:val="21"/>
        </w:rPr>
        <w:t>Анаэробные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процессы</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агрегатах</w:t>
      </w:r>
    </w:p>
    <w:p w14:paraId="48E409D6" w14:textId="77777777" w:rsidR="0092276F" w:rsidRPr="0092276F" w:rsidRDefault="0092276F" w:rsidP="0092276F">
      <w:pPr>
        <w:rPr>
          <w:rFonts w:ascii="Helvetica" w:hAnsi="Helvetica" w:cs="Helvetica"/>
          <w:b/>
          <w:bCs/>
          <w:color w:val="222222"/>
          <w:sz w:val="21"/>
          <w:szCs w:val="21"/>
        </w:rPr>
      </w:pPr>
    </w:p>
    <w:p w14:paraId="6F5A3646"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малого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диаметра</w:t>
      </w:r>
    </w:p>
    <w:p w14:paraId="72E10BF8" w14:textId="77777777" w:rsidR="0092276F" w:rsidRPr="0092276F" w:rsidRDefault="0092276F" w:rsidP="0092276F">
      <w:pPr>
        <w:rPr>
          <w:rFonts w:ascii="Helvetica" w:hAnsi="Helvetica" w:cs="Helvetica"/>
          <w:b/>
          <w:bCs/>
          <w:color w:val="222222"/>
          <w:sz w:val="21"/>
          <w:szCs w:val="21"/>
        </w:rPr>
      </w:pPr>
    </w:p>
    <w:p w14:paraId="3E9522B4"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2.1. </w:t>
      </w:r>
      <w:r w:rsidRPr="0092276F">
        <w:rPr>
          <w:rFonts w:ascii="Helvetica" w:hAnsi="Helvetica" w:cs="Helvetica" w:hint="eastAsia"/>
          <w:b/>
          <w:bCs/>
          <w:color w:val="222222"/>
          <w:sz w:val="21"/>
          <w:szCs w:val="21"/>
        </w:rPr>
        <w:t>Выделение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w:t>
      </w:r>
      <w:r w:rsidRPr="0092276F">
        <w:rPr>
          <w:rFonts w:ascii="Helvetica" w:hAnsi="Helvetica" w:cs="Helvetica"/>
          <w:b/>
          <w:bCs/>
          <w:color w:val="222222"/>
          <w:sz w:val="21"/>
          <w:szCs w:val="21"/>
        </w:rPr>
        <w:t xml:space="preserve">02 </w:t>
      </w:r>
      <w:r w:rsidRPr="0092276F">
        <w:rPr>
          <w:rFonts w:ascii="Helvetica" w:hAnsi="Helvetica" w:cs="Helvetica" w:hint="eastAsia"/>
          <w:b/>
          <w:bCs/>
          <w:color w:val="222222"/>
          <w:sz w:val="21"/>
          <w:szCs w:val="21"/>
        </w:rPr>
        <w:t>из</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малого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размера</w:t>
      </w:r>
    </w:p>
    <w:p w14:paraId="7A6125BC" w14:textId="77777777" w:rsidR="0092276F" w:rsidRPr="0092276F" w:rsidRDefault="0092276F" w:rsidP="0092276F">
      <w:pPr>
        <w:rPr>
          <w:rFonts w:ascii="Helvetica" w:hAnsi="Helvetica" w:cs="Helvetica"/>
          <w:b/>
          <w:bCs/>
          <w:color w:val="222222"/>
          <w:sz w:val="21"/>
          <w:szCs w:val="21"/>
        </w:rPr>
      </w:pPr>
    </w:p>
    <w:p w14:paraId="7BF18F09"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2.2. </w:t>
      </w:r>
      <w:r w:rsidRPr="0092276F">
        <w:rPr>
          <w:rFonts w:ascii="Helvetica" w:hAnsi="Helvetica" w:cs="Helvetica" w:hint="eastAsia"/>
          <w:b/>
          <w:bCs/>
          <w:color w:val="222222"/>
          <w:sz w:val="21"/>
          <w:szCs w:val="21"/>
        </w:rPr>
        <w:t>Выделение</w:t>
      </w:r>
      <w:r w:rsidRPr="0092276F">
        <w:rPr>
          <w:rFonts w:ascii="Helvetica" w:hAnsi="Helvetica" w:cs="Helvetica"/>
          <w:b/>
          <w:bCs/>
          <w:color w:val="222222"/>
          <w:sz w:val="21"/>
          <w:szCs w:val="21"/>
        </w:rPr>
        <w:t xml:space="preserve"> N20 </w:t>
      </w:r>
      <w:r w:rsidRPr="0092276F">
        <w:rPr>
          <w:rFonts w:ascii="Helvetica" w:hAnsi="Helvetica" w:cs="Helvetica" w:hint="eastAsia"/>
          <w:b/>
          <w:bCs/>
          <w:color w:val="222222"/>
          <w:sz w:val="21"/>
          <w:szCs w:val="21"/>
        </w:rPr>
        <w:t>из</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малого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размера</w:t>
      </w:r>
    </w:p>
    <w:p w14:paraId="7D094247" w14:textId="77777777" w:rsidR="0092276F" w:rsidRPr="0092276F" w:rsidRDefault="0092276F" w:rsidP="0092276F">
      <w:pPr>
        <w:rPr>
          <w:rFonts w:ascii="Helvetica" w:hAnsi="Helvetica" w:cs="Helvetica"/>
          <w:b/>
          <w:bCs/>
          <w:color w:val="222222"/>
          <w:sz w:val="21"/>
          <w:szCs w:val="21"/>
        </w:rPr>
      </w:pPr>
    </w:p>
    <w:p w14:paraId="6740A14A"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2.3. </w:t>
      </w:r>
      <w:r w:rsidRPr="0092276F">
        <w:rPr>
          <w:rFonts w:ascii="Helvetica" w:hAnsi="Helvetica" w:cs="Helvetica" w:hint="eastAsia"/>
          <w:b/>
          <w:bCs/>
          <w:color w:val="222222"/>
          <w:sz w:val="21"/>
          <w:szCs w:val="21"/>
        </w:rPr>
        <w:t>Выделение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СН</w:t>
      </w:r>
      <w:r w:rsidRPr="0092276F">
        <w:rPr>
          <w:rFonts w:ascii="Helvetica" w:hAnsi="Helvetica" w:cs="Helvetica"/>
          <w:b/>
          <w:bCs/>
          <w:color w:val="222222"/>
          <w:sz w:val="21"/>
          <w:szCs w:val="21"/>
        </w:rPr>
        <w:t xml:space="preserve">4 </w:t>
      </w:r>
      <w:r w:rsidRPr="0092276F">
        <w:rPr>
          <w:rFonts w:ascii="Helvetica" w:hAnsi="Helvetica" w:cs="Helvetica" w:hint="eastAsia"/>
          <w:b/>
          <w:bCs/>
          <w:color w:val="222222"/>
          <w:sz w:val="21"/>
          <w:szCs w:val="21"/>
        </w:rPr>
        <w:t>из</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малого</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размера</w:t>
      </w:r>
    </w:p>
    <w:p w14:paraId="35788BB2" w14:textId="77777777" w:rsidR="0092276F" w:rsidRPr="0092276F" w:rsidRDefault="0092276F" w:rsidP="0092276F">
      <w:pPr>
        <w:rPr>
          <w:rFonts w:ascii="Helvetica" w:hAnsi="Helvetica" w:cs="Helvetica"/>
          <w:b/>
          <w:bCs/>
          <w:color w:val="222222"/>
          <w:sz w:val="21"/>
          <w:szCs w:val="21"/>
        </w:rPr>
      </w:pPr>
    </w:p>
    <w:p w14:paraId="6C93F025"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3. </w:t>
      </w:r>
      <w:r w:rsidRPr="0092276F">
        <w:rPr>
          <w:rFonts w:ascii="Helvetica" w:hAnsi="Helvetica" w:cs="Helvetica" w:hint="eastAsia"/>
          <w:b/>
          <w:bCs/>
          <w:color w:val="222222"/>
          <w:sz w:val="21"/>
          <w:szCs w:val="21"/>
        </w:rPr>
        <w:t>Особенности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денитрификации</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водопрочных</w:t>
      </w:r>
    </w:p>
    <w:p w14:paraId="0270BC66" w14:textId="77777777" w:rsidR="0092276F" w:rsidRPr="0092276F" w:rsidRDefault="0092276F" w:rsidP="0092276F">
      <w:pPr>
        <w:rPr>
          <w:rFonts w:ascii="Helvetica" w:hAnsi="Helvetica" w:cs="Helvetica"/>
          <w:b/>
          <w:bCs/>
          <w:color w:val="222222"/>
          <w:sz w:val="21"/>
          <w:szCs w:val="21"/>
        </w:rPr>
      </w:pPr>
    </w:p>
    <w:p w14:paraId="39F83965"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агрегатах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типов</w:t>
      </w:r>
    </w:p>
    <w:p w14:paraId="02BEB535" w14:textId="77777777" w:rsidR="0092276F" w:rsidRPr="0092276F" w:rsidRDefault="0092276F" w:rsidP="0092276F">
      <w:pPr>
        <w:rPr>
          <w:rFonts w:ascii="Helvetica" w:hAnsi="Helvetica" w:cs="Helvetica"/>
          <w:b/>
          <w:bCs/>
          <w:color w:val="222222"/>
          <w:sz w:val="21"/>
          <w:szCs w:val="21"/>
        </w:rPr>
      </w:pPr>
    </w:p>
    <w:p w14:paraId="693A70BE"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4. </w:t>
      </w:r>
      <w:r w:rsidRPr="0092276F">
        <w:rPr>
          <w:rFonts w:ascii="Helvetica" w:hAnsi="Helvetica" w:cs="Helvetica" w:hint="eastAsia"/>
          <w:b/>
          <w:bCs/>
          <w:color w:val="222222"/>
          <w:sz w:val="21"/>
          <w:szCs w:val="21"/>
        </w:rPr>
        <w:t>Распределение</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микроорганизмов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различных</w:t>
      </w:r>
    </w:p>
    <w:p w14:paraId="0204159A" w14:textId="77777777" w:rsidR="0092276F" w:rsidRPr="0092276F" w:rsidRDefault="0092276F" w:rsidP="0092276F">
      <w:pPr>
        <w:rPr>
          <w:rFonts w:ascii="Helvetica" w:hAnsi="Helvetica" w:cs="Helvetica"/>
          <w:b/>
          <w:bCs/>
          <w:color w:val="222222"/>
          <w:sz w:val="21"/>
          <w:szCs w:val="21"/>
        </w:rPr>
      </w:pPr>
    </w:p>
    <w:p w14:paraId="71BD60A0"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lastRenderedPageBreak/>
        <w:t>зонах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почвенных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p>
    <w:p w14:paraId="0930D65D" w14:textId="77777777" w:rsidR="0092276F" w:rsidRPr="0092276F" w:rsidRDefault="0092276F" w:rsidP="0092276F">
      <w:pPr>
        <w:rPr>
          <w:rFonts w:ascii="Helvetica" w:hAnsi="Helvetica" w:cs="Helvetica"/>
          <w:b/>
          <w:bCs/>
          <w:color w:val="222222"/>
          <w:sz w:val="21"/>
          <w:szCs w:val="21"/>
        </w:rPr>
      </w:pPr>
    </w:p>
    <w:p w14:paraId="319C581F"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b/>
          <w:bCs/>
          <w:color w:val="222222"/>
          <w:sz w:val="21"/>
          <w:szCs w:val="21"/>
        </w:rPr>
        <w:t xml:space="preserve">5. </w:t>
      </w:r>
      <w:r w:rsidRPr="0092276F">
        <w:rPr>
          <w:rFonts w:ascii="Helvetica" w:hAnsi="Helvetica" w:cs="Helvetica" w:hint="eastAsia"/>
          <w:b/>
          <w:bCs/>
          <w:color w:val="222222"/>
          <w:sz w:val="21"/>
          <w:szCs w:val="21"/>
        </w:rPr>
        <w:t>Структура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комплекса</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денитрифицирующих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бактерий</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агрегатов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почв</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разных</w:t>
      </w:r>
      <w:r w:rsidRPr="0092276F">
        <w:rPr>
          <w:rFonts w:ascii="Helvetica" w:hAnsi="Helvetica" w:cs="Helvetica"/>
          <w:b/>
          <w:bCs/>
          <w:color w:val="222222"/>
          <w:sz w:val="21"/>
          <w:szCs w:val="21"/>
        </w:rPr>
        <w:t xml:space="preserve"> </w:t>
      </w:r>
      <w:r w:rsidRPr="0092276F">
        <w:rPr>
          <w:rFonts w:ascii="Helvetica" w:hAnsi="Helvetica" w:cs="Helvetica" w:hint="eastAsia"/>
          <w:b/>
          <w:bCs/>
          <w:color w:val="222222"/>
          <w:sz w:val="21"/>
          <w:szCs w:val="21"/>
        </w:rPr>
        <w:t>типов</w:t>
      </w:r>
    </w:p>
    <w:p w14:paraId="55ED68CA" w14:textId="77777777" w:rsidR="0092276F" w:rsidRPr="0092276F" w:rsidRDefault="0092276F" w:rsidP="0092276F">
      <w:pPr>
        <w:rPr>
          <w:rFonts w:ascii="Helvetica" w:hAnsi="Helvetica" w:cs="Helvetica"/>
          <w:b/>
          <w:bCs/>
          <w:color w:val="222222"/>
          <w:sz w:val="21"/>
          <w:szCs w:val="21"/>
        </w:rPr>
      </w:pPr>
    </w:p>
    <w:p w14:paraId="0FD9EAD2"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ЗАКЛЮЧЕНИЕ</w:t>
      </w:r>
    </w:p>
    <w:p w14:paraId="3612412C" w14:textId="77777777" w:rsidR="0092276F" w:rsidRPr="0092276F" w:rsidRDefault="0092276F" w:rsidP="0092276F">
      <w:pPr>
        <w:rPr>
          <w:rFonts w:ascii="Helvetica" w:hAnsi="Helvetica" w:cs="Helvetica"/>
          <w:b/>
          <w:bCs/>
          <w:color w:val="222222"/>
          <w:sz w:val="21"/>
          <w:szCs w:val="21"/>
        </w:rPr>
      </w:pPr>
    </w:p>
    <w:p w14:paraId="755B0860" w14:textId="77777777" w:rsidR="0092276F" w:rsidRPr="0092276F" w:rsidRDefault="0092276F" w:rsidP="0092276F">
      <w:pPr>
        <w:rPr>
          <w:rFonts w:ascii="Helvetica" w:hAnsi="Helvetica" w:cs="Helvetica"/>
          <w:b/>
          <w:bCs/>
          <w:color w:val="222222"/>
          <w:sz w:val="21"/>
          <w:szCs w:val="21"/>
        </w:rPr>
      </w:pPr>
      <w:r w:rsidRPr="0092276F">
        <w:rPr>
          <w:rFonts w:ascii="Helvetica" w:hAnsi="Helvetica" w:cs="Helvetica" w:hint="eastAsia"/>
          <w:b/>
          <w:bCs/>
          <w:color w:val="222222"/>
          <w:sz w:val="21"/>
          <w:szCs w:val="21"/>
        </w:rPr>
        <w:t>ВЫВОДЫ</w:t>
      </w:r>
    </w:p>
    <w:p w14:paraId="405D5172" w14:textId="77777777" w:rsidR="0092276F" w:rsidRPr="0092276F" w:rsidRDefault="0092276F" w:rsidP="0092276F">
      <w:pPr>
        <w:rPr>
          <w:rFonts w:ascii="Helvetica" w:hAnsi="Helvetica" w:cs="Helvetica"/>
          <w:b/>
          <w:bCs/>
          <w:color w:val="222222"/>
          <w:sz w:val="21"/>
          <w:szCs w:val="21"/>
        </w:rPr>
      </w:pPr>
    </w:p>
    <w:p w14:paraId="109CC004" w14:textId="570A64F2" w:rsidR="00484EB4" w:rsidRPr="0092276F" w:rsidRDefault="0092276F" w:rsidP="0092276F">
      <w:r w:rsidRPr="0092276F">
        <w:rPr>
          <w:rFonts w:ascii="Helvetica" w:hAnsi="Helvetica" w:cs="Helvetica" w:hint="eastAsia"/>
          <w:b/>
          <w:bCs/>
          <w:color w:val="222222"/>
          <w:sz w:val="21"/>
          <w:szCs w:val="21"/>
        </w:rPr>
        <w:t>ЛИТЕРАТУРА</w:t>
      </w:r>
    </w:p>
    <w:sectPr w:rsidR="00484EB4" w:rsidRPr="009227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86D4" w14:textId="77777777" w:rsidR="0015411C" w:rsidRDefault="0015411C">
      <w:pPr>
        <w:spacing w:after="0" w:line="240" w:lineRule="auto"/>
      </w:pPr>
      <w:r>
        <w:separator/>
      </w:r>
    </w:p>
  </w:endnote>
  <w:endnote w:type="continuationSeparator" w:id="0">
    <w:p w14:paraId="22323E68" w14:textId="77777777" w:rsidR="0015411C" w:rsidRDefault="0015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DEAF" w14:textId="77777777" w:rsidR="0015411C" w:rsidRDefault="0015411C"/>
    <w:p w14:paraId="7E70EF6F" w14:textId="77777777" w:rsidR="0015411C" w:rsidRDefault="0015411C"/>
    <w:p w14:paraId="4D9E6BEF" w14:textId="77777777" w:rsidR="0015411C" w:rsidRDefault="0015411C"/>
    <w:p w14:paraId="519F9E58" w14:textId="77777777" w:rsidR="0015411C" w:rsidRDefault="0015411C"/>
    <w:p w14:paraId="738A6CBC" w14:textId="77777777" w:rsidR="0015411C" w:rsidRDefault="0015411C"/>
    <w:p w14:paraId="207A4F2D" w14:textId="77777777" w:rsidR="0015411C" w:rsidRDefault="0015411C"/>
    <w:p w14:paraId="0F3C33F6" w14:textId="77777777" w:rsidR="0015411C" w:rsidRDefault="001541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E4987D" wp14:editId="54BAC7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E213F" w14:textId="77777777" w:rsidR="0015411C" w:rsidRDefault="001541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E498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7E213F" w14:textId="77777777" w:rsidR="0015411C" w:rsidRDefault="001541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A22A34" w14:textId="77777777" w:rsidR="0015411C" w:rsidRDefault="0015411C"/>
    <w:p w14:paraId="4F39CB75" w14:textId="77777777" w:rsidR="0015411C" w:rsidRDefault="0015411C"/>
    <w:p w14:paraId="773F14AD" w14:textId="77777777" w:rsidR="0015411C" w:rsidRDefault="001541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752C87" wp14:editId="563A09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6FB6" w14:textId="77777777" w:rsidR="0015411C" w:rsidRDefault="0015411C"/>
                          <w:p w14:paraId="290C8F6E" w14:textId="77777777" w:rsidR="0015411C" w:rsidRDefault="001541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752C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2A6FB6" w14:textId="77777777" w:rsidR="0015411C" w:rsidRDefault="0015411C"/>
                    <w:p w14:paraId="290C8F6E" w14:textId="77777777" w:rsidR="0015411C" w:rsidRDefault="001541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09347F" w14:textId="77777777" w:rsidR="0015411C" w:rsidRDefault="0015411C"/>
    <w:p w14:paraId="5E2FCB85" w14:textId="77777777" w:rsidR="0015411C" w:rsidRDefault="0015411C">
      <w:pPr>
        <w:rPr>
          <w:sz w:val="2"/>
          <w:szCs w:val="2"/>
        </w:rPr>
      </w:pPr>
    </w:p>
    <w:p w14:paraId="6A9F8FEB" w14:textId="77777777" w:rsidR="0015411C" w:rsidRDefault="0015411C"/>
    <w:p w14:paraId="06612C13" w14:textId="77777777" w:rsidR="0015411C" w:rsidRDefault="0015411C">
      <w:pPr>
        <w:spacing w:after="0" w:line="240" w:lineRule="auto"/>
      </w:pPr>
    </w:p>
  </w:footnote>
  <w:footnote w:type="continuationSeparator" w:id="0">
    <w:p w14:paraId="1DE5A3B1" w14:textId="77777777" w:rsidR="0015411C" w:rsidRDefault="0015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1C"/>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207249</TotalTime>
  <Pages>5</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1697</cp:revision>
  <cp:lastPrinted>2009-02-06T05:36:00Z</cp:lastPrinted>
  <dcterms:created xsi:type="dcterms:W3CDTF">2024-01-07T13:43:00Z</dcterms:created>
  <dcterms:modified xsi:type="dcterms:W3CDTF">2025-11-15T16:35:00Z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