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9A" w:rsidRPr="00F05C9A" w:rsidRDefault="00F05C9A" w:rsidP="00F05C9A">
      <w:pPr>
        <w:tabs>
          <w:tab w:val="clear" w:pos="709"/>
        </w:tabs>
        <w:suppressAutoHyphens w:val="0"/>
        <w:spacing w:after="0" w:line="373" w:lineRule="exact"/>
        <w:ind w:left="1960" w:firstLine="0"/>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Министерство образования и науки РФ</w:t>
      </w:r>
    </w:p>
    <w:p w:rsidR="00F05C9A" w:rsidRPr="00F05C9A" w:rsidRDefault="00F05C9A" w:rsidP="00F05C9A">
      <w:pPr>
        <w:tabs>
          <w:tab w:val="clear" w:pos="709"/>
        </w:tabs>
        <w:suppressAutoHyphens w:val="0"/>
        <w:spacing w:after="0" w:line="373" w:lineRule="exact"/>
        <w:ind w:firstLine="0"/>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Федеральное государственное бюджетное образовательное учреждение высшего</w:t>
      </w:r>
    </w:p>
    <w:p w:rsidR="00F05C9A" w:rsidRPr="00F05C9A" w:rsidRDefault="00F05C9A" w:rsidP="00F05C9A">
      <w:pPr>
        <w:tabs>
          <w:tab w:val="clear" w:pos="709"/>
        </w:tabs>
        <w:suppressAutoHyphens w:val="0"/>
        <w:spacing w:after="0" w:line="373" w:lineRule="exact"/>
        <w:ind w:left="100" w:firstLine="0"/>
        <w:jc w:val="center"/>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профессионального образования</w:t>
      </w:r>
    </w:p>
    <w:p w:rsidR="00F05C9A" w:rsidRPr="00F05C9A" w:rsidRDefault="00F05C9A" w:rsidP="00F05C9A">
      <w:pPr>
        <w:tabs>
          <w:tab w:val="clear" w:pos="709"/>
        </w:tabs>
        <w:suppressAutoHyphens w:val="0"/>
        <w:spacing w:after="128" w:line="210" w:lineRule="exact"/>
        <w:ind w:left="420" w:firstLine="0"/>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«МОСКОВСКИЙ ГОСУДАРСТВЕННЫЙ УНИВЕРСИТЕТ ПИЩЕВЫХ</w:t>
      </w:r>
    </w:p>
    <w:p w:rsidR="00F05C9A" w:rsidRPr="00F05C9A" w:rsidRDefault="00F05C9A" w:rsidP="00F05C9A">
      <w:pPr>
        <w:tabs>
          <w:tab w:val="clear" w:pos="709"/>
        </w:tabs>
        <w:suppressAutoHyphens w:val="0"/>
        <w:spacing w:after="479" w:line="210" w:lineRule="exact"/>
        <w:ind w:left="100" w:firstLine="0"/>
        <w:jc w:val="center"/>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ПРОИЗВОДСТВ»</w:t>
      </w:r>
    </w:p>
    <w:p w:rsidR="00F05C9A" w:rsidRPr="00F05C9A" w:rsidRDefault="00F05C9A" w:rsidP="00F05C9A">
      <w:pPr>
        <w:tabs>
          <w:tab w:val="clear" w:pos="709"/>
        </w:tabs>
        <w:suppressAutoHyphens w:val="0"/>
        <w:spacing w:after="419" w:line="210" w:lineRule="exact"/>
        <w:ind w:firstLine="0"/>
        <w:jc w:val="righ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На правах рукописи</w:t>
      </w:r>
    </w:p>
    <w:p w:rsidR="00F05C9A" w:rsidRPr="00F05C9A" w:rsidRDefault="00F05C9A" w:rsidP="00F05C9A">
      <w:pPr>
        <w:keepNext/>
        <w:keepLines/>
        <w:tabs>
          <w:tab w:val="clear" w:pos="709"/>
        </w:tabs>
        <w:suppressAutoHyphens w:val="0"/>
        <w:spacing w:after="331" w:line="210" w:lineRule="exact"/>
        <w:ind w:left="1960" w:firstLine="0"/>
        <w:jc w:val="left"/>
        <w:outlineLvl w:val="4"/>
        <w:rPr>
          <w:rFonts w:ascii="Times New Roman" w:eastAsia="Times New Roman" w:hAnsi="Times New Roman" w:cs="Times New Roman"/>
          <w:b/>
          <w:bCs/>
          <w:color w:val="000000"/>
          <w:kern w:val="0"/>
          <w:sz w:val="21"/>
          <w:szCs w:val="21"/>
          <w:lang w:eastAsia="ru-RU" w:bidi="ru-RU"/>
        </w:rPr>
      </w:pPr>
      <w:r>
        <w:rPr>
          <w:rFonts w:ascii="Times New Roman" w:eastAsia="Times New Roman" w:hAnsi="Times New Roman" w:cs="Times New Roman"/>
          <w:b/>
          <w:bCs/>
          <w:noProof/>
          <w:color w:val="000000"/>
          <w:kern w:val="0"/>
          <w:sz w:val="21"/>
          <w:szCs w:val="21"/>
          <w:lang w:eastAsia="ru-RU"/>
        </w:rPr>
        <w:drawing>
          <wp:anchor distT="0" distB="0" distL="63500" distR="431800" simplePos="0" relativeHeight="251660288" behindDoc="1" locked="0" layoutInCell="1" allowOverlap="1">
            <wp:simplePos x="0" y="0"/>
            <wp:positionH relativeFrom="margin">
              <wp:posOffset>4098290</wp:posOffset>
            </wp:positionH>
            <wp:positionV relativeFrom="paragraph">
              <wp:posOffset>-591820</wp:posOffset>
            </wp:positionV>
            <wp:extent cx="377825" cy="280670"/>
            <wp:effectExtent l="19050" t="0" r="3175" b="0"/>
            <wp:wrapTopAndBottom/>
            <wp:docPr id="137" name="Рисунок 137" descr="C:\Users\Pavel\AppData\Local\Temp\Rar$DIa0.12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Pavel\AppData\Local\Temp\Rar$DIa0.121\media\image1.jpeg"/>
                    <pic:cNvPicPr>
                      <a:picLocks noChangeAspect="1" noChangeArrowheads="1"/>
                    </pic:cNvPicPr>
                  </pic:nvPicPr>
                  <pic:blipFill>
                    <a:blip r:embed="rId8" cstate="print"/>
                    <a:srcRect/>
                    <a:stretch>
                      <a:fillRect/>
                    </a:stretch>
                  </pic:blipFill>
                  <pic:spPr bwMode="auto">
                    <a:xfrm>
                      <a:off x="0" y="0"/>
                      <a:ext cx="377825" cy="280670"/>
                    </a:xfrm>
                    <a:prstGeom prst="rect">
                      <a:avLst/>
                    </a:prstGeom>
                    <a:noFill/>
                  </pic:spPr>
                </pic:pic>
              </a:graphicData>
            </a:graphic>
          </wp:anchor>
        </w:drawing>
      </w:r>
      <w:bookmarkStart w:id="0" w:name="bookmark0"/>
      <w:r w:rsidRPr="00F05C9A">
        <w:rPr>
          <w:rFonts w:ascii="Times New Roman" w:eastAsia="Times New Roman" w:hAnsi="Times New Roman" w:cs="Times New Roman"/>
          <w:b/>
          <w:bCs/>
          <w:color w:val="000000"/>
          <w:kern w:val="0"/>
          <w:sz w:val="21"/>
          <w:szCs w:val="21"/>
          <w:lang w:eastAsia="ru-RU" w:bidi="ru-RU"/>
        </w:rPr>
        <w:t>МУСИФУЛЛИНА ЭЛЬВИРА ВИЛЕВНА</w:t>
      </w:r>
      <w:bookmarkEnd w:id="0"/>
    </w:p>
    <w:p w:rsidR="00F05C9A" w:rsidRPr="00F05C9A" w:rsidRDefault="00F05C9A" w:rsidP="00F05C9A">
      <w:pPr>
        <w:tabs>
          <w:tab w:val="clear" w:pos="709"/>
        </w:tabs>
        <w:suppressAutoHyphens w:val="0"/>
        <w:spacing w:after="724" w:line="373" w:lineRule="exact"/>
        <w:ind w:left="420" w:firstLine="0"/>
        <w:jc w:val="left"/>
        <w:rPr>
          <w:rFonts w:ascii="Times New Roman" w:eastAsia="Times New Roman" w:hAnsi="Times New Roman" w:cs="Times New Roman"/>
          <w:b/>
          <w:bCs/>
          <w:color w:val="000000"/>
          <w:kern w:val="0"/>
          <w:sz w:val="21"/>
          <w:szCs w:val="21"/>
          <w:lang w:eastAsia="ru-RU" w:bidi="ru-RU"/>
        </w:rPr>
      </w:pPr>
      <w:r w:rsidRPr="00F05C9A">
        <w:rPr>
          <w:rFonts w:ascii="Times New Roman" w:eastAsia="Times New Roman" w:hAnsi="Times New Roman" w:cs="Times New Roman"/>
          <w:b/>
          <w:bCs/>
          <w:color w:val="000000"/>
          <w:kern w:val="0"/>
          <w:sz w:val="21"/>
          <w:szCs w:val="21"/>
          <w:lang w:eastAsia="ru-RU" w:bidi="ru-RU"/>
        </w:rPr>
        <w:t>РАЗРАБОТКА ТОВАРОВЕДНОЙ ОЦЕНКИ И ТЕХНОЛОГИЧЕСКИХ ПРИЕМОВ ПРОИЗВОДСТВА СНЕКОВ С УЛУЧШЕННЫМИ ПОТРЕБИТЕЛЬСКИМИ ХАРАКТЕРИСТИКАМИ</w:t>
      </w:r>
    </w:p>
    <w:p w:rsidR="00F05C9A" w:rsidRPr="00F05C9A" w:rsidRDefault="00F05C9A" w:rsidP="00F05C9A">
      <w:pPr>
        <w:tabs>
          <w:tab w:val="clear" w:pos="709"/>
        </w:tabs>
        <w:suppressAutoHyphens w:val="0"/>
        <w:spacing w:after="847" w:line="368" w:lineRule="exact"/>
        <w:ind w:left="420" w:firstLine="0"/>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Специальность: 05.18.15 - Технология и товароведение пищевых продуктов и функционального и специализированного назначения и общественного питания</w:t>
      </w:r>
    </w:p>
    <w:p w:rsidR="00F05C9A" w:rsidRPr="00F05C9A" w:rsidRDefault="00F05C9A" w:rsidP="00F05C9A">
      <w:pPr>
        <w:keepNext/>
        <w:keepLines/>
        <w:tabs>
          <w:tab w:val="clear" w:pos="709"/>
        </w:tabs>
        <w:suppressAutoHyphens w:val="0"/>
        <w:spacing w:after="77" w:line="210" w:lineRule="exact"/>
        <w:ind w:left="1960" w:firstLine="0"/>
        <w:jc w:val="left"/>
        <w:outlineLvl w:val="4"/>
        <w:rPr>
          <w:rFonts w:ascii="Times New Roman" w:eastAsia="Times New Roman" w:hAnsi="Times New Roman" w:cs="Times New Roman"/>
          <w:b/>
          <w:bCs/>
          <w:color w:val="000000"/>
          <w:kern w:val="0"/>
          <w:sz w:val="21"/>
          <w:szCs w:val="21"/>
          <w:lang w:eastAsia="ru-RU" w:bidi="ru-RU"/>
        </w:rPr>
      </w:pPr>
      <w:bookmarkStart w:id="1" w:name="bookmark1"/>
      <w:r w:rsidRPr="00F05C9A">
        <w:rPr>
          <w:rFonts w:ascii="Times New Roman" w:eastAsia="Times New Roman" w:hAnsi="Times New Roman" w:cs="Times New Roman"/>
          <w:b/>
          <w:bCs/>
          <w:color w:val="000000"/>
          <w:kern w:val="0"/>
          <w:sz w:val="21"/>
          <w:szCs w:val="21"/>
          <w:lang w:eastAsia="ru-RU" w:bidi="ru-RU"/>
        </w:rPr>
        <w:t>диссертация на соискание ученой степени</w:t>
      </w:r>
      <w:bookmarkEnd w:id="1"/>
    </w:p>
    <w:p w:rsidR="00F05C9A" w:rsidRPr="00F05C9A" w:rsidRDefault="00F05C9A" w:rsidP="00F05C9A">
      <w:pPr>
        <w:keepNext/>
        <w:keepLines/>
        <w:tabs>
          <w:tab w:val="clear" w:pos="709"/>
        </w:tabs>
        <w:suppressAutoHyphens w:val="0"/>
        <w:spacing w:after="704" w:line="210" w:lineRule="exact"/>
        <w:ind w:left="2620" w:firstLine="0"/>
        <w:jc w:val="left"/>
        <w:outlineLvl w:val="4"/>
        <w:rPr>
          <w:rFonts w:ascii="Times New Roman" w:eastAsia="Times New Roman" w:hAnsi="Times New Roman" w:cs="Times New Roman"/>
          <w:b/>
          <w:bCs/>
          <w:color w:val="000000"/>
          <w:kern w:val="0"/>
          <w:sz w:val="21"/>
          <w:szCs w:val="21"/>
          <w:lang w:eastAsia="ru-RU" w:bidi="ru-RU"/>
        </w:rPr>
      </w:pPr>
      <w:bookmarkStart w:id="2" w:name="bookmark2"/>
      <w:r w:rsidRPr="00F05C9A">
        <w:rPr>
          <w:rFonts w:ascii="Times New Roman" w:eastAsia="Times New Roman" w:hAnsi="Times New Roman" w:cs="Times New Roman"/>
          <w:b/>
          <w:bCs/>
          <w:color w:val="000000"/>
          <w:kern w:val="0"/>
          <w:sz w:val="21"/>
          <w:szCs w:val="21"/>
          <w:lang w:eastAsia="ru-RU" w:bidi="ru-RU"/>
        </w:rPr>
        <w:t>кандидата технических наук</w:t>
      </w:r>
      <w:bookmarkEnd w:id="2"/>
    </w:p>
    <w:p w:rsidR="00F05C9A" w:rsidRPr="00F05C9A" w:rsidRDefault="00F05C9A" w:rsidP="00F05C9A">
      <w:pPr>
        <w:tabs>
          <w:tab w:val="clear" w:pos="709"/>
        </w:tabs>
        <w:suppressAutoHyphens w:val="0"/>
        <w:spacing w:after="850" w:line="373" w:lineRule="exact"/>
        <w:ind w:left="4660" w:firstLine="0"/>
        <w:jc w:val="righ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Научный руководитель: д.х.н., профессор Макарова Н.В.</w:t>
      </w:r>
    </w:p>
    <w:p w:rsidR="00F05C9A" w:rsidRPr="00F05C9A" w:rsidRDefault="00F05C9A" w:rsidP="00F05C9A">
      <w:pPr>
        <w:tabs>
          <w:tab w:val="clear" w:pos="709"/>
        </w:tabs>
        <w:suppressAutoHyphens w:val="0"/>
        <w:spacing w:after="0" w:line="210" w:lineRule="exact"/>
        <w:ind w:left="3360" w:firstLine="0"/>
        <w:jc w:val="left"/>
        <w:rPr>
          <w:rFonts w:ascii="Times New Roman" w:eastAsia="Times New Roman" w:hAnsi="Times New Roman" w:cs="Times New Roman"/>
          <w:color w:val="000000"/>
          <w:kern w:val="0"/>
          <w:sz w:val="21"/>
          <w:szCs w:val="21"/>
          <w:lang w:eastAsia="ru-RU" w:bidi="ru-RU"/>
        </w:rPr>
        <w:sectPr w:rsidR="00F05C9A" w:rsidRPr="00F05C9A" w:rsidSect="00F05C9A">
          <w:headerReference w:type="even" r:id="rId9"/>
          <w:footnotePr>
            <w:numFmt w:val="chicago"/>
            <w:numRestart w:val="eachPage"/>
          </w:footnotePr>
          <w:type w:val="continuous"/>
          <w:pgSz w:w="11900" w:h="16840"/>
          <w:pgMar w:top="1616" w:right="2282" w:bottom="1616" w:left="1891" w:header="0" w:footer="3" w:gutter="0"/>
          <w:cols w:space="720"/>
          <w:noEndnote/>
          <w:docGrid w:linePitch="360"/>
        </w:sectPr>
      </w:pPr>
      <w:r w:rsidRPr="00F05C9A">
        <w:rPr>
          <w:rFonts w:ascii="Times New Roman" w:eastAsia="Times New Roman" w:hAnsi="Times New Roman" w:cs="Times New Roman"/>
          <w:color w:val="000000"/>
          <w:kern w:val="0"/>
          <w:sz w:val="21"/>
          <w:szCs w:val="21"/>
          <w:lang w:eastAsia="ru-RU" w:bidi="ru-RU"/>
        </w:rPr>
        <w:t>Москва - 2013</w:t>
      </w:r>
    </w:p>
    <w:p w:rsidR="00F05C9A" w:rsidRPr="00F05C9A" w:rsidRDefault="00F05C9A" w:rsidP="00F05C9A">
      <w:pPr>
        <w:tabs>
          <w:tab w:val="clear" w:pos="709"/>
        </w:tabs>
        <w:suppressAutoHyphens w:val="0"/>
        <w:spacing w:after="349" w:line="210" w:lineRule="exact"/>
        <w:ind w:left="3640" w:firstLine="0"/>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Оглавление</w:t>
      </w:r>
    </w:p>
    <w:p w:rsidR="00F05C9A" w:rsidRPr="00F05C9A" w:rsidRDefault="00F05C9A" w:rsidP="00F05C9A">
      <w:pPr>
        <w:tabs>
          <w:tab w:val="clear" w:pos="709"/>
          <w:tab w:val="right" w:leader="dot" w:pos="7708"/>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fldChar w:fldCharType="begin"/>
      </w:r>
      <w:r w:rsidRPr="00F05C9A">
        <w:rPr>
          <w:rFonts w:ascii="Times New Roman" w:eastAsia="Times New Roman" w:hAnsi="Times New Roman" w:cs="Times New Roman"/>
          <w:color w:val="000000"/>
          <w:kern w:val="0"/>
          <w:sz w:val="21"/>
          <w:szCs w:val="21"/>
          <w:lang w:eastAsia="ru-RU" w:bidi="ru-RU"/>
        </w:rPr>
        <w:instrText xml:space="preserve"> TOC \o "1-5" \h \z </w:instrText>
      </w:r>
      <w:r w:rsidRPr="00F05C9A">
        <w:rPr>
          <w:rFonts w:ascii="Times New Roman" w:eastAsia="Times New Roman" w:hAnsi="Times New Roman" w:cs="Times New Roman"/>
          <w:color w:val="000000"/>
          <w:kern w:val="0"/>
          <w:sz w:val="21"/>
          <w:szCs w:val="21"/>
          <w:lang w:eastAsia="ru-RU" w:bidi="ru-RU"/>
        </w:rPr>
        <w:fldChar w:fldCharType="separate"/>
      </w:r>
      <w:hyperlink w:anchor="bookmark3" w:tooltip="Current Document">
        <w:r w:rsidRPr="00F05C9A">
          <w:rPr>
            <w:rFonts w:ascii="Times New Roman" w:eastAsia="Times New Roman" w:hAnsi="Times New Roman" w:cs="Times New Roman"/>
            <w:color w:val="000000"/>
            <w:kern w:val="0"/>
            <w:sz w:val="21"/>
            <w:szCs w:val="21"/>
            <w:lang w:eastAsia="ru-RU" w:bidi="ru-RU"/>
          </w:rPr>
          <w:t>Введение</w:t>
        </w:r>
        <w:r w:rsidRPr="00F05C9A">
          <w:rPr>
            <w:rFonts w:ascii="Times New Roman" w:eastAsia="Times New Roman" w:hAnsi="Times New Roman" w:cs="Times New Roman"/>
            <w:color w:val="000000"/>
            <w:kern w:val="0"/>
            <w:sz w:val="21"/>
            <w:szCs w:val="21"/>
            <w:lang w:eastAsia="ru-RU" w:bidi="ru-RU"/>
          </w:rPr>
          <w:tab/>
          <w:t>5</w:t>
        </w:r>
      </w:hyperlink>
    </w:p>
    <w:p w:rsidR="00F05C9A" w:rsidRPr="00F05C9A" w:rsidRDefault="00F05C9A" w:rsidP="00F05C9A">
      <w:pPr>
        <w:tabs>
          <w:tab w:val="clear" w:pos="709"/>
          <w:tab w:val="right" w:leader="dot" w:pos="7708"/>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hyperlink w:anchor="bookmark4" w:tooltip="Current Document">
        <w:r w:rsidRPr="00F05C9A">
          <w:rPr>
            <w:rFonts w:ascii="Times New Roman" w:eastAsia="Times New Roman" w:hAnsi="Times New Roman" w:cs="Times New Roman"/>
            <w:color w:val="000000"/>
            <w:kern w:val="0"/>
            <w:sz w:val="21"/>
            <w:szCs w:val="21"/>
            <w:lang w:eastAsia="ru-RU" w:bidi="ru-RU"/>
          </w:rPr>
          <w:t>ГЛАВА 1 АНАЛИТИЧЕСКИЙ ОБЗОР ЛИТЕРАТУРЫ</w:t>
        </w:r>
        <w:r w:rsidRPr="00F05C9A">
          <w:rPr>
            <w:rFonts w:ascii="Times New Roman" w:eastAsia="Times New Roman" w:hAnsi="Times New Roman" w:cs="Times New Roman"/>
            <w:color w:val="000000"/>
            <w:kern w:val="0"/>
            <w:sz w:val="21"/>
            <w:szCs w:val="21"/>
            <w:lang w:eastAsia="ru-RU" w:bidi="ru-RU"/>
          </w:rPr>
          <w:tab/>
          <w:t>11</w:t>
        </w:r>
      </w:hyperlink>
    </w:p>
    <w:p w:rsidR="00F05C9A" w:rsidRPr="00F05C9A" w:rsidRDefault="00F05C9A" w:rsidP="00F05C9A">
      <w:pPr>
        <w:numPr>
          <w:ilvl w:val="0"/>
          <w:numId w:val="6"/>
        </w:numPr>
        <w:tabs>
          <w:tab w:val="clear" w:pos="709"/>
          <w:tab w:val="left" w:pos="424"/>
          <w:tab w:val="right" w:leader="dot" w:pos="7708"/>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hyperlink w:anchor="bookmark5" w:tooltip="Current Document">
        <w:r w:rsidRPr="00F05C9A">
          <w:rPr>
            <w:rFonts w:ascii="Times New Roman" w:eastAsia="Times New Roman" w:hAnsi="Times New Roman" w:cs="Times New Roman"/>
            <w:color w:val="000000"/>
            <w:kern w:val="0"/>
            <w:sz w:val="21"/>
            <w:szCs w:val="21"/>
            <w:lang w:eastAsia="ru-RU" w:bidi="ru-RU"/>
          </w:rPr>
          <w:t>Роль продуктов быстрого питания в жизни человека</w:t>
        </w:r>
        <w:r w:rsidRPr="00F05C9A">
          <w:rPr>
            <w:rFonts w:ascii="Times New Roman" w:eastAsia="Times New Roman" w:hAnsi="Times New Roman" w:cs="Times New Roman"/>
            <w:color w:val="000000"/>
            <w:kern w:val="0"/>
            <w:sz w:val="21"/>
            <w:szCs w:val="21"/>
            <w:lang w:eastAsia="ru-RU" w:bidi="ru-RU"/>
          </w:rPr>
          <w:tab/>
          <w:t>11</w:t>
        </w:r>
      </w:hyperlink>
    </w:p>
    <w:p w:rsidR="00F05C9A" w:rsidRPr="00F05C9A" w:rsidRDefault="00F05C9A" w:rsidP="00F05C9A">
      <w:pPr>
        <w:numPr>
          <w:ilvl w:val="0"/>
          <w:numId w:val="7"/>
        </w:numPr>
        <w:tabs>
          <w:tab w:val="clear" w:pos="709"/>
          <w:tab w:val="left" w:pos="582"/>
          <w:tab w:val="right" w:leader="dot" w:pos="7708"/>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hyperlink w:anchor="bookmark6" w:tooltip="Current Document">
        <w:r w:rsidRPr="00F05C9A">
          <w:rPr>
            <w:rFonts w:ascii="Times New Roman" w:eastAsia="Times New Roman" w:hAnsi="Times New Roman" w:cs="Times New Roman"/>
            <w:color w:val="000000"/>
            <w:kern w:val="0"/>
            <w:sz w:val="21"/>
            <w:szCs w:val="21"/>
            <w:lang w:eastAsia="ru-RU" w:bidi="ru-RU"/>
          </w:rPr>
          <w:t>Влияние продуктов быстрого питания на организм человека</w:t>
        </w:r>
        <w:r w:rsidRPr="00F05C9A">
          <w:rPr>
            <w:rFonts w:ascii="Times New Roman" w:eastAsia="Times New Roman" w:hAnsi="Times New Roman" w:cs="Times New Roman"/>
            <w:color w:val="000000"/>
            <w:kern w:val="0"/>
            <w:sz w:val="21"/>
            <w:szCs w:val="21"/>
            <w:lang w:eastAsia="ru-RU" w:bidi="ru-RU"/>
          </w:rPr>
          <w:tab/>
          <w:t>15</w:t>
        </w:r>
      </w:hyperlink>
    </w:p>
    <w:p w:rsidR="00F05C9A" w:rsidRPr="00F05C9A" w:rsidRDefault="00F05C9A" w:rsidP="00F05C9A">
      <w:pPr>
        <w:numPr>
          <w:ilvl w:val="1"/>
          <w:numId w:val="7"/>
        </w:numPr>
        <w:tabs>
          <w:tab w:val="clear" w:pos="709"/>
          <w:tab w:val="left" w:pos="438"/>
          <w:tab w:val="right" w:leader="dot" w:pos="7708"/>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hyperlink w:anchor="bookmark7" w:tooltip="Current Document">
        <w:r w:rsidRPr="00F05C9A">
          <w:rPr>
            <w:rFonts w:ascii="Times New Roman" w:eastAsia="Times New Roman" w:hAnsi="Times New Roman" w:cs="Times New Roman"/>
            <w:color w:val="000000"/>
            <w:kern w:val="0"/>
            <w:sz w:val="21"/>
            <w:szCs w:val="21"/>
            <w:lang w:eastAsia="ru-RU" w:bidi="ru-RU"/>
          </w:rPr>
          <w:t>Состояние российского рынка снековой продукции</w:t>
        </w:r>
        <w:r w:rsidRPr="00F05C9A">
          <w:rPr>
            <w:rFonts w:ascii="Times New Roman" w:eastAsia="Times New Roman" w:hAnsi="Times New Roman" w:cs="Times New Roman"/>
            <w:color w:val="000000"/>
            <w:kern w:val="0"/>
            <w:sz w:val="21"/>
            <w:szCs w:val="21"/>
            <w:lang w:eastAsia="ru-RU" w:bidi="ru-RU"/>
          </w:rPr>
          <w:tab/>
          <w:t>18</w:t>
        </w:r>
      </w:hyperlink>
    </w:p>
    <w:p w:rsidR="00F05C9A" w:rsidRPr="00F05C9A" w:rsidRDefault="00F05C9A" w:rsidP="00F05C9A">
      <w:pPr>
        <w:numPr>
          <w:ilvl w:val="2"/>
          <w:numId w:val="7"/>
        </w:numPr>
        <w:tabs>
          <w:tab w:val="clear" w:pos="709"/>
          <w:tab w:val="left" w:pos="582"/>
          <w:tab w:val="right" w:leader="dot" w:pos="7708"/>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Классификация группы снеков</w:t>
      </w:r>
      <w:r w:rsidRPr="00F05C9A">
        <w:rPr>
          <w:rFonts w:ascii="Times New Roman" w:eastAsia="Times New Roman" w:hAnsi="Times New Roman" w:cs="Times New Roman"/>
          <w:color w:val="000000"/>
          <w:kern w:val="0"/>
          <w:sz w:val="21"/>
          <w:szCs w:val="21"/>
          <w:lang w:eastAsia="ru-RU" w:bidi="ru-RU"/>
        </w:rPr>
        <w:tab/>
        <w:t>22</w:t>
      </w:r>
    </w:p>
    <w:p w:rsidR="00F05C9A" w:rsidRPr="00F05C9A" w:rsidRDefault="00F05C9A" w:rsidP="00F05C9A">
      <w:pPr>
        <w:numPr>
          <w:ilvl w:val="2"/>
          <w:numId w:val="7"/>
        </w:numPr>
        <w:tabs>
          <w:tab w:val="clear" w:pos="709"/>
          <w:tab w:val="left" w:pos="601"/>
          <w:tab w:val="right" w:leader="dot" w:pos="7708"/>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hyperlink w:anchor="bookmark10" w:tooltip="Current Document">
        <w:r w:rsidRPr="00F05C9A">
          <w:rPr>
            <w:rFonts w:ascii="Times New Roman" w:eastAsia="Times New Roman" w:hAnsi="Times New Roman" w:cs="Times New Roman"/>
            <w:color w:val="000000"/>
            <w:kern w:val="0"/>
            <w:sz w:val="21"/>
            <w:szCs w:val="21"/>
            <w:lang w:eastAsia="ru-RU" w:bidi="ru-RU"/>
          </w:rPr>
          <w:t>Общая характеристика отдельных представителей группы снеков</w:t>
        </w:r>
        <w:r w:rsidRPr="00F05C9A">
          <w:rPr>
            <w:rFonts w:ascii="Times New Roman" w:eastAsia="Times New Roman" w:hAnsi="Times New Roman" w:cs="Times New Roman"/>
            <w:color w:val="000000"/>
            <w:kern w:val="0"/>
            <w:sz w:val="21"/>
            <w:szCs w:val="21"/>
            <w:lang w:eastAsia="ru-RU" w:bidi="ru-RU"/>
          </w:rPr>
          <w:tab/>
          <w:t>26</w:t>
        </w:r>
      </w:hyperlink>
    </w:p>
    <w:p w:rsidR="00F05C9A" w:rsidRPr="00F05C9A" w:rsidRDefault="00F05C9A" w:rsidP="00F05C9A">
      <w:pPr>
        <w:numPr>
          <w:ilvl w:val="1"/>
          <w:numId w:val="7"/>
        </w:numPr>
        <w:tabs>
          <w:tab w:val="clear" w:pos="709"/>
          <w:tab w:val="left" w:pos="438"/>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Современные технологии производства снековой продукции из растительного</w:t>
      </w:r>
    </w:p>
    <w:p w:rsidR="00F05C9A" w:rsidRPr="00F05C9A" w:rsidRDefault="00F05C9A" w:rsidP="00F05C9A">
      <w:pPr>
        <w:tabs>
          <w:tab w:val="clear" w:pos="709"/>
          <w:tab w:val="right" w:leader="dot" w:pos="7708"/>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сырья</w:t>
      </w:r>
      <w:r w:rsidRPr="00F05C9A">
        <w:rPr>
          <w:rFonts w:ascii="Times New Roman" w:eastAsia="Times New Roman" w:hAnsi="Times New Roman" w:cs="Times New Roman"/>
          <w:color w:val="000000"/>
          <w:kern w:val="0"/>
          <w:sz w:val="21"/>
          <w:szCs w:val="21"/>
          <w:lang w:eastAsia="ru-RU" w:bidi="ru-RU"/>
        </w:rPr>
        <w:tab/>
        <w:t>32</w:t>
      </w:r>
    </w:p>
    <w:p w:rsidR="00F05C9A" w:rsidRPr="00F05C9A" w:rsidRDefault="00F05C9A" w:rsidP="00F05C9A">
      <w:pPr>
        <w:numPr>
          <w:ilvl w:val="1"/>
          <w:numId w:val="7"/>
        </w:numPr>
        <w:tabs>
          <w:tab w:val="clear" w:pos="709"/>
          <w:tab w:val="left" w:pos="438"/>
          <w:tab w:val="right" w:leader="dot" w:pos="7708"/>
        </w:tabs>
        <w:suppressAutoHyphens w:val="0"/>
        <w:spacing w:after="304" w:line="373" w:lineRule="exact"/>
        <w:jc w:val="left"/>
        <w:rPr>
          <w:rFonts w:ascii="Times New Roman" w:eastAsia="Times New Roman" w:hAnsi="Times New Roman" w:cs="Times New Roman"/>
          <w:color w:val="000000"/>
          <w:kern w:val="0"/>
          <w:sz w:val="21"/>
          <w:szCs w:val="21"/>
          <w:lang w:eastAsia="ru-RU" w:bidi="ru-RU"/>
        </w:rPr>
      </w:pPr>
      <w:hyperlink w:anchor="bookmark14" w:tooltip="Current Document">
        <w:r w:rsidRPr="00F05C9A">
          <w:rPr>
            <w:rFonts w:ascii="Times New Roman" w:eastAsia="Times New Roman" w:hAnsi="Times New Roman" w:cs="Times New Roman"/>
            <w:color w:val="000000"/>
            <w:kern w:val="0"/>
            <w:sz w:val="21"/>
            <w:szCs w:val="21"/>
            <w:lang w:eastAsia="ru-RU" w:bidi="ru-RU"/>
          </w:rPr>
          <w:t>Заключение, цели и задачи исследования</w:t>
        </w:r>
        <w:r w:rsidRPr="00F05C9A">
          <w:rPr>
            <w:rFonts w:ascii="Times New Roman" w:eastAsia="Times New Roman" w:hAnsi="Times New Roman" w:cs="Times New Roman"/>
            <w:color w:val="000000"/>
            <w:kern w:val="0"/>
            <w:sz w:val="21"/>
            <w:szCs w:val="21"/>
            <w:lang w:eastAsia="ru-RU" w:bidi="ru-RU"/>
          </w:rPr>
          <w:tab/>
          <w:t>39</w:t>
        </w:r>
      </w:hyperlink>
    </w:p>
    <w:p w:rsidR="00F05C9A" w:rsidRPr="00F05C9A" w:rsidRDefault="00F05C9A" w:rsidP="00F05C9A">
      <w:pPr>
        <w:tabs>
          <w:tab w:val="clear" w:pos="709"/>
          <w:tab w:val="right" w:leader="dot" w:pos="7708"/>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hyperlink w:anchor="bookmark15" w:tooltip="Current Document">
        <w:r w:rsidRPr="00F05C9A">
          <w:rPr>
            <w:rFonts w:ascii="Times New Roman" w:eastAsia="Times New Roman" w:hAnsi="Times New Roman" w:cs="Times New Roman"/>
            <w:color w:val="000000"/>
            <w:kern w:val="0"/>
            <w:sz w:val="21"/>
            <w:szCs w:val="21"/>
            <w:lang w:eastAsia="ru-RU" w:bidi="ru-RU"/>
          </w:rPr>
          <w:t>ГЛАВА 2 ОБЪЕКТЫ, МЕТОДЫ И ОРГАНИЗАЦИЯ ЭКСПЕРИМЕНТАЛЬНЫХ ИССЛЕДОВАНИЙ</w:t>
        </w:r>
        <w:r w:rsidRPr="00F05C9A">
          <w:rPr>
            <w:rFonts w:ascii="Times New Roman" w:eastAsia="Times New Roman" w:hAnsi="Times New Roman" w:cs="Times New Roman"/>
            <w:color w:val="000000"/>
            <w:kern w:val="0"/>
            <w:sz w:val="21"/>
            <w:szCs w:val="21"/>
            <w:lang w:eastAsia="ru-RU" w:bidi="ru-RU"/>
          </w:rPr>
          <w:tab/>
          <w:t>41</w:t>
        </w:r>
      </w:hyperlink>
    </w:p>
    <w:p w:rsidR="00F05C9A" w:rsidRPr="00F05C9A" w:rsidRDefault="00F05C9A" w:rsidP="00F05C9A">
      <w:pPr>
        <w:numPr>
          <w:ilvl w:val="0"/>
          <w:numId w:val="8"/>
        </w:numPr>
        <w:tabs>
          <w:tab w:val="clear" w:pos="709"/>
          <w:tab w:val="left" w:pos="442"/>
          <w:tab w:val="right" w:leader="dot" w:pos="770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16" w:tooltip="Current Document">
        <w:r w:rsidRPr="00F05C9A">
          <w:rPr>
            <w:rFonts w:ascii="Times New Roman" w:eastAsia="Times New Roman" w:hAnsi="Times New Roman" w:cs="Times New Roman"/>
            <w:color w:val="000000"/>
            <w:kern w:val="0"/>
            <w:sz w:val="21"/>
            <w:szCs w:val="21"/>
            <w:lang w:eastAsia="ru-RU" w:bidi="ru-RU"/>
          </w:rPr>
          <w:t>Объекты исследования</w:t>
        </w:r>
        <w:r w:rsidRPr="00F05C9A">
          <w:rPr>
            <w:rFonts w:ascii="Times New Roman" w:eastAsia="Times New Roman" w:hAnsi="Times New Roman" w:cs="Times New Roman"/>
            <w:color w:val="000000"/>
            <w:kern w:val="0"/>
            <w:sz w:val="21"/>
            <w:szCs w:val="21"/>
            <w:lang w:eastAsia="ru-RU" w:bidi="ru-RU"/>
          </w:rPr>
          <w:tab/>
          <w:t>41</w:t>
        </w:r>
      </w:hyperlink>
    </w:p>
    <w:p w:rsidR="00F05C9A" w:rsidRPr="00F05C9A" w:rsidRDefault="00F05C9A" w:rsidP="00F05C9A">
      <w:pPr>
        <w:numPr>
          <w:ilvl w:val="0"/>
          <w:numId w:val="8"/>
        </w:numPr>
        <w:tabs>
          <w:tab w:val="clear" w:pos="709"/>
          <w:tab w:val="left" w:pos="461"/>
          <w:tab w:val="right" w:leader="dot" w:pos="770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17" w:tooltip="Current Document">
        <w:r w:rsidRPr="00F05C9A">
          <w:rPr>
            <w:rFonts w:ascii="Times New Roman" w:eastAsia="Times New Roman" w:hAnsi="Times New Roman" w:cs="Times New Roman"/>
            <w:color w:val="000000"/>
            <w:kern w:val="0"/>
            <w:sz w:val="21"/>
            <w:szCs w:val="21"/>
            <w:lang w:eastAsia="ru-RU" w:bidi="ru-RU"/>
          </w:rPr>
          <w:t>Методы исследования</w:t>
        </w:r>
        <w:r w:rsidRPr="00F05C9A">
          <w:rPr>
            <w:rFonts w:ascii="Times New Roman" w:eastAsia="Times New Roman" w:hAnsi="Times New Roman" w:cs="Times New Roman"/>
            <w:color w:val="000000"/>
            <w:kern w:val="0"/>
            <w:sz w:val="21"/>
            <w:szCs w:val="21"/>
            <w:lang w:eastAsia="ru-RU" w:bidi="ru-RU"/>
          </w:rPr>
          <w:tab/>
          <w:t>42</w:t>
        </w:r>
      </w:hyperlink>
    </w:p>
    <w:p w:rsidR="00F05C9A" w:rsidRPr="00F05C9A" w:rsidRDefault="00F05C9A" w:rsidP="00F05C9A">
      <w:pPr>
        <w:numPr>
          <w:ilvl w:val="0"/>
          <w:numId w:val="9"/>
        </w:numPr>
        <w:tabs>
          <w:tab w:val="clear" w:pos="709"/>
          <w:tab w:val="left" w:pos="601"/>
          <w:tab w:val="right" w:leader="dot" w:pos="770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18" w:tooltip="Current Document">
        <w:r w:rsidRPr="00F05C9A">
          <w:rPr>
            <w:rFonts w:ascii="Times New Roman" w:eastAsia="Times New Roman" w:hAnsi="Times New Roman" w:cs="Times New Roman"/>
            <w:color w:val="000000"/>
            <w:kern w:val="0"/>
            <w:sz w:val="21"/>
            <w:szCs w:val="21"/>
            <w:lang w:eastAsia="ru-RU" w:bidi="ru-RU"/>
          </w:rPr>
          <w:t>Методы определения содержания фенольных веществ</w:t>
        </w:r>
        <w:r w:rsidRPr="00F05C9A">
          <w:rPr>
            <w:rFonts w:ascii="Times New Roman" w:eastAsia="Times New Roman" w:hAnsi="Times New Roman" w:cs="Times New Roman"/>
            <w:color w:val="000000"/>
            <w:kern w:val="0"/>
            <w:sz w:val="21"/>
            <w:szCs w:val="21"/>
            <w:lang w:eastAsia="ru-RU" w:bidi="ru-RU"/>
          </w:rPr>
          <w:tab/>
          <w:t>44</w:t>
        </w:r>
      </w:hyperlink>
    </w:p>
    <w:p w:rsidR="00F05C9A" w:rsidRPr="00F05C9A" w:rsidRDefault="00F05C9A" w:rsidP="00F05C9A">
      <w:pPr>
        <w:numPr>
          <w:ilvl w:val="0"/>
          <w:numId w:val="10"/>
        </w:numPr>
        <w:tabs>
          <w:tab w:val="clear" w:pos="709"/>
          <w:tab w:val="left" w:pos="764"/>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 xml:space="preserve">Определение общего содержания полифенолов в плодах методом </w:t>
      </w:r>
      <w:r w:rsidRPr="00F05C9A">
        <w:rPr>
          <w:rFonts w:ascii="Times New Roman" w:eastAsia="Times New Roman" w:hAnsi="Times New Roman" w:cs="Times New Roman"/>
          <w:i/>
          <w:iCs/>
          <w:color w:val="000000"/>
          <w:kern w:val="0"/>
          <w:sz w:val="21"/>
          <w:szCs w:val="21"/>
          <w:lang w:val="en-US" w:eastAsia="en-US" w:bidi="en-US"/>
        </w:rPr>
        <w:t>Folin</w:t>
      </w:r>
      <w:r w:rsidRPr="00F05C9A">
        <w:rPr>
          <w:rFonts w:ascii="Times New Roman" w:eastAsia="Times New Roman" w:hAnsi="Times New Roman" w:cs="Times New Roman"/>
          <w:i/>
          <w:iCs/>
          <w:color w:val="000000"/>
          <w:kern w:val="0"/>
          <w:sz w:val="21"/>
          <w:szCs w:val="21"/>
          <w:lang w:eastAsia="en-US" w:bidi="en-US"/>
        </w:rPr>
        <w:t>-</w:t>
      </w:r>
    </w:p>
    <w:p w:rsidR="00F05C9A" w:rsidRPr="00F05C9A" w:rsidRDefault="00F05C9A" w:rsidP="00F05C9A">
      <w:pPr>
        <w:tabs>
          <w:tab w:val="clear" w:pos="709"/>
          <w:tab w:val="right" w:leader="dot" w:pos="7708"/>
        </w:tabs>
        <w:suppressAutoHyphens w:val="0"/>
        <w:spacing w:after="0" w:line="368" w:lineRule="exact"/>
        <w:ind w:firstLine="0"/>
        <w:rPr>
          <w:rFonts w:ascii="Times New Roman" w:eastAsia="Times New Roman" w:hAnsi="Times New Roman" w:cs="Times New Roman"/>
          <w:i/>
          <w:iCs/>
          <w:color w:val="000000"/>
          <w:kern w:val="0"/>
          <w:sz w:val="21"/>
          <w:szCs w:val="21"/>
          <w:lang w:val="en-US" w:eastAsia="en-US" w:bidi="en-US"/>
        </w:rPr>
      </w:pPr>
      <w:r w:rsidRPr="00F05C9A">
        <w:rPr>
          <w:rFonts w:ascii="Times New Roman" w:eastAsia="Times New Roman" w:hAnsi="Times New Roman" w:cs="Times New Roman"/>
          <w:i/>
          <w:iCs/>
          <w:color w:val="000000"/>
          <w:kern w:val="0"/>
          <w:sz w:val="21"/>
          <w:szCs w:val="21"/>
          <w:lang w:val="en-US" w:eastAsia="en-US" w:bidi="en-US"/>
        </w:rPr>
        <w:t>Ciocalteu</w:t>
      </w:r>
      <w:r w:rsidRPr="00F05C9A">
        <w:rPr>
          <w:rFonts w:ascii="Times New Roman" w:eastAsia="Times New Roman" w:hAnsi="Times New Roman" w:cs="Times New Roman"/>
          <w:color w:val="000000"/>
          <w:kern w:val="0"/>
          <w:sz w:val="21"/>
          <w:szCs w:val="21"/>
          <w:lang w:eastAsia="ru-RU" w:bidi="ru-RU"/>
        </w:rPr>
        <w:tab/>
        <w:t>44</w:t>
      </w:r>
    </w:p>
    <w:p w:rsidR="00F05C9A" w:rsidRPr="00F05C9A" w:rsidRDefault="00F05C9A" w:rsidP="00F05C9A">
      <w:pPr>
        <w:numPr>
          <w:ilvl w:val="0"/>
          <w:numId w:val="10"/>
        </w:numPr>
        <w:tabs>
          <w:tab w:val="clear" w:pos="709"/>
          <w:tab w:val="left" w:pos="783"/>
          <w:tab w:val="right" w:leader="dot" w:pos="770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19" w:tooltip="Current Document">
        <w:r w:rsidRPr="00F05C9A">
          <w:rPr>
            <w:rFonts w:ascii="Times New Roman" w:eastAsia="Times New Roman" w:hAnsi="Times New Roman" w:cs="Times New Roman"/>
            <w:color w:val="000000"/>
            <w:kern w:val="0"/>
            <w:sz w:val="21"/>
            <w:szCs w:val="21"/>
            <w:lang w:eastAsia="ru-RU" w:bidi="ru-RU"/>
          </w:rPr>
          <w:t>Определение общего содержания флавоноидов в плодах</w:t>
        </w:r>
        <w:r w:rsidRPr="00F05C9A">
          <w:rPr>
            <w:rFonts w:ascii="Times New Roman" w:eastAsia="Times New Roman" w:hAnsi="Times New Roman" w:cs="Times New Roman"/>
            <w:color w:val="000000"/>
            <w:kern w:val="0"/>
            <w:sz w:val="21"/>
            <w:szCs w:val="21"/>
            <w:lang w:eastAsia="ru-RU" w:bidi="ru-RU"/>
          </w:rPr>
          <w:tab/>
          <w:t>45</w:t>
        </w:r>
      </w:hyperlink>
    </w:p>
    <w:p w:rsidR="00F05C9A" w:rsidRPr="00F05C9A" w:rsidRDefault="00F05C9A" w:rsidP="00F05C9A">
      <w:pPr>
        <w:numPr>
          <w:ilvl w:val="0"/>
          <w:numId w:val="10"/>
        </w:numPr>
        <w:tabs>
          <w:tab w:val="clear" w:pos="709"/>
          <w:tab w:val="left" w:pos="783"/>
          <w:tab w:val="right" w:leader="dot" w:pos="770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21" w:tooltip="Current Document">
        <w:r w:rsidRPr="00F05C9A">
          <w:rPr>
            <w:rFonts w:ascii="Times New Roman" w:eastAsia="Times New Roman" w:hAnsi="Times New Roman" w:cs="Times New Roman"/>
            <w:color w:val="000000"/>
            <w:kern w:val="0"/>
            <w:sz w:val="21"/>
            <w:szCs w:val="21"/>
            <w:lang w:eastAsia="ru-RU" w:bidi="ru-RU"/>
          </w:rPr>
          <w:t>Определение общего содержания антоцианов в плодах</w:t>
        </w:r>
        <w:r w:rsidRPr="00F05C9A">
          <w:rPr>
            <w:rFonts w:ascii="Times New Roman" w:eastAsia="Times New Roman" w:hAnsi="Times New Roman" w:cs="Times New Roman"/>
            <w:color w:val="000000"/>
            <w:kern w:val="0"/>
            <w:sz w:val="21"/>
            <w:szCs w:val="21"/>
            <w:lang w:eastAsia="ru-RU" w:bidi="ru-RU"/>
          </w:rPr>
          <w:tab/>
          <w:t>46</w:t>
        </w:r>
      </w:hyperlink>
    </w:p>
    <w:p w:rsidR="00F05C9A" w:rsidRPr="00F05C9A" w:rsidRDefault="00F05C9A" w:rsidP="00F05C9A">
      <w:pPr>
        <w:numPr>
          <w:ilvl w:val="0"/>
          <w:numId w:val="9"/>
        </w:numPr>
        <w:tabs>
          <w:tab w:val="clear" w:pos="709"/>
          <w:tab w:val="left" w:pos="619"/>
          <w:tab w:val="right" w:leader="dot" w:pos="770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22" w:tooltip="Current Document">
        <w:r w:rsidRPr="00F05C9A">
          <w:rPr>
            <w:rFonts w:ascii="Times New Roman" w:eastAsia="Times New Roman" w:hAnsi="Times New Roman" w:cs="Times New Roman"/>
            <w:color w:val="000000"/>
            <w:kern w:val="0"/>
            <w:sz w:val="21"/>
            <w:szCs w:val="21"/>
            <w:lang w:eastAsia="ru-RU" w:bidi="ru-RU"/>
          </w:rPr>
          <w:t>Методы исследования антиоксидантной активности</w:t>
        </w:r>
        <w:r w:rsidRPr="00F05C9A">
          <w:rPr>
            <w:rFonts w:ascii="Times New Roman" w:eastAsia="Times New Roman" w:hAnsi="Times New Roman" w:cs="Times New Roman"/>
            <w:color w:val="000000"/>
            <w:kern w:val="0"/>
            <w:sz w:val="21"/>
            <w:szCs w:val="21"/>
            <w:lang w:eastAsia="ru-RU" w:bidi="ru-RU"/>
          </w:rPr>
          <w:tab/>
          <w:t>47</w:t>
        </w:r>
      </w:hyperlink>
    </w:p>
    <w:p w:rsidR="00F05C9A" w:rsidRPr="00F05C9A" w:rsidRDefault="00F05C9A" w:rsidP="00F05C9A">
      <w:pPr>
        <w:numPr>
          <w:ilvl w:val="0"/>
          <w:numId w:val="11"/>
        </w:numPr>
        <w:tabs>
          <w:tab w:val="clear" w:pos="709"/>
          <w:tab w:val="left" w:pos="764"/>
          <w:tab w:val="left" w:leader="dot" w:pos="748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23" w:tooltip="Current Document">
        <w:r w:rsidRPr="00F05C9A">
          <w:rPr>
            <w:rFonts w:ascii="Times New Roman" w:eastAsia="Times New Roman" w:hAnsi="Times New Roman" w:cs="Times New Roman"/>
            <w:color w:val="000000"/>
            <w:kern w:val="0"/>
            <w:sz w:val="21"/>
            <w:szCs w:val="21"/>
            <w:lang w:eastAsia="ru-RU" w:bidi="ru-RU"/>
          </w:rPr>
          <w:t xml:space="preserve">Определение антиоксидантной активности плодов по методу </w:t>
        </w:r>
        <w:r w:rsidRPr="00F05C9A">
          <w:rPr>
            <w:rFonts w:ascii="Times New Roman" w:eastAsia="Times New Roman" w:hAnsi="Times New Roman" w:cs="Times New Roman"/>
            <w:color w:val="000000"/>
            <w:kern w:val="0"/>
            <w:sz w:val="21"/>
            <w:szCs w:val="21"/>
            <w:lang w:val="en-US" w:eastAsia="en-US" w:bidi="en-US"/>
          </w:rPr>
          <w:t>DPPH</w:t>
        </w:r>
        <w:r w:rsidRPr="00F05C9A">
          <w:rPr>
            <w:rFonts w:ascii="Times New Roman" w:eastAsia="Times New Roman" w:hAnsi="Times New Roman" w:cs="Times New Roman"/>
            <w:color w:val="000000"/>
            <w:kern w:val="0"/>
            <w:sz w:val="21"/>
            <w:szCs w:val="21"/>
            <w:lang w:eastAsia="ru-RU" w:bidi="ru-RU"/>
          </w:rPr>
          <w:tab/>
          <w:t>47</w:t>
        </w:r>
      </w:hyperlink>
    </w:p>
    <w:p w:rsidR="00F05C9A" w:rsidRPr="00F05C9A" w:rsidRDefault="00F05C9A" w:rsidP="00F05C9A">
      <w:pPr>
        <w:numPr>
          <w:ilvl w:val="0"/>
          <w:numId w:val="12"/>
        </w:numPr>
        <w:tabs>
          <w:tab w:val="clear" w:pos="709"/>
          <w:tab w:val="left" w:pos="77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Определение антиоксидантной активности по методу восстанавливающей</w:t>
      </w:r>
    </w:p>
    <w:p w:rsidR="00F05C9A" w:rsidRPr="00F05C9A" w:rsidRDefault="00F05C9A" w:rsidP="00F05C9A">
      <w:pPr>
        <w:tabs>
          <w:tab w:val="clear" w:pos="709"/>
          <w:tab w:val="right" w:leader="dot" w:pos="7708"/>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 xml:space="preserve">силы </w:t>
      </w:r>
      <w:r w:rsidRPr="00F05C9A">
        <w:rPr>
          <w:rFonts w:ascii="Times New Roman" w:eastAsia="Times New Roman" w:hAnsi="Times New Roman" w:cs="Times New Roman"/>
          <w:color w:val="000000"/>
          <w:kern w:val="0"/>
          <w:sz w:val="21"/>
          <w:szCs w:val="21"/>
          <w:lang w:val="en-US" w:eastAsia="en-US" w:bidi="en-US"/>
        </w:rPr>
        <w:t>FRAP</w:t>
      </w:r>
      <w:r w:rsidRPr="00F05C9A">
        <w:rPr>
          <w:rFonts w:ascii="Times New Roman" w:eastAsia="Times New Roman" w:hAnsi="Times New Roman" w:cs="Times New Roman"/>
          <w:color w:val="000000"/>
          <w:kern w:val="0"/>
          <w:sz w:val="21"/>
          <w:szCs w:val="21"/>
          <w:lang w:eastAsia="ru-RU" w:bidi="ru-RU"/>
        </w:rPr>
        <w:tab/>
        <w:t>49</w:t>
      </w:r>
    </w:p>
    <w:p w:rsidR="00F05C9A" w:rsidRPr="00F05C9A" w:rsidRDefault="00F05C9A" w:rsidP="00F05C9A">
      <w:pPr>
        <w:numPr>
          <w:ilvl w:val="0"/>
          <w:numId w:val="13"/>
        </w:numPr>
        <w:tabs>
          <w:tab w:val="clear" w:pos="709"/>
          <w:tab w:val="left" w:pos="783"/>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Метод определения антиоксидантной активности в системе линолевая</w:t>
      </w:r>
    </w:p>
    <w:p w:rsidR="00F05C9A" w:rsidRPr="00F05C9A" w:rsidRDefault="00F05C9A" w:rsidP="00F05C9A">
      <w:pPr>
        <w:tabs>
          <w:tab w:val="clear" w:pos="709"/>
          <w:tab w:val="right" w:leader="dot" w:pos="7708"/>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кислота</w:t>
      </w:r>
      <w:r w:rsidRPr="00F05C9A">
        <w:rPr>
          <w:rFonts w:ascii="Times New Roman" w:eastAsia="Times New Roman" w:hAnsi="Times New Roman" w:cs="Times New Roman"/>
          <w:color w:val="000000"/>
          <w:kern w:val="0"/>
          <w:sz w:val="21"/>
          <w:szCs w:val="21"/>
          <w:lang w:eastAsia="ru-RU" w:bidi="ru-RU"/>
        </w:rPr>
        <w:tab/>
        <w:t>50</w:t>
      </w:r>
    </w:p>
    <w:p w:rsidR="00F05C9A" w:rsidRPr="00F05C9A" w:rsidRDefault="00F05C9A" w:rsidP="00F05C9A">
      <w:pPr>
        <w:numPr>
          <w:ilvl w:val="0"/>
          <w:numId w:val="9"/>
        </w:numPr>
        <w:tabs>
          <w:tab w:val="clear" w:pos="709"/>
          <w:tab w:val="left" w:pos="783"/>
          <w:tab w:val="right" w:leader="dot" w:pos="770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29" w:tooltip="Current Document">
        <w:r w:rsidRPr="00F05C9A">
          <w:rPr>
            <w:rFonts w:ascii="Times New Roman" w:eastAsia="Times New Roman" w:hAnsi="Times New Roman" w:cs="Times New Roman"/>
            <w:color w:val="000000"/>
            <w:kern w:val="0"/>
            <w:sz w:val="21"/>
            <w:szCs w:val="21"/>
            <w:lang w:eastAsia="ru-RU" w:bidi="ru-RU"/>
          </w:rPr>
          <w:t>Методы определения показателей качества</w:t>
        </w:r>
        <w:r w:rsidRPr="00F05C9A">
          <w:rPr>
            <w:rFonts w:ascii="Times New Roman" w:eastAsia="Times New Roman" w:hAnsi="Times New Roman" w:cs="Times New Roman"/>
            <w:color w:val="000000"/>
            <w:kern w:val="0"/>
            <w:sz w:val="21"/>
            <w:szCs w:val="21"/>
            <w:lang w:eastAsia="ru-RU" w:bidi="ru-RU"/>
          </w:rPr>
          <w:tab/>
          <w:t>51</w:t>
        </w:r>
      </w:hyperlink>
    </w:p>
    <w:p w:rsidR="00F05C9A" w:rsidRPr="00F05C9A" w:rsidRDefault="00F05C9A" w:rsidP="00F05C9A">
      <w:pPr>
        <w:numPr>
          <w:ilvl w:val="0"/>
          <w:numId w:val="9"/>
        </w:numPr>
        <w:tabs>
          <w:tab w:val="clear" w:pos="709"/>
          <w:tab w:val="left" w:pos="615"/>
          <w:tab w:val="right" w:leader="dot" w:pos="770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sectPr w:rsidR="00F05C9A" w:rsidRPr="00F05C9A">
          <w:pgSz w:w="11900" w:h="16840"/>
          <w:pgMar w:top="1714" w:right="2283" w:bottom="1714" w:left="1798" w:header="0" w:footer="3" w:gutter="0"/>
          <w:cols w:space="720"/>
          <w:noEndnote/>
          <w:docGrid w:linePitch="360"/>
        </w:sectPr>
      </w:pPr>
      <w:hyperlink w:anchor="bookmark30" w:tooltip="Current Document">
        <w:r w:rsidRPr="00F05C9A">
          <w:rPr>
            <w:rFonts w:ascii="Times New Roman" w:eastAsia="Times New Roman" w:hAnsi="Times New Roman" w:cs="Times New Roman"/>
            <w:color w:val="000000"/>
            <w:kern w:val="0"/>
            <w:sz w:val="21"/>
            <w:szCs w:val="21"/>
            <w:lang w:eastAsia="ru-RU" w:bidi="ru-RU"/>
          </w:rPr>
          <w:t>Метод проведения социологического исследования</w:t>
        </w:r>
        <w:r w:rsidRPr="00F05C9A">
          <w:rPr>
            <w:rFonts w:ascii="Times New Roman" w:eastAsia="Times New Roman" w:hAnsi="Times New Roman" w:cs="Times New Roman"/>
            <w:color w:val="000000"/>
            <w:kern w:val="0"/>
            <w:sz w:val="21"/>
            <w:szCs w:val="21"/>
            <w:lang w:eastAsia="ru-RU" w:bidi="ru-RU"/>
          </w:rPr>
          <w:tab/>
          <w:t>52</w:t>
        </w:r>
      </w:hyperlink>
      <w:r w:rsidRPr="00F05C9A">
        <w:rPr>
          <w:rFonts w:ascii="Times New Roman" w:eastAsia="Times New Roman" w:hAnsi="Times New Roman" w:cs="Times New Roman"/>
          <w:color w:val="000000"/>
          <w:kern w:val="0"/>
          <w:sz w:val="21"/>
          <w:szCs w:val="21"/>
          <w:lang w:eastAsia="ru-RU" w:bidi="ru-RU"/>
        </w:rPr>
        <w:fldChar w:fldCharType="end"/>
      </w:r>
    </w:p>
    <w:p w:rsidR="00F05C9A" w:rsidRPr="00F05C9A" w:rsidRDefault="00F05C9A" w:rsidP="00F05C9A">
      <w:pPr>
        <w:tabs>
          <w:tab w:val="clear" w:pos="709"/>
        </w:tabs>
        <w:suppressAutoHyphens w:val="0"/>
        <w:spacing w:after="234" w:line="260" w:lineRule="exact"/>
        <w:ind w:left="20" w:firstLine="0"/>
        <w:jc w:val="center"/>
        <w:rPr>
          <w:rFonts w:ascii="Arial" w:eastAsia="Arial" w:hAnsi="Arial" w:cs="Arial"/>
          <w:color w:val="000000"/>
          <w:w w:val="66"/>
          <w:kern w:val="0"/>
          <w:sz w:val="26"/>
          <w:szCs w:val="26"/>
          <w:lang w:val="uk-UA" w:eastAsia="uk-UA" w:bidi="uk-UA"/>
        </w:rPr>
      </w:pPr>
      <w:r w:rsidRPr="00F05C9A">
        <w:rPr>
          <w:rFonts w:ascii="Arial" w:eastAsia="Arial" w:hAnsi="Arial" w:cs="Arial"/>
          <w:color w:val="000000"/>
          <w:w w:val="66"/>
          <w:kern w:val="0"/>
          <w:sz w:val="26"/>
          <w:szCs w:val="26"/>
          <w:lang w:val="uk-UA" w:eastAsia="uk-UA" w:bidi="uk-UA"/>
        </w:rPr>
        <w:t>з</w:t>
      </w:r>
    </w:p>
    <w:p w:rsidR="00F05C9A" w:rsidRPr="00F05C9A" w:rsidRDefault="00F05C9A" w:rsidP="00F05C9A">
      <w:pPr>
        <w:tabs>
          <w:tab w:val="clear" w:pos="709"/>
          <w:tab w:val="right" w:leader="dot" w:pos="7724"/>
        </w:tabs>
        <w:suppressAutoHyphens w:val="0"/>
        <w:spacing w:after="382" w:line="210"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fldChar w:fldCharType="begin"/>
      </w:r>
      <w:r w:rsidRPr="00F05C9A">
        <w:rPr>
          <w:rFonts w:ascii="Times New Roman" w:eastAsia="Times New Roman" w:hAnsi="Times New Roman" w:cs="Times New Roman"/>
          <w:color w:val="000000"/>
          <w:kern w:val="0"/>
          <w:sz w:val="21"/>
          <w:szCs w:val="21"/>
          <w:lang w:eastAsia="ru-RU" w:bidi="ru-RU"/>
        </w:rPr>
        <w:instrText xml:space="preserve"> TOC \o "1-5" \h \z </w:instrText>
      </w:r>
      <w:r w:rsidRPr="00F05C9A">
        <w:rPr>
          <w:rFonts w:ascii="Times New Roman" w:eastAsia="Times New Roman" w:hAnsi="Times New Roman" w:cs="Times New Roman"/>
          <w:color w:val="000000"/>
          <w:kern w:val="0"/>
          <w:sz w:val="21"/>
          <w:szCs w:val="21"/>
          <w:lang w:eastAsia="ru-RU" w:bidi="ru-RU"/>
        </w:rPr>
        <w:fldChar w:fldCharType="separate"/>
      </w:r>
      <w:hyperlink w:anchor="bookmark31" w:tooltip="Current Document">
        <w:r w:rsidRPr="00F05C9A">
          <w:rPr>
            <w:rFonts w:ascii="Times New Roman" w:eastAsia="Times New Roman" w:hAnsi="Times New Roman" w:cs="Times New Roman"/>
            <w:color w:val="000000"/>
            <w:kern w:val="0"/>
            <w:sz w:val="21"/>
            <w:szCs w:val="21"/>
            <w:lang w:val="uk-UA" w:eastAsia="uk-UA" w:bidi="uk-UA"/>
          </w:rPr>
          <w:t xml:space="preserve">2.3 </w:t>
        </w:r>
        <w:r w:rsidRPr="00F05C9A">
          <w:rPr>
            <w:rFonts w:ascii="Times New Roman" w:eastAsia="Times New Roman" w:hAnsi="Times New Roman" w:cs="Times New Roman"/>
            <w:color w:val="000000"/>
            <w:kern w:val="0"/>
            <w:sz w:val="21"/>
            <w:szCs w:val="21"/>
            <w:lang w:eastAsia="ru-RU" w:bidi="ru-RU"/>
          </w:rPr>
          <w:t>Математическая обработка результатов анализа</w:t>
        </w:r>
        <w:r w:rsidRPr="00F05C9A">
          <w:rPr>
            <w:rFonts w:ascii="Times New Roman" w:eastAsia="Times New Roman" w:hAnsi="Times New Roman" w:cs="Times New Roman"/>
            <w:color w:val="000000"/>
            <w:kern w:val="0"/>
            <w:sz w:val="21"/>
            <w:szCs w:val="21"/>
            <w:lang w:eastAsia="ru-RU" w:bidi="ru-RU"/>
          </w:rPr>
          <w:tab/>
          <w:t>53</w:t>
        </w:r>
      </w:hyperlink>
    </w:p>
    <w:p w:rsidR="00F05C9A" w:rsidRPr="00F05C9A" w:rsidRDefault="00F05C9A" w:rsidP="00F05C9A">
      <w:pPr>
        <w:tabs>
          <w:tab w:val="clear" w:pos="709"/>
          <w:tab w:val="right" w:leader="dot" w:pos="7724"/>
        </w:tabs>
        <w:suppressAutoHyphens w:val="0"/>
        <w:spacing w:after="304" w:line="377"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ГЛАВА 3 ИССЛЕДОВАНИЕ ПОТРЕБИТЕЛЬСКИХ ПРЕДПОЧТЕНИЙ ЖИТЕЛЕЙ Г. САМАРА В ОТНОШЕНИИ ХРУСТЯЩИХ СНЕКОВ</w:t>
      </w:r>
      <w:r w:rsidRPr="00F05C9A">
        <w:rPr>
          <w:rFonts w:ascii="Times New Roman" w:eastAsia="Times New Roman" w:hAnsi="Times New Roman" w:cs="Times New Roman"/>
          <w:color w:val="000000"/>
          <w:kern w:val="0"/>
          <w:sz w:val="21"/>
          <w:szCs w:val="21"/>
          <w:lang w:eastAsia="ru-RU" w:bidi="ru-RU"/>
        </w:rPr>
        <w:tab/>
        <w:t>54</w:t>
      </w:r>
    </w:p>
    <w:p w:rsidR="00F05C9A" w:rsidRPr="00F05C9A" w:rsidRDefault="00F05C9A" w:rsidP="00F05C9A">
      <w:pPr>
        <w:tabs>
          <w:tab w:val="clear" w:pos="709"/>
          <w:tab w:val="right" w:leader="dot" w:pos="7724"/>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hyperlink w:anchor="bookmark32" w:tooltip="Current Document">
        <w:r w:rsidRPr="00F05C9A">
          <w:rPr>
            <w:rFonts w:ascii="Times New Roman" w:eastAsia="Times New Roman" w:hAnsi="Times New Roman" w:cs="Times New Roman"/>
            <w:color w:val="000000"/>
            <w:kern w:val="0"/>
            <w:sz w:val="21"/>
            <w:szCs w:val="21"/>
            <w:lang w:eastAsia="ru-RU" w:bidi="ru-RU"/>
          </w:rPr>
          <w:t>ГЛАВА 4 РАЗРАБОТКА МЕТОДИКИ ОРГАНОЛЕПТИЧЕСКОЙ ОЦЕНКИ ПОТРЕБИТЕЛЬСКОЙ ЦЕННОСТИ ХРУСТЯЩИХ СНЕКОВ</w:t>
        </w:r>
        <w:r w:rsidRPr="00F05C9A">
          <w:rPr>
            <w:rFonts w:ascii="Times New Roman" w:eastAsia="Times New Roman" w:hAnsi="Times New Roman" w:cs="Times New Roman"/>
            <w:color w:val="000000"/>
            <w:kern w:val="0"/>
            <w:sz w:val="21"/>
            <w:szCs w:val="21"/>
            <w:lang w:eastAsia="ru-RU" w:bidi="ru-RU"/>
          </w:rPr>
          <w:tab/>
          <w:t>65</w:t>
        </w:r>
      </w:hyperlink>
    </w:p>
    <w:p w:rsidR="00F05C9A" w:rsidRPr="00F05C9A" w:rsidRDefault="00F05C9A" w:rsidP="00F05C9A">
      <w:pPr>
        <w:numPr>
          <w:ilvl w:val="1"/>
          <w:numId w:val="9"/>
        </w:numPr>
        <w:tabs>
          <w:tab w:val="clear" w:pos="709"/>
          <w:tab w:val="left" w:pos="433"/>
        </w:tabs>
        <w:suppressAutoHyphens w:val="0"/>
        <w:spacing w:after="0" w:line="377"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Формирование перечня дескрипторов качества методом эвристической</w:t>
      </w:r>
    </w:p>
    <w:p w:rsidR="00F05C9A" w:rsidRPr="00F05C9A" w:rsidRDefault="00F05C9A" w:rsidP="00F05C9A">
      <w:pPr>
        <w:tabs>
          <w:tab w:val="clear" w:pos="709"/>
          <w:tab w:val="right" w:leader="dot" w:pos="7724"/>
        </w:tabs>
        <w:suppressAutoHyphens w:val="0"/>
        <w:spacing w:after="0" w:line="377"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экспертизы</w:t>
      </w:r>
      <w:r w:rsidRPr="00F05C9A">
        <w:rPr>
          <w:rFonts w:ascii="Times New Roman" w:eastAsia="Times New Roman" w:hAnsi="Times New Roman" w:cs="Times New Roman"/>
          <w:color w:val="000000"/>
          <w:kern w:val="0"/>
          <w:sz w:val="21"/>
          <w:szCs w:val="21"/>
          <w:lang w:eastAsia="ru-RU" w:bidi="ru-RU"/>
        </w:rPr>
        <w:tab/>
        <w:t>68</w:t>
      </w:r>
    </w:p>
    <w:p w:rsidR="00F05C9A" w:rsidRPr="00F05C9A" w:rsidRDefault="00F05C9A" w:rsidP="00F05C9A">
      <w:pPr>
        <w:numPr>
          <w:ilvl w:val="1"/>
          <w:numId w:val="9"/>
        </w:numPr>
        <w:tabs>
          <w:tab w:val="clear" w:pos="709"/>
          <w:tab w:val="left" w:pos="456"/>
        </w:tabs>
        <w:suppressAutoHyphens w:val="0"/>
        <w:spacing w:after="0" w:line="382"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Выбор коэффициентов значимости ключевых потребительских характеристик</w:t>
      </w:r>
    </w:p>
    <w:p w:rsidR="00F05C9A" w:rsidRPr="00F05C9A" w:rsidRDefault="00F05C9A" w:rsidP="00F05C9A">
      <w:pPr>
        <w:tabs>
          <w:tab w:val="clear" w:pos="709"/>
          <w:tab w:val="right" w:leader="dot" w:pos="7724"/>
        </w:tabs>
        <w:suppressAutoHyphens w:val="0"/>
        <w:spacing w:after="308" w:line="382"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хрустящих снеков</w:t>
      </w:r>
      <w:r w:rsidRPr="00F05C9A">
        <w:rPr>
          <w:rFonts w:ascii="Times New Roman" w:eastAsia="Times New Roman" w:hAnsi="Times New Roman" w:cs="Times New Roman"/>
          <w:color w:val="000000"/>
          <w:kern w:val="0"/>
          <w:sz w:val="21"/>
          <w:szCs w:val="21"/>
          <w:lang w:eastAsia="ru-RU" w:bidi="ru-RU"/>
        </w:rPr>
        <w:tab/>
        <w:t>76</w:t>
      </w:r>
    </w:p>
    <w:p w:rsidR="00F05C9A" w:rsidRPr="00F05C9A" w:rsidRDefault="00F05C9A" w:rsidP="00F05C9A">
      <w:pPr>
        <w:tabs>
          <w:tab w:val="clear" w:pos="709"/>
          <w:tab w:val="right" w:leader="dot" w:pos="7724"/>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hyperlink w:anchor="bookmark36" w:tooltip="Current Document">
        <w:r w:rsidRPr="00F05C9A">
          <w:rPr>
            <w:rFonts w:ascii="Times New Roman" w:eastAsia="Times New Roman" w:hAnsi="Times New Roman" w:cs="Times New Roman"/>
            <w:color w:val="000000"/>
            <w:kern w:val="0"/>
            <w:sz w:val="21"/>
            <w:szCs w:val="21"/>
            <w:lang w:eastAsia="ru-RU" w:bidi="ru-RU"/>
          </w:rPr>
          <w:t>ГЛАВА 5 РАЗРАБОТКА СНЕКОВ С УЛУЧШЕННЫМИ ПОТРЕБИТЕЛЬСКИМИ ХАРАКТЕРИСТИКАМИ</w:t>
        </w:r>
        <w:r w:rsidRPr="00F05C9A">
          <w:rPr>
            <w:rFonts w:ascii="Times New Roman" w:eastAsia="Times New Roman" w:hAnsi="Times New Roman" w:cs="Times New Roman"/>
            <w:color w:val="000000"/>
            <w:kern w:val="0"/>
            <w:sz w:val="21"/>
            <w:szCs w:val="21"/>
            <w:lang w:eastAsia="ru-RU" w:bidi="ru-RU"/>
          </w:rPr>
          <w:tab/>
          <w:t>79</w:t>
        </w:r>
      </w:hyperlink>
    </w:p>
    <w:p w:rsidR="00F05C9A" w:rsidRPr="00F05C9A" w:rsidRDefault="00F05C9A" w:rsidP="00F05C9A">
      <w:pPr>
        <w:numPr>
          <w:ilvl w:val="0"/>
          <w:numId w:val="14"/>
        </w:numPr>
        <w:tabs>
          <w:tab w:val="clear" w:pos="709"/>
          <w:tab w:val="left" w:pos="62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Задачи получения снеков с улучшенными потребительскими</w:t>
      </w:r>
    </w:p>
    <w:p w:rsidR="00F05C9A" w:rsidRPr="00F05C9A" w:rsidRDefault="00F05C9A" w:rsidP="00F05C9A">
      <w:pPr>
        <w:tabs>
          <w:tab w:val="clear" w:pos="709"/>
          <w:tab w:val="right" w:leader="dot" w:pos="7724"/>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hyperlink w:anchor="bookmark38" w:tooltip="Current Document">
        <w:r w:rsidRPr="00F05C9A">
          <w:rPr>
            <w:rFonts w:ascii="Times New Roman" w:eastAsia="Times New Roman" w:hAnsi="Times New Roman" w:cs="Times New Roman"/>
            <w:color w:val="000000"/>
            <w:kern w:val="0"/>
            <w:sz w:val="21"/>
            <w:szCs w:val="21"/>
            <w:lang w:eastAsia="ru-RU" w:bidi="ru-RU"/>
          </w:rPr>
          <w:t>характеристиками</w:t>
        </w:r>
        <w:r w:rsidRPr="00F05C9A">
          <w:rPr>
            <w:rFonts w:ascii="Times New Roman" w:eastAsia="Times New Roman" w:hAnsi="Times New Roman" w:cs="Times New Roman"/>
            <w:color w:val="000000"/>
            <w:kern w:val="0"/>
            <w:sz w:val="21"/>
            <w:szCs w:val="21"/>
            <w:lang w:eastAsia="ru-RU" w:bidi="ru-RU"/>
          </w:rPr>
          <w:tab/>
          <w:t>79</w:t>
        </w:r>
      </w:hyperlink>
    </w:p>
    <w:p w:rsidR="00F05C9A" w:rsidRPr="00F05C9A" w:rsidRDefault="00F05C9A" w:rsidP="00F05C9A">
      <w:pPr>
        <w:numPr>
          <w:ilvl w:val="0"/>
          <w:numId w:val="14"/>
        </w:numPr>
        <w:tabs>
          <w:tab w:val="clear" w:pos="709"/>
          <w:tab w:val="left" w:pos="452"/>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Разработка пищевой добавки из цитрусового сырья путем моделирования</w:t>
      </w:r>
    </w:p>
    <w:p w:rsidR="00F05C9A" w:rsidRPr="00F05C9A" w:rsidRDefault="00F05C9A" w:rsidP="00F05C9A">
      <w:pPr>
        <w:tabs>
          <w:tab w:val="clear" w:pos="709"/>
          <w:tab w:val="right" w:leader="dot" w:pos="7724"/>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ингредиентного состава</w:t>
      </w:r>
      <w:r w:rsidRPr="00F05C9A">
        <w:rPr>
          <w:rFonts w:ascii="Times New Roman" w:eastAsia="Times New Roman" w:hAnsi="Times New Roman" w:cs="Times New Roman"/>
          <w:color w:val="000000"/>
          <w:kern w:val="0"/>
          <w:sz w:val="21"/>
          <w:szCs w:val="21"/>
          <w:lang w:eastAsia="ru-RU" w:bidi="ru-RU"/>
        </w:rPr>
        <w:tab/>
        <w:t>80</w:t>
      </w:r>
    </w:p>
    <w:p w:rsidR="00F05C9A" w:rsidRPr="00F05C9A" w:rsidRDefault="00F05C9A" w:rsidP="00F05C9A">
      <w:pPr>
        <w:numPr>
          <w:ilvl w:val="0"/>
          <w:numId w:val="14"/>
        </w:numPr>
        <w:tabs>
          <w:tab w:val="clear" w:pos="709"/>
          <w:tab w:val="left" w:pos="452"/>
          <w:tab w:val="right" w:leader="dot" w:pos="7724"/>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40" w:tooltip="Current Document">
        <w:r w:rsidRPr="00F05C9A">
          <w:rPr>
            <w:rFonts w:ascii="Times New Roman" w:eastAsia="Times New Roman" w:hAnsi="Times New Roman" w:cs="Times New Roman"/>
            <w:color w:val="000000"/>
            <w:kern w:val="0"/>
            <w:sz w:val="21"/>
            <w:szCs w:val="21"/>
            <w:lang w:eastAsia="ru-RU" w:bidi="ru-RU"/>
          </w:rPr>
          <w:t>Разработка пищевой добавки из районированного плодового сырья</w:t>
        </w:r>
        <w:r w:rsidRPr="00F05C9A">
          <w:rPr>
            <w:rFonts w:ascii="Times New Roman" w:eastAsia="Times New Roman" w:hAnsi="Times New Roman" w:cs="Times New Roman"/>
            <w:color w:val="000000"/>
            <w:kern w:val="0"/>
            <w:sz w:val="21"/>
            <w:szCs w:val="21"/>
            <w:lang w:eastAsia="ru-RU" w:bidi="ru-RU"/>
          </w:rPr>
          <w:tab/>
          <w:t>85</w:t>
        </w:r>
      </w:hyperlink>
    </w:p>
    <w:p w:rsidR="00F05C9A" w:rsidRPr="00F05C9A" w:rsidRDefault="00F05C9A" w:rsidP="00F05C9A">
      <w:pPr>
        <w:numPr>
          <w:ilvl w:val="0"/>
          <w:numId w:val="14"/>
        </w:numPr>
        <w:tabs>
          <w:tab w:val="clear" w:pos="709"/>
          <w:tab w:val="left" w:pos="452"/>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Технологии получения плодовых сиропов для производства снеков с</w:t>
      </w:r>
    </w:p>
    <w:p w:rsidR="00F05C9A" w:rsidRPr="00F05C9A" w:rsidRDefault="00F05C9A" w:rsidP="00F05C9A">
      <w:pPr>
        <w:tabs>
          <w:tab w:val="clear" w:pos="709"/>
          <w:tab w:val="right" w:leader="dot" w:pos="7724"/>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улучшенными потребительскими характеристиками</w:t>
      </w:r>
      <w:r w:rsidRPr="00F05C9A">
        <w:rPr>
          <w:rFonts w:ascii="Times New Roman" w:eastAsia="Times New Roman" w:hAnsi="Times New Roman" w:cs="Times New Roman"/>
          <w:color w:val="000000"/>
          <w:kern w:val="0"/>
          <w:sz w:val="21"/>
          <w:szCs w:val="21"/>
          <w:lang w:eastAsia="ru-RU" w:bidi="ru-RU"/>
        </w:rPr>
        <w:tab/>
        <w:t>88</w:t>
      </w:r>
    </w:p>
    <w:p w:rsidR="00F05C9A" w:rsidRPr="00F05C9A" w:rsidRDefault="00F05C9A" w:rsidP="00F05C9A">
      <w:pPr>
        <w:numPr>
          <w:ilvl w:val="0"/>
          <w:numId w:val="15"/>
        </w:numPr>
        <w:tabs>
          <w:tab w:val="clear" w:pos="709"/>
          <w:tab w:val="left" w:pos="62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Разработка технологии получения сиропов на основе районированного</w:t>
      </w:r>
    </w:p>
    <w:p w:rsidR="00F05C9A" w:rsidRPr="00F05C9A" w:rsidRDefault="00F05C9A" w:rsidP="00F05C9A">
      <w:pPr>
        <w:tabs>
          <w:tab w:val="clear" w:pos="709"/>
          <w:tab w:val="right" w:leader="dot" w:pos="7724"/>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сырья</w:t>
      </w:r>
      <w:r w:rsidRPr="00F05C9A">
        <w:rPr>
          <w:rFonts w:ascii="Times New Roman" w:eastAsia="Times New Roman" w:hAnsi="Times New Roman" w:cs="Times New Roman"/>
          <w:color w:val="000000"/>
          <w:kern w:val="0"/>
          <w:sz w:val="21"/>
          <w:szCs w:val="21"/>
          <w:lang w:eastAsia="ru-RU" w:bidi="ru-RU"/>
        </w:rPr>
        <w:tab/>
        <w:t>90</w:t>
      </w:r>
    </w:p>
    <w:p w:rsidR="00F05C9A" w:rsidRPr="00F05C9A" w:rsidRDefault="00F05C9A" w:rsidP="00F05C9A">
      <w:pPr>
        <w:numPr>
          <w:ilvl w:val="0"/>
          <w:numId w:val="15"/>
        </w:numPr>
        <w:tabs>
          <w:tab w:val="clear" w:pos="709"/>
          <w:tab w:val="left" w:pos="62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Разработка технологии получения сиропов на основе цитрусового</w:t>
      </w:r>
    </w:p>
    <w:p w:rsidR="00F05C9A" w:rsidRPr="00F05C9A" w:rsidRDefault="00F05C9A" w:rsidP="00F05C9A">
      <w:pPr>
        <w:tabs>
          <w:tab w:val="clear" w:pos="709"/>
          <w:tab w:val="right" w:leader="dot" w:pos="7724"/>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сырья</w:t>
      </w:r>
      <w:r w:rsidRPr="00F05C9A">
        <w:rPr>
          <w:rFonts w:ascii="Times New Roman" w:eastAsia="Times New Roman" w:hAnsi="Times New Roman" w:cs="Times New Roman"/>
          <w:color w:val="000000"/>
          <w:kern w:val="0"/>
          <w:sz w:val="21"/>
          <w:szCs w:val="21"/>
          <w:lang w:eastAsia="ru-RU" w:bidi="ru-RU"/>
        </w:rPr>
        <w:tab/>
        <w:t>94</w:t>
      </w:r>
    </w:p>
    <w:p w:rsidR="00F05C9A" w:rsidRPr="00F05C9A" w:rsidRDefault="00F05C9A" w:rsidP="00F05C9A">
      <w:pPr>
        <w:numPr>
          <w:ilvl w:val="0"/>
          <w:numId w:val="14"/>
        </w:numPr>
        <w:tabs>
          <w:tab w:val="clear" w:pos="709"/>
          <w:tab w:val="left" w:pos="452"/>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Обоснование технологических режимов получения снеков с улучшенными</w:t>
      </w:r>
    </w:p>
    <w:p w:rsidR="00F05C9A" w:rsidRPr="00F05C9A" w:rsidRDefault="00F05C9A" w:rsidP="00F05C9A">
      <w:pPr>
        <w:tabs>
          <w:tab w:val="clear" w:pos="709"/>
          <w:tab w:val="right" w:leader="dot" w:pos="7724"/>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потребительскими характеристиками</w:t>
      </w:r>
      <w:r w:rsidRPr="00F05C9A">
        <w:rPr>
          <w:rFonts w:ascii="Times New Roman" w:eastAsia="Times New Roman" w:hAnsi="Times New Roman" w:cs="Times New Roman"/>
          <w:color w:val="000000"/>
          <w:kern w:val="0"/>
          <w:sz w:val="21"/>
          <w:szCs w:val="21"/>
          <w:lang w:eastAsia="ru-RU" w:bidi="ru-RU"/>
        </w:rPr>
        <w:tab/>
        <w:t>97</w:t>
      </w:r>
    </w:p>
    <w:p w:rsidR="00F05C9A" w:rsidRPr="00F05C9A" w:rsidRDefault="00F05C9A" w:rsidP="00F05C9A">
      <w:pPr>
        <w:numPr>
          <w:ilvl w:val="0"/>
          <w:numId w:val="16"/>
        </w:numPr>
        <w:tabs>
          <w:tab w:val="clear" w:pos="709"/>
          <w:tab w:val="left" w:pos="620"/>
          <w:tab w:val="right" w:leader="dot" w:pos="7724"/>
        </w:tabs>
        <w:suppressAutoHyphens w:val="0"/>
        <w:spacing w:after="0" w:line="368" w:lineRule="exact"/>
        <w:jc w:val="left"/>
        <w:rPr>
          <w:rFonts w:ascii="Times New Roman" w:eastAsia="Times New Roman" w:hAnsi="Times New Roman" w:cs="Times New Roman"/>
          <w:color w:val="000000"/>
          <w:kern w:val="0"/>
          <w:sz w:val="21"/>
          <w:szCs w:val="21"/>
          <w:lang w:eastAsia="ru-RU" w:bidi="ru-RU"/>
        </w:rPr>
        <w:sectPr w:rsidR="00F05C9A" w:rsidRPr="00F05C9A">
          <w:pgSz w:w="11900" w:h="16840"/>
          <w:pgMar w:top="1276" w:right="2283" w:bottom="1276" w:left="1789" w:header="0" w:footer="3" w:gutter="0"/>
          <w:cols w:space="720"/>
          <w:noEndnote/>
          <w:docGrid w:linePitch="360"/>
        </w:sectPr>
      </w:pPr>
      <w:hyperlink w:anchor="bookmark48" w:tooltip="Current Document">
        <w:r w:rsidRPr="00F05C9A">
          <w:rPr>
            <w:rFonts w:ascii="Times New Roman" w:eastAsia="Times New Roman" w:hAnsi="Times New Roman" w:cs="Times New Roman"/>
            <w:color w:val="000000"/>
            <w:kern w:val="0"/>
            <w:sz w:val="21"/>
            <w:szCs w:val="21"/>
            <w:lang w:eastAsia="ru-RU" w:bidi="ru-RU"/>
          </w:rPr>
          <w:t>Изучение режимов конвективной сушки для получения плодовых снеков</w:t>
        </w:r>
        <w:r w:rsidRPr="00F05C9A">
          <w:rPr>
            <w:rFonts w:ascii="Times New Roman" w:eastAsia="Times New Roman" w:hAnsi="Times New Roman" w:cs="Times New Roman"/>
            <w:color w:val="000000"/>
            <w:kern w:val="0"/>
            <w:sz w:val="21"/>
            <w:szCs w:val="21"/>
            <w:lang w:eastAsia="ru-RU" w:bidi="ru-RU"/>
          </w:rPr>
          <w:tab/>
          <w:t>100</w:t>
        </w:r>
      </w:hyperlink>
      <w:r w:rsidRPr="00F05C9A">
        <w:rPr>
          <w:rFonts w:ascii="Times New Roman" w:eastAsia="Times New Roman" w:hAnsi="Times New Roman" w:cs="Times New Roman"/>
          <w:color w:val="000000"/>
          <w:kern w:val="0"/>
          <w:sz w:val="21"/>
          <w:szCs w:val="21"/>
          <w:lang w:eastAsia="ru-RU" w:bidi="ru-RU"/>
        </w:rPr>
        <w:fldChar w:fldCharType="end"/>
      </w:r>
    </w:p>
    <w:p w:rsidR="00F05C9A" w:rsidRPr="00F05C9A" w:rsidRDefault="00F05C9A" w:rsidP="00F05C9A">
      <w:pPr>
        <w:numPr>
          <w:ilvl w:val="0"/>
          <w:numId w:val="14"/>
        </w:numPr>
        <w:tabs>
          <w:tab w:val="clear" w:pos="709"/>
          <w:tab w:val="left" w:pos="456"/>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Оценка пригодности различных районированных сортов яблок для получения</w:t>
      </w:r>
    </w:p>
    <w:p w:rsidR="00F05C9A" w:rsidRPr="00F05C9A" w:rsidRDefault="00F05C9A" w:rsidP="00F05C9A">
      <w:pPr>
        <w:tabs>
          <w:tab w:val="clear" w:pos="709"/>
          <w:tab w:val="right" w:leader="dot" w:pos="7725"/>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fldChar w:fldCharType="begin"/>
      </w:r>
      <w:r w:rsidRPr="00F05C9A">
        <w:rPr>
          <w:rFonts w:ascii="Times New Roman" w:eastAsia="Times New Roman" w:hAnsi="Times New Roman" w:cs="Times New Roman"/>
          <w:color w:val="000000"/>
          <w:kern w:val="0"/>
          <w:sz w:val="21"/>
          <w:szCs w:val="21"/>
          <w:lang w:eastAsia="ru-RU" w:bidi="ru-RU"/>
        </w:rPr>
        <w:instrText xml:space="preserve"> TOC \o "1-5" \h \z </w:instrText>
      </w:r>
      <w:r w:rsidRPr="00F05C9A">
        <w:rPr>
          <w:rFonts w:ascii="Times New Roman" w:eastAsia="Times New Roman" w:hAnsi="Times New Roman" w:cs="Times New Roman"/>
          <w:color w:val="000000"/>
          <w:kern w:val="0"/>
          <w:sz w:val="21"/>
          <w:szCs w:val="21"/>
          <w:lang w:eastAsia="ru-RU" w:bidi="ru-RU"/>
        </w:rPr>
        <w:fldChar w:fldCharType="separate"/>
      </w:r>
      <w:r w:rsidRPr="00F05C9A">
        <w:rPr>
          <w:rFonts w:ascii="Times New Roman" w:eastAsia="Times New Roman" w:hAnsi="Times New Roman" w:cs="Times New Roman"/>
          <w:color w:val="000000"/>
          <w:kern w:val="0"/>
          <w:sz w:val="21"/>
          <w:szCs w:val="21"/>
          <w:lang w:eastAsia="ru-RU" w:bidi="ru-RU"/>
        </w:rPr>
        <w:t>снеков с улучшенными потребительскими характеристиками</w:t>
      </w:r>
      <w:r w:rsidRPr="00F05C9A">
        <w:rPr>
          <w:rFonts w:ascii="Times New Roman" w:eastAsia="Times New Roman" w:hAnsi="Times New Roman" w:cs="Times New Roman"/>
          <w:color w:val="000000"/>
          <w:kern w:val="0"/>
          <w:sz w:val="21"/>
          <w:szCs w:val="21"/>
          <w:lang w:eastAsia="ru-RU" w:bidi="ru-RU"/>
        </w:rPr>
        <w:tab/>
        <w:t>104</w:t>
      </w:r>
    </w:p>
    <w:p w:rsidR="00F05C9A" w:rsidRPr="00F05C9A" w:rsidRDefault="00F05C9A" w:rsidP="00F05C9A">
      <w:pPr>
        <w:numPr>
          <w:ilvl w:val="0"/>
          <w:numId w:val="14"/>
        </w:numPr>
        <w:tabs>
          <w:tab w:val="clear" w:pos="709"/>
          <w:tab w:val="left" w:pos="456"/>
          <w:tab w:val="right" w:leader="dot" w:pos="7725"/>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hyperlink w:anchor="bookmark50" w:tooltip="Current Document">
        <w:r w:rsidRPr="00F05C9A">
          <w:rPr>
            <w:rFonts w:ascii="Times New Roman" w:eastAsia="Times New Roman" w:hAnsi="Times New Roman" w:cs="Times New Roman"/>
            <w:color w:val="000000"/>
            <w:kern w:val="0"/>
            <w:sz w:val="21"/>
            <w:szCs w:val="21"/>
            <w:lang w:eastAsia="ru-RU" w:bidi="ru-RU"/>
          </w:rPr>
          <w:t>Оценка влияния технологии сушки на свойства плодовых снеков</w:t>
        </w:r>
        <w:r w:rsidRPr="00F05C9A">
          <w:rPr>
            <w:rFonts w:ascii="Times New Roman" w:eastAsia="Times New Roman" w:hAnsi="Times New Roman" w:cs="Times New Roman"/>
            <w:color w:val="000000"/>
            <w:kern w:val="0"/>
            <w:sz w:val="21"/>
            <w:szCs w:val="21"/>
            <w:lang w:eastAsia="ru-RU" w:bidi="ru-RU"/>
          </w:rPr>
          <w:tab/>
          <w:t>106</w:t>
        </w:r>
      </w:hyperlink>
    </w:p>
    <w:p w:rsidR="00F05C9A" w:rsidRPr="00F05C9A" w:rsidRDefault="00F05C9A" w:rsidP="00F05C9A">
      <w:pPr>
        <w:numPr>
          <w:ilvl w:val="0"/>
          <w:numId w:val="17"/>
        </w:numPr>
        <w:tabs>
          <w:tab w:val="clear" w:pos="709"/>
          <w:tab w:val="left" w:pos="601"/>
          <w:tab w:val="right" w:leader="dot" w:pos="7725"/>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hyperlink w:anchor="bookmark52" w:tooltip="Current Document">
        <w:r w:rsidRPr="00F05C9A">
          <w:rPr>
            <w:rFonts w:ascii="Times New Roman" w:eastAsia="Times New Roman" w:hAnsi="Times New Roman" w:cs="Times New Roman"/>
            <w:color w:val="000000"/>
            <w:kern w:val="0"/>
            <w:sz w:val="21"/>
            <w:szCs w:val="21"/>
            <w:lang w:eastAsia="ru-RU" w:bidi="ru-RU"/>
          </w:rPr>
          <w:t>Сравнение физико-химических показателей плодовых снеков в зависимости от технологии сушки</w:t>
        </w:r>
        <w:r w:rsidRPr="00F05C9A">
          <w:rPr>
            <w:rFonts w:ascii="Times New Roman" w:eastAsia="Times New Roman" w:hAnsi="Times New Roman" w:cs="Times New Roman"/>
            <w:color w:val="000000"/>
            <w:kern w:val="0"/>
            <w:sz w:val="21"/>
            <w:szCs w:val="21"/>
            <w:lang w:eastAsia="ru-RU" w:bidi="ru-RU"/>
          </w:rPr>
          <w:tab/>
          <w:t>111</w:t>
        </w:r>
      </w:hyperlink>
    </w:p>
    <w:p w:rsidR="00F05C9A" w:rsidRPr="00F05C9A" w:rsidRDefault="00F05C9A" w:rsidP="00F05C9A">
      <w:pPr>
        <w:numPr>
          <w:ilvl w:val="0"/>
          <w:numId w:val="14"/>
        </w:numPr>
        <w:tabs>
          <w:tab w:val="clear" w:pos="709"/>
          <w:tab w:val="left" w:pos="629"/>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Расчет рецептур снеков с улучшенными потребительскими</w:t>
      </w:r>
    </w:p>
    <w:p w:rsidR="00F05C9A" w:rsidRPr="00F05C9A" w:rsidRDefault="00F05C9A" w:rsidP="00F05C9A">
      <w:pPr>
        <w:tabs>
          <w:tab w:val="clear" w:pos="709"/>
          <w:tab w:val="right" w:leader="dot" w:pos="7725"/>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hyperlink w:anchor="bookmark54" w:tooltip="Current Document">
        <w:r w:rsidRPr="00F05C9A">
          <w:rPr>
            <w:rFonts w:ascii="Times New Roman" w:eastAsia="Times New Roman" w:hAnsi="Times New Roman" w:cs="Times New Roman"/>
            <w:color w:val="000000"/>
            <w:kern w:val="0"/>
            <w:sz w:val="21"/>
            <w:szCs w:val="21"/>
            <w:lang w:eastAsia="ru-RU" w:bidi="ru-RU"/>
          </w:rPr>
          <w:t>характеристиками</w:t>
        </w:r>
        <w:r w:rsidRPr="00F05C9A">
          <w:rPr>
            <w:rFonts w:ascii="Times New Roman" w:eastAsia="Times New Roman" w:hAnsi="Times New Roman" w:cs="Times New Roman"/>
            <w:color w:val="000000"/>
            <w:kern w:val="0"/>
            <w:sz w:val="21"/>
            <w:szCs w:val="21"/>
            <w:lang w:eastAsia="ru-RU" w:bidi="ru-RU"/>
          </w:rPr>
          <w:tab/>
          <w:t>113</w:t>
        </w:r>
      </w:hyperlink>
    </w:p>
    <w:p w:rsidR="00F05C9A" w:rsidRPr="00F05C9A" w:rsidRDefault="00F05C9A" w:rsidP="00F05C9A">
      <w:pPr>
        <w:numPr>
          <w:ilvl w:val="0"/>
          <w:numId w:val="14"/>
        </w:numPr>
        <w:tabs>
          <w:tab w:val="clear" w:pos="709"/>
          <w:tab w:val="left" w:pos="456"/>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Исследование безопасности снеков с улучшенными потребительскими</w:t>
      </w:r>
    </w:p>
    <w:p w:rsidR="00F05C9A" w:rsidRPr="00F05C9A" w:rsidRDefault="00F05C9A" w:rsidP="00F05C9A">
      <w:pPr>
        <w:tabs>
          <w:tab w:val="clear" w:pos="709"/>
          <w:tab w:val="right" w:leader="dot" w:pos="7725"/>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характеристиками</w:t>
      </w:r>
      <w:r w:rsidRPr="00F05C9A">
        <w:rPr>
          <w:rFonts w:ascii="Times New Roman" w:eastAsia="Times New Roman" w:hAnsi="Times New Roman" w:cs="Times New Roman"/>
          <w:color w:val="000000"/>
          <w:kern w:val="0"/>
          <w:sz w:val="21"/>
          <w:szCs w:val="21"/>
          <w:lang w:eastAsia="ru-RU" w:bidi="ru-RU"/>
        </w:rPr>
        <w:tab/>
        <w:t>115</w:t>
      </w:r>
    </w:p>
    <w:p w:rsidR="00F05C9A" w:rsidRPr="00F05C9A" w:rsidRDefault="00F05C9A" w:rsidP="00F05C9A">
      <w:pPr>
        <w:numPr>
          <w:ilvl w:val="0"/>
          <w:numId w:val="14"/>
        </w:numPr>
        <w:tabs>
          <w:tab w:val="clear" w:pos="709"/>
          <w:tab w:val="left" w:pos="563"/>
          <w:tab w:val="right" w:leader="dot" w:pos="7725"/>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hyperlink w:anchor="bookmark56" w:tooltip="Current Document">
        <w:r w:rsidRPr="00F05C9A">
          <w:rPr>
            <w:rFonts w:ascii="Times New Roman" w:eastAsia="Times New Roman" w:hAnsi="Times New Roman" w:cs="Times New Roman"/>
            <w:color w:val="000000"/>
            <w:kern w:val="0"/>
            <w:sz w:val="21"/>
            <w:szCs w:val="21"/>
            <w:lang w:eastAsia="ru-RU" w:bidi="ru-RU"/>
          </w:rPr>
          <w:t>Исследование процесса хранения плодовых снеков</w:t>
        </w:r>
        <w:r w:rsidRPr="00F05C9A">
          <w:rPr>
            <w:rFonts w:ascii="Times New Roman" w:eastAsia="Times New Roman" w:hAnsi="Times New Roman" w:cs="Times New Roman"/>
            <w:color w:val="000000"/>
            <w:kern w:val="0"/>
            <w:sz w:val="21"/>
            <w:szCs w:val="21"/>
            <w:lang w:eastAsia="ru-RU" w:bidi="ru-RU"/>
          </w:rPr>
          <w:tab/>
          <w:t>118</w:t>
        </w:r>
      </w:hyperlink>
    </w:p>
    <w:p w:rsidR="00F05C9A" w:rsidRPr="00F05C9A" w:rsidRDefault="00F05C9A" w:rsidP="00F05C9A">
      <w:pPr>
        <w:numPr>
          <w:ilvl w:val="0"/>
          <w:numId w:val="14"/>
        </w:numPr>
        <w:tabs>
          <w:tab w:val="clear" w:pos="709"/>
          <w:tab w:val="left" w:pos="563"/>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Предлагаемая схема получения снеков с улучшенными потребительскими</w:t>
      </w:r>
    </w:p>
    <w:p w:rsidR="00F05C9A" w:rsidRPr="00F05C9A" w:rsidRDefault="00F05C9A" w:rsidP="00F05C9A">
      <w:pPr>
        <w:tabs>
          <w:tab w:val="clear" w:pos="709"/>
          <w:tab w:val="right" w:leader="dot" w:pos="7725"/>
        </w:tabs>
        <w:suppressAutoHyphens w:val="0"/>
        <w:spacing w:after="297" w:line="373"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характеристиками</w:t>
      </w:r>
      <w:r w:rsidRPr="00F05C9A">
        <w:rPr>
          <w:rFonts w:ascii="Times New Roman" w:eastAsia="Times New Roman" w:hAnsi="Times New Roman" w:cs="Times New Roman"/>
          <w:color w:val="000000"/>
          <w:kern w:val="0"/>
          <w:sz w:val="21"/>
          <w:szCs w:val="21"/>
          <w:lang w:eastAsia="ru-RU" w:bidi="ru-RU"/>
        </w:rPr>
        <w:tab/>
        <w:t>121</w:t>
      </w:r>
    </w:p>
    <w:p w:rsidR="00F05C9A" w:rsidRPr="00F05C9A" w:rsidRDefault="00F05C9A" w:rsidP="00F05C9A">
      <w:pPr>
        <w:tabs>
          <w:tab w:val="clear" w:pos="709"/>
        </w:tabs>
        <w:suppressAutoHyphens w:val="0"/>
        <w:spacing w:after="0" w:line="377"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ГЛАВА 6 СРАВНИТЕЛЬНАЯ ТОВАРОВЕДНАЯ ОЦЕНКА СНЕКОВ С УЛУЧШЕННЫМИ ПОТРЕБИТЕЛЬСКИМИ ХАРАКТЕРИСТИКАМИ С</w:t>
      </w:r>
    </w:p>
    <w:p w:rsidR="00F05C9A" w:rsidRPr="00F05C9A" w:rsidRDefault="00F05C9A" w:rsidP="00F05C9A">
      <w:pPr>
        <w:tabs>
          <w:tab w:val="clear" w:pos="709"/>
          <w:tab w:val="right" w:leader="dot" w:pos="7725"/>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ТРАДИЦИОННЫМИ ФРУКТОВЫМИ ЧИПСАМИ</w:t>
      </w:r>
      <w:r w:rsidRPr="00F05C9A">
        <w:rPr>
          <w:rFonts w:ascii="Times New Roman" w:eastAsia="Times New Roman" w:hAnsi="Times New Roman" w:cs="Times New Roman"/>
          <w:color w:val="000000"/>
          <w:kern w:val="0"/>
          <w:sz w:val="21"/>
          <w:szCs w:val="21"/>
          <w:lang w:eastAsia="ru-RU" w:bidi="ru-RU"/>
        </w:rPr>
        <w:tab/>
        <w:t>126</w:t>
      </w:r>
    </w:p>
    <w:p w:rsidR="00F05C9A" w:rsidRPr="00F05C9A" w:rsidRDefault="00F05C9A" w:rsidP="00F05C9A">
      <w:pPr>
        <w:numPr>
          <w:ilvl w:val="0"/>
          <w:numId w:val="18"/>
        </w:numPr>
        <w:tabs>
          <w:tab w:val="clear" w:pos="709"/>
          <w:tab w:val="left" w:pos="629"/>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Сравнительная оценка снеков с улучшенными потребительскими</w:t>
      </w:r>
    </w:p>
    <w:p w:rsidR="00F05C9A" w:rsidRPr="00F05C9A" w:rsidRDefault="00F05C9A" w:rsidP="00F05C9A">
      <w:pPr>
        <w:tabs>
          <w:tab w:val="clear" w:pos="709"/>
          <w:tab w:val="right" w:leader="dot" w:pos="7725"/>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характеристиками с фруктовыми чипсами из торговой сети</w:t>
      </w:r>
      <w:r w:rsidRPr="00F05C9A">
        <w:rPr>
          <w:rFonts w:ascii="Times New Roman" w:eastAsia="Times New Roman" w:hAnsi="Times New Roman" w:cs="Times New Roman"/>
          <w:color w:val="000000"/>
          <w:kern w:val="0"/>
          <w:sz w:val="21"/>
          <w:szCs w:val="21"/>
          <w:lang w:eastAsia="ru-RU" w:bidi="ru-RU"/>
        </w:rPr>
        <w:tab/>
        <w:t>126</w:t>
      </w:r>
    </w:p>
    <w:p w:rsidR="00F05C9A" w:rsidRPr="00F05C9A" w:rsidRDefault="00F05C9A" w:rsidP="00F05C9A">
      <w:pPr>
        <w:numPr>
          <w:ilvl w:val="0"/>
          <w:numId w:val="18"/>
        </w:numPr>
        <w:tabs>
          <w:tab w:val="clear" w:pos="709"/>
          <w:tab w:val="left" w:pos="45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Товароведная экспертиза снеков с улучшенными потребительскими</w:t>
      </w:r>
    </w:p>
    <w:p w:rsidR="00F05C9A" w:rsidRPr="00F05C9A" w:rsidRDefault="00F05C9A" w:rsidP="00F05C9A">
      <w:pPr>
        <w:tabs>
          <w:tab w:val="clear" w:pos="709"/>
          <w:tab w:val="right" w:leader="dot" w:pos="7725"/>
        </w:tabs>
        <w:suppressAutoHyphens w:val="0"/>
        <w:spacing w:after="427"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характеристиками с фруктовыми чипсами из торговой сети</w:t>
      </w:r>
      <w:r w:rsidRPr="00F05C9A">
        <w:rPr>
          <w:rFonts w:ascii="Times New Roman" w:eastAsia="Times New Roman" w:hAnsi="Times New Roman" w:cs="Times New Roman"/>
          <w:color w:val="000000"/>
          <w:kern w:val="0"/>
          <w:sz w:val="21"/>
          <w:szCs w:val="21"/>
          <w:lang w:eastAsia="ru-RU" w:bidi="ru-RU"/>
        </w:rPr>
        <w:tab/>
        <w:t>129</w:t>
      </w:r>
    </w:p>
    <w:p w:rsidR="00F05C9A" w:rsidRPr="00F05C9A" w:rsidRDefault="00F05C9A" w:rsidP="00F05C9A">
      <w:pPr>
        <w:tabs>
          <w:tab w:val="clear" w:pos="709"/>
          <w:tab w:val="right" w:leader="dot" w:pos="7725"/>
        </w:tabs>
        <w:suppressAutoHyphens w:val="0"/>
        <w:spacing w:after="484" w:line="210" w:lineRule="exact"/>
        <w:ind w:firstLine="0"/>
        <w:rPr>
          <w:rFonts w:ascii="Times New Roman" w:eastAsia="Times New Roman" w:hAnsi="Times New Roman" w:cs="Times New Roman"/>
          <w:color w:val="000000"/>
          <w:kern w:val="0"/>
          <w:sz w:val="21"/>
          <w:szCs w:val="21"/>
          <w:lang w:eastAsia="ru-RU" w:bidi="ru-RU"/>
        </w:rPr>
      </w:pPr>
      <w:hyperlink w:anchor="bookmark59" w:tooltip="Current Document">
        <w:r w:rsidRPr="00F05C9A">
          <w:rPr>
            <w:rFonts w:ascii="Times New Roman" w:eastAsia="Times New Roman" w:hAnsi="Times New Roman" w:cs="Times New Roman"/>
            <w:color w:val="000000"/>
            <w:kern w:val="0"/>
            <w:sz w:val="21"/>
            <w:szCs w:val="21"/>
            <w:lang w:eastAsia="ru-RU" w:bidi="ru-RU"/>
          </w:rPr>
          <w:t>ЗАКЛЮЧЕНИЕ</w:t>
        </w:r>
        <w:r w:rsidRPr="00F05C9A">
          <w:rPr>
            <w:rFonts w:ascii="Times New Roman" w:eastAsia="Times New Roman" w:hAnsi="Times New Roman" w:cs="Times New Roman"/>
            <w:color w:val="000000"/>
            <w:kern w:val="0"/>
            <w:sz w:val="21"/>
            <w:szCs w:val="21"/>
            <w:lang w:eastAsia="ru-RU" w:bidi="ru-RU"/>
          </w:rPr>
          <w:tab/>
          <w:t>135</w:t>
        </w:r>
      </w:hyperlink>
    </w:p>
    <w:p w:rsidR="00F05C9A" w:rsidRPr="00F05C9A" w:rsidRDefault="00F05C9A" w:rsidP="00F05C9A">
      <w:pPr>
        <w:tabs>
          <w:tab w:val="clear" w:pos="709"/>
          <w:tab w:val="right" w:leader="dot" w:pos="7725"/>
        </w:tabs>
        <w:suppressAutoHyphens w:val="0"/>
        <w:spacing w:after="479" w:line="210" w:lineRule="exact"/>
        <w:ind w:firstLine="0"/>
        <w:rPr>
          <w:rFonts w:ascii="Times New Roman" w:eastAsia="Times New Roman" w:hAnsi="Times New Roman" w:cs="Times New Roman"/>
          <w:color w:val="000000"/>
          <w:kern w:val="0"/>
          <w:sz w:val="21"/>
          <w:szCs w:val="21"/>
          <w:lang w:eastAsia="ru-RU" w:bidi="ru-RU"/>
        </w:rPr>
      </w:pPr>
      <w:hyperlink w:anchor="bookmark60" w:tooltip="Current Document">
        <w:r w:rsidRPr="00F05C9A">
          <w:rPr>
            <w:rFonts w:ascii="Times New Roman" w:eastAsia="Times New Roman" w:hAnsi="Times New Roman" w:cs="Times New Roman"/>
            <w:color w:val="000000"/>
            <w:kern w:val="0"/>
            <w:sz w:val="21"/>
            <w:szCs w:val="21"/>
            <w:lang w:eastAsia="ru-RU" w:bidi="ru-RU"/>
          </w:rPr>
          <w:t>СПИСОК ЛИТЕРАТУРЫ</w:t>
        </w:r>
        <w:r w:rsidRPr="00F05C9A">
          <w:rPr>
            <w:rFonts w:ascii="Times New Roman" w:eastAsia="Times New Roman" w:hAnsi="Times New Roman" w:cs="Times New Roman"/>
            <w:color w:val="000000"/>
            <w:kern w:val="0"/>
            <w:sz w:val="21"/>
            <w:szCs w:val="21"/>
            <w:lang w:eastAsia="ru-RU" w:bidi="ru-RU"/>
          </w:rPr>
          <w:tab/>
          <w:t>137</w:t>
        </w:r>
      </w:hyperlink>
      <w:r w:rsidRPr="00F05C9A">
        <w:rPr>
          <w:rFonts w:ascii="Times New Roman" w:eastAsia="Times New Roman" w:hAnsi="Times New Roman" w:cs="Times New Roman"/>
          <w:color w:val="000000"/>
          <w:kern w:val="0"/>
          <w:sz w:val="21"/>
          <w:szCs w:val="21"/>
          <w:lang w:eastAsia="ru-RU" w:bidi="ru-RU"/>
        </w:rPr>
        <w:fldChar w:fldCharType="end"/>
      </w:r>
    </w:p>
    <w:p w:rsidR="00F05C9A" w:rsidRPr="00F05C9A" w:rsidRDefault="00F05C9A" w:rsidP="00F05C9A">
      <w:pPr>
        <w:tabs>
          <w:tab w:val="clear" w:pos="709"/>
        </w:tabs>
        <w:suppressAutoHyphens w:val="0"/>
        <w:spacing w:after="0" w:line="210" w:lineRule="exact"/>
        <w:ind w:firstLine="0"/>
        <w:rPr>
          <w:rFonts w:ascii="Times New Roman" w:eastAsia="Times New Roman" w:hAnsi="Times New Roman" w:cs="Times New Roman"/>
          <w:color w:val="000000"/>
          <w:kern w:val="0"/>
          <w:sz w:val="21"/>
          <w:szCs w:val="21"/>
          <w:lang w:eastAsia="ru-RU" w:bidi="ru-RU"/>
        </w:rPr>
        <w:sectPr w:rsidR="00F05C9A" w:rsidRPr="00F05C9A">
          <w:headerReference w:type="even" r:id="rId10"/>
          <w:headerReference w:type="default" r:id="rId11"/>
          <w:pgSz w:w="11900" w:h="16840"/>
          <w:pgMar w:top="1728" w:right="2273" w:bottom="1728" w:left="1789" w:header="0" w:footer="3" w:gutter="0"/>
          <w:cols w:space="720"/>
          <w:noEndnote/>
          <w:docGrid w:linePitch="360"/>
        </w:sectPr>
      </w:pPr>
      <w:r w:rsidRPr="00F05C9A">
        <w:rPr>
          <w:rFonts w:ascii="Times New Roman" w:eastAsia="Times New Roman" w:hAnsi="Times New Roman" w:cs="Times New Roman"/>
          <w:color w:val="000000"/>
          <w:kern w:val="0"/>
          <w:sz w:val="21"/>
          <w:szCs w:val="21"/>
          <w:lang w:eastAsia="ru-RU" w:bidi="ru-RU"/>
        </w:rPr>
        <w:pict>
          <v:shapetype id="_x0000_t202" coordsize="21600,21600" o:spt="202" path="m,l,21600r21600,l21600,xe">
            <v:stroke joinstyle="miter"/>
            <v:path gradientshapeok="t" o:connecttype="rect"/>
          </v:shapetype>
          <v:shape id="_x0000_s1162" type="#_x0000_t202" style="position:absolute;left:0;text-align:left;margin-left:371.4pt;margin-top:-1.2pt;width:17.5pt;height:13.3pt;z-index:-251655168;mso-wrap-distance-left:5pt;mso-wrap-distance-right:5pt;mso-wrap-distance-bottom:17.9pt;mso-position-horizontal-relative:margin" filled="f" stroked="f">
            <v:textbox style="mso-fit-shape-to-text:t" inset="0,0,0,0">
              <w:txbxContent>
                <w:p w:rsidR="00F05C9A" w:rsidRDefault="00F05C9A" w:rsidP="00F05C9A">
                  <w:pPr>
                    <w:pStyle w:val="2fff8"/>
                    <w:shd w:val="clear" w:color="auto" w:fill="auto"/>
                    <w:spacing w:line="210" w:lineRule="exact"/>
                    <w:ind w:firstLine="0"/>
                  </w:pPr>
                  <w:r>
                    <w:rPr>
                      <w:rStyle w:val="2Exact"/>
                    </w:rPr>
                    <w:t></w:t>
                  </w:r>
                  <w:r>
                    <w:rPr>
                      <w:rStyle w:val="2Exact"/>
                    </w:rPr>
                    <w:t></w:t>
                  </w:r>
                  <w:r>
                    <w:rPr>
                      <w:rStyle w:val="2Exact"/>
                    </w:rPr>
                    <w:t></w:t>
                  </w:r>
                </w:p>
              </w:txbxContent>
            </v:textbox>
            <w10:wrap type="square" side="left" anchorx="margin"/>
          </v:shape>
        </w:pict>
      </w:r>
      <w:r w:rsidRPr="00F05C9A">
        <w:rPr>
          <w:rFonts w:ascii="Times New Roman" w:eastAsia="Times New Roman" w:hAnsi="Times New Roman" w:cs="Times New Roman"/>
          <w:color w:val="000000"/>
          <w:kern w:val="0"/>
          <w:sz w:val="21"/>
          <w:szCs w:val="21"/>
          <w:lang w:eastAsia="ru-RU" w:bidi="ru-RU"/>
        </w:rPr>
        <w:t>ПРИЛОЖЕНИЯ</w:t>
      </w:r>
    </w:p>
    <w:p w:rsidR="00F05C9A" w:rsidRPr="00F05C9A" w:rsidRDefault="00F05C9A" w:rsidP="00F05C9A">
      <w:pPr>
        <w:keepNext/>
        <w:keepLines/>
        <w:tabs>
          <w:tab w:val="clear" w:pos="709"/>
        </w:tabs>
        <w:suppressAutoHyphens w:val="0"/>
        <w:spacing w:after="349" w:line="210" w:lineRule="exact"/>
        <w:ind w:firstLine="0"/>
        <w:jc w:val="center"/>
        <w:outlineLvl w:val="4"/>
        <w:rPr>
          <w:rFonts w:ascii="Times New Roman" w:eastAsia="Times New Roman" w:hAnsi="Times New Roman" w:cs="Times New Roman"/>
          <w:b/>
          <w:bCs/>
          <w:color w:val="000000"/>
          <w:kern w:val="0"/>
          <w:sz w:val="21"/>
          <w:szCs w:val="21"/>
          <w:lang w:eastAsia="ru-RU" w:bidi="ru-RU"/>
        </w:rPr>
      </w:pPr>
      <w:bookmarkStart w:id="3" w:name="bookmark3"/>
      <w:r w:rsidRPr="00F05C9A">
        <w:rPr>
          <w:rFonts w:ascii="Times New Roman" w:eastAsia="Times New Roman" w:hAnsi="Times New Roman" w:cs="Times New Roman"/>
          <w:b/>
          <w:bCs/>
          <w:color w:val="000000"/>
          <w:kern w:val="0"/>
          <w:sz w:val="21"/>
          <w:szCs w:val="21"/>
          <w:lang w:eastAsia="ru-RU" w:bidi="ru-RU"/>
        </w:rPr>
        <w:t>ВВЕДЕНИЕ</w:t>
      </w:r>
      <w:bookmarkEnd w:id="3"/>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b/>
          <w:bCs/>
          <w:color w:val="000000"/>
          <w:kern w:val="0"/>
          <w:sz w:val="21"/>
          <w:szCs w:val="21"/>
          <w:lang w:eastAsia="ru-RU" w:bidi="ru-RU"/>
        </w:rPr>
        <w:t xml:space="preserve">Актуальность темы исследования. </w:t>
      </w:r>
      <w:r w:rsidRPr="00F05C9A">
        <w:rPr>
          <w:rFonts w:ascii="Times New Roman" w:eastAsia="Times New Roman" w:hAnsi="Times New Roman" w:cs="Times New Roman"/>
          <w:color w:val="000000"/>
          <w:kern w:val="0"/>
          <w:sz w:val="21"/>
          <w:szCs w:val="21"/>
          <w:lang w:eastAsia="ru-RU" w:bidi="ru-RU"/>
        </w:rPr>
        <w:t>Динамичная жизнь современного общества предполагает использование в дополнение к рациону таких продуктов, как снеки. Фундаментальные исследования Гуляева В.Н., Гинзбурга А.С., Горенькова Э.М., Добровольского В.Ф., Королева Д.Д. и ряда других российских ученых внесли существенный вклад в развитие технологий продуктов длительного хранения, что легло в основу оптимизации рациона человека качественных продуктов длительного хранения, содержащих в своем составе физиологически ценные пищевые вещества.</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 xml:space="preserve">Анализ состояния и тенденции развития рынка снеков свидетельствует о значительном увеличении потребительского спроса на данную продукцию, в частности на фруктовые чипсы. Сегмент мирового рынка фруктовых чипсов широко представлен зарубежными производителями </w:t>
      </w:r>
      <w:r w:rsidRPr="00F05C9A">
        <w:rPr>
          <w:rFonts w:ascii="Times New Roman" w:eastAsia="Times New Roman" w:hAnsi="Times New Roman" w:cs="Times New Roman"/>
          <w:i/>
          <w:iCs/>
          <w:color w:val="000000"/>
          <w:kern w:val="0"/>
          <w:sz w:val="21"/>
          <w:szCs w:val="21"/>
          <w:lang w:eastAsia="ru-RU" w:bidi="ru-RU"/>
        </w:rPr>
        <w:t>(«</w:t>
      </w:r>
      <w:r w:rsidRPr="00F05C9A">
        <w:rPr>
          <w:rFonts w:ascii="Times New Roman" w:eastAsia="Times New Roman" w:hAnsi="Times New Roman" w:cs="Times New Roman"/>
          <w:i/>
          <w:iCs/>
          <w:color w:val="000000"/>
          <w:kern w:val="0"/>
          <w:sz w:val="21"/>
          <w:szCs w:val="21"/>
          <w:lang w:val="en-US" w:eastAsia="en-US" w:bidi="en-US"/>
        </w:rPr>
        <w:t>Healthy</w:t>
      </w:r>
      <w:r w:rsidRPr="00F05C9A">
        <w:rPr>
          <w:rFonts w:ascii="Times New Roman" w:eastAsia="Times New Roman" w:hAnsi="Times New Roman" w:cs="Times New Roman"/>
          <w:i/>
          <w:iCs/>
          <w:color w:val="000000"/>
          <w:kern w:val="0"/>
          <w:sz w:val="21"/>
          <w:szCs w:val="21"/>
          <w:lang w:eastAsia="en-US" w:bidi="en-US"/>
        </w:rPr>
        <w:t xml:space="preserve"> </w:t>
      </w:r>
      <w:r w:rsidRPr="00F05C9A">
        <w:rPr>
          <w:rFonts w:ascii="Times New Roman" w:eastAsia="Times New Roman" w:hAnsi="Times New Roman" w:cs="Times New Roman"/>
          <w:i/>
          <w:iCs/>
          <w:color w:val="000000"/>
          <w:kern w:val="0"/>
          <w:sz w:val="21"/>
          <w:szCs w:val="21"/>
          <w:lang w:val="en-US" w:eastAsia="en-US" w:bidi="en-US"/>
        </w:rPr>
        <w:t>Product</w:t>
      </w:r>
      <w:r w:rsidRPr="00F05C9A">
        <w:rPr>
          <w:rFonts w:ascii="Times New Roman" w:eastAsia="Times New Roman" w:hAnsi="Times New Roman" w:cs="Times New Roman"/>
          <w:i/>
          <w:iCs/>
          <w:color w:val="000000"/>
          <w:kern w:val="0"/>
          <w:sz w:val="21"/>
          <w:szCs w:val="21"/>
          <w:lang w:eastAsia="en-US" w:bidi="en-US"/>
        </w:rPr>
        <w:t xml:space="preserve"> </w:t>
      </w:r>
      <w:r w:rsidRPr="00F05C9A">
        <w:rPr>
          <w:rFonts w:ascii="Times New Roman" w:eastAsia="Times New Roman" w:hAnsi="Times New Roman" w:cs="Times New Roman"/>
          <w:i/>
          <w:iCs/>
          <w:color w:val="000000"/>
          <w:kern w:val="0"/>
          <w:sz w:val="21"/>
          <w:szCs w:val="21"/>
          <w:lang w:val="en-US" w:eastAsia="en-US" w:bidi="en-US"/>
        </w:rPr>
        <w:t>Group</w:t>
      </w:r>
      <w:r w:rsidRPr="00F05C9A">
        <w:rPr>
          <w:rFonts w:ascii="Times New Roman" w:eastAsia="Times New Roman" w:hAnsi="Times New Roman" w:cs="Times New Roman"/>
          <w:i/>
          <w:iCs/>
          <w:color w:val="000000"/>
          <w:kern w:val="0"/>
          <w:sz w:val="21"/>
          <w:szCs w:val="21"/>
          <w:lang w:eastAsia="en-US" w:bidi="en-US"/>
        </w:rPr>
        <w:t xml:space="preserve">», </w:t>
      </w:r>
      <w:r w:rsidRPr="00F05C9A">
        <w:rPr>
          <w:rFonts w:ascii="Times New Roman" w:eastAsia="Times New Roman" w:hAnsi="Times New Roman" w:cs="Times New Roman"/>
          <w:i/>
          <w:iCs/>
          <w:color w:val="000000"/>
          <w:kern w:val="0"/>
          <w:sz w:val="21"/>
          <w:szCs w:val="21"/>
          <w:lang w:eastAsia="ru-RU" w:bidi="ru-RU"/>
        </w:rPr>
        <w:t>«</w:t>
      </w:r>
      <w:r w:rsidRPr="00F05C9A">
        <w:rPr>
          <w:rFonts w:ascii="Times New Roman" w:eastAsia="Times New Roman" w:hAnsi="Times New Roman" w:cs="Times New Roman"/>
          <w:i/>
          <w:iCs/>
          <w:color w:val="000000"/>
          <w:kern w:val="0"/>
          <w:sz w:val="21"/>
          <w:szCs w:val="21"/>
          <w:lang w:val="en-US" w:eastAsia="en-US" w:bidi="en-US"/>
        </w:rPr>
        <w:t>Nobilis</w:t>
      </w:r>
      <w:r w:rsidRPr="00F05C9A">
        <w:rPr>
          <w:rFonts w:ascii="Times New Roman" w:eastAsia="Times New Roman" w:hAnsi="Times New Roman" w:cs="Times New Roman"/>
          <w:color w:val="000000"/>
          <w:kern w:val="0"/>
          <w:sz w:val="21"/>
          <w:szCs w:val="21"/>
          <w:lang w:eastAsia="ru-RU" w:bidi="ru-RU"/>
        </w:rPr>
        <w:t xml:space="preserve">», </w:t>
      </w:r>
      <w:r w:rsidRPr="00F05C9A">
        <w:rPr>
          <w:rFonts w:ascii="Times New Roman" w:eastAsia="Times New Roman" w:hAnsi="Times New Roman" w:cs="Times New Roman"/>
          <w:i/>
          <w:iCs/>
          <w:color w:val="000000"/>
          <w:kern w:val="0"/>
          <w:sz w:val="21"/>
          <w:szCs w:val="21"/>
          <w:lang w:eastAsia="ru-RU" w:bidi="ru-RU"/>
        </w:rPr>
        <w:t>«</w:t>
      </w:r>
      <w:r w:rsidRPr="00F05C9A">
        <w:rPr>
          <w:rFonts w:ascii="Times New Roman" w:eastAsia="Times New Roman" w:hAnsi="Times New Roman" w:cs="Times New Roman"/>
          <w:i/>
          <w:iCs/>
          <w:color w:val="000000"/>
          <w:kern w:val="0"/>
          <w:sz w:val="21"/>
          <w:szCs w:val="21"/>
          <w:lang w:val="en-US" w:eastAsia="en-US" w:bidi="en-US"/>
        </w:rPr>
        <w:t>LS</w:t>
      </w:r>
      <w:r w:rsidRPr="00F05C9A">
        <w:rPr>
          <w:rFonts w:ascii="Times New Roman" w:eastAsia="Times New Roman" w:hAnsi="Times New Roman" w:cs="Times New Roman"/>
          <w:i/>
          <w:iCs/>
          <w:color w:val="000000"/>
          <w:kern w:val="0"/>
          <w:sz w:val="21"/>
          <w:szCs w:val="21"/>
          <w:lang w:eastAsia="en-US" w:bidi="en-US"/>
        </w:rPr>
        <w:t xml:space="preserve"> </w:t>
      </w:r>
      <w:r w:rsidRPr="00F05C9A">
        <w:rPr>
          <w:rFonts w:ascii="Times New Roman" w:eastAsia="Times New Roman" w:hAnsi="Times New Roman" w:cs="Times New Roman"/>
          <w:i/>
          <w:iCs/>
          <w:color w:val="000000"/>
          <w:kern w:val="0"/>
          <w:sz w:val="21"/>
          <w:szCs w:val="21"/>
          <w:lang w:val="en-US" w:eastAsia="en-US" w:bidi="en-US"/>
        </w:rPr>
        <w:t>Foodstuff</w:t>
      </w:r>
      <w:r w:rsidRPr="00F05C9A">
        <w:rPr>
          <w:rFonts w:ascii="Times New Roman" w:eastAsia="Times New Roman" w:hAnsi="Times New Roman" w:cs="Times New Roman"/>
          <w:i/>
          <w:iCs/>
          <w:color w:val="000000"/>
          <w:kern w:val="0"/>
          <w:sz w:val="21"/>
          <w:szCs w:val="21"/>
          <w:lang w:eastAsia="en-US" w:bidi="en-US"/>
        </w:rPr>
        <w:t xml:space="preserve"> </w:t>
      </w:r>
      <w:r w:rsidRPr="00F05C9A">
        <w:rPr>
          <w:rFonts w:ascii="Times New Roman" w:eastAsia="Times New Roman" w:hAnsi="Times New Roman" w:cs="Times New Roman"/>
          <w:i/>
          <w:iCs/>
          <w:color w:val="000000"/>
          <w:kern w:val="0"/>
          <w:sz w:val="21"/>
          <w:szCs w:val="21"/>
          <w:lang w:val="en-US" w:eastAsia="en-US" w:bidi="en-US"/>
        </w:rPr>
        <w:t>Co</w:t>
      </w:r>
      <w:r w:rsidRPr="00F05C9A">
        <w:rPr>
          <w:rFonts w:ascii="Times New Roman" w:eastAsia="Times New Roman" w:hAnsi="Times New Roman" w:cs="Times New Roman"/>
          <w:i/>
          <w:iCs/>
          <w:color w:val="000000"/>
          <w:kern w:val="0"/>
          <w:sz w:val="21"/>
          <w:szCs w:val="21"/>
          <w:lang w:eastAsia="en-US" w:bidi="en-US"/>
        </w:rPr>
        <w:t xml:space="preserve">., </w:t>
      </w:r>
      <w:r w:rsidRPr="00F05C9A">
        <w:rPr>
          <w:rFonts w:ascii="Times New Roman" w:eastAsia="Times New Roman" w:hAnsi="Times New Roman" w:cs="Times New Roman"/>
          <w:i/>
          <w:iCs/>
          <w:color w:val="000000"/>
          <w:kern w:val="0"/>
          <w:sz w:val="21"/>
          <w:szCs w:val="21"/>
          <w:lang w:val="en-US" w:eastAsia="en-US" w:bidi="en-US"/>
        </w:rPr>
        <w:t>Ltd</w:t>
      </w:r>
      <w:r w:rsidRPr="00F05C9A">
        <w:rPr>
          <w:rFonts w:ascii="Times New Roman" w:eastAsia="Times New Roman" w:hAnsi="Times New Roman" w:cs="Times New Roman"/>
          <w:i/>
          <w:iCs/>
          <w:color w:val="000000"/>
          <w:kern w:val="0"/>
          <w:sz w:val="21"/>
          <w:szCs w:val="21"/>
          <w:lang w:eastAsia="en-US" w:bidi="en-US"/>
        </w:rPr>
        <w:t xml:space="preserve"> </w:t>
      </w:r>
      <w:r w:rsidRPr="00F05C9A">
        <w:rPr>
          <w:rFonts w:ascii="Times New Roman" w:eastAsia="Times New Roman" w:hAnsi="Times New Roman" w:cs="Times New Roman"/>
          <w:i/>
          <w:iCs/>
          <w:color w:val="000000"/>
          <w:kern w:val="0"/>
          <w:sz w:val="21"/>
          <w:szCs w:val="21"/>
          <w:lang w:val="en-US" w:eastAsia="en-US" w:bidi="en-US"/>
        </w:rPr>
        <w:t>China</w:t>
      </w:r>
      <w:r w:rsidRPr="00F05C9A">
        <w:rPr>
          <w:rFonts w:ascii="Times New Roman" w:eastAsia="Times New Roman" w:hAnsi="Times New Roman" w:cs="Times New Roman"/>
          <w:i/>
          <w:iCs/>
          <w:color w:val="000000"/>
          <w:kern w:val="0"/>
          <w:sz w:val="21"/>
          <w:szCs w:val="21"/>
          <w:lang w:eastAsia="en-US" w:bidi="en-US"/>
        </w:rPr>
        <w:t>»</w:t>
      </w:r>
      <w:r w:rsidRPr="00F05C9A">
        <w:rPr>
          <w:rFonts w:ascii="Times New Roman" w:eastAsia="Times New Roman" w:hAnsi="Times New Roman" w:cs="Times New Roman"/>
          <w:color w:val="000000"/>
          <w:kern w:val="0"/>
          <w:sz w:val="21"/>
          <w:szCs w:val="21"/>
          <w:lang w:eastAsia="en-US" w:bidi="en-US"/>
        </w:rPr>
        <w:t xml:space="preserve"> </w:t>
      </w:r>
      <w:r w:rsidRPr="00F05C9A">
        <w:rPr>
          <w:rFonts w:ascii="Times New Roman" w:eastAsia="Times New Roman" w:hAnsi="Times New Roman" w:cs="Times New Roman"/>
          <w:color w:val="000000"/>
          <w:kern w:val="0"/>
          <w:sz w:val="21"/>
          <w:szCs w:val="21"/>
          <w:lang w:eastAsia="ru-RU" w:bidi="ru-RU"/>
        </w:rPr>
        <w:t>и др.). На российском рынке отечественные фирмы-производители ООО «Торговый Дом Яблокофф», ИП «Мацурин» и «Натурпродукт» не занимают значительной доли рынка.</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Предпочтительными для потребителя в последнее время является продукция не только известных торговых марок, но и имеющая в составе натуральные ингредиенты. Однако качество применяемых компонентов не всегда позволяет получить конечный продукт, содержащий физиологически ценные пищевые вещества.</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Поэтому одним из перспективных направлений в этой области может быть разработка снеков ломтиками, имеющих улучшенные товароведные характеристики, обусловленные составом ингредиентов и органолептическими показателями (в т. ч. дескриптором хруста). В этой связи расширение ассортимента и совершенствование технологий производства снеков с улучшенными потребительскими характеристиками является актуальным.</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sectPr w:rsidR="00F05C9A" w:rsidRPr="00F05C9A">
          <w:pgSz w:w="11900" w:h="16840"/>
          <w:pgMar w:top="1737" w:right="2278" w:bottom="1737" w:left="1798" w:header="0" w:footer="3" w:gutter="0"/>
          <w:cols w:space="720"/>
          <w:noEndnote/>
          <w:docGrid w:linePitch="360"/>
        </w:sectPr>
      </w:pPr>
      <w:r w:rsidRPr="00F05C9A">
        <w:rPr>
          <w:rFonts w:ascii="Times New Roman" w:eastAsia="Times New Roman" w:hAnsi="Times New Roman" w:cs="Times New Roman"/>
          <w:b/>
          <w:bCs/>
          <w:color w:val="000000"/>
          <w:kern w:val="0"/>
          <w:sz w:val="21"/>
          <w:szCs w:val="21"/>
          <w:lang w:eastAsia="ru-RU" w:bidi="ru-RU"/>
        </w:rPr>
        <w:t xml:space="preserve">Степень разработанности темы. </w:t>
      </w:r>
      <w:r w:rsidRPr="00F05C9A">
        <w:rPr>
          <w:rFonts w:ascii="Times New Roman" w:eastAsia="Times New Roman" w:hAnsi="Times New Roman" w:cs="Times New Roman"/>
          <w:color w:val="000000"/>
          <w:kern w:val="0"/>
          <w:sz w:val="21"/>
          <w:szCs w:val="21"/>
          <w:lang w:eastAsia="ru-RU" w:bidi="ru-RU"/>
        </w:rPr>
        <w:t>В научных работах Лабутиной Н.В., Ермолаевой Г.А., Ефимова А.Д., Кочетковой А.А., Подгорновой Н.М.,</w:t>
      </w:r>
    </w:p>
    <w:p w:rsidR="00F05C9A" w:rsidRPr="00F05C9A" w:rsidRDefault="00F05C9A" w:rsidP="00F05C9A">
      <w:pPr>
        <w:tabs>
          <w:tab w:val="clear" w:pos="709"/>
        </w:tabs>
        <w:suppressAutoHyphens w:val="0"/>
        <w:spacing w:after="0" w:line="377"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Савенковой Т.В., Тумановой А.Е., Доронина А.П. и др. определены приоритетные направления в использовании инновационных подходов к производству пищевых продуктов и сахарных сиропов с улучшенными потребительскими свойствами.</w:t>
      </w:r>
    </w:p>
    <w:p w:rsidR="00F05C9A" w:rsidRPr="00F05C9A" w:rsidRDefault="00F05C9A" w:rsidP="00F05C9A">
      <w:pPr>
        <w:tabs>
          <w:tab w:val="clear" w:pos="709"/>
        </w:tabs>
        <w:suppressAutoHyphens w:val="0"/>
        <w:spacing w:after="0" w:line="377"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b/>
          <w:bCs/>
          <w:color w:val="000000"/>
          <w:kern w:val="0"/>
          <w:sz w:val="21"/>
          <w:szCs w:val="21"/>
          <w:lang w:eastAsia="ru-RU" w:bidi="ru-RU"/>
        </w:rPr>
        <w:t xml:space="preserve">Цель и задачи исследований. </w:t>
      </w:r>
      <w:r w:rsidRPr="00F05C9A">
        <w:rPr>
          <w:rFonts w:ascii="Times New Roman" w:eastAsia="Times New Roman" w:hAnsi="Times New Roman" w:cs="Times New Roman"/>
          <w:color w:val="000000"/>
          <w:kern w:val="0"/>
          <w:sz w:val="21"/>
          <w:szCs w:val="21"/>
          <w:lang w:eastAsia="ru-RU" w:bidi="ru-RU"/>
        </w:rPr>
        <w:t>Цель настоящего исследования состоит в разработке и проведении товароведной оценки новых снеков с улучшенными потребительскими характеристиками.</w:t>
      </w:r>
    </w:p>
    <w:p w:rsidR="00F05C9A" w:rsidRPr="00F05C9A" w:rsidRDefault="00F05C9A" w:rsidP="00F05C9A">
      <w:pPr>
        <w:tabs>
          <w:tab w:val="clear" w:pos="709"/>
        </w:tabs>
        <w:suppressAutoHyphens w:val="0"/>
        <w:spacing w:after="0" w:line="377"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Для достижения этой цели был поставлен и решен ряд взаимосвязанных</w:t>
      </w:r>
    </w:p>
    <w:p w:rsidR="00F05C9A" w:rsidRPr="00F05C9A" w:rsidRDefault="00F05C9A" w:rsidP="00F05C9A">
      <w:pPr>
        <w:tabs>
          <w:tab w:val="clear" w:pos="709"/>
        </w:tabs>
        <w:suppressAutoHyphens w:val="0"/>
        <w:spacing w:after="0" w:line="377"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задач:</w:t>
      </w:r>
    </w:p>
    <w:p w:rsidR="00F05C9A" w:rsidRPr="00F05C9A" w:rsidRDefault="00F05C9A" w:rsidP="00F05C9A">
      <w:pPr>
        <w:numPr>
          <w:ilvl w:val="0"/>
          <w:numId w:val="19"/>
        </w:numPr>
        <w:tabs>
          <w:tab w:val="clear" w:pos="709"/>
          <w:tab w:val="left" w:pos="875"/>
        </w:tabs>
        <w:suppressAutoHyphens w:val="0"/>
        <w:spacing w:after="0" w:line="377"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провести исследование российского рынка снековой продукции, выявить предпочтения потребителей в отношении различных категорий снеков;</w:t>
      </w:r>
    </w:p>
    <w:p w:rsidR="00F05C9A" w:rsidRPr="00F05C9A" w:rsidRDefault="00F05C9A" w:rsidP="00F05C9A">
      <w:pPr>
        <w:numPr>
          <w:ilvl w:val="0"/>
          <w:numId w:val="19"/>
        </w:numPr>
        <w:tabs>
          <w:tab w:val="clear" w:pos="709"/>
          <w:tab w:val="left" w:pos="875"/>
        </w:tabs>
        <w:suppressAutoHyphens w:val="0"/>
        <w:spacing w:after="0" w:line="377"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усовершенствовать классификацию снековой продукции, изучить потребительские предпочтения в данном сегменте;</w:t>
      </w:r>
    </w:p>
    <w:p w:rsidR="00F05C9A" w:rsidRPr="00F05C9A" w:rsidRDefault="00F05C9A" w:rsidP="00F05C9A">
      <w:pPr>
        <w:numPr>
          <w:ilvl w:val="0"/>
          <w:numId w:val="19"/>
        </w:numPr>
        <w:tabs>
          <w:tab w:val="clear" w:pos="709"/>
          <w:tab w:val="left" w:pos="875"/>
        </w:tabs>
        <w:suppressAutoHyphens w:val="0"/>
        <w:spacing w:after="0" w:line="377"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разработать методику органолептической оценки снеков с улучшенными потребительскими характеристиками;</w:t>
      </w:r>
    </w:p>
    <w:p w:rsidR="00F05C9A" w:rsidRPr="00F05C9A" w:rsidRDefault="00F05C9A" w:rsidP="00F05C9A">
      <w:pPr>
        <w:numPr>
          <w:ilvl w:val="0"/>
          <w:numId w:val="19"/>
        </w:numPr>
        <w:tabs>
          <w:tab w:val="clear" w:pos="709"/>
          <w:tab w:val="left" w:pos="875"/>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разработать технологию получения снеков с улучшенными потребительскими характеристиками;</w:t>
      </w:r>
    </w:p>
    <w:p w:rsidR="00F05C9A" w:rsidRPr="00F05C9A" w:rsidRDefault="00F05C9A" w:rsidP="00F05C9A">
      <w:pPr>
        <w:numPr>
          <w:ilvl w:val="0"/>
          <w:numId w:val="19"/>
        </w:numPr>
        <w:tabs>
          <w:tab w:val="clear" w:pos="709"/>
          <w:tab w:val="left" w:pos="875"/>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провести сравнительную оценку сортов ягод, косточковых фруктов, выращиваемых в Самарской области, а также импортных цитрусовых плодов, по содержанию фенольных веществ, антиоксидантной активности и физико</w:t>
      </w:r>
      <w:r w:rsidRPr="00F05C9A">
        <w:rPr>
          <w:rFonts w:ascii="Times New Roman" w:eastAsia="Times New Roman" w:hAnsi="Times New Roman" w:cs="Times New Roman"/>
          <w:color w:val="000000"/>
          <w:kern w:val="0"/>
          <w:sz w:val="21"/>
          <w:szCs w:val="21"/>
          <w:lang w:eastAsia="ru-RU" w:bidi="ru-RU"/>
        </w:rPr>
        <w:softHyphen/>
        <w:t>химическим показателям;</w:t>
      </w:r>
    </w:p>
    <w:p w:rsidR="00F05C9A" w:rsidRPr="00F05C9A" w:rsidRDefault="00F05C9A" w:rsidP="00F05C9A">
      <w:pPr>
        <w:numPr>
          <w:ilvl w:val="0"/>
          <w:numId w:val="19"/>
        </w:numPr>
        <w:tabs>
          <w:tab w:val="clear" w:pos="709"/>
          <w:tab w:val="left" w:pos="875"/>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исследовать показатели качества плодовых снеков с улучшенными потребительскими характеристиками, обосновать продолжительность и условия их хранения, обеспечивающие микробиологическую безопасность, сохранение биологически активных веществ и потребительских характеристик.</w:t>
      </w:r>
    </w:p>
    <w:p w:rsidR="00F05C9A" w:rsidRPr="00F05C9A" w:rsidRDefault="00F05C9A" w:rsidP="00F05C9A">
      <w:pPr>
        <w:tabs>
          <w:tab w:val="clear" w:pos="709"/>
        </w:tabs>
        <w:suppressAutoHyphens w:val="0"/>
        <w:spacing w:after="0" w:line="368"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b/>
          <w:bCs/>
          <w:color w:val="000000"/>
          <w:kern w:val="0"/>
          <w:sz w:val="21"/>
          <w:szCs w:val="21"/>
          <w:lang w:eastAsia="ru-RU" w:bidi="ru-RU"/>
        </w:rPr>
        <w:t xml:space="preserve">Научная новизна. </w:t>
      </w:r>
      <w:r w:rsidRPr="00F05C9A">
        <w:rPr>
          <w:rFonts w:ascii="Times New Roman" w:eastAsia="Times New Roman" w:hAnsi="Times New Roman" w:cs="Times New Roman"/>
          <w:color w:val="000000"/>
          <w:kern w:val="0"/>
          <w:sz w:val="21"/>
          <w:szCs w:val="21"/>
          <w:lang w:eastAsia="ru-RU" w:bidi="ru-RU"/>
        </w:rPr>
        <w:t>Выявлена потребность молодежи в особой группе плодовых снеков, приготовленных из яблок и плодовых сиропов с оригинальными потребительскими характеристиками.</w:t>
      </w:r>
    </w:p>
    <w:p w:rsidR="00F05C9A" w:rsidRPr="00F05C9A" w:rsidRDefault="00F05C9A" w:rsidP="00F05C9A">
      <w:pPr>
        <w:tabs>
          <w:tab w:val="clear" w:pos="709"/>
        </w:tabs>
        <w:suppressAutoHyphens w:val="0"/>
        <w:spacing w:after="0" w:line="368" w:lineRule="exact"/>
        <w:ind w:firstLine="580"/>
        <w:rPr>
          <w:rFonts w:ascii="Times New Roman" w:eastAsia="Times New Roman" w:hAnsi="Times New Roman" w:cs="Times New Roman"/>
          <w:color w:val="000000"/>
          <w:kern w:val="0"/>
          <w:sz w:val="21"/>
          <w:szCs w:val="21"/>
          <w:lang w:eastAsia="ru-RU" w:bidi="ru-RU"/>
        </w:rPr>
        <w:sectPr w:rsidR="00F05C9A" w:rsidRPr="00F05C9A">
          <w:pgSz w:w="11900" w:h="16840"/>
          <w:pgMar w:top="1714" w:right="2283" w:bottom="1714" w:left="1798" w:header="0" w:footer="3" w:gutter="0"/>
          <w:cols w:space="720"/>
          <w:noEndnote/>
          <w:docGrid w:linePitch="360"/>
        </w:sectPr>
      </w:pPr>
      <w:r w:rsidRPr="00F05C9A">
        <w:rPr>
          <w:rFonts w:ascii="Times New Roman" w:eastAsia="Times New Roman" w:hAnsi="Times New Roman" w:cs="Times New Roman"/>
          <w:color w:val="000000"/>
          <w:kern w:val="0"/>
          <w:sz w:val="21"/>
          <w:szCs w:val="21"/>
          <w:lang w:eastAsia="ru-RU" w:bidi="ru-RU"/>
        </w:rPr>
        <w:t>Доказано, что предварительная обработка яблочных ломтиков в плодовых сиропах при температуре 30 °С обеспечивает наиболее эффективную степень</w:t>
      </w:r>
    </w:p>
    <w:p w:rsidR="00F05C9A" w:rsidRPr="00F05C9A" w:rsidRDefault="00F05C9A" w:rsidP="00F05C9A">
      <w:pPr>
        <w:tabs>
          <w:tab w:val="clear" w:pos="709"/>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пропитки, предотвращает ферментативное потемнение при взаимодействии ряда фенольных веществ с пероксидазами, а также оказывает высокое влияние на антиоксидантной активности продукта и содержание в нем биологически активных веществ.</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Установлена зависимость товароведных характеристик плодовых снеков с улучшенными потребительскими свойствами, полученных при «мягких» режимах конвективной сушки, от способа предварительной обработки яблочных ломтиков в плодовых сиропах.</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Оптимизированы методы комплексной оценки качества плодовых снеков по органолептическим показателям, антиоксидантной активности и содержанию фенольных веществ. Разработан метод органолептической оценки потребительской ценности хрустящих снеков.</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Новизна подтверждена заявками на изобретение РФ № 2013104587 (приоритет от 04.02.2013 г.), № 2013104589 (приоритет от 04.02.2013 г.) и № 2013105826 (приоритет от 12.02.2013 г.).</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b/>
          <w:bCs/>
          <w:color w:val="000000"/>
          <w:kern w:val="0"/>
          <w:sz w:val="21"/>
          <w:szCs w:val="21"/>
          <w:lang w:eastAsia="ru-RU" w:bidi="ru-RU"/>
        </w:rPr>
        <w:t xml:space="preserve">Теоретическая и практическая значимость работы. </w:t>
      </w:r>
      <w:r w:rsidRPr="00F05C9A">
        <w:rPr>
          <w:rFonts w:ascii="Times New Roman" w:eastAsia="Times New Roman" w:hAnsi="Times New Roman" w:cs="Times New Roman"/>
          <w:color w:val="000000"/>
          <w:kern w:val="0"/>
          <w:sz w:val="21"/>
          <w:szCs w:val="21"/>
          <w:lang w:eastAsia="ru-RU" w:bidi="ru-RU"/>
        </w:rPr>
        <w:t>Теоретическая значимость заключается в обосновании взаимосвязи новых товароведных характеристик плодовых снеков с улучшенными потребительскими свойствами.</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Практическая значимость заключается в разработке технологических приемов получения плодовых снеков и адаптированной методики органолептической оценки потребительской ценности хрустящих снеков.</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sectPr w:rsidR="00F05C9A" w:rsidRPr="00F05C9A">
          <w:pgSz w:w="11900" w:h="16840"/>
          <w:pgMar w:top="1737" w:right="2278" w:bottom="1737" w:left="1784" w:header="0" w:footer="3" w:gutter="0"/>
          <w:cols w:space="720"/>
          <w:noEndnote/>
          <w:docGrid w:linePitch="360"/>
        </w:sectPr>
      </w:pPr>
      <w:r w:rsidRPr="00F05C9A">
        <w:rPr>
          <w:rFonts w:ascii="Times New Roman" w:eastAsia="Times New Roman" w:hAnsi="Times New Roman" w:cs="Times New Roman"/>
          <w:color w:val="000000"/>
          <w:kern w:val="0"/>
          <w:sz w:val="21"/>
          <w:szCs w:val="21"/>
          <w:lang w:eastAsia="ru-RU" w:bidi="ru-RU"/>
        </w:rPr>
        <w:t xml:space="preserve">В результате обобщения проведенных исследований для практического использования плодовых снеков разработана нормативно-техническая документация: СТО 39972707-002-2013, </w:t>
      </w:r>
      <w:r w:rsidRPr="00F05C9A">
        <w:rPr>
          <w:rFonts w:ascii="Times New Roman" w:eastAsia="Times New Roman" w:hAnsi="Times New Roman" w:cs="Times New Roman"/>
          <w:color w:val="000000"/>
          <w:kern w:val="0"/>
          <w:sz w:val="21"/>
          <w:szCs w:val="21"/>
          <w:lang w:val="uk-UA" w:eastAsia="uk-UA" w:bidi="uk-UA"/>
        </w:rPr>
        <w:t xml:space="preserve">ТИ </w:t>
      </w:r>
      <w:r w:rsidRPr="00F05C9A">
        <w:rPr>
          <w:rFonts w:ascii="Times New Roman" w:eastAsia="Times New Roman" w:hAnsi="Times New Roman" w:cs="Times New Roman"/>
          <w:color w:val="000000"/>
          <w:kern w:val="0"/>
          <w:sz w:val="21"/>
          <w:szCs w:val="21"/>
          <w:lang w:eastAsia="ru-RU" w:bidi="ru-RU"/>
        </w:rPr>
        <w:t>9164-001-39972707-2013 и рецептуры для производства «Плодовые снеки «Классические» РЦ 9164-001-39972707-2013, «Плодовые снеки с аронией черноплодной» РЦ 9164-003-39972707-2013 и «Плодовые снеки с грейпфрутом» РЦ 9164-002-39972707-2013. Выработку экспериментальных образцов и опытной партии продукции осуществляли на производственных мощностях ООО «ТПП Кулинария» (г. Туймазы, Республика Башкортостан) при производстве плодовых снеков; на предприятии ОАО</w:t>
      </w:r>
    </w:p>
    <w:p w:rsidR="00F05C9A" w:rsidRPr="00F05C9A" w:rsidRDefault="00F05C9A" w:rsidP="00F05C9A">
      <w:pPr>
        <w:tabs>
          <w:tab w:val="clear" w:pos="709"/>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«Биохиммаш» (г. Москва) при производстве плодовых сиропов; на кафедре «Холодильная техника» ФГБОУ ВПО «МГУПП» (г. Москва) при изучении влияния различных видов сушки. Работа осуществлена в рамках научно- исследовательских проектов № 38/11, 193-1/11, 279/11, 430/11 «Разработка элементов технологии переработки плодов и ягод, произведенных НИИ «Жигулевские сады» г. Самара и Самарской области.</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b/>
          <w:bCs/>
          <w:color w:val="000000"/>
          <w:kern w:val="0"/>
          <w:sz w:val="21"/>
          <w:szCs w:val="21"/>
          <w:lang w:eastAsia="ru-RU" w:bidi="ru-RU"/>
        </w:rPr>
        <w:t xml:space="preserve">Методологию и методы исследования. </w:t>
      </w:r>
      <w:r w:rsidRPr="00F05C9A">
        <w:rPr>
          <w:rFonts w:ascii="Times New Roman" w:eastAsia="Times New Roman" w:hAnsi="Times New Roman" w:cs="Times New Roman"/>
          <w:color w:val="000000"/>
          <w:kern w:val="0"/>
          <w:sz w:val="21"/>
          <w:szCs w:val="21"/>
          <w:lang w:eastAsia="ru-RU" w:bidi="ru-RU"/>
        </w:rPr>
        <w:t xml:space="preserve">Для достижения цели диссертационной работы и подтверждения достоверности полученных результатов были использованы труды отечественных и зарубежных ученых. При организации и проведении исследований по разработке снеков с улучшенными потребительскими характеристиками использованы методы определения общего содержания фенолов с помощью реактива </w:t>
      </w:r>
      <w:r w:rsidRPr="00F05C9A">
        <w:rPr>
          <w:rFonts w:ascii="Times New Roman" w:eastAsia="Times New Roman" w:hAnsi="Times New Roman" w:cs="Times New Roman"/>
          <w:i/>
          <w:iCs/>
          <w:color w:val="000000"/>
          <w:kern w:val="0"/>
          <w:sz w:val="21"/>
          <w:szCs w:val="21"/>
          <w:lang w:val="en-US" w:eastAsia="en-US" w:bidi="en-US"/>
        </w:rPr>
        <w:t>Folin</w:t>
      </w:r>
      <w:r w:rsidRPr="00F05C9A">
        <w:rPr>
          <w:rFonts w:ascii="Times New Roman" w:eastAsia="Times New Roman" w:hAnsi="Times New Roman" w:cs="Times New Roman"/>
          <w:i/>
          <w:iCs/>
          <w:color w:val="000000"/>
          <w:kern w:val="0"/>
          <w:sz w:val="21"/>
          <w:szCs w:val="21"/>
          <w:lang w:eastAsia="en-US" w:bidi="en-US"/>
        </w:rPr>
        <w:t>-</w:t>
      </w:r>
      <w:r w:rsidRPr="00F05C9A">
        <w:rPr>
          <w:rFonts w:ascii="Times New Roman" w:eastAsia="Times New Roman" w:hAnsi="Times New Roman" w:cs="Times New Roman"/>
          <w:i/>
          <w:iCs/>
          <w:color w:val="000000"/>
          <w:kern w:val="0"/>
          <w:sz w:val="21"/>
          <w:szCs w:val="21"/>
          <w:lang w:val="en-US" w:eastAsia="en-US" w:bidi="en-US"/>
        </w:rPr>
        <w:t>Ciocalteu</w:t>
      </w:r>
      <w:r w:rsidRPr="00F05C9A">
        <w:rPr>
          <w:rFonts w:ascii="Times New Roman" w:eastAsia="Times New Roman" w:hAnsi="Times New Roman" w:cs="Times New Roman"/>
          <w:i/>
          <w:iCs/>
          <w:color w:val="000000"/>
          <w:kern w:val="0"/>
          <w:sz w:val="21"/>
          <w:szCs w:val="21"/>
          <w:lang w:eastAsia="en-US" w:bidi="en-US"/>
        </w:rPr>
        <w:t>,</w:t>
      </w:r>
      <w:r w:rsidRPr="00F05C9A">
        <w:rPr>
          <w:rFonts w:ascii="Times New Roman" w:eastAsia="Times New Roman" w:hAnsi="Times New Roman" w:cs="Times New Roman"/>
          <w:color w:val="000000"/>
          <w:kern w:val="0"/>
          <w:sz w:val="21"/>
          <w:szCs w:val="21"/>
          <w:lang w:eastAsia="en-US" w:bidi="en-US"/>
        </w:rPr>
        <w:t xml:space="preserve"> </w:t>
      </w:r>
      <w:r w:rsidRPr="00F05C9A">
        <w:rPr>
          <w:rFonts w:ascii="Times New Roman" w:eastAsia="Times New Roman" w:hAnsi="Times New Roman" w:cs="Times New Roman"/>
          <w:color w:val="000000"/>
          <w:kern w:val="0"/>
          <w:sz w:val="21"/>
          <w:szCs w:val="21"/>
          <w:lang w:eastAsia="ru-RU" w:bidi="ru-RU"/>
        </w:rPr>
        <w:t xml:space="preserve">флавоноидов, антоцианов; антиоксидантной активности (способности улавливать свободные радикалы с использованием реактива </w:t>
      </w:r>
      <w:r w:rsidRPr="00F05C9A">
        <w:rPr>
          <w:rFonts w:ascii="Times New Roman" w:eastAsia="Times New Roman" w:hAnsi="Times New Roman" w:cs="Times New Roman"/>
          <w:color w:val="000000"/>
          <w:kern w:val="0"/>
          <w:sz w:val="21"/>
          <w:szCs w:val="21"/>
          <w:lang w:val="en-US" w:eastAsia="en-US" w:bidi="en-US"/>
        </w:rPr>
        <w:t>DPPH</w:t>
      </w:r>
      <w:r w:rsidRPr="00F05C9A">
        <w:rPr>
          <w:rFonts w:ascii="Times New Roman" w:eastAsia="Times New Roman" w:hAnsi="Times New Roman" w:cs="Times New Roman"/>
          <w:color w:val="000000"/>
          <w:kern w:val="0"/>
          <w:sz w:val="21"/>
          <w:szCs w:val="21"/>
          <w:lang w:eastAsia="en-US" w:bidi="en-US"/>
        </w:rPr>
        <w:t xml:space="preserve"> </w:t>
      </w:r>
      <w:r w:rsidRPr="00F05C9A">
        <w:rPr>
          <w:rFonts w:ascii="Times New Roman" w:eastAsia="Times New Roman" w:hAnsi="Times New Roman" w:cs="Times New Roman"/>
          <w:color w:val="000000"/>
          <w:kern w:val="0"/>
          <w:sz w:val="21"/>
          <w:szCs w:val="21"/>
          <w:lang w:eastAsia="ru-RU" w:bidi="ru-RU"/>
        </w:rPr>
        <w:t xml:space="preserve">(2,2'-дифенил-1-пикрилгидразил), железосвязывающей силы по методу </w:t>
      </w:r>
      <w:r w:rsidRPr="00F05C9A">
        <w:rPr>
          <w:rFonts w:ascii="Times New Roman" w:eastAsia="Times New Roman" w:hAnsi="Times New Roman" w:cs="Times New Roman"/>
          <w:color w:val="000000"/>
          <w:kern w:val="0"/>
          <w:sz w:val="21"/>
          <w:szCs w:val="21"/>
          <w:lang w:val="en-US" w:eastAsia="en-US" w:bidi="en-US"/>
        </w:rPr>
        <w:t>FRAP</w:t>
      </w:r>
      <w:r w:rsidRPr="00F05C9A">
        <w:rPr>
          <w:rFonts w:ascii="Times New Roman" w:eastAsia="Times New Roman" w:hAnsi="Times New Roman" w:cs="Times New Roman"/>
          <w:color w:val="000000"/>
          <w:kern w:val="0"/>
          <w:sz w:val="21"/>
          <w:szCs w:val="21"/>
          <w:lang w:eastAsia="en-US" w:bidi="en-US"/>
        </w:rPr>
        <w:t xml:space="preserve">, </w:t>
      </w:r>
      <w:r w:rsidRPr="00F05C9A">
        <w:rPr>
          <w:rFonts w:ascii="Times New Roman" w:eastAsia="Times New Roman" w:hAnsi="Times New Roman" w:cs="Times New Roman"/>
          <w:color w:val="000000"/>
          <w:kern w:val="0"/>
          <w:sz w:val="21"/>
          <w:szCs w:val="21"/>
          <w:lang w:eastAsia="ru-RU" w:bidi="ru-RU"/>
        </w:rPr>
        <w:t>а также способности ингибировать процессы окисления линолевой кислоты); анализа физико-химических, микробиологических показателей, а также показателей безопасности. Также в ходе выполнения работы были использованы математические методы при разработке рецептур, создании графиков, а также статическая обработка результатов исследований. Для определения органолептической оценки использовали разработанную в данной работе методику сенсорной оценки потребительской ценности хрустящих снеков.</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b/>
          <w:bCs/>
          <w:color w:val="000000"/>
          <w:kern w:val="0"/>
          <w:sz w:val="21"/>
          <w:szCs w:val="21"/>
          <w:lang w:eastAsia="ru-RU" w:bidi="ru-RU"/>
        </w:rPr>
      </w:pPr>
      <w:r w:rsidRPr="00F05C9A">
        <w:rPr>
          <w:rFonts w:ascii="Times New Roman" w:eastAsia="Times New Roman" w:hAnsi="Times New Roman" w:cs="Times New Roman"/>
          <w:b/>
          <w:bCs/>
          <w:color w:val="000000"/>
          <w:kern w:val="0"/>
          <w:sz w:val="21"/>
          <w:szCs w:val="21"/>
          <w:lang w:eastAsia="ru-RU" w:bidi="ru-RU"/>
        </w:rPr>
        <w:t>Положения, выносимые на защиту.</w:t>
      </w:r>
    </w:p>
    <w:p w:rsidR="00F05C9A" w:rsidRPr="00F05C9A" w:rsidRDefault="00F05C9A" w:rsidP="00F05C9A">
      <w:pPr>
        <w:numPr>
          <w:ilvl w:val="0"/>
          <w:numId w:val="20"/>
        </w:numPr>
        <w:tabs>
          <w:tab w:val="clear" w:pos="709"/>
          <w:tab w:val="left" w:pos="841"/>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Результаты выявления потребительских предпочтений молодежи.</w:t>
      </w:r>
    </w:p>
    <w:p w:rsidR="00F05C9A" w:rsidRPr="00F05C9A" w:rsidRDefault="00F05C9A" w:rsidP="00F05C9A">
      <w:pPr>
        <w:numPr>
          <w:ilvl w:val="0"/>
          <w:numId w:val="20"/>
        </w:numPr>
        <w:tabs>
          <w:tab w:val="clear" w:pos="709"/>
          <w:tab w:val="left" w:pos="830"/>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Результаты научного и экспериментального обоснования технологии плодовых снеков с улучшенными потребительскими характеристиками с использованием предварительной обработки растительного сырья путем насыщения в плодовых сиропах.</w:t>
      </w:r>
    </w:p>
    <w:p w:rsidR="00F05C9A" w:rsidRPr="00F05C9A" w:rsidRDefault="00F05C9A" w:rsidP="00F05C9A">
      <w:pPr>
        <w:numPr>
          <w:ilvl w:val="0"/>
          <w:numId w:val="20"/>
        </w:numPr>
        <w:tabs>
          <w:tab w:val="clear" w:pos="709"/>
          <w:tab w:val="left" w:pos="951"/>
        </w:tabs>
        <w:suppressAutoHyphens w:val="0"/>
        <w:spacing w:after="0" w:line="373" w:lineRule="exact"/>
        <w:jc w:val="left"/>
        <w:rPr>
          <w:rFonts w:ascii="Times New Roman" w:eastAsia="Times New Roman" w:hAnsi="Times New Roman" w:cs="Times New Roman"/>
          <w:color w:val="000000"/>
          <w:kern w:val="0"/>
          <w:sz w:val="21"/>
          <w:szCs w:val="21"/>
          <w:lang w:eastAsia="ru-RU" w:bidi="ru-RU"/>
        </w:rPr>
        <w:sectPr w:rsidR="00F05C9A" w:rsidRPr="00F05C9A">
          <w:pgSz w:w="11900" w:h="16840"/>
          <w:pgMar w:top="1737" w:right="2273" w:bottom="1737" w:left="1798" w:header="0" w:footer="3" w:gutter="0"/>
          <w:cols w:space="720"/>
          <w:noEndnote/>
          <w:docGrid w:linePitch="360"/>
        </w:sectPr>
      </w:pPr>
      <w:r w:rsidRPr="00F05C9A">
        <w:rPr>
          <w:rFonts w:ascii="Times New Roman" w:eastAsia="Times New Roman" w:hAnsi="Times New Roman" w:cs="Times New Roman"/>
          <w:color w:val="000000"/>
          <w:kern w:val="0"/>
          <w:sz w:val="21"/>
          <w:szCs w:val="21"/>
          <w:lang w:eastAsia="ru-RU" w:bidi="ru-RU"/>
        </w:rPr>
        <w:t>Моделирование ингредиентного состава исходного сырья для производства снеков с улучшенными потребительскими характеристиками.</w:t>
      </w:r>
    </w:p>
    <w:p w:rsidR="00F05C9A" w:rsidRPr="00F05C9A" w:rsidRDefault="00F05C9A" w:rsidP="00F05C9A">
      <w:pPr>
        <w:numPr>
          <w:ilvl w:val="0"/>
          <w:numId w:val="20"/>
        </w:numPr>
        <w:tabs>
          <w:tab w:val="clear" w:pos="709"/>
          <w:tab w:val="left" w:pos="825"/>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Результаты исследования технологических процессов предварительной обработки и сушки яблочных ломтиков конвективным способом с использованием «мягких» режимов сушки, а также их влияния на качественные показатели конечного продукта.</w:t>
      </w:r>
    </w:p>
    <w:p w:rsidR="00F05C9A" w:rsidRPr="00F05C9A" w:rsidRDefault="00F05C9A" w:rsidP="00F05C9A">
      <w:pPr>
        <w:numPr>
          <w:ilvl w:val="0"/>
          <w:numId w:val="20"/>
        </w:numPr>
        <w:tabs>
          <w:tab w:val="clear" w:pos="709"/>
          <w:tab w:val="left" w:pos="839"/>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Улучшение потребительских свойств плодовых снеков путем их пропитки плодовым сиропом.</w:t>
      </w:r>
    </w:p>
    <w:p w:rsidR="00F05C9A" w:rsidRPr="00F05C9A" w:rsidRDefault="00F05C9A" w:rsidP="00F05C9A">
      <w:pPr>
        <w:numPr>
          <w:ilvl w:val="0"/>
          <w:numId w:val="20"/>
        </w:numPr>
        <w:tabs>
          <w:tab w:val="clear" w:pos="709"/>
          <w:tab w:val="left" w:pos="825"/>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Экспериментальное подтверждение применения разработанной методики органолептической оценки хрустящих снеков при одновременной качественной оценки антиоксидантной активности готового продукта.</w:t>
      </w:r>
    </w:p>
    <w:p w:rsidR="00F05C9A" w:rsidRPr="00F05C9A" w:rsidRDefault="00F05C9A" w:rsidP="00F05C9A">
      <w:pPr>
        <w:tabs>
          <w:tab w:val="clear" w:pos="709"/>
        </w:tabs>
        <w:suppressAutoHyphens w:val="0"/>
        <w:spacing w:after="0" w:line="368" w:lineRule="exact"/>
        <w:ind w:firstLine="580"/>
        <w:rPr>
          <w:rFonts w:ascii="Times New Roman" w:eastAsia="Times New Roman" w:hAnsi="Times New Roman" w:cs="Times New Roman"/>
          <w:color w:val="000000"/>
          <w:kern w:val="0"/>
          <w:sz w:val="21"/>
          <w:szCs w:val="21"/>
          <w:lang w:eastAsia="ru-RU" w:bidi="ru-RU"/>
        </w:rPr>
        <w:sectPr w:rsidR="00F05C9A" w:rsidRPr="00F05C9A">
          <w:pgSz w:w="11900" w:h="16840"/>
          <w:pgMar w:top="1733" w:right="2278" w:bottom="1733" w:left="1854" w:header="0" w:footer="3" w:gutter="0"/>
          <w:cols w:space="720"/>
          <w:noEndnote/>
          <w:docGrid w:linePitch="360"/>
        </w:sectPr>
      </w:pPr>
      <w:r w:rsidRPr="00F05C9A">
        <w:rPr>
          <w:rFonts w:ascii="Times New Roman" w:eastAsia="Times New Roman" w:hAnsi="Times New Roman" w:cs="Times New Roman"/>
          <w:b/>
          <w:bCs/>
          <w:color w:val="000000"/>
          <w:kern w:val="0"/>
          <w:sz w:val="21"/>
          <w:szCs w:val="21"/>
          <w:lang w:eastAsia="ru-RU" w:bidi="ru-RU"/>
        </w:rPr>
        <w:t xml:space="preserve">Степень достоверности и апробации результатов. </w:t>
      </w:r>
      <w:r w:rsidRPr="00F05C9A">
        <w:rPr>
          <w:rFonts w:ascii="Times New Roman" w:eastAsia="Times New Roman" w:hAnsi="Times New Roman" w:cs="Times New Roman"/>
          <w:color w:val="000000"/>
          <w:kern w:val="0"/>
          <w:sz w:val="21"/>
          <w:szCs w:val="21"/>
          <w:lang w:eastAsia="ru-RU" w:bidi="ru-RU"/>
        </w:rPr>
        <w:t xml:space="preserve">Основные положения диссертационной работы обсуждались на конференциях: V Международная научно-практическая конференция «Аграрная наука и образование на современном этапе развития: опыт, проблемы и пути их решения», посвященная 70-летию ФГБОУ ВПО «Ульяновская ГСХА им. П.А. Столыпина» (Ульяновск, июнь 2013), VI Всероссийская научно-практическая конференция студентов, аспирантов и молодых ученых с международным участием «Технологии и оборудование химической, биотехнологической и пищевой промышленности» (Бийск, май 2013), Международный научный форум «Пищевые инновации и биотехнологии» (Кемерово, апрель 2013), Всероссийская научно-практическая конференция «Современное состояние и перспективы развития индустрии питания и гостеприимства» (Омск, декабрь 2013), III Всероссийская научно- практическая конференция «Экология и безопасность жизнедеятельности» (Комсомольск-на-Амуре, ноябрь 2012), II Международная научно-практическая конференция «Актуальные проблемы развития пищевой промышленности и инновационные технологии пищевых производств» (Углич, ноябрь 2012), VI Международная научно-практическая конференция «Технология и продукты здорового питания» (Саратов, ноябрь 2012), XII Ежегодная международная молодежная конференция ИБХФ </w:t>
      </w:r>
      <w:r w:rsidRPr="00F05C9A">
        <w:rPr>
          <w:rFonts w:ascii="Times New Roman" w:eastAsia="Times New Roman" w:hAnsi="Times New Roman" w:cs="Times New Roman"/>
          <w:color w:val="000000"/>
          <w:kern w:val="0"/>
          <w:sz w:val="21"/>
          <w:szCs w:val="21"/>
          <w:lang w:val="en-US" w:eastAsia="en-US" w:bidi="en-US"/>
        </w:rPr>
        <w:t>PAH</w:t>
      </w:r>
      <w:r w:rsidRPr="00F05C9A">
        <w:rPr>
          <w:rFonts w:ascii="Times New Roman" w:eastAsia="Times New Roman" w:hAnsi="Times New Roman" w:cs="Times New Roman"/>
          <w:color w:val="000000"/>
          <w:kern w:val="0"/>
          <w:sz w:val="21"/>
          <w:szCs w:val="21"/>
          <w:lang w:eastAsia="ru-RU" w:bidi="ru-RU"/>
        </w:rPr>
        <w:t>-ВУЗЫ (Москва, октябрь 2012), Всероссийская научно-практическая конференция «Биотехнология растительного сырья, качество и безопасность продуктов питания» (Иркутск, ноябрь 2012),</w:t>
      </w:r>
    </w:p>
    <w:p w:rsidR="00F05C9A" w:rsidRPr="00F05C9A" w:rsidRDefault="00F05C9A" w:rsidP="00F05C9A">
      <w:pPr>
        <w:tabs>
          <w:tab w:val="clear" w:pos="709"/>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Международная научно-практическая конференция «Использование электрофизических методов исследования для производства и оценки качества пищевых продуктов» (Санкт-Петербург, сентябрь 2012), VII Всероссийская научно-практическая конференция «Качество продукции, технологий и образования» (Магнитогорск, апрель 2012), Международная научно-практическая конференция «Управление торговлей: теория, практика, инновации» (Вологда, март 2012), II Региональная научно-практическая конференция студентов, аспирантов и молодых ученых «Экология и природопользование: прикладные аспекты» (Уфа, март 2012), III Международная заочная научно-практическая конференция, посвященная 25-летию Кировской ГМА «Актуальные проблемы потребительского рынка товаров и услуг» (Киров, февраль 2012), Всероссийская научно-практическая конференция «Актуальные проблемы качества и конкурентоспособности товаров и услуг» (Набережные Челны, март 2012).</w:t>
      </w:r>
    </w:p>
    <w:p w:rsidR="00882849" w:rsidRDefault="00F05C9A" w:rsidP="00F05C9A">
      <w:pPr>
        <w:rPr>
          <w:rFonts w:ascii="Arial Unicode MS" w:eastAsia="Arial Unicode MS" w:hAnsi="Arial Unicode MS" w:cs="Arial Unicode MS"/>
          <w:color w:val="000000"/>
          <w:kern w:val="0"/>
          <w:sz w:val="24"/>
          <w:szCs w:val="24"/>
          <w:lang w:eastAsia="ru-RU" w:bidi="ru-RU"/>
        </w:rPr>
      </w:pPr>
      <w:r w:rsidRPr="00F05C9A">
        <w:rPr>
          <w:rFonts w:ascii="Arial Unicode MS" w:eastAsia="Arial Unicode MS" w:hAnsi="Arial Unicode MS" w:cs="Arial Unicode MS"/>
          <w:color w:val="000000"/>
          <w:kern w:val="0"/>
          <w:sz w:val="24"/>
          <w:szCs w:val="24"/>
          <w:lang w:eastAsia="ru-RU" w:bidi="ru-RU"/>
        </w:rPr>
        <w:t xml:space="preserve">Результаты научных исследований удостоены диплома на XII Всероссийской выставке «Научно-технического творчества молодежи» за проект «Функциональные -продукты питания с повышенной антиоксидантной активностью на основе сырья Самарской области» (Москва, 2012). Автор - победитель конкурса научных разработок в секции «Наукоемкие технологические приемы производства и методическое обеспечение безопасности плодовой и винодельческой продукции» </w:t>
      </w:r>
      <w:r w:rsidRPr="00F05C9A">
        <w:rPr>
          <w:rFonts w:ascii="Arial Unicode MS" w:eastAsia="Arial Unicode MS" w:hAnsi="Arial Unicode MS" w:cs="Arial Unicode MS"/>
          <w:color w:val="000000"/>
          <w:kern w:val="0"/>
          <w:sz w:val="24"/>
          <w:szCs w:val="24"/>
          <w:lang w:val="en-US" w:eastAsia="en-US" w:bidi="en-US"/>
        </w:rPr>
        <w:t>V</w:t>
      </w:r>
      <w:r w:rsidRPr="00F05C9A">
        <w:rPr>
          <w:rFonts w:ascii="Arial Unicode MS" w:eastAsia="Arial Unicode MS" w:hAnsi="Arial Unicode MS" w:cs="Arial Unicode MS"/>
          <w:color w:val="000000"/>
          <w:kern w:val="0"/>
          <w:sz w:val="24"/>
          <w:szCs w:val="24"/>
          <w:lang w:eastAsia="ru-RU" w:bidi="ru-RU"/>
        </w:rPr>
        <w:t>-ой международной дистанционной научно- практической конференции молодых ученых «Параметры адаптивности многолетних культур в современных условиях развития садоводства и виноградарства» (Краснодар, 2013).</w:t>
      </w:r>
    </w:p>
    <w:p w:rsidR="00F05C9A" w:rsidRDefault="00F05C9A" w:rsidP="00F05C9A">
      <w:pPr>
        <w:rPr>
          <w:rFonts w:ascii="Arial Unicode MS" w:eastAsia="Arial Unicode MS" w:hAnsi="Arial Unicode MS" w:cs="Arial Unicode MS"/>
          <w:color w:val="000000"/>
          <w:kern w:val="0"/>
          <w:sz w:val="24"/>
          <w:szCs w:val="24"/>
          <w:lang w:eastAsia="ru-RU" w:bidi="ru-RU"/>
        </w:rPr>
      </w:pPr>
    </w:p>
    <w:p w:rsidR="00F05C9A" w:rsidRDefault="00F05C9A" w:rsidP="00F05C9A">
      <w:pPr>
        <w:rPr>
          <w:rFonts w:ascii="Arial Unicode MS" w:eastAsia="Arial Unicode MS" w:hAnsi="Arial Unicode MS" w:cs="Arial Unicode MS"/>
          <w:color w:val="000000"/>
          <w:kern w:val="0"/>
          <w:sz w:val="24"/>
          <w:szCs w:val="24"/>
          <w:lang w:eastAsia="ru-RU" w:bidi="ru-RU"/>
        </w:rPr>
      </w:pPr>
    </w:p>
    <w:p w:rsidR="00F05C9A" w:rsidRDefault="00F05C9A" w:rsidP="00F05C9A">
      <w:pPr>
        <w:rPr>
          <w:rFonts w:ascii="Arial Unicode MS" w:eastAsia="Arial Unicode MS" w:hAnsi="Arial Unicode MS" w:cs="Arial Unicode MS"/>
          <w:color w:val="000000"/>
          <w:kern w:val="0"/>
          <w:sz w:val="24"/>
          <w:szCs w:val="24"/>
          <w:lang w:eastAsia="ru-RU" w:bidi="ru-RU"/>
        </w:rPr>
      </w:pPr>
    </w:p>
    <w:p w:rsidR="00F05C9A" w:rsidRPr="00F05C9A" w:rsidRDefault="00F05C9A" w:rsidP="00F05C9A">
      <w:pPr>
        <w:keepNext/>
        <w:keepLines/>
        <w:tabs>
          <w:tab w:val="clear" w:pos="709"/>
        </w:tabs>
        <w:suppressAutoHyphens w:val="0"/>
        <w:spacing w:after="54" w:line="210" w:lineRule="exact"/>
        <w:ind w:left="3580" w:firstLine="0"/>
        <w:jc w:val="left"/>
        <w:outlineLvl w:val="4"/>
        <w:rPr>
          <w:rFonts w:ascii="Times New Roman" w:eastAsia="Times New Roman" w:hAnsi="Times New Roman" w:cs="Times New Roman"/>
          <w:b/>
          <w:bCs/>
          <w:kern w:val="0"/>
          <w:sz w:val="21"/>
          <w:szCs w:val="21"/>
          <w:lang w:eastAsia="ru-RU" w:bidi="ru-RU"/>
        </w:rPr>
      </w:pPr>
      <w:bookmarkStart w:id="4" w:name="bookmark59"/>
      <w:r w:rsidRPr="00F05C9A">
        <w:rPr>
          <w:rFonts w:ascii="Times New Roman" w:eastAsia="Times New Roman" w:hAnsi="Times New Roman" w:cs="Times New Roman"/>
          <w:b/>
          <w:bCs/>
          <w:color w:val="000000"/>
          <w:kern w:val="0"/>
          <w:sz w:val="21"/>
          <w:szCs w:val="21"/>
          <w:lang w:eastAsia="ru-RU" w:bidi="ru-RU"/>
        </w:rPr>
        <w:t>Заключение</w:t>
      </w:r>
      <w:bookmarkEnd w:id="4"/>
    </w:p>
    <w:p w:rsidR="00F05C9A" w:rsidRPr="00F05C9A" w:rsidRDefault="00F05C9A" w:rsidP="00F05C9A">
      <w:pPr>
        <w:numPr>
          <w:ilvl w:val="0"/>
          <w:numId w:val="21"/>
        </w:numPr>
        <w:tabs>
          <w:tab w:val="clear" w:pos="709"/>
          <w:tab w:val="left" w:pos="954"/>
        </w:tabs>
        <w:suppressAutoHyphens w:val="0"/>
        <w:spacing w:after="0" w:line="373" w:lineRule="exact"/>
        <w:jc w:val="left"/>
        <w:rPr>
          <w:rFonts w:ascii="Times New Roman" w:eastAsia="Times New Roman" w:hAnsi="Times New Roman" w:cs="Times New Roman"/>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Разработана товароведная оценка плодово-ягодных снеков с улучшенными потребительскими характеристиками (обогащенных биологически активными веществами) и технологические приемы их производства, предусматривающие пропитку ломтиков яблок плодовыми сиропами.</w:t>
      </w:r>
    </w:p>
    <w:p w:rsidR="00F05C9A" w:rsidRPr="00F05C9A" w:rsidRDefault="00F05C9A" w:rsidP="00F05C9A">
      <w:pPr>
        <w:tabs>
          <w:tab w:val="clear" w:pos="709"/>
        </w:tabs>
        <w:suppressAutoHyphens w:val="0"/>
        <w:spacing w:after="0" w:line="373" w:lineRule="exact"/>
        <w:ind w:firstLine="580"/>
        <w:rPr>
          <w:rFonts w:ascii="Times New Roman" w:eastAsia="Times New Roman" w:hAnsi="Times New Roman" w:cs="Times New Roman"/>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Путем введения новой группы - хрустящие снеки, точнее систематизированы существующие на российском рынке различные виды снеков.</w:t>
      </w:r>
    </w:p>
    <w:p w:rsidR="00F05C9A" w:rsidRPr="00F05C9A" w:rsidRDefault="00F05C9A" w:rsidP="00F05C9A">
      <w:pPr>
        <w:numPr>
          <w:ilvl w:val="0"/>
          <w:numId w:val="21"/>
        </w:numPr>
        <w:tabs>
          <w:tab w:val="clear" w:pos="709"/>
          <w:tab w:val="left" w:pos="954"/>
        </w:tabs>
        <w:suppressAutoHyphens w:val="0"/>
        <w:spacing w:after="0" w:line="373" w:lineRule="exact"/>
        <w:jc w:val="left"/>
        <w:rPr>
          <w:rFonts w:ascii="Times New Roman" w:eastAsia="Times New Roman" w:hAnsi="Times New Roman" w:cs="Times New Roman"/>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Разработана методика органолептической оценки потребительской ценности хрустящих плодовых снеков, в основе которой лежит метод эвристической экспертизы, а также определены ключевые потребительские характеристики для данной группы снеков и уровни качества.</w:t>
      </w:r>
    </w:p>
    <w:p w:rsidR="00F05C9A" w:rsidRPr="00F05C9A" w:rsidRDefault="00F05C9A" w:rsidP="00F05C9A">
      <w:pPr>
        <w:numPr>
          <w:ilvl w:val="0"/>
          <w:numId w:val="21"/>
        </w:numPr>
        <w:tabs>
          <w:tab w:val="clear" w:pos="709"/>
          <w:tab w:val="left" w:pos="954"/>
        </w:tabs>
        <w:suppressAutoHyphens w:val="0"/>
        <w:spacing w:after="0" w:line="373" w:lineRule="exact"/>
        <w:jc w:val="left"/>
        <w:rPr>
          <w:rFonts w:ascii="Times New Roman" w:eastAsia="Times New Roman" w:hAnsi="Times New Roman" w:cs="Times New Roman"/>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Обоснована и экспериментально доказана эффективность предварительной обработки перед сушкой яблочных ломтиков в плодовом сиропе, так как за счет этого увеличивается содержание биологически активных веществ и антиоксидантной активности в готовом продукте.</w:t>
      </w:r>
    </w:p>
    <w:p w:rsidR="00F05C9A" w:rsidRPr="00F05C9A" w:rsidRDefault="00F05C9A" w:rsidP="00F05C9A">
      <w:pPr>
        <w:numPr>
          <w:ilvl w:val="0"/>
          <w:numId w:val="21"/>
        </w:numPr>
        <w:tabs>
          <w:tab w:val="clear" w:pos="709"/>
          <w:tab w:val="left" w:pos="954"/>
        </w:tabs>
        <w:suppressAutoHyphens w:val="0"/>
        <w:spacing w:after="0" w:line="373" w:lineRule="exact"/>
        <w:jc w:val="left"/>
        <w:rPr>
          <w:rFonts w:ascii="Times New Roman" w:eastAsia="Times New Roman" w:hAnsi="Times New Roman" w:cs="Times New Roman"/>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 xml:space="preserve">На основе комплексного исследования химического состава и антиоксидантной активности, а также степени доступности нескольких видов и сортов плодово-ягодного сырья установлено, что для производства снеков с улучшенными потребительскими характеристиками, предпочтение следует отдать сладким яблокам осенних сортов, в частности яблокам сорта Жигулевские, а для получения плодовых сиропов - грейпфруту сорта </w:t>
      </w:r>
      <w:r w:rsidRPr="00F05C9A">
        <w:rPr>
          <w:rFonts w:ascii="Times New Roman" w:eastAsia="Times New Roman" w:hAnsi="Times New Roman" w:cs="Times New Roman"/>
          <w:i/>
          <w:iCs/>
          <w:color w:val="000000"/>
          <w:kern w:val="0"/>
          <w:sz w:val="21"/>
          <w:szCs w:val="21"/>
          <w:shd w:val="clear" w:color="auto" w:fill="FFFFFF"/>
          <w:lang w:val="en-US" w:eastAsia="en-US" w:bidi="en-US"/>
        </w:rPr>
        <w:t>Rio</w:t>
      </w:r>
      <w:r w:rsidRPr="00F05C9A">
        <w:rPr>
          <w:rFonts w:ascii="Times New Roman" w:eastAsia="Times New Roman" w:hAnsi="Times New Roman" w:cs="Times New Roman"/>
          <w:i/>
          <w:iCs/>
          <w:color w:val="000000"/>
          <w:kern w:val="0"/>
          <w:sz w:val="21"/>
          <w:szCs w:val="21"/>
          <w:shd w:val="clear" w:color="auto" w:fill="FFFFFF"/>
          <w:lang w:eastAsia="en-US" w:bidi="en-US"/>
        </w:rPr>
        <w:t xml:space="preserve"> </w:t>
      </w:r>
      <w:r w:rsidRPr="00F05C9A">
        <w:rPr>
          <w:rFonts w:ascii="Times New Roman" w:eastAsia="Times New Roman" w:hAnsi="Times New Roman" w:cs="Times New Roman"/>
          <w:i/>
          <w:iCs/>
          <w:color w:val="000000"/>
          <w:kern w:val="0"/>
          <w:sz w:val="21"/>
          <w:szCs w:val="21"/>
          <w:shd w:val="clear" w:color="auto" w:fill="FFFFFF"/>
          <w:lang w:val="en-US" w:eastAsia="en-US" w:bidi="en-US"/>
        </w:rPr>
        <w:t>Red</w:t>
      </w:r>
      <w:r w:rsidRPr="00F05C9A">
        <w:rPr>
          <w:rFonts w:ascii="Times New Roman" w:eastAsia="Times New Roman" w:hAnsi="Times New Roman" w:cs="Times New Roman"/>
          <w:color w:val="000000"/>
          <w:kern w:val="0"/>
          <w:sz w:val="21"/>
          <w:szCs w:val="21"/>
          <w:lang w:eastAsia="en-US" w:bidi="en-US"/>
        </w:rPr>
        <w:t xml:space="preserve"> </w:t>
      </w:r>
      <w:r w:rsidRPr="00F05C9A">
        <w:rPr>
          <w:rFonts w:ascii="Times New Roman" w:eastAsia="Times New Roman" w:hAnsi="Times New Roman" w:cs="Times New Roman"/>
          <w:color w:val="000000"/>
          <w:kern w:val="0"/>
          <w:sz w:val="21"/>
          <w:szCs w:val="21"/>
          <w:lang w:eastAsia="ru-RU" w:bidi="ru-RU"/>
        </w:rPr>
        <w:t>и аронии черноплодной.</w:t>
      </w:r>
    </w:p>
    <w:p w:rsidR="00F05C9A" w:rsidRPr="00F05C9A" w:rsidRDefault="00F05C9A" w:rsidP="00F05C9A">
      <w:pPr>
        <w:numPr>
          <w:ilvl w:val="0"/>
          <w:numId w:val="21"/>
        </w:numPr>
        <w:tabs>
          <w:tab w:val="clear" w:pos="709"/>
          <w:tab w:val="left" w:pos="834"/>
        </w:tabs>
        <w:suppressAutoHyphens w:val="0"/>
        <w:spacing w:after="0" w:line="373" w:lineRule="exact"/>
        <w:jc w:val="left"/>
        <w:rPr>
          <w:rFonts w:ascii="Times New Roman" w:eastAsia="Times New Roman" w:hAnsi="Times New Roman" w:cs="Times New Roman"/>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Установлено, что высокие показатели содержания фенолов, флавоноидов (антоцианов для ягод и косточковых фруктов) и антиоксидантной активности имеет плодовый сироп, приготовленный при температуре 60-62 °С.</w:t>
      </w:r>
    </w:p>
    <w:p w:rsidR="00F05C9A" w:rsidRPr="00F05C9A" w:rsidRDefault="00F05C9A" w:rsidP="00F05C9A">
      <w:pPr>
        <w:numPr>
          <w:ilvl w:val="0"/>
          <w:numId w:val="21"/>
        </w:numPr>
        <w:tabs>
          <w:tab w:val="clear" w:pos="709"/>
          <w:tab w:val="left" w:pos="954"/>
        </w:tabs>
        <w:suppressAutoHyphens w:val="0"/>
        <w:spacing w:after="0" w:line="382" w:lineRule="exact"/>
        <w:jc w:val="left"/>
        <w:rPr>
          <w:rFonts w:ascii="Times New Roman" w:eastAsia="Times New Roman" w:hAnsi="Times New Roman" w:cs="Times New Roman"/>
          <w:kern w:val="0"/>
          <w:sz w:val="21"/>
          <w:szCs w:val="21"/>
          <w:lang w:eastAsia="ru-RU" w:bidi="ru-RU"/>
        </w:rPr>
        <w:sectPr w:rsidR="00F05C9A" w:rsidRPr="00F05C9A" w:rsidSect="00F05C9A">
          <w:type w:val="continuous"/>
          <w:pgSz w:w="11900" w:h="16840"/>
          <w:pgMar w:top="1728" w:right="2194" w:bottom="1728" w:left="1877" w:header="0" w:footer="3" w:gutter="0"/>
          <w:cols w:space="720"/>
          <w:noEndnote/>
          <w:docGrid w:linePitch="360"/>
        </w:sectPr>
      </w:pPr>
      <w:r w:rsidRPr="00F05C9A">
        <w:rPr>
          <w:rFonts w:ascii="Times New Roman" w:eastAsia="Times New Roman" w:hAnsi="Times New Roman" w:cs="Times New Roman"/>
          <w:color w:val="000000"/>
          <w:kern w:val="0"/>
          <w:sz w:val="21"/>
          <w:szCs w:val="21"/>
          <w:lang w:eastAsia="ru-RU" w:bidi="ru-RU"/>
        </w:rPr>
        <w:t>Определены технологические параметры приготовления хрустящих плодовых снеков: толщина яблочных ломтиков 2±0,1 мм, температура и продолжительность пропитки 30 °С и 90 минут, температура высушивания яблочных ломтиков, приготовленных конвективной сушкой, составляет 75 °С, продолжительность высушивания 180 минут. При выбранных параметрах снеки</w:t>
      </w:r>
    </w:p>
    <w:p w:rsidR="00F05C9A" w:rsidRPr="00F05C9A" w:rsidRDefault="00F05C9A" w:rsidP="00F05C9A">
      <w:pPr>
        <w:tabs>
          <w:tab w:val="clear" w:pos="709"/>
        </w:tabs>
        <w:suppressAutoHyphens w:val="0"/>
        <w:spacing w:after="0" w:line="373" w:lineRule="exact"/>
        <w:ind w:firstLine="0"/>
        <w:jc w:val="left"/>
        <w:rPr>
          <w:rFonts w:ascii="Times New Roman" w:eastAsia="Times New Roman" w:hAnsi="Times New Roman" w:cs="Times New Roman"/>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имеют низкий процент лома 3-5 %.</w:t>
      </w:r>
    </w:p>
    <w:p w:rsidR="00F05C9A" w:rsidRPr="00F05C9A" w:rsidRDefault="00F05C9A" w:rsidP="00F05C9A">
      <w:pPr>
        <w:numPr>
          <w:ilvl w:val="0"/>
          <w:numId w:val="21"/>
        </w:numPr>
        <w:tabs>
          <w:tab w:val="clear" w:pos="709"/>
          <w:tab w:val="left" w:pos="834"/>
        </w:tabs>
        <w:suppressAutoHyphens w:val="0"/>
        <w:spacing w:after="0" w:line="373" w:lineRule="exact"/>
        <w:jc w:val="left"/>
        <w:rPr>
          <w:rFonts w:ascii="Times New Roman" w:eastAsia="Times New Roman" w:hAnsi="Times New Roman" w:cs="Times New Roman"/>
          <w:kern w:val="0"/>
          <w:sz w:val="21"/>
          <w:szCs w:val="21"/>
          <w:lang w:eastAsia="ru-RU" w:bidi="ru-RU"/>
        </w:rPr>
      </w:pPr>
      <w:r w:rsidRPr="00F05C9A">
        <w:rPr>
          <w:rFonts w:ascii="Times New Roman" w:eastAsia="Times New Roman" w:hAnsi="Times New Roman" w:cs="Times New Roman"/>
          <w:color w:val="000000"/>
          <w:kern w:val="0"/>
          <w:sz w:val="21"/>
          <w:szCs w:val="21"/>
          <w:lang w:eastAsia="ru-RU" w:bidi="ru-RU"/>
        </w:rPr>
        <w:t>Предлагаемая технология улучшает потребительские свойства снеков, что делает продукт наиболее востребованным среди молодежи и повышает экономическую эффективность промышленного производства.</w:t>
      </w:r>
    </w:p>
    <w:p w:rsidR="00F05C9A" w:rsidRPr="00F05C9A" w:rsidRDefault="00F05C9A" w:rsidP="00F05C9A">
      <w:pPr>
        <w:numPr>
          <w:ilvl w:val="0"/>
          <w:numId w:val="21"/>
        </w:numPr>
        <w:tabs>
          <w:tab w:val="clear" w:pos="709"/>
          <w:tab w:val="left" w:pos="844"/>
        </w:tabs>
        <w:suppressAutoHyphens w:val="0"/>
        <w:spacing w:after="0" w:line="373" w:lineRule="exact"/>
        <w:jc w:val="left"/>
        <w:rPr>
          <w:rFonts w:ascii="Times New Roman" w:eastAsia="Times New Roman" w:hAnsi="Times New Roman" w:cs="Times New Roman"/>
          <w:kern w:val="0"/>
          <w:sz w:val="21"/>
          <w:szCs w:val="21"/>
          <w:lang w:eastAsia="ru-RU" w:bidi="ru-RU"/>
        </w:rPr>
        <w:sectPr w:rsidR="00F05C9A" w:rsidRPr="00F05C9A">
          <w:pgSz w:w="11900" w:h="16840"/>
          <w:pgMar w:top="1714" w:right="2198" w:bottom="1714" w:left="1872" w:header="0" w:footer="3" w:gutter="0"/>
          <w:cols w:space="720"/>
          <w:noEndnote/>
          <w:docGrid w:linePitch="360"/>
        </w:sectPr>
      </w:pPr>
      <w:r w:rsidRPr="00F05C9A">
        <w:rPr>
          <w:rFonts w:ascii="Times New Roman" w:eastAsia="Times New Roman" w:hAnsi="Times New Roman" w:cs="Times New Roman"/>
          <w:color w:val="000000"/>
          <w:kern w:val="0"/>
          <w:sz w:val="21"/>
          <w:szCs w:val="21"/>
          <w:lang w:eastAsia="ru-RU" w:bidi="ru-RU"/>
        </w:rPr>
        <w:t xml:space="preserve">Разработаны и утверждены стандарт организации СТО 39972707-002- 2013, технологические инструкция по производству снеков с улучшенными потребительскими характеристиками </w:t>
      </w:r>
      <w:r w:rsidRPr="00F05C9A">
        <w:rPr>
          <w:rFonts w:ascii="Times New Roman" w:eastAsia="Times New Roman" w:hAnsi="Times New Roman" w:cs="Times New Roman"/>
          <w:color w:val="000000"/>
          <w:kern w:val="0"/>
          <w:sz w:val="21"/>
          <w:szCs w:val="21"/>
          <w:lang w:val="uk-UA" w:eastAsia="uk-UA" w:bidi="uk-UA"/>
        </w:rPr>
        <w:t xml:space="preserve">ТИ </w:t>
      </w:r>
      <w:r w:rsidRPr="00F05C9A">
        <w:rPr>
          <w:rFonts w:ascii="Times New Roman" w:eastAsia="Times New Roman" w:hAnsi="Times New Roman" w:cs="Times New Roman"/>
          <w:color w:val="000000"/>
          <w:kern w:val="0"/>
          <w:sz w:val="21"/>
          <w:szCs w:val="21"/>
          <w:lang w:eastAsia="ru-RU" w:bidi="ru-RU"/>
        </w:rPr>
        <w:t>9164-001-39972707-2013, рецептуры РЦ 9164-001-39972707-2013 «Плодовые снеки «Классические», РЦ 9164-002- 39972707-2013 «Плодовые снеки с грейпфрутом», РЦ 9164-003-39972707-2013 «Плодовые снеки с аронией черноплодной» и выработаны опытные партии продукции.</w:t>
      </w:r>
    </w:p>
    <w:p w:rsidR="00F05C9A" w:rsidRPr="00F05C9A" w:rsidRDefault="00F05C9A" w:rsidP="00F05C9A"/>
    <w:sectPr w:rsidR="00F05C9A" w:rsidRPr="00F05C9A" w:rsidSect="0042464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09C" w:rsidRDefault="00FF209C">
      <w:pPr>
        <w:spacing w:after="0" w:line="240" w:lineRule="auto"/>
      </w:pPr>
      <w:r>
        <w:separator/>
      </w:r>
    </w:p>
  </w:endnote>
  <w:endnote w:type="continuationSeparator" w:id="0">
    <w:p w:rsidR="00FF209C" w:rsidRDefault="00FF2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Default="00FF209C">
    <w:pPr>
      <w:rPr>
        <w:sz w:val="2"/>
        <w:szCs w:val="2"/>
      </w:rPr>
    </w:pPr>
    <w:r w:rsidRPr="00E30B8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F209C" w:rsidRDefault="00FF209C">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Default="00FF209C">
    <w:pPr>
      <w:rPr>
        <w:sz w:val="2"/>
        <w:szCs w:val="2"/>
      </w:rPr>
    </w:pPr>
    <w:r w:rsidRPr="00E30B8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F209C" w:rsidRDefault="00FF209C">
                <w:pPr>
                  <w:spacing w:line="240" w:lineRule="auto"/>
                </w:pPr>
                <w:fldSimple w:instr=" PAGE \* MERGEFORMAT ">
                  <w:r w:rsidR="00F05C9A" w:rsidRPr="00F05C9A">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09C" w:rsidRDefault="00FF209C"/>
    <w:p w:rsidR="00FF209C" w:rsidRDefault="00FF209C"/>
    <w:p w:rsidR="00FF209C" w:rsidRDefault="00FF209C"/>
    <w:p w:rsidR="00FF209C" w:rsidRDefault="00FF209C"/>
    <w:p w:rsidR="00FF209C" w:rsidRDefault="00FF209C"/>
    <w:p w:rsidR="00FF209C" w:rsidRDefault="00FF209C"/>
    <w:p w:rsidR="00FF209C" w:rsidRDefault="00FF209C">
      <w:pPr>
        <w:rPr>
          <w:sz w:val="2"/>
          <w:szCs w:val="2"/>
        </w:rPr>
      </w:pPr>
      <w:r w:rsidRPr="00E30B8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F209C" w:rsidRDefault="00FF209C">
                  <w:pPr>
                    <w:spacing w:line="240" w:lineRule="auto"/>
                  </w:pPr>
                  <w:fldSimple w:instr=" PAGE \* MERGEFORMAT ">
                    <w:r w:rsidRPr="00FF209C">
                      <w:rPr>
                        <w:rStyle w:val="afffff9"/>
                        <w:b w:val="0"/>
                        <w:bCs w:val="0"/>
                        <w:noProof/>
                      </w:rPr>
                      <w:t>17</w:t>
                    </w:r>
                  </w:fldSimple>
                </w:p>
              </w:txbxContent>
            </v:textbox>
            <w10:wrap anchorx="page" anchory="page"/>
          </v:shape>
        </w:pict>
      </w:r>
    </w:p>
    <w:p w:rsidR="00FF209C" w:rsidRDefault="00FF209C"/>
    <w:p w:rsidR="00FF209C" w:rsidRDefault="00FF209C"/>
    <w:p w:rsidR="00FF209C" w:rsidRDefault="00FF209C">
      <w:pPr>
        <w:rPr>
          <w:sz w:val="2"/>
          <w:szCs w:val="2"/>
        </w:rPr>
      </w:pPr>
      <w:r w:rsidRPr="00E30B8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F209C" w:rsidRDefault="00FF209C"/>
                <w:p w:rsidR="00FF209C" w:rsidRDefault="00FF209C">
                  <w:pPr>
                    <w:pStyle w:val="1ffffff7"/>
                    <w:spacing w:line="240" w:lineRule="auto"/>
                  </w:pPr>
                  <w:fldSimple w:instr=" PAGE \* MERGEFORMAT ">
                    <w:r w:rsidRPr="00FF209C">
                      <w:rPr>
                        <w:rStyle w:val="3b"/>
                        <w:noProof/>
                      </w:rPr>
                      <w:t>17</w:t>
                    </w:r>
                  </w:fldSimple>
                </w:p>
              </w:txbxContent>
            </v:textbox>
            <w10:wrap anchorx="page" anchory="page"/>
          </v:shape>
        </w:pict>
      </w:r>
    </w:p>
    <w:p w:rsidR="00FF209C" w:rsidRDefault="00FF209C"/>
    <w:p w:rsidR="00FF209C" w:rsidRDefault="00FF209C">
      <w:pPr>
        <w:rPr>
          <w:sz w:val="2"/>
          <w:szCs w:val="2"/>
        </w:rPr>
      </w:pPr>
    </w:p>
    <w:p w:rsidR="00FF209C" w:rsidRDefault="00FF209C"/>
    <w:p w:rsidR="00FF209C" w:rsidRDefault="00FF209C">
      <w:pPr>
        <w:spacing w:after="0" w:line="240" w:lineRule="auto"/>
      </w:pPr>
    </w:p>
  </w:footnote>
  <w:footnote w:type="continuationSeparator" w:id="0">
    <w:p w:rsidR="00FF209C" w:rsidRDefault="00FF2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9A" w:rsidRDefault="00F05C9A">
    <w:pPr>
      <w:rPr>
        <w:sz w:val="2"/>
        <w:szCs w:val="2"/>
      </w:rPr>
    </w:pPr>
    <w:r w:rsidRPr="00D200C1">
      <w:rPr>
        <w:sz w:val="24"/>
        <w:szCs w:val="24"/>
        <w:lang w:bidi="ru-RU"/>
      </w:rPr>
      <w:pict>
        <v:shapetype id="_x0000_t202" coordsize="21600,21600" o:spt="202" path="m,l,21600r21600,l21600,xe">
          <v:stroke joinstyle="miter"/>
          <v:path gradientshapeok="t" o:connecttype="rect"/>
        </v:shapetype>
        <v:shape id="_x0000_s609647" type="#_x0000_t202" style="position:absolute;left:0;text-align:left;margin-left:282.8pt;margin-top:64.3pt;width:7.95pt;height:6.55pt;z-index:-251614208;mso-wrap-style:none;mso-wrap-distance-left:5pt;mso-wrap-distance-right:5pt;mso-position-horizontal-relative:page;mso-position-vertical-relative:page" wrapcoords="0 0" filled="f" stroked="f">
          <v:textbox style="mso-fit-shape-to-text:t" inset="0,0,0,0">
            <w:txbxContent>
              <w:p w:rsidR="00F05C9A" w:rsidRDefault="00F05C9A">
                <w:pPr>
                  <w:spacing w:line="240" w:lineRule="auto"/>
                </w:pPr>
                <w:fldSimple w:instr=" PAGE \* MERGEFORMAT ">
                  <w:r w:rsidRPr="00CC679A">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9A" w:rsidRDefault="00F05C9A">
    <w:pPr>
      <w:rPr>
        <w:sz w:val="2"/>
        <w:szCs w:val="2"/>
      </w:rPr>
    </w:pPr>
    <w:r w:rsidRPr="00D200C1">
      <w:rPr>
        <w:sz w:val="24"/>
        <w:szCs w:val="24"/>
        <w:lang w:bidi="ru-RU"/>
      </w:rPr>
      <w:pict>
        <v:shapetype id="_x0000_t202" coordsize="21600,21600" o:spt="202" path="m,l,21600r21600,l21600,xe">
          <v:stroke joinstyle="miter"/>
          <v:path gradientshapeok="t" o:connecttype="rect"/>
        </v:shapetype>
        <v:shape id="_x0000_s609648" type="#_x0000_t202" style="position:absolute;left:0;text-align:left;margin-left:282.8pt;margin-top:64.3pt;width:7.95pt;height:6.55pt;z-index:-251613184;mso-wrap-style:none;mso-wrap-distance-left:5pt;mso-wrap-distance-right:5pt;mso-position-horizontal-relative:page;mso-position-vertical-relative:page" wrapcoords="0 0" filled="f" stroked="f">
          <v:textbox style="mso-fit-shape-to-text:t" inset="0,0,0,0">
            <w:txbxContent>
              <w:p w:rsidR="00F05C9A" w:rsidRDefault="00F05C9A">
                <w:pPr>
                  <w:spacing w:line="240" w:lineRule="auto"/>
                </w:pPr>
                <w:fldSimple w:instr=" PAGE \* MERGEFORMAT ">
                  <w:r w:rsidRPr="00CC679A">
                    <w:rPr>
                      <w:rStyle w:val="afffff9"/>
                      <w:noProof/>
                    </w:rPr>
                    <w:t>12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9A" w:rsidRDefault="00F05C9A">
    <w:pPr>
      <w:rPr>
        <w:sz w:val="2"/>
        <w:szCs w:val="2"/>
      </w:rPr>
    </w:pPr>
    <w:r w:rsidRPr="00D200C1">
      <w:rPr>
        <w:sz w:val="24"/>
        <w:szCs w:val="24"/>
        <w:lang w:bidi="ru-RU"/>
      </w:rPr>
      <w:pict>
        <v:shapetype id="_x0000_t202" coordsize="21600,21600" o:spt="202" path="m,l,21600r21600,l21600,xe">
          <v:stroke joinstyle="miter"/>
          <v:path gradientshapeok="t" o:connecttype="rect"/>
        </v:shapetype>
        <v:shape id="_x0000_s609649" type="#_x0000_t202" style="position:absolute;left:0;text-align:left;margin-left:282.8pt;margin-top:64.3pt;width:7.95pt;height:6.55pt;z-index:-251612160;mso-wrap-style:none;mso-wrap-distance-left:5pt;mso-wrap-distance-right:5pt;mso-position-horizontal-relative:page;mso-position-vertical-relative:page" wrapcoords="0 0" filled="f" stroked="f">
          <v:textbox style="mso-fit-shape-to-text:t" inset="0,0,0,0">
            <w:txbxContent>
              <w:p w:rsidR="00F05C9A" w:rsidRDefault="00F05C9A">
                <w:pPr>
                  <w:spacing w:line="240" w:lineRule="auto"/>
                </w:pPr>
                <w:fldSimple w:instr=" PAGE \* MERGEFORMAT ">
                  <w:r w:rsidRPr="00F05C9A">
                    <w:rPr>
                      <w:rStyle w:val="afffff9"/>
                      <w:noProof/>
                    </w:rPr>
                    <w:t>11</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Pr="005856C0" w:rsidRDefault="00FF209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7270D49"/>
    <w:multiLevelType w:val="multilevel"/>
    <w:tmpl w:val="9E6C328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nsid w:val="1562096F"/>
    <w:multiLevelType w:val="multilevel"/>
    <w:tmpl w:val="4A04E6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D1D0E33"/>
    <w:multiLevelType w:val="multilevel"/>
    <w:tmpl w:val="E18E8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3">
    <w:nsid w:val="230651B7"/>
    <w:multiLevelType w:val="multilevel"/>
    <w:tmpl w:val="486E22DE"/>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nsid w:val="48CB6196"/>
    <w:multiLevelType w:val="multilevel"/>
    <w:tmpl w:val="ED58C992"/>
    <w:lvl w:ilvl="0">
      <w:start w:val="3"/>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8430F4"/>
    <w:multiLevelType w:val="multilevel"/>
    <w:tmpl w:val="89D645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3A0CC4"/>
    <w:multiLevelType w:val="multilevel"/>
    <w:tmpl w:val="B624019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nsid w:val="58270F6F"/>
    <w:multiLevelType w:val="multilevel"/>
    <w:tmpl w:val="9FEE0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8A74D8B"/>
    <w:multiLevelType w:val="multilevel"/>
    <w:tmpl w:val="1D382CB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2C90856"/>
    <w:multiLevelType w:val="multilevel"/>
    <w:tmpl w:val="DAEC539A"/>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7A91CC3"/>
    <w:multiLevelType w:val="multilevel"/>
    <w:tmpl w:val="14D6D3B6"/>
    <w:lvl w:ilvl="0">
      <w:start w:val="2"/>
      <w:numFmt w:val="decimal"/>
      <w:lvlText w:val="22.2.%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A3E08BF"/>
    <w:multiLevelType w:val="multilevel"/>
    <w:tmpl w:val="4BDEDA9A"/>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CC03F6E"/>
    <w:multiLevelType w:val="multilevel"/>
    <w:tmpl w:val="2D9C32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21C6A65"/>
    <w:multiLevelType w:val="multilevel"/>
    <w:tmpl w:val="C3B45644"/>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B582663"/>
    <w:multiLevelType w:val="multilevel"/>
    <w:tmpl w:val="A65A6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FDB4892"/>
    <w:multiLevelType w:val="multilevel"/>
    <w:tmpl w:val="7B7E2FF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90"/>
  </w:num>
  <w:num w:numId="8">
    <w:abstractNumId w:val="95"/>
  </w:num>
  <w:num w:numId="9">
    <w:abstractNumId w:val="100"/>
  </w:num>
  <w:num w:numId="10">
    <w:abstractNumId w:val="83"/>
  </w:num>
  <w:num w:numId="11">
    <w:abstractNumId w:val="73"/>
  </w:num>
  <w:num w:numId="12">
    <w:abstractNumId w:val="92"/>
  </w:num>
  <w:num w:numId="13">
    <w:abstractNumId w:val="85"/>
  </w:num>
  <w:num w:numId="14">
    <w:abstractNumId w:val="86"/>
  </w:num>
  <w:num w:numId="15">
    <w:abstractNumId w:val="94"/>
  </w:num>
  <w:num w:numId="16">
    <w:abstractNumId w:val="96"/>
  </w:num>
  <w:num w:numId="17">
    <w:abstractNumId w:val="91"/>
  </w:num>
  <w:num w:numId="18">
    <w:abstractNumId w:val="87"/>
  </w:num>
  <w:num w:numId="19">
    <w:abstractNumId w:val="81"/>
  </w:num>
  <w:num w:numId="20">
    <w:abstractNumId w:val="89"/>
  </w:num>
  <w:num w:numId="21">
    <w:abstractNumId w:val="9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50"/>
    <o:shapelayout v:ext="edit">
      <o:idmap v:ext="edit" data="593,595"/>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0E4F1-C386-4E04-9195-F7F32736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13</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2022-07-12T08:43:00Z</dcterms:created>
  <dcterms:modified xsi:type="dcterms:W3CDTF">2022-07-20T09:23:00Z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