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37E3D" w14:textId="53CD6809" w:rsidR="00787D2A" w:rsidRDefault="00E13D10" w:rsidP="00E13D10">
      <w:pPr>
        <w:rPr>
          <w:rFonts w:ascii="Verdana" w:hAnsi="Verdana"/>
          <w:b/>
          <w:bCs/>
          <w:color w:val="000000"/>
          <w:shd w:val="clear" w:color="auto" w:fill="FFFFFF"/>
        </w:rPr>
      </w:pPr>
      <w:r>
        <w:rPr>
          <w:rFonts w:ascii="Verdana" w:hAnsi="Verdana"/>
          <w:b/>
          <w:bCs/>
          <w:color w:val="000000"/>
          <w:shd w:val="clear" w:color="auto" w:fill="FFFFFF"/>
        </w:rPr>
        <w:t xml:space="preserve">Макарова Ірина Василівна. Вдосконалення оцінки ефективності реальних інвестицій на промислових підприємствах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13D10" w:rsidRPr="00E13D10" w14:paraId="34BFE1E1" w14:textId="77777777" w:rsidTr="00E13D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3D10" w:rsidRPr="00E13D10" w14:paraId="2B95FFE6" w14:textId="77777777">
              <w:trPr>
                <w:tblCellSpacing w:w="0" w:type="dxa"/>
              </w:trPr>
              <w:tc>
                <w:tcPr>
                  <w:tcW w:w="0" w:type="auto"/>
                  <w:vAlign w:val="center"/>
                  <w:hideMark/>
                </w:tcPr>
                <w:p w14:paraId="55C44B3C" w14:textId="77777777" w:rsidR="00E13D10" w:rsidRPr="00E13D10" w:rsidRDefault="00E13D10" w:rsidP="00E13D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D10">
                    <w:rPr>
                      <w:rFonts w:ascii="Times New Roman" w:eastAsia="Times New Roman" w:hAnsi="Times New Roman" w:cs="Times New Roman"/>
                      <w:sz w:val="24"/>
                      <w:szCs w:val="24"/>
                    </w:rPr>
                    <w:lastRenderedPageBreak/>
                    <w:t>Макарова І.В. Вдосконалення оцінки ефективності реальних інвестицій на промислових підприємствах. – Рукопис.</w:t>
                  </w:r>
                </w:p>
                <w:p w14:paraId="66872B2A" w14:textId="77777777" w:rsidR="00E13D10" w:rsidRPr="00E13D10" w:rsidRDefault="00E13D10" w:rsidP="00E13D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D1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Харківський національний економічний університет, Харків, 2006.</w:t>
                  </w:r>
                </w:p>
                <w:p w14:paraId="6A8FD973" w14:textId="77777777" w:rsidR="00E13D10" w:rsidRPr="00E13D10" w:rsidRDefault="00E13D10" w:rsidP="00E13D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D10">
                    <w:rPr>
                      <w:rFonts w:ascii="Times New Roman" w:eastAsia="Times New Roman" w:hAnsi="Times New Roman" w:cs="Times New Roman"/>
                      <w:sz w:val="24"/>
                      <w:szCs w:val="24"/>
                    </w:rPr>
                    <w:t>У дисертації здійснено теоретичне узагальнення і запропоновано вирішення науково - практичного завдання щодо оцінки ефективності реальних інвестицій з урахуванням вартісної оцінки супутніх результатів і ризиків, що виражено в розробці: методичного підходу до визначення економії, пов'язаної зі зниженням виплат допомоги по тимчасовій непрацездатності і зниженням плинності кадрів; методу щодо визначення економії за рахунок зниження величини зборів за розміщення відходів і за викиди шкідливих речовин в атмосферу завдяки впровадженню інвестиційного проекту. Удосконалено методичне забезпечення з визначення показника внутрішньої рентабельності проекту; з прогнозування й оцінки ризику на промислових підприємствах, на підставі розроблених у роботі моделей класифікації інвестиційних проектів за ступенем ризикованості з урахуванням найбільш істотних показників – строку окупності проекту і відсотка строку окупності від життєвого циклу проекту. Вдосконалено методичний підхід до оцінки ефективності реальних інвестицій, заснований на врахуванні вартісної оцінки супутніх соціальних результатів та метод оцінки ефективності реальних інвестицій, заснований на врахуванні вартісної оцінки екологічних результатів, а також методичне забезпечення до прогнозування та оцінки ризику. Їх впровадження підвищує точність оцінювання ефективності інвестиційних проектів й обґрунтованість інвестиційних рішень.</w:t>
                  </w:r>
                </w:p>
              </w:tc>
            </w:tr>
          </w:tbl>
          <w:p w14:paraId="3486DC58" w14:textId="77777777" w:rsidR="00E13D10" w:rsidRPr="00E13D10" w:rsidRDefault="00E13D10" w:rsidP="00E13D10">
            <w:pPr>
              <w:spacing w:after="0" w:line="240" w:lineRule="auto"/>
              <w:rPr>
                <w:rFonts w:ascii="Times New Roman" w:eastAsia="Times New Roman" w:hAnsi="Times New Roman" w:cs="Times New Roman"/>
                <w:sz w:val="24"/>
                <w:szCs w:val="24"/>
              </w:rPr>
            </w:pPr>
          </w:p>
        </w:tc>
      </w:tr>
      <w:tr w:rsidR="00E13D10" w:rsidRPr="00E13D10" w14:paraId="331632C4" w14:textId="77777777" w:rsidTr="00E13D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3D10" w:rsidRPr="00E13D10" w14:paraId="298ECC5E" w14:textId="77777777">
              <w:trPr>
                <w:tblCellSpacing w:w="0" w:type="dxa"/>
              </w:trPr>
              <w:tc>
                <w:tcPr>
                  <w:tcW w:w="0" w:type="auto"/>
                  <w:vAlign w:val="center"/>
                  <w:hideMark/>
                </w:tcPr>
                <w:p w14:paraId="40493A46" w14:textId="77777777" w:rsidR="00E13D10" w:rsidRPr="00E13D10" w:rsidRDefault="00E13D10" w:rsidP="00E13D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D10">
                    <w:rPr>
                      <w:rFonts w:ascii="Times New Roman" w:eastAsia="Times New Roman" w:hAnsi="Times New Roman" w:cs="Times New Roman"/>
                      <w:sz w:val="24"/>
                      <w:szCs w:val="24"/>
                    </w:rPr>
                    <w:t>У дисертаційній роботі вирішене важливе науково-практичне завдання: теоретично обґрунтовано й вдосконалено методичне забезпечення оцінки ефективності реальних інвестицій на промислових підприємствах, що дозволило зробити такі висновки:</w:t>
                  </w:r>
                </w:p>
                <w:p w14:paraId="544D587C" w14:textId="77777777" w:rsidR="00E13D10" w:rsidRPr="00E13D10" w:rsidRDefault="00E13D10" w:rsidP="00D51C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3D10">
                    <w:rPr>
                      <w:rFonts w:ascii="Times New Roman" w:eastAsia="Times New Roman" w:hAnsi="Times New Roman" w:cs="Times New Roman"/>
                      <w:sz w:val="24"/>
                      <w:szCs w:val="24"/>
                    </w:rPr>
                    <w:t>Аналіз основних теоретичних підходів дозволив виділити найбільш істотні ознаки, що характеризують інвестиції, зокрема: здатність інвестицій приносити дохід; цілеспрямований характер вкладення капіталу; наявність терміну вкладення; мета, яка не завжди пов'язана з одержанням безпосередньо економічної вигоди; наявність ризику і на підставі цього обґрунтувати висновок про те, що інвестиції – це цілеспрямоване вкладення капіталу в об'єкти підприємницької чи іншої діяльності, визначене сукупними цілями інвестора (економічними, соціальними, екологічними, науковими та ін.) на певний термін з метою одержання корисного ефекту (економічного, соціального, екологічного, наукового – технічного та ін.).</w:t>
                  </w:r>
                </w:p>
                <w:p w14:paraId="36486AB5" w14:textId="77777777" w:rsidR="00E13D10" w:rsidRPr="00E13D10" w:rsidRDefault="00E13D10" w:rsidP="00D51C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3D10">
                    <w:rPr>
                      <w:rFonts w:ascii="Times New Roman" w:eastAsia="Times New Roman" w:hAnsi="Times New Roman" w:cs="Times New Roman"/>
                      <w:sz w:val="24"/>
                      <w:szCs w:val="24"/>
                    </w:rPr>
                    <w:t>Аналіз методів оцінки ефективності інвестицій показав, що використання формули для розрахунку внутрішньої рентабельності проекту (IRR), представленої в деяких роботах вітчизняних вчених, призведе до великих похибок. Доведено, що дана формула непридатна для розрахунку значень IRR, особливо якщо період реалізації проекту перевищує три роки, оскільки в цьому разі виникають значні похибки і розбіжності кількісного значення показника IRR.</w:t>
                  </w:r>
                </w:p>
                <w:p w14:paraId="13327D8B" w14:textId="77777777" w:rsidR="00E13D10" w:rsidRPr="00E13D10" w:rsidRDefault="00E13D10" w:rsidP="00D51C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3D10">
                    <w:rPr>
                      <w:rFonts w:ascii="Times New Roman" w:eastAsia="Times New Roman" w:hAnsi="Times New Roman" w:cs="Times New Roman"/>
                      <w:sz w:val="24"/>
                      <w:szCs w:val="24"/>
                    </w:rPr>
                    <w:t xml:space="preserve">Вивчення основних зарубіжних і вітчизняних методичних підходів показало, що не існує загальноприйнятого підходу до вимірювання супутніх соціальних та екологічних результатів як у теорії, так і на практиці. Це зумовило необхідність вдосконалення методичного підходу до оцінки реальних інвестицій з урахуванням супутніх соціальних та екологічних результатів. При розрахунках інтегрального економічного ефекту від </w:t>
                  </w:r>
                  <w:r w:rsidRPr="00E13D10">
                    <w:rPr>
                      <w:rFonts w:ascii="Times New Roman" w:eastAsia="Times New Roman" w:hAnsi="Times New Roman" w:cs="Times New Roman"/>
                      <w:sz w:val="24"/>
                      <w:szCs w:val="24"/>
                    </w:rPr>
                    <w:lastRenderedPageBreak/>
                    <w:t>реалізації інвестиційного проекту запропоновано визначати супутні соціальні та екологічні результати за економією витрат підприємства.</w:t>
                  </w:r>
                </w:p>
                <w:p w14:paraId="13070488" w14:textId="77777777" w:rsidR="00E13D10" w:rsidRPr="00E13D10" w:rsidRDefault="00E13D10" w:rsidP="00D51C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3D10">
                    <w:rPr>
                      <w:rFonts w:ascii="Times New Roman" w:eastAsia="Times New Roman" w:hAnsi="Times New Roman" w:cs="Times New Roman"/>
                      <w:sz w:val="24"/>
                      <w:szCs w:val="24"/>
                    </w:rPr>
                    <w:t>Використання запропонованого методичного підходу щодо визначення економії, яка виникає завдяки зниженню рівня захворюваності і травматизму, а також плинності кадрів у результаті впровадження інвестиційного проекту підприємства дозволяє більш точно розрахувати величину отриманого ефекту.</w:t>
                  </w:r>
                </w:p>
                <w:p w14:paraId="0F459061" w14:textId="77777777" w:rsidR="00E13D10" w:rsidRPr="00E13D10" w:rsidRDefault="00E13D10" w:rsidP="00D51C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3D10">
                    <w:rPr>
                      <w:rFonts w:ascii="Times New Roman" w:eastAsia="Times New Roman" w:hAnsi="Times New Roman" w:cs="Times New Roman"/>
                      <w:sz w:val="24"/>
                      <w:szCs w:val="24"/>
                    </w:rPr>
                    <w:t>Застосування методу визначення економії, що виникає завдяки реалізації інвестиційного проекту, якій забезпечує зниження викидів шкідливих речовин, дозволяє виділити і оцінити скорочення суми зборів за розміщення відходів, за викиди шкідливих речовин в атмосферу, воду, землю, що підвищує обгрунтованість оцінки інвестиційних проектів.</w:t>
                  </w:r>
                </w:p>
                <w:p w14:paraId="7AC08AD6" w14:textId="77777777" w:rsidR="00E13D10" w:rsidRPr="00E13D10" w:rsidRDefault="00E13D10" w:rsidP="00D51C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3D10">
                    <w:rPr>
                      <w:rFonts w:ascii="Times New Roman" w:eastAsia="Times New Roman" w:hAnsi="Times New Roman" w:cs="Times New Roman"/>
                      <w:sz w:val="24"/>
                      <w:szCs w:val="24"/>
                    </w:rPr>
                    <w:t>Аналіз основних теоретичних підходів до визначення ризику дозволив сформулювати його визначення як імовірність втрат, яка виникає в ході реалізації фактичного варіанту інвестиційної діяльності у порівнянні з прогнозним. Аналіз існуючих у науковій літературі класифікацій видів ризику довів необхідність врахування таких його істотних класифікаційних ознак: сфера виникнення; фактори, що впливають на рівень ризику; масштаб виникнення; вид діяльності; час виникнення і величина збитку, а також обґрунтувати доцільність використання додаткової значущої класифікаційної ознаки «залежно від чинників зовнішнього і внутрішнього середовища, які впливають на рівень ризику».</w:t>
                  </w:r>
                </w:p>
                <w:p w14:paraId="479B3D63" w14:textId="77777777" w:rsidR="00E13D10" w:rsidRPr="00E13D10" w:rsidRDefault="00E13D10" w:rsidP="00D51C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3D10">
                    <w:rPr>
                      <w:rFonts w:ascii="Times New Roman" w:eastAsia="Times New Roman" w:hAnsi="Times New Roman" w:cs="Times New Roman"/>
                      <w:sz w:val="24"/>
                      <w:szCs w:val="24"/>
                    </w:rPr>
                    <w:t>Використання розробленого методичного забезпечення щодо визначення ефективності інвестицій з урахуванням ризику на підставі методу коригування норми дисконту на фактор ризику без коригування інших параметрів дозволяє врахувати ризикованість інвестиційних проектів та на підставі розроблених моделей їх класифікації спрогнозувати рівень ризику </w:t>
                  </w:r>
                </w:p>
              </w:tc>
            </w:tr>
          </w:tbl>
          <w:p w14:paraId="6642FDF9" w14:textId="77777777" w:rsidR="00E13D10" w:rsidRPr="00E13D10" w:rsidRDefault="00E13D10" w:rsidP="00E13D10">
            <w:pPr>
              <w:spacing w:after="0" w:line="240" w:lineRule="auto"/>
              <w:rPr>
                <w:rFonts w:ascii="Times New Roman" w:eastAsia="Times New Roman" w:hAnsi="Times New Roman" w:cs="Times New Roman"/>
                <w:sz w:val="24"/>
                <w:szCs w:val="24"/>
              </w:rPr>
            </w:pPr>
          </w:p>
        </w:tc>
      </w:tr>
    </w:tbl>
    <w:p w14:paraId="10E42D07" w14:textId="77777777" w:rsidR="00E13D10" w:rsidRPr="00E13D10" w:rsidRDefault="00E13D10" w:rsidP="00E13D10"/>
    <w:sectPr w:rsidR="00E13D10" w:rsidRPr="00E13D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8D55" w14:textId="77777777" w:rsidR="00D51C6D" w:rsidRDefault="00D51C6D">
      <w:pPr>
        <w:spacing w:after="0" w:line="240" w:lineRule="auto"/>
      </w:pPr>
      <w:r>
        <w:separator/>
      </w:r>
    </w:p>
  </w:endnote>
  <w:endnote w:type="continuationSeparator" w:id="0">
    <w:p w14:paraId="6B53E336" w14:textId="77777777" w:rsidR="00D51C6D" w:rsidRDefault="00D5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763E" w14:textId="77777777" w:rsidR="00D51C6D" w:rsidRDefault="00D51C6D">
      <w:pPr>
        <w:spacing w:after="0" w:line="240" w:lineRule="auto"/>
      </w:pPr>
      <w:r>
        <w:separator/>
      </w:r>
    </w:p>
  </w:footnote>
  <w:footnote w:type="continuationSeparator" w:id="0">
    <w:p w14:paraId="15EF7B67" w14:textId="77777777" w:rsidR="00D51C6D" w:rsidRDefault="00D51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1C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B47F9"/>
    <w:multiLevelType w:val="multilevel"/>
    <w:tmpl w:val="AF586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C6D"/>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78256</TotalTime>
  <Pages>3</Pages>
  <Words>809</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1828</cp:revision>
  <dcterms:created xsi:type="dcterms:W3CDTF">2024-06-20T08:51:00Z</dcterms:created>
  <dcterms:modified xsi:type="dcterms:W3CDTF">2024-09-10T19:09:00Z</dcterms:modified>
  <cp:category/>
</cp:coreProperties>
</file>