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1E5327" w:rsidRDefault="001E5327" w:rsidP="001E5327">
      <w:pPr>
        <w:jc w:val="center"/>
        <w:rPr>
          <w:sz w:val="28"/>
          <w:szCs w:val="28"/>
        </w:rPr>
      </w:pPr>
    </w:p>
    <w:p w:rsidR="00FC04A2" w:rsidRDefault="00FC04A2" w:rsidP="00FC04A2">
      <w:pPr>
        <w:ind w:left="80"/>
        <w:jc w:val="center"/>
        <w:rPr>
          <w:sz w:val="22"/>
          <w:szCs w:val="22"/>
          <w:lang w:val="en-US"/>
        </w:rPr>
      </w:pPr>
    </w:p>
    <w:p w:rsidR="00FC04A2" w:rsidRDefault="00FC04A2" w:rsidP="00FC04A2">
      <w:pPr>
        <w:ind w:left="80"/>
        <w:jc w:val="center"/>
        <w:rPr>
          <w:sz w:val="22"/>
          <w:szCs w:val="22"/>
          <w:lang w:val="en-US"/>
        </w:rPr>
      </w:pPr>
    </w:p>
    <w:p w:rsidR="00A57BD5" w:rsidRDefault="00A57BD5" w:rsidP="00A57BD5">
      <w:pPr>
        <w:pStyle w:val="afffffff2"/>
        <w:rPr>
          <w:szCs w:val="28"/>
        </w:rPr>
      </w:pPr>
      <w:r>
        <w:rPr>
          <w:szCs w:val="28"/>
        </w:rPr>
        <w:t>МІНІСТЕРСТВО ОХОРОНИ ЗДОРОВ</w:t>
      </w:r>
      <w:proofErr w:type="gramStart"/>
      <w:r>
        <w:rPr>
          <w:szCs w:val="28"/>
        </w:rPr>
        <w:t>`Я</w:t>
      </w:r>
      <w:proofErr w:type="gramEnd"/>
      <w:r>
        <w:rPr>
          <w:szCs w:val="28"/>
        </w:rPr>
        <w:t xml:space="preserve"> УКРАЇНИ</w:t>
      </w:r>
    </w:p>
    <w:p w:rsidR="00A57BD5" w:rsidRDefault="00A57BD5" w:rsidP="00A57BD5">
      <w:pPr>
        <w:pStyle w:val="afffffff2"/>
        <w:rPr>
          <w:szCs w:val="28"/>
        </w:rPr>
      </w:pPr>
      <w:r>
        <w:rPr>
          <w:szCs w:val="28"/>
        </w:rPr>
        <w:t xml:space="preserve">НАЦІОНАЛЬНА МЕДИЧНА АКАДЕМІЯ </w:t>
      </w:r>
      <w:proofErr w:type="gramStart"/>
      <w:r>
        <w:rPr>
          <w:szCs w:val="28"/>
        </w:rPr>
        <w:t>П</w:t>
      </w:r>
      <w:proofErr w:type="gramEnd"/>
      <w:r>
        <w:rPr>
          <w:szCs w:val="28"/>
        </w:rPr>
        <w:t xml:space="preserve">ІСЛЯДИПЛОМНОЇ </w:t>
      </w:r>
    </w:p>
    <w:p w:rsidR="00A57BD5" w:rsidRDefault="00A57BD5" w:rsidP="00A57BD5">
      <w:pPr>
        <w:pStyle w:val="afffffff2"/>
        <w:rPr>
          <w:szCs w:val="28"/>
        </w:rPr>
      </w:pPr>
      <w:r>
        <w:rPr>
          <w:szCs w:val="28"/>
        </w:rPr>
        <w:t>ОСВІТИ ім. П. Л. ШУПИКА</w:t>
      </w:r>
    </w:p>
    <w:p w:rsidR="00A57BD5" w:rsidRDefault="00A57BD5" w:rsidP="00A57BD5">
      <w:pPr>
        <w:pStyle w:val="afffffff2"/>
        <w:rPr>
          <w:b/>
          <w:szCs w:val="28"/>
        </w:rPr>
      </w:pPr>
    </w:p>
    <w:p w:rsidR="00A57BD5" w:rsidRDefault="00A57BD5" w:rsidP="00A57BD5">
      <w:pPr>
        <w:pStyle w:val="afffffff2"/>
        <w:rPr>
          <w:b/>
          <w:szCs w:val="28"/>
        </w:rPr>
      </w:pPr>
    </w:p>
    <w:p w:rsidR="00A57BD5" w:rsidRDefault="00A57BD5" w:rsidP="00A57BD5">
      <w:pPr>
        <w:pStyle w:val="afffffff2"/>
        <w:tabs>
          <w:tab w:val="left" w:pos="5790"/>
        </w:tabs>
        <w:jc w:val="right"/>
        <w:rPr>
          <w:b/>
          <w:szCs w:val="28"/>
        </w:rPr>
      </w:pPr>
      <w:r>
        <w:rPr>
          <w:b/>
          <w:szCs w:val="28"/>
        </w:rPr>
        <w:tab/>
        <w:t>На правах рукопису</w:t>
      </w:r>
    </w:p>
    <w:p w:rsidR="00A57BD5" w:rsidRDefault="00A57BD5" w:rsidP="00A57BD5">
      <w:pPr>
        <w:pStyle w:val="afffffff2"/>
        <w:jc w:val="both"/>
        <w:rPr>
          <w:b/>
          <w:szCs w:val="28"/>
        </w:rPr>
      </w:pPr>
    </w:p>
    <w:p w:rsidR="00A57BD5" w:rsidRDefault="00A57BD5" w:rsidP="00A57BD5">
      <w:pPr>
        <w:pStyle w:val="afffffff2"/>
        <w:jc w:val="both"/>
        <w:rPr>
          <w:b/>
          <w:szCs w:val="28"/>
        </w:rPr>
      </w:pPr>
    </w:p>
    <w:p w:rsidR="00A57BD5" w:rsidRDefault="00A57BD5" w:rsidP="00A57BD5">
      <w:pPr>
        <w:pStyle w:val="afffffff2"/>
        <w:tabs>
          <w:tab w:val="left" w:pos="3780"/>
        </w:tabs>
        <w:rPr>
          <w:szCs w:val="28"/>
        </w:rPr>
      </w:pPr>
      <w:r>
        <w:rPr>
          <w:szCs w:val="28"/>
        </w:rPr>
        <w:t>ВЕНЬОВЦЕВА ЮЛІЯ ЮРІЇВНА</w:t>
      </w:r>
    </w:p>
    <w:p w:rsidR="00A57BD5" w:rsidRDefault="00A57BD5" w:rsidP="00A57BD5">
      <w:pPr>
        <w:pStyle w:val="afffffff2"/>
        <w:tabs>
          <w:tab w:val="left" w:pos="3780"/>
        </w:tabs>
        <w:jc w:val="both"/>
        <w:rPr>
          <w:b/>
          <w:szCs w:val="28"/>
        </w:rPr>
      </w:pPr>
    </w:p>
    <w:p w:rsidR="00A57BD5" w:rsidRDefault="00A57BD5" w:rsidP="00A57BD5">
      <w:pPr>
        <w:pStyle w:val="afffffff2"/>
        <w:tabs>
          <w:tab w:val="left" w:pos="3780"/>
        </w:tabs>
        <w:jc w:val="right"/>
        <w:rPr>
          <w:b/>
          <w:szCs w:val="28"/>
        </w:rPr>
      </w:pPr>
      <w:r>
        <w:rPr>
          <w:b/>
          <w:szCs w:val="28"/>
        </w:rPr>
        <w:t>УДК 616 – 089.5 – 031.81 – 06</w:t>
      </w:r>
    </w:p>
    <w:p w:rsidR="00A57BD5" w:rsidRDefault="00A57BD5" w:rsidP="00A57BD5">
      <w:pPr>
        <w:pStyle w:val="afffffff2"/>
        <w:tabs>
          <w:tab w:val="left" w:pos="3780"/>
        </w:tabs>
        <w:jc w:val="both"/>
        <w:rPr>
          <w:b/>
          <w:szCs w:val="28"/>
        </w:rPr>
      </w:pPr>
    </w:p>
    <w:p w:rsidR="00A57BD5" w:rsidRDefault="00A57BD5" w:rsidP="00A57BD5">
      <w:pPr>
        <w:pStyle w:val="afffffff2"/>
        <w:jc w:val="both"/>
        <w:rPr>
          <w:b/>
          <w:szCs w:val="28"/>
        </w:rPr>
      </w:pPr>
    </w:p>
    <w:p w:rsidR="00A57BD5" w:rsidRDefault="00A57BD5" w:rsidP="00A57BD5">
      <w:pPr>
        <w:pStyle w:val="afffffff2"/>
        <w:rPr>
          <w:b/>
          <w:szCs w:val="28"/>
        </w:rPr>
      </w:pPr>
      <w:bookmarkStart w:id="0" w:name="_GoBack"/>
      <w:r>
        <w:rPr>
          <w:b/>
          <w:szCs w:val="28"/>
        </w:rPr>
        <w:t>СИНДРОМ М</w:t>
      </w:r>
      <w:proofErr w:type="gramStart"/>
      <w:r>
        <w:rPr>
          <w:b/>
          <w:szCs w:val="28"/>
        </w:rPr>
        <w:t>`Я</w:t>
      </w:r>
      <w:proofErr w:type="gramEnd"/>
      <w:r>
        <w:rPr>
          <w:b/>
          <w:szCs w:val="28"/>
        </w:rPr>
        <w:t>ЗОВОЇ ДРОЖІ</w:t>
      </w:r>
    </w:p>
    <w:p w:rsidR="00A57BD5" w:rsidRDefault="00A57BD5" w:rsidP="00A57BD5">
      <w:pPr>
        <w:pStyle w:val="afffffff2"/>
        <w:rPr>
          <w:b/>
          <w:szCs w:val="28"/>
        </w:rPr>
      </w:pPr>
      <w:proofErr w:type="gramStart"/>
      <w:r>
        <w:rPr>
          <w:b/>
          <w:szCs w:val="28"/>
        </w:rPr>
        <w:t>П</w:t>
      </w:r>
      <w:proofErr w:type="gramEnd"/>
      <w:r>
        <w:rPr>
          <w:b/>
          <w:szCs w:val="28"/>
        </w:rPr>
        <w:t xml:space="preserve">ІСЛЯ ОПЕРАЦІЙ, ВИКОНАНИХ В УМОВАХ </w:t>
      </w:r>
    </w:p>
    <w:p w:rsidR="00A57BD5" w:rsidRDefault="00A57BD5" w:rsidP="00A57BD5">
      <w:pPr>
        <w:pStyle w:val="afffffff2"/>
        <w:rPr>
          <w:b/>
          <w:szCs w:val="28"/>
        </w:rPr>
      </w:pPr>
      <w:r>
        <w:rPr>
          <w:b/>
          <w:szCs w:val="28"/>
        </w:rPr>
        <w:t xml:space="preserve">ЗАГАЛЬНОЇ АНЕСТЕЗІЇ: </w:t>
      </w:r>
      <w:proofErr w:type="gramStart"/>
      <w:r>
        <w:rPr>
          <w:b/>
          <w:szCs w:val="28"/>
        </w:rPr>
        <w:t>ПРОФ</w:t>
      </w:r>
      <w:proofErr w:type="gramEnd"/>
      <w:r>
        <w:rPr>
          <w:b/>
          <w:szCs w:val="28"/>
        </w:rPr>
        <w:t>ІЛАКТИКА, ЛІКУВАННЯ</w:t>
      </w:r>
    </w:p>
    <w:p w:rsidR="00A57BD5" w:rsidRDefault="00A57BD5" w:rsidP="00A57BD5">
      <w:pPr>
        <w:pStyle w:val="afffffff2"/>
        <w:rPr>
          <w:b/>
          <w:szCs w:val="28"/>
        </w:rPr>
      </w:pPr>
    </w:p>
    <w:bookmarkEnd w:id="0"/>
    <w:p w:rsidR="00A57BD5" w:rsidRDefault="00A57BD5" w:rsidP="00A57BD5">
      <w:pPr>
        <w:pStyle w:val="afffffff2"/>
        <w:rPr>
          <w:b/>
          <w:szCs w:val="28"/>
        </w:rPr>
      </w:pPr>
    </w:p>
    <w:p w:rsidR="00A57BD5" w:rsidRDefault="00A57BD5" w:rsidP="00A57BD5">
      <w:pPr>
        <w:pStyle w:val="afffffff2"/>
        <w:rPr>
          <w:b/>
          <w:szCs w:val="28"/>
        </w:rPr>
      </w:pPr>
      <w:r>
        <w:rPr>
          <w:b/>
          <w:szCs w:val="28"/>
        </w:rPr>
        <w:t>14.01.30 – анестезіологія та інтенсивна терапія</w:t>
      </w:r>
    </w:p>
    <w:p w:rsidR="00A57BD5" w:rsidRDefault="00A57BD5" w:rsidP="00A57BD5">
      <w:pPr>
        <w:pStyle w:val="afffffff2"/>
        <w:rPr>
          <w:b/>
          <w:szCs w:val="28"/>
        </w:rPr>
      </w:pPr>
    </w:p>
    <w:p w:rsidR="00A57BD5" w:rsidRDefault="00A57BD5" w:rsidP="00A57BD5">
      <w:pPr>
        <w:pStyle w:val="afffffff2"/>
        <w:rPr>
          <w:b/>
          <w:szCs w:val="28"/>
        </w:rPr>
      </w:pPr>
    </w:p>
    <w:p w:rsidR="00A57BD5" w:rsidRDefault="00A57BD5" w:rsidP="00A57BD5">
      <w:pPr>
        <w:pStyle w:val="afffffff2"/>
        <w:rPr>
          <w:b/>
          <w:szCs w:val="28"/>
        </w:rPr>
      </w:pPr>
      <w:r>
        <w:rPr>
          <w:b/>
          <w:szCs w:val="28"/>
        </w:rPr>
        <w:t>ДИСЕРТАЦІЯ</w:t>
      </w:r>
    </w:p>
    <w:p w:rsidR="00A57BD5" w:rsidRDefault="00A57BD5" w:rsidP="00A57BD5">
      <w:pPr>
        <w:pStyle w:val="afffffff2"/>
        <w:rPr>
          <w:b/>
          <w:szCs w:val="28"/>
        </w:rPr>
      </w:pPr>
      <w:r>
        <w:rPr>
          <w:b/>
          <w:szCs w:val="28"/>
        </w:rPr>
        <w:t>на здобуття наукового ступеня</w:t>
      </w:r>
    </w:p>
    <w:p w:rsidR="00A57BD5" w:rsidRDefault="00A57BD5" w:rsidP="00A57BD5">
      <w:pPr>
        <w:pStyle w:val="afffffff2"/>
        <w:rPr>
          <w:b/>
          <w:szCs w:val="28"/>
        </w:rPr>
      </w:pPr>
      <w:r>
        <w:rPr>
          <w:b/>
          <w:szCs w:val="28"/>
        </w:rPr>
        <w:t>кандидата медичних наук</w:t>
      </w:r>
    </w:p>
    <w:p w:rsidR="00A57BD5" w:rsidRDefault="00A57BD5" w:rsidP="00A57BD5">
      <w:pPr>
        <w:pStyle w:val="afffffff2"/>
        <w:rPr>
          <w:b/>
          <w:szCs w:val="28"/>
        </w:rPr>
      </w:pPr>
    </w:p>
    <w:p w:rsidR="00A57BD5" w:rsidRDefault="00A57BD5" w:rsidP="00A57BD5">
      <w:pPr>
        <w:pStyle w:val="afffffff2"/>
        <w:jc w:val="both"/>
        <w:rPr>
          <w:b/>
          <w:szCs w:val="28"/>
        </w:rPr>
      </w:pPr>
    </w:p>
    <w:p w:rsidR="00A57BD5" w:rsidRDefault="00A57BD5" w:rsidP="00A57BD5">
      <w:pPr>
        <w:pStyle w:val="afffffff2"/>
        <w:tabs>
          <w:tab w:val="left" w:pos="6510"/>
        </w:tabs>
        <w:ind w:left="4680"/>
        <w:rPr>
          <w:szCs w:val="28"/>
        </w:rPr>
      </w:pPr>
      <w:r>
        <w:rPr>
          <w:szCs w:val="28"/>
        </w:rPr>
        <w:lastRenderedPageBreak/>
        <w:t>Науковий керівник:</w:t>
      </w:r>
    </w:p>
    <w:p w:rsidR="00A57BD5" w:rsidRDefault="00A57BD5" w:rsidP="00A57BD5">
      <w:pPr>
        <w:pStyle w:val="afffffff2"/>
        <w:tabs>
          <w:tab w:val="left" w:pos="6510"/>
        </w:tabs>
        <w:ind w:firstLine="4680"/>
        <w:rPr>
          <w:szCs w:val="28"/>
        </w:rPr>
      </w:pPr>
      <w:r>
        <w:rPr>
          <w:szCs w:val="28"/>
        </w:rPr>
        <w:t>доктор медичних наук, професор</w:t>
      </w:r>
    </w:p>
    <w:p w:rsidR="00A57BD5" w:rsidRDefault="00A57BD5" w:rsidP="00A57BD5">
      <w:pPr>
        <w:pStyle w:val="afffffff2"/>
        <w:tabs>
          <w:tab w:val="left" w:pos="6510"/>
        </w:tabs>
        <w:ind w:firstLine="4680"/>
        <w:jc w:val="both"/>
        <w:rPr>
          <w:szCs w:val="28"/>
        </w:rPr>
      </w:pPr>
      <w:r>
        <w:rPr>
          <w:szCs w:val="28"/>
        </w:rPr>
        <w:t>ШЛАПАК ІГОР ПОРФИРІЙОВИЧ</w:t>
      </w:r>
    </w:p>
    <w:p w:rsidR="00A57BD5" w:rsidRDefault="00A57BD5" w:rsidP="00A57BD5">
      <w:pPr>
        <w:pStyle w:val="afffffff2"/>
        <w:jc w:val="both"/>
        <w:rPr>
          <w:szCs w:val="28"/>
        </w:rPr>
      </w:pPr>
    </w:p>
    <w:p w:rsidR="00A57BD5" w:rsidRDefault="00A57BD5" w:rsidP="00A57BD5">
      <w:pPr>
        <w:pStyle w:val="afffffff2"/>
        <w:rPr>
          <w:b/>
        </w:rPr>
      </w:pPr>
    </w:p>
    <w:p w:rsidR="00A57BD5" w:rsidRDefault="00A57BD5" w:rsidP="00A57BD5">
      <w:pPr>
        <w:pStyle w:val="afffffff2"/>
        <w:rPr>
          <w:b/>
        </w:rPr>
      </w:pPr>
      <w:r>
        <w:rPr>
          <w:b/>
        </w:rPr>
        <w:t>Київ – 2008</w:t>
      </w:r>
    </w:p>
    <w:p w:rsidR="00A57BD5" w:rsidRDefault="00A57BD5" w:rsidP="00A57BD5">
      <w:pPr>
        <w:pStyle w:val="afffffff2"/>
      </w:pPr>
    </w:p>
    <w:p w:rsidR="00A57BD5" w:rsidRDefault="00A57BD5" w:rsidP="00A57BD5">
      <w:pPr>
        <w:pStyle w:val="afffffff2"/>
        <w:rPr>
          <w:szCs w:val="28"/>
        </w:rPr>
      </w:pPr>
      <w:r>
        <w:rPr>
          <w:szCs w:val="28"/>
        </w:rPr>
        <w:t>ЗМІ</w:t>
      </w:r>
      <w:proofErr w:type="gramStart"/>
      <w:r>
        <w:rPr>
          <w:szCs w:val="28"/>
        </w:rPr>
        <w:t>СТ</w:t>
      </w:r>
      <w:proofErr w:type="gramEnd"/>
    </w:p>
    <w:p w:rsidR="00A57BD5" w:rsidRDefault="00A57BD5" w:rsidP="00A57BD5">
      <w:pPr>
        <w:pStyle w:val="afffffff2"/>
        <w:jc w:val="both"/>
        <w:rPr>
          <w:b/>
          <w:szCs w:val="28"/>
        </w:rPr>
      </w:pPr>
    </w:p>
    <w:p w:rsidR="00A57BD5" w:rsidRDefault="00A57BD5" w:rsidP="00A57BD5">
      <w:pPr>
        <w:pStyle w:val="afffffff2"/>
        <w:tabs>
          <w:tab w:val="left" w:pos="8105"/>
        </w:tabs>
        <w:jc w:val="both"/>
        <w:rPr>
          <w:b/>
          <w:szCs w:val="28"/>
        </w:rPr>
      </w:pPr>
      <w:r>
        <w:rPr>
          <w:b/>
          <w:szCs w:val="28"/>
        </w:rPr>
        <w:t>ПЕРЕЛІК УМОВНИХ СКОРОЧЕНЬ...............................................................................4</w:t>
      </w:r>
    </w:p>
    <w:p w:rsidR="00A57BD5" w:rsidRDefault="00A57BD5" w:rsidP="00A57BD5">
      <w:pPr>
        <w:pStyle w:val="afffffff2"/>
        <w:jc w:val="both"/>
        <w:rPr>
          <w:b/>
          <w:szCs w:val="28"/>
        </w:rPr>
      </w:pPr>
      <w:r>
        <w:rPr>
          <w:b/>
          <w:szCs w:val="28"/>
        </w:rPr>
        <w:t>ВСТУП.................................................................................................................................6</w:t>
      </w:r>
    </w:p>
    <w:p w:rsidR="00A57BD5" w:rsidRDefault="00A57BD5" w:rsidP="00A57BD5">
      <w:pPr>
        <w:pStyle w:val="afffffff2"/>
        <w:jc w:val="both"/>
        <w:rPr>
          <w:b/>
          <w:szCs w:val="28"/>
        </w:rPr>
      </w:pPr>
      <w:r>
        <w:rPr>
          <w:b/>
          <w:szCs w:val="28"/>
        </w:rPr>
        <w:t>РОЗДІЛ 1. ОГЛЯД ЛІТЕРАТУРИ...................................................................................12</w:t>
      </w:r>
    </w:p>
    <w:p w:rsidR="00A57BD5" w:rsidRDefault="00A57BD5" w:rsidP="00406E1D">
      <w:pPr>
        <w:pStyle w:val="afffffff2"/>
        <w:numPr>
          <w:ilvl w:val="1"/>
          <w:numId w:val="46"/>
        </w:numPr>
        <w:suppressAutoHyphens w:val="0"/>
        <w:spacing w:after="0" w:line="360" w:lineRule="auto"/>
        <w:rPr>
          <w:b/>
          <w:szCs w:val="28"/>
        </w:rPr>
      </w:pPr>
      <w:r>
        <w:rPr>
          <w:b/>
          <w:szCs w:val="28"/>
        </w:rPr>
        <w:t>Основні положення фізіології терморегуляції організму людини................................................................................................................12</w:t>
      </w:r>
    </w:p>
    <w:p w:rsidR="00A57BD5" w:rsidRDefault="00A57BD5" w:rsidP="00406E1D">
      <w:pPr>
        <w:pStyle w:val="afffffff2"/>
        <w:numPr>
          <w:ilvl w:val="1"/>
          <w:numId w:val="46"/>
        </w:numPr>
        <w:suppressAutoHyphens w:val="0"/>
        <w:spacing w:after="0" w:line="360" w:lineRule="auto"/>
        <w:rPr>
          <w:b/>
          <w:szCs w:val="28"/>
        </w:rPr>
      </w:pPr>
      <w:r>
        <w:rPr>
          <w:b/>
          <w:szCs w:val="28"/>
        </w:rPr>
        <w:t xml:space="preserve">Причини розвитку інтраопераційної наведеної </w:t>
      </w:r>
      <w:proofErr w:type="gramStart"/>
      <w:r>
        <w:rPr>
          <w:b/>
          <w:szCs w:val="28"/>
        </w:rPr>
        <w:t>г</w:t>
      </w:r>
      <w:proofErr w:type="gramEnd"/>
      <w:r>
        <w:rPr>
          <w:b/>
          <w:szCs w:val="28"/>
        </w:rPr>
        <w:t>іпотермії та її вплив на основні показники гомеостазу організму……………..………………..........17</w:t>
      </w:r>
    </w:p>
    <w:p w:rsidR="00A57BD5" w:rsidRDefault="00A57BD5" w:rsidP="00406E1D">
      <w:pPr>
        <w:pStyle w:val="afffffff2"/>
        <w:numPr>
          <w:ilvl w:val="1"/>
          <w:numId w:val="46"/>
        </w:numPr>
        <w:suppressAutoHyphens w:val="0"/>
        <w:spacing w:after="0" w:line="360" w:lineRule="auto"/>
        <w:rPr>
          <w:b/>
          <w:szCs w:val="28"/>
        </w:rPr>
      </w:pPr>
      <w:r>
        <w:rPr>
          <w:b/>
          <w:szCs w:val="28"/>
        </w:rPr>
        <w:t xml:space="preserve">Методики </w:t>
      </w:r>
      <w:proofErr w:type="gramStart"/>
      <w:r>
        <w:rPr>
          <w:b/>
          <w:szCs w:val="28"/>
        </w:rPr>
        <w:t>проф</w:t>
      </w:r>
      <w:proofErr w:type="gramEnd"/>
      <w:r>
        <w:rPr>
          <w:b/>
          <w:szCs w:val="28"/>
        </w:rPr>
        <w:t>ілактики та лікування синдрому дрожі: загальна характеристика, позитивні якості та недоліки………………..……………..26</w:t>
      </w:r>
    </w:p>
    <w:p w:rsidR="00A57BD5" w:rsidRDefault="00A57BD5" w:rsidP="00406E1D">
      <w:pPr>
        <w:pStyle w:val="afffffff2"/>
        <w:numPr>
          <w:ilvl w:val="1"/>
          <w:numId w:val="46"/>
        </w:numPr>
        <w:suppressAutoHyphens w:val="0"/>
        <w:spacing w:after="0" w:line="360" w:lineRule="auto"/>
        <w:rPr>
          <w:b/>
          <w:szCs w:val="28"/>
        </w:rPr>
      </w:pPr>
      <w:r>
        <w:rPr>
          <w:b/>
          <w:szCs w:val="28"/>
        </w:rPr>
        <w:t>Використання альфа-2-адренорецепторного агоніста  клофеліну в анестезіології та інтенсивній терапії……………………………………........32</w:t>
      </w:r>
    </w:p>
    <w:p w:rsidR="00A57BD5" w:rsidRDefault="00A57BD5" w:rsidP="00406E1D">
      <w:pPr>
        <w:pStyle w:val="afffffff2"/>
        <w:numPr>
          <w:ilvl w:val="1"/>
          <w:numId w:val="46"/>
        </w:numPr>
        <w:suppressAutoHyphens w:val="0"/>
        <w:spacing w:after="0" w:line="360" w:lineRule="auto"/>
        <w:rPr>
          <w:b/>
          <w:szCs w:val="28"/>
        </w:rPr>
      </w:pPr>
      <w:r>
        <w:rPr>
          <w:b/>
          <w:szCs w:val="28"/>
        </w:rPr>
        <w:t xml:space="preserve">Загальна характеристика та застосування ненаркотичного анальгетика нефопаму </w:t>
      </w:r>
      <w:proofErr w:type="gramStart"/>
      <w:r>
        <w:rPr>
          <w:b/>
          <w:szCs w:val="28"/>
        </w:rPr>
        <w:t>в</w:t>
      </w:r>
      <w:proofErr w:type="gramEnd"/>
      <w:r>
        <w:rPr>
          <w:b/>
          <w:szCs w:val="28"/>
        </w:rPr>
        <w:t xml:space="preserve"> медицині.........................................................................................34</w:t>
      </w:r>
    </w:p>
    <w:p w:rsidR="00A57BD5" w:rsidRDefault="00A57BD5" w:rsidP="00A57BD5">
      <w:pPr>
        <w:pStyle w:val="afffffff2"/>
        <w:rPr>
          <w:b/>
          <w:szCs w:val="28"/>
        </w:rPr>
      </w:pPr>
      <w:r>
        <w:rPr>
          <w:b/>
          <w:szCs w:val="28"/>
        </w:rPr>
        <w:t xml:space="preserve">РОЗДІЛ 2. ЗАГАЛЬНА ХАРАКТЕРИСТИКА ХВОРИХ ТА МЕТОДИ </w:t>
      </w:r>
      <w:proofErr w:type="gramStart"/>
      <w:r>
        <w:rPr>
          <w:b/>
          <w:szCs w:val="28"/>
        </w:rPr>
        <w:t>ДОСЛ</w:t>
      </w:r>
      <w:proofErr w:type="gramEnd"/>
      <w:r>
        <w:rPr>
          <w:b/>
          <w:szCs w:val="28"/>
        </w:rPr>
        <w:t>ІДЖЕНЬ..................................................................................................................36</w:t>
      </w:r>
    </w:p>
    <w:p w:rsidR="00A57BD5" w:rsidRDefault="00A57BD5" w:rsidP="00A57BD5">
      <w:pPr>
        <w:pStyle w:val="afffffff2"/>
        <w:jc w:val="both"/>
        <w:rPr>
          <w:b/>
          <w:szCs w:val="28"/>
        </w:rPr>
      </w:pPr>
      <w:r>
        <w:rPr>
          <w:b/>
          <w:szCs w:val="28"/>
        </w:rPr>
        <w:lastRenderedPageBreak/>
        <w:t>2.1 Загальна характеристика хворих...............................................................................36</w:t>
      </w:r>
    </w:p>
    <w:p w:rsidR="00A57BD5" w:rsidRDefault="00A57BD5" w:rsidP="00A57BD5">
      <w:pPr>
        <w:pStyle w:val="afffffff2"/>
        <w:jc w:val="both"/>
        <w:rPr>
          <w:b/>
          <w:szCs w:val="28"/>
        </w:rPr>
      </w:pPr>
      <w:r>
        <w:rPr>
          <w:b/>
          <w:szCs w:val="28"/>
        </w:rPr>
        <w:t xml:space="preserve">2.2 Методи </w:t>
      </w:r>
      <w:proofErr w:type="gramStart"/>
      <w:r>
        <w:rPr>
          <w:b/>
          <w:szCs w:val="28"/>
        </w:rPr>
        <w:t>досл</w:t>
      </w:r>
      <w:proofErr w:type="gramEnd"/>
      <w:r>
        <w:rPr>
          <w:b/>
          <w:szCs w:val="28"/>
        </w:rPr>
        <w:t>ідження .................................................................................................44</w:t>
      </w:r>
    </w:p>
    <w:p w:rsidR="00A57BD5" w:rsidRDefault="00A57BD5" w:rsidP="00A57BD5">
      <w:pPr>
        <w:pStyle w:val="afffffff2"/>
        <w:rPr>
          <w:b/>
          <w:szCs w:val="28"/>
        </w:rPr>
      </w:pPr>
      <w:r>
        <w:rPr>
          <w:b/>
          <w:szCs w:val="28"/>
        </w:rPr>
        <w:t xml:space="preserve">РОЗДІЛ 3. ВПЛИВ </w:t>
      </w:r>
      <w:proofErr w:type="gramStart"/>
      <w:r>
        <w:rPr>
          <w:b/>
          <w:szCs w:val="28"/>
        </w:rPr>
        <w:t>ОПЕРАТИВНОГО</w:t>
      </w:r>
      <w:proofErr w:type="gramEnd"/>
      <w:r>
        <w:rPr>
          <w:b/>
          <w:szCs w:val="28"/>
        </w:rPr>
        <w:t xml:space="preserve"> ВТРУЧАННЯ І ЗАГАЛЬНОЇ АНЕСТЕЗІЇ НА ОСНОВНІ ПОКАЗНИКИ ГОМЕОСТАЗУ У ХВОРИХ................................................49</w:t>
      </w:r>
    </w:p>
    <w:p w:rsidR="00A57BD5" w:rsidRDefault="00A57BD5" w:rsidP="00A57BD5">
      <w:pPr>
        <w:pStyle w:val="afffffff2"/>
        <w:rPr>
          <w:b/>
          <w:szCs w:val="28"/>
        </w:rPr>
      </w:pPr>
      <w:r>
        <w:rPr>
          <w:b/>
          <w:szCs w:val="28"/>
        </w:rPr>
        <w:t xml:space="preserve">3.1 Зміни </w:t>
      </w:r>
      <w:proofErr w:type="gramStart"/>
      <w:r>
        <w:rPr>
          <w:b/>
          <w:szCs w:val="28"/>
        </w:rPr>
        <w:t>температури т</w:t>
      </w:r>
      <w:proofErr w:type="gramEnd"/>
      <w:r>
        <w:rPr>
          <w:b/>
          <w:szCs w:val="28"/>
        </w:rPr>
        <w:t>іла та основних показників гемодинаміки, газообміну, метаболізму у хворих без синдрому дрожі....................................................................49</w:t>
      </w:r>
    </w:p>
    <w:p w:rsidR="00A57BD5" w:rsidRDefault="00A57BD5" w:rsidP="00A57BD5">
      <w:pPr>
        <w:pStyle w:val="afffffff2"/>
        <w:rPr>
          <w:b/>
          <w:szCs w:val="28"/>
        </w:rPr>
      </w:pPr>
      <w:r>
        <w:rPr>
          <w:b/>
          <w:szCs w:val="28"/>
        </w:rPr>
        <w:t>3.2 Зміни температури, гемодинаміки, газообміну, метаболізму у хворих з нелікованим синдромом дрожі…………………………………………………………60</w:t>
      </w:r>
    </w:p>
    <w:p w:rsidR="00A57BD5" w:rsidRDefault="00A57BD5" w:rsidP="00A57BD5">
      <w:pPr>
        <w:pStyle w:val="afffffff2"/>
        <w:rPr>
          <w:b/>
          <w:szCs w:val="28"/>
        </w:rPr>
      </w:pPr>
      <w:r>
        <w:rPr>
          <w:b/>
          <w:szCs w:val="28"/>
        </w:rPr>
        <w:t xml:space="preserve">РОЗДІЛ 4. ПОРІВНЯННЯ МЕТОДІВ ЛІКУВАННЯ </w:t>
      </w:r>
      <w:proofErr w:type="gramStart"/>
      <w:r>
        <w:rPr>
          <w:b/>
          <w:szCs w:val="28"/>
        </w:rPr>
        <w:t>П</w:t>
      </w:r>
      <w:proofErr w:type="gramEnd"/>
      <w:r>
        <w:rPr>
          <w:b/>
          <w:szCs w:val="28"/>
        </w:rPr>
        <w:t>ІСЛЯОПЕРАЦІЙНОЇ М`ЯЗОВОЇ СИНДРОМУ ДРОЖІ....................................................................................68</w:t>
      </w:r>
    </w:p>
    <w:p w:rsidR="00A57BD5" w:rsidRDefault="00A57BD5" w:rsidP="00406E1D">
      <w:pPr>
        <w:pStyle w:val="afffffff2"/>
        <w:numPr>
          <w:ilvl w:val="1"/>
          <w:numId w:val="44"/>
        </w:numPr>
        <w:suppressAutoHyphens w:val="0"/>
        <w:spacing w:after="0" w:line="360" w:lineRule="auto"/>
        <w:rPr>
          <w:b/>
          <w:szCs w:val="28"/>
        </w:rPr>
      </w:pPr>
      <w:r>
        <w:rPr>
          <w:b/>
          <w:szCs w:val="28"/>
        </w:rPr>
        <w:t xml:space="preserve">Оцінка ефективності використання ненаркотичного аналгетика нефопаму для </w:t>
      </w:r>
      <w:proofErr w:type="gramStart"/>
      <w:r>
        <w:rPr>
          <w:b/>
          <w:szCs w:val="28"/>
        </w:rPr>
        <w:t>л</w:t>
      </w:r>
      <w:proofErr w:type="gramEnd"/>
      <w:r>
        <w:rPr>
          <w:b/>
          <w:szCs w:val="28"/>
        </w:rPr>
        <w:t>ікування синдрому дрожі..........................................................................................68</w:t>
      </w:r>
    </w:p>
    <w:p w:rsidR="00A57BD5" w:rsidRDefault="00A57BD5" w:rsidP="00406E1D">
      <w:pPr>
        <w:pStyle w:val="afffffff2"/>
        <w:numPr>
          <w:ilvl w:val="1"/>
          <w:numId w:val="44"/>
        </w:numPr>
        <w:suppressAutoHyphens w:val="0"/>
        <w:spacing w:after="0" w:line="360" w:lineRule="auto"/>
        <w:rPr>
          <w:b/>
          <w:szCs w:val="28"/>
        </w:rPr>
      </w:pPr>
      <w:r>
        <w:rPr>
          <w:b/>
          <w:szCs w:val="28"/>
        </w:rPr>
        <w:t>Оцінка ефективності використання альфа-адреноміметику клофеліну для</w:t>
      </w:r>
    </w:p>
    <w:p w:rsidR="00A57BD5" w:rsidRDefault="00A57BD5" w:rsidP="00A57BD5">
      <w:pPr>
        <w:pStyle w:val="afffffff2"/>
        <w:ind w:firstLine="540"/>
        <w:rPr>
          <w:b/>
          <w:szCs w:val="28"/>
        </w:rPr>
      </w:pPr>
      <w:proofErr w:type="gramStart"/>
      <w:r>
        <w:rPr>
          <w:b/>
          <w:szCs w:val="28"/>
        </w:rPr>
        <w:t>л</w:t>
      </w:r>
      <w:proofErr w:type="gramEnd"/>
      <w:r>
        <w:rPr>
          <w:b/>
          <w:szCs w:val="28"/>
        </w:rPr>
        <w:t>ікування синдрому дрожі.......................................................................................77</w:t>
      </w:r>
    </w:p>
    <w:p w:rsidR="00A57BD5" w:rsidRDefault="00A57BD5" w:rsidP="00A57BD5">
      <w:pPr>
        <w:pStyle w:val="afffffff2"/>
        <w:rPr>
          <w:b/>
          <w:szCs w:val="28"/>
        </w:rPr>
      </w:pPr>
      <w:r>
        <w:rPr>
          <w:b/>
          <w:szCs w:val="28"/>
        </w:rPr>
        <w:t xml:space="preserve">РОЗДІЛ 5. ПОРІВНЯННЯ МЕТОДІВ </w:t>
      </w:r>
      <w:proofErr w:type="gramStart"/>
      <w:r>
        <w:rPr>
          <w:b/>
          <w:szCs w:val="28"/>
        </w:rPr>
        <w:t>ПРОФ</w:t>
      </w:r>
      <w:proofErr w:type="gramEnd"/>
      <w:r>
        <w:rPr>
          <w:b/>
          <w:szCs w:val="28"/>
        </w:rPr>
        <w:t>ІЛАКТИКИ</w:t>
      </w:r>
    </w:p>
    <w:p w:rsidR="00A57BD5" w:rsidRDefault="00A57BD5" w:rsidP="00A57BD5">
      <w:pPr>
        <w:pStyle w:val="afffffff2"/>
        <w:rPr>
          <w:b/>
          <w:szCs w:val="28"/>
        </w:rPr>
      </w:pPr>
      <w:r>
        <w:rPr>
          <w:b/>
          <w:szCs w:val="28"/>
        </w:rPr>
        <w:t>СИНДРОМУ ДРОЖІ........................................................................................................85</w:t>
      </w:r>
    </w:p>
    <w:p w:rsidR="00A57BD5" w:rsidRDefault="00A57BD5" w:rsidP="00406E1D">
      <w:pPr>
        <w:pStyle w:val="afffffff2"/>
        <w:numPr>
          <w:ilvl w:val="1"/>
          <w:numId w:val="45"/>
        </w:numPr>
        <w:suppressAutoHyphens w:val="0"/>
        <w:spacing w:after="0" w:line="360" w:lineRule="auto"/>
        <w:rPr>
          <w:b/>
          <w:szCs w:val="28"/>
        </w:rPr>
      </w:pPr>
      <w:r>
        <w:rPr>
          <w:b/>
          <w:szCs w:val="28"/>
        </w:rPr>
        <w:t xml:space="preserve">Оцінка ефективності використання ненаркотичного аналгетика нефопаму для </w:t>
      </w:r>
      <w:proofErr w:type="gramStart"/>
      <w:r>
        <w:rPr>
          <w:b/>
          <w:szCs w:val="28"/>
        </w:rPr>
        <w:t>л</w:t>
      </w:r>
      <w:proofErr w:type="gramEnd"/>
      <w:r>
        <w:rPr>
          <w:b/>
          <w:szCs w:val="28"/>
        </w:rPr>
        <w:t>ікування синдрому дрожі..........................................................................................85</w:t>
      </w:r>
    </w:p>
    <w:p w:rsidR="00A57BD5" w:rsidRDefault="00A57BD5" w:rsidP="00406E1D">
      <w:pPr>
        <w:pStyle w:val="afffffff2"/>
        <w:numPr>
          <w:ilvl w:val="1"/>
          <w:numId w:val="45"/>
        </w:numPr>
        <w:suppressAutoHyphens w:val="0"/>
        <w:spacing w:after="0" w:line="360" w:lineRule="auto"/>
        <w:rPr>
          <w:b/>
          <w:szCs w:val="28"/>
        </w:rPr>
      </w:pPr>
      <w:r>
        <w:rPr>
          <w:b/>
          <w:szCs w:val="28"/>
        </w:rPr>
        <w:t xml:space="preserve"> Оцінка ефективності використання альфа-адреноміметику клофеліну для </w:t>
      </w:r>
      <w:proofErr w:type="gramStart"/>
      <w:r>
        <w:rPr>
          <w:b/>
          <w:szCs w:val="28"/>
        </w:rPr>
        <w:t>л</w:t>
      </w:r>
      <w:proofErr w:type="gramEnd"/>
      <w:r>
        <w:rPr>
          <w:b/>
          <w:szCs w:val="28"/>
        </w:rPr>
        <w:t>ікування синдрому дрожі..........................................................................................92</w:t>
      </w:r>
    </w:p>
    <w:p w:rsidR="00A57BD5" w:rsidRDefault="00A57BD5" w:rsidP="00A57BD5">
      <w:pPr>
        <w:pStyle w:val="afffffff2"/>
        <w:rPr>
          <w:b/>
          <w:szCs w:val="28"/>
        </w:rPr>
      </w:pPr>
      <w:r>
        <w:rPr>
          <w:b/>
          <w:szCs w:val="28"/>
        </w:rPr>
        <w:t>АНАЛІ</w:t>
      </w:r>
      <w:proofErr w:type="gramStart"/>
      <w:r>
        <w:rPr>
          <w:b/>
          <w:szCs w:val="28"/>
        </w:rPr>
        <w:t>З</w:t>
      </w:r>
      <w:proofErr w:type="gramEnd"/>
      <w:r>
        <w:rPr>
          <w:b/>
          <w:szCs w:val="28"/>
        </w:rPr>
        <w:t xml:space="preserve"> ТА УЗАГАЛЬНЕННЯ РЕЗУЛЬТАТІВ ДОСЛІДЖЕННЯ.............................99</w:t>
      </w:r>
    </w:p>
    <w:p w:rsidR="00A57BD5" w:rsidRDefault="00A57BD5" w:rsidP="00A57BD5">
      <w:pPr>
        <w:pStyle w:val="afffffff2"/>
        <w:rPr>
          <w:b/>
          <w:szCs w:val="28"/>
        </w:rPr>
      </w:pPr>
      <w:r>
        <w:rPr>
          <w:b/>
          <w:szCs w:val="28"/>
        </w:rPr>
        <w:t>ВИСНОВКИ....................................................................................................................111</w:t>
      </w:r>
    </w:p>
    <w:p w:rsidR="00A57BD5" w:rsidRDefault="00A57BD5" w:rsidP="00A57BD5">
      <w:pPr>
        <w:pStyle w:val="afffffff2"/>
        <w:rPr>
          <w:b/>
          <w:szCs w:val="28"/>
        </w:rPr>
      </w:pPr>
      <w:r>
        <w:rPr>
          <w:b/>
          <w:szCs w:val="28"/>
        </w:rPr>
        <w:lastRenderedPageBreak/>
        <w:t>ПРАКТИЧНІ РЕКОМЕНДАЦІЇ....................................................................................112</w:t>
      </w:r>
    </w:p>
    <w:p w:rsidR="00A57BD5" w:rsidRDefault="00A57BD5" w:rsidP="00A57BD5">
      <w:pPr>
        <w:pStyle w:val="afffffff2"/>
        <w:rPr>
          <w:b/>
          <w:szCs w:val="28"/>
        </w:rPr>
      </w:pPr>
      <w:r>
        <w:rPr>
          <w:b/>
          <w:szCs w:val="28"/>
        </w:rPr>
        <w:t>СПИСОК ВИКОРИСТАНИХ ДЖЕРЕЛ.......................................................................113</w:t>
      </w:r>
    </w:p>
    <w:p w:rsidR="00A57BD5" w:rsidRDefault="00A57BD5" w:rsidP="00A57BD5">
      <w:pPr>
        <w:pStyle w:val="afffffff2"/>
        <w:rPr>
          <w:b/>
          <w:szCs w:val="28"/>
        </w:rPr>
      </w:pPr>
    </w:p>
    <w:p w:rsidR="00A57BD5" w:rsidRDefault="00A57BD5" w:rsidP="00A57BD5"/>
    <w:p w:rsidR="00A57BD5" w:rsidRDefault="00A57BD5" w:rsidP="00A57BD5"/>
    <w:p w:rsidR="00A57BD5" w:rsidRDefault="00A57BD5" w:rsidP="00A57BD5"/>
    <w:p w:rsidR="00A57BD5" w:rsidRDefault="00A57BD5" w:rsidP="00A57BD5"/>
    <w:p w:rsidR="00A57BD5" w:rsidRDefault="00A57BD5" w:rsidP="00A57BD5"/>
    <w:p w:rsidR="00A57BD5" w:rsidRDefault="00A57BD5" w:rsidP="00A57BD5"/>
    <w:p w:rsidR="00A57BD5" w:rsidRDefault="00A57BD5" w:rsidP="00A57BD5"/>
    <w:p w:rsidR="00A57BD5" w:rsidRDefault="00A57BD5" w:rsidP="00A57BD5"/>
    <w:p w:rsidR="00A57BD5" w:rsidRDefault="00A57BD5" w:rsidP="00A57BD5"/>
    <w:p w:rsidR="00A57BD5" w:rsidRDefault="00A57BD5" w:rsidP="00A57BD5"/>
    <w:p w:rsidR="00A57BD5" w:rsidRDefault="00A57BD5" w:rsidP="00A57BD5"/>
    <w:p w:rsidR="00A57BD5" w:rsidRDefault="00A57BD5" w:rsidP="00A57BD5"/>
    <w:p w:rsidR="00A57BD5" w:rsidRDefault="00A57BD5" w:rsidP="00A57BD5"/>
    <w:p w:rsidR="00A57BD5" w:rsidRDefault="00A57BD5" w:rsidP="00A57BD5"/>
    <w:p w:rsidR="00A57BD5" w:rsidRDefault="00A57BD5" w:rsidP="00A57BD5"/>
    <w:p w:rsidR="00A57BD5" w:rsidRDefault="00A57BD5" w:rsidP="00A57BD5"/>
    <w:p w:rsidR="00A57BD5" w:rsidRDefault="00A57BD5" w:rsidP="00A57BD5"/>
    <w:p w:rsidR="00A57BD5" w:rsidRDefault="00A57BD5" w:rsidP="00A57BD5"/>
    <w:p w:rsidR="00A57BD5" w:rsidRDefault="00A57BD5" w:rsidP="00A57BD5"/>
    <w:p w:rsidR="00A57BD5" w:rsidRDefault="00A57BD5" w:rsidP="00A57BD5"/>
    <w:p w:rsidR="00A57BD5" w:rsidRDefault="00A57BD5" w:rsidP="00A57BD5"/>
    <w:p w:rsidR="00A57BD5" w:rsidRDefault="00A57BD5" w:rsidP="00A57BD5">
      <w:pPr>
        <w:rPr>
          <w:lang w:val="uk-UA"/>
        </w:rPr>
      </w:pPr>
    </w:p>
    <w:p w:rsidR="00A57BD5" w:rsidRDefault="00A57BD5" w:rsidP="00A57BD5">
      <w:pPr>
        <w:rPr>
          <w:lang w:val="uk-UA"/>
        </w:rPr>
      </w:pPr>
    </w:p>
    <w:p w:rsidR="00A57BD5" w:rsidRDefault="00A57BD5" w:rsidP="00A57BD5">
      <w:pPr>
        <w:rPr>
          <w:lang w:val="uk-UA"/>
        </w:rPr>
      </w:pPr>
    </w:p>
    <w:p w:rsidR="00A57BD5" w:rsidRDefault="00A57BD5" w:rsidP="00A57BD5">
      <w:pPr>
        <w:rPr>
          <w:lang w:val="uk-UA"/>
        </w:rPr>
      </w:pPr>
    </w:p>
    <w:p w:rsidR="00A57BD5" w:rsidRDefault="00A57BD5" w:rsidP="00A57BD5">
      <w:pPr>
        <w:pStyle w:val="afffffff2"/>
        <w:rPr>
          <w:szCs w:val="28"/>
        </w:rPr>
      </w:pPr>
      <w:r>
        <w:rPr>
          <w:szCs w:val="28"/>
        </w:rPr>
        <w:t>ПЕРЕЛІК УМОВНИХ СКОРОЧЕНЬ</w:t>
      </w:r>
    </w:p>
    <w:p w:rsidR="00A57BD5" w:rsidRDefault="00A57BD5" w:rsidP="00A57BD5">
      <w:pPr>
        <w:pStyle w:val="afffffff2"/>
        <w:jc w:val="both"/>
        <w:rPr>
          <w:b/>
          <w:szCs w:val="28"/>
        </w:rPr>
      </w:pPr>
    </w:p>
    <w:p w:rsidR="00A57BD5" w:rsidRDefault="00A57BD5" w:rsidP="00A57BD5">
      <w:pPr>
        <w:pStyle w:val="afffffff2"/>
        <w:jc w:val="both"/>
        <w:rPr>
          <w:b/>
          <w:szCs w:val="28"/>
        </w:rPr>
      </w:pPr>
      <w:r>
        <w:rPr>
          <w:szCs w:val="28"/>
        </w:rPr>
        <w:t>АТ</w:t>
      </w:r>
      <w:r>
        <w:rPr>
          <w:b/>
          <w:szCs w:val="28"/>
        </w:rPr>
        <w:t xml:space="preserve"> – артеріальний тиск</w:t>
      </w:r>
    </w:p>
    <w:p w:rsidR="00A57BD5" w:rsidRDefault="00A57BD5" w:rsidP="00A57BD5">
      <w:pPr>
        <w:pStyle w:val="afffffff2"/>
        <w:jc w:val="both"/>
        <w:rPr>
          <w:b/>
          <w:szCs w:val="28"/>
        </w:rPr>
      </w:pPr>
      <w:r>
        <w:rPr>
          <w:szCs w:val="28"/>
        </w:rPr>
        <w:t xml:space="preserve">АТд </w:t>
      </w:r>
      <w:r>
        <w:rPr>
          <w:b/>
          <w:szCs w:val="28"/>
        </w:rPr>
        <w:t>– діастолічний артеріальний тиск</w:t>
      </w:r>
    </w:p>
    <w:p w:rsidR="00A57BD5" w:rsidRDefault="00A57BD5" w:rsidP="00A57BD5">
      <w:pPr>
        <w:pStyle w:val="afffffff2"/>
        <w:jc w:val="both"/>
        <w:rPr>
          <w:b/>
          <w:szCs w:val="28"/>
        </w:rPr>
      </w:pPr>
      <w:r>
        <w:rPr>
          <w:szCs w:val="28"/>
        </w:rPr>
        <w:t xml:space="preserve">АТс </w:t>
      </w:r>
      <w:r>
        <w:rPr>
          <w:b/>
          <w:szCs w:val="28"/>
        </w:rPr>
        <w:t>– систолічний артеріальний тиск</w:t>
      </w:r>
    </w:p>
    <w:p w:rsidR="00A57BD5" w:rsidRDefault="00A57BD5" w:rsidP="00A57BD5">
      <w:pPr>
        <w:pStyle w:val="afffffff2"/>
        <w:jc w:val="both"/>
        <w:rPr>
          <w:b/>
          <w:szCs w:val="28"/>
        </w:rPr>
      </w:pPr>
      <w:r>
        <w:rPr>
          <w:szCs w:val="28"/>
        </w:rPr>
        <w:t>ГЕА</w:t>
      </w:r>
      <w:r>
        <w:rPr>
          <w:b/>
          <w:szCs w:val="28"/>
        </w:rPr>
        <w:t xml:space="preserve"> – гастроентероанастомоз</w:t>
      </w:r>
    </w:p>
    <w:p w:rsidR="00A57BD5" w:rsidRDefault="00A57BD5" w:rsidP="00A57BD5">
      <w:pPr>
        <w:pStyle w:val="afffffff2"/>
        <w:jc w:val="both"/>
        <w:rPr>
          <w:b/>
          <w:szCs w:val="28"/>
        </w:rPr>
      </w:pPr>
      <w:r>
        <w:rPr>
          <w:szCs w:val="28"/>
        </w:rPr>
        <w:t>ГЄЮС</w:t>
      </w:r>
      <w:r>
        <w:rPr>
          <w:b/>
          <w:szCs w:val="28"/>
        </w:rPr>
        <w:t xml:space="preserve"> - гепатікоєюностомія</w:t>
      </w:r>
    </w:p>
    <w:p w:rsidR="00A57BD5" w:rsidRDefault="00A57BD5" w:rsidP="00A57BD5">
      <w:pPr>
        <w:pStyle w:val="afffffff2"/>
        <w:jc w:val="both"/>
        <w:rPr>
          <w:b/>
          <w:szCs w:val="28"/>
        </w:rPr>
      </w:pPr>
      <w:r>
        <w:rPr>
          <w:szCs w:val="28"/>
        </w:rPr>
        <w:t>ГМ</w:t>
      </w:r>
      <w:r>
        <w:rPr>
          <w:b/>
          <w:szCs w:val="28"/>
        </w:rPr>
        <w:t xml:space="preserve"> – головний мозок</w:t>
      </w:r>
    </w:p>
    <w:p w:rsidR="00A57BD5" w:rsidRDefault="00A57BD5" w:rsidP="00A57BD5">
      <w:pPr>
        <w:pStyle w:val="afffffff2"/>
        <w:jc w:val="both"/>
        <w:rPr>
          <w:b/>
          <w:szCs w:val="28"/>
        </w:rPr>
      </w:pPr>
      <w:r>
        <w:rPr>
          <w:szCs w:val="28"/>
        </w:rPr>
        <w:t>ЕКГ</w:t>
      </w:r>
      <w:r>
        <w:rPr>
          <w:b/>
          <w:szCs w:val="28"/>
        </w:rPr>
        <w:t xml:space="preserve"> – електрокардіографія</w:t>
      </w:r>
    </w:p>
    <w:p w:rsidR="00A57BD5" w:rsidRDefault="00A57BD5" w:rsidP="00A57BD5">
      <w:pPr>
        <w:pStyle w:val="afffffff2"/>
        <w:jc w:val="both"/>
        <w:rPr>
          <w:b/>
          <w:szCs w:val="28"/>
        </w:rPr>
      </w:pPr>
      <w:r>
        <w:rPr>
          <w:szCs w:val="28"/>
        </w:rPr>
        <w:t>ЕТКН</w:t>
      </w:r>
      <w:r>
        <w:rPr>
          <w:b/>
          <w:szCs w:val="28"/>
        </w:rPr>
        <w:t xml:space="preserve"> – ендотрахеальний комбінований наркоз</w:t>
      </w:r>
    </w:p>
    <w:p w:rsidR="00A57BD5" w:rsidRDefault="00A57BD5" w:rsidP="00A57BD5">
      <w:pPr>
        <w:pStyle w:val="afffffff2"/>
        <w:jc w:val="both"/>
        <w:rPr>
          <w:b/>
          <w:szCs w:val="28"/>
        </w:rPr>
      </w:pPr>
      <w:r>
        <w:rPr>
          <w:szCs w:val="28"/>
        </w:rPr>
        <w:t>ЗДХ</w:t>
      </w:r>
      <w:r>
        <w:rPr>
          <w:b/>
          <w:szCs w:val="28"/>
        </w:rPr>
        <w:t xml:space="preserve"> – зовнішнє дренування холедоху</w:t>
      </w:r>
    </w:p>
    <w:p w:rsidR="00A57BD5" w:rsidRDefault="00A57BD5" w:rsidP="00A57BD5">
      <w:pPr>
        <w:pStyle w:val="afffffff2"/>
        <w:jc w:val="both"/>
        <w:rPr>
          <w:b/>
          <w:szCs w:val="28"/>
        </w:rPr>
      </w:pPr>
      <w:r>
        <w:rPr>
          <w:szCs w:val="28"/>
        </w:rPr>
        <w:t xml:space="preserve">ІГ </w:t>
      </w:r>
      <w:r>
        <w:rPr>
          <w:b/>
          <w:szCs w:val="28"/>
        </w:rPr>
        <w:t>– інтраопераційна гіпотермія</w:t>
      </w:r>
    </w:p>
    <w:p w:rsidR="00A57BD5" w:rsidRDefault="00A57BD5" w:rsidP="00A57BD5">
      <w:pPr>
        <w:pStyle w:val="afffffff2"/>
        <w:jc w:val="both"/>
        <w:rPr>
          <w:b/>
          <w:szCs w:val="28"/>
        </w:rPr>
      </w:pPr>
      <w:r>
        <w:rPr>
          <w:szCs w:val="28"/>
        </w:rPr>
        <w:t>КОС</w:t>
      </w:r>
      <w:r>
        <w:rPr>
          <w:b/>
          <w:szCs w:val="28"/>
        </w:rPr>
        <w:t xml:space="preserve"> – кислотно – основний стан</w:t>
      </w:r>
    </w:p>
    <w:p w:rsidR="00A57BD5" w:rsidRDefault="00A57BD5" w:rsidP="00A57BD5">
      <w:pPr>
        <w:pStyle w:val="afffffff2"/>
        <w:jc w:val="both"/>
        <w:rPr>
          <w:b/>
          <w:szCs w:val="28"/>
        </w:rPr>
      </w:pPr>
      <w:r>
        <w:rPr>
          <w:szCs w:val="28"/>
        </w:rPr>
        <w:lastRenderedPageBreak/>
        <w:t xml:space="preserve">МТ </w:t>
      </w:r>
      <w:r>
        <w:rPr>
          <w:b/>
          <w:szCs w:val="28"/>
        </w:rPr>
        <w:t xml:space="preserve">– маса </w:t>
      </w:r>
      <w:proofErr w:type="gramStart"/>
      <w:r>
        <w:rPr>
          <w:b/>
          <w:szCs w:val="28"/>
        </w:rPr>
        <w:t>тіла</w:t>
      </w:r>
      <w:proofErr w:type="gramEnd"/>
    </w:p>
    <w:p w:rsidR="00A57BD5" w:rsidRDefault="00A57BD5" w:rsidP="00A57BD5">
      <w:pPr>
        <w:pStyle w:val="afffffff2"/>
        <w:jc w:val="both"/>
        <w:rPr>
          <w:b/>
          <w:szCs w:val="28"/>
        </w:rPr>
      </w:pPr>
      <w:r>
        <w:rPr>
          <w:szCs w:val="28"/>
        </w:rPr>
        <w:t xml:space="preserve">ПО </w:t>
      </w:r>
      <w:r>
        <w:rPr>
          <w:b/>
          <w:szCs w:val="28"/>
        </w:rPr>
        <w:t>- пульсоксиметрія</w:t>
      </w:r>
    </w:p>
    <w:p w:rsidR="00A57BD5" w:rsidRDefault="00A57BD5" w:rsidP="00A57BD5">
      <w:pPr>
        <w:pStyle w:val="afffffff2"/>
        <w:jc w:val="both"/>
        <w:rPr>
          <w:b/>
          <w:szCs w:val="28"/>
        </w:rPr>
      </w:pPr>
      <w:r>
        <w:rPr>
          <w:szCs w:val="28"/>
        </w:rPr>
        <w:t>ПОМД</w:t>
      </w:r>
      <w:r>
        <w:rPr>
          <w:b/>
          <w:szCs w:val="28"/>
        </w:rPr>
        <w:t xml:space="preserve"> – </w:t>
      </w:r>
      <w:proofErr w:type="gramStart"/>
      <w:r>
        <w:rPr>
          <w:b/>
          <w:szCs w:val="28"/>
        </w:rPr>
        <w:t>п</w:t>
      </w:r>
      <w:proofErr w:type="gramEnd"/>
      <w:r>
        <w:rPr>
          <w:b/>
          <w:szCs w:val="28"/>
        </w:rPr>
        <w:t>ісляопераційна м`язова дрож</w:t>
      </w:r>
    </w:p>
    <w:p w:rsidR="00A57BD5" w:rsidRDefault="00A57BD5" w:rsidP="00A57BD5">
      <w:pPr>
        <w:pStyle w:val="afffffff2"/>
        <w:jc w:val="both"/>
        <w:rPr>
          <w:b/>
          <w:szCs w:val="28"/>
        </w:rPr>
      </w:pPr>
      <w:r>
        <w:rPr>
          <w:szCs w:val="28"/>
        </w:rPr>
        <w:t>ППЄ</w:t>
      </w:r>
      <w:proofErr w:type="gramStart"/>
      <w:r>
        <w:rPr>
          <w:szCs w:val="28"/>
        </w:rPr>
        <w:t>С</w:t>
      </w:r>
      <w:proofErr w:type="gramEnd"/>
      <w:r>
        <w:rPr>
          <w:b/>
          <w:szCs w:val="28"/>
        </w:rPr>
        <w:t xml:space="preserve"> – продольна панкреатоєюностомія</w:t>
      </w:r>
    </w:p>
    <w:p w:rsidR="00A57BD5" w:rsidRDefault="00A57BD5" w:rsidP="00A57BD5">
      <w:pPr>
        <w:pStyle w:val="afffffff2"/>
        <w:jc w:val="both"/>
        <w:rPr>
          <w:b/>
          <w:szCs w:val="28"/>
        </w:rPr>
      </w:pPr>
      <w:r>
        <w:rPr>
          <w:szCs w:val="28"/>
        </w:rPr>
        <w:t>ППЦЄ</w:t>
      </w:r>
      <w:proofErr w:type="gramStart"/>
      <w:r>
        <w:rPr>
          <w:szCs w:val="28"/>
        </w:rPr>
        <w:t>С</w:t>
      </w:r>
      <w:proofErr w:type="gramEnd"/>
      <w:r>
        <w:rPr>
          <w:b/>
          <w:szCs w:val="28"/>
        </w:rPr>
        <w:t xml:space="preserve"> – продольна панкреатоцистоєюностомія</w:t>
      </w:r>
    </w:p>
    <w:p w:rsidR="00A57BD5" w:rsidRDefault="00A57BD5" w:rsidP="00A57BD5">
      <w:pPr>
        <w:pStyle w:val="afffffff2"/>
        <w:jc w:val="both"/>
        <w:rPr>
          <w:b/>
          <w:szCs w:val="28"/>
        </w:rPr>
      </w:pPr>
      <w:r>
        <w:rPr>
          <w:szCs w:val="28"/>
        </w:rPr>
        <w:t>САТ</w:t>
      </w:r>
      <w:r>
        <w:rPr>
          <w:b/>
          <w:szCs w:val="28"/>
        </w:rPr>
        <w:t xml:space="preserve"> – середній артеріальний тиск</w:t>
      </w:r>
    </w:p>
    <w:p w:rsidR="00A57BD5" w:rsidRDefault="00A57BD5" w:rsidP="00A57BD5">
      <w:pPr>
        <w:pStyle w:val="afffffff2"/>
        <w:jc w:val="both"/>
        <w:rPr>
          <w:b/>
          <w:szCs w:val="28"/>
        </w:rPr>
      </w:pPr>
      <w:r>
        <w:rPr>
          <w:szCs w:val="28"/>
        </w:rPr>
        <w:t xml:space="preserve">СІ </w:t>
      </w:r>
      <w:r>
        <w:rPr>
          <w:b/>
          <w:szCs w:val="28"/>
        </w:rPr>
        <w:t>– серцевий індекс</w:t>
      </w:r>
    </w:p>
    <w:p w:rsidR="00A57BD5" w:rsidRDefault="00A57BD5" w:rsidP="00A57BD5">
      <w:pPr>
        <w:pStyle w:val="afffffff2"/>
        <w:jc w:val="both"/>
        <w:rPr>
          <w:b/>
          <w:szCs w:val="28"/>
        </w:rPr>
      </w:pPr>
      <w:r>
        <w:rPr>
          <w:szCs w:val="28"/>
        </w:rPr>
        <w:t>СМД</w:t>
      </w:r>
      <w:r>
        <w:rPr>
          <w:b/>
          <w:szCs w:val="28"/>
        </w:rPr>
        <w:t xml:space="preserve"> – синдром м</w:t>
      </w:r>
      <w:proofErr w:type="gramStart"/>
      <w:r>
        <w:rPr>
          <w:b/>
          <w:szCs w:val="28"/>
        </w:rPr>
        <w:t>`я</w:t>
      </w:r>
      <w:proofErr w:type="gramEnd"/>
      <w:r>
        <w:rPr>
          <w:b/>
          <w:szCs w:val="28"/>
        </w:rPr>
        <w:t>зової дрожі</w:t>
      </w:r>
    </w:p>
    <w:p w:rsidR="00A57BD5" w:rsidRDefault="00A57BD5" w:rsidP="00A57BD5">
      <w:pPr>
        <w:pStyle w:val="afffffff2"/>
        <w:jc w:val="both"/>
        <w:rPr>
          <w:b/>
          <w:szCs w:val="28"/>
        </w:rPr>
      </w:pPr>
      <w:r>
        <w:rPr>
          <w:szCs w:val="28"/>
        </w:rPr>
        <w:t xml:space="preserve">СНС </w:t>
      </w:r>
      <w:r>
        <w:rPr>
          <w:b/>
          <w:szCs w:val="28"/>
        </w:rPr>
        <w:t>– симпатична нервова система</w:t>
      </w:r>
    </w:p>
    <w:p w:rsidR="00A57BD5" w:rsidRDefault="00A57BD5" w:rsidP="00A57BD5">
      <w:pPr>
        <w:pStyle w:val="afffffff2"/>
        <w:jc w:val="both"/>
        <w:rPr>
          <w:b/>
          <w:szCs w:val="28"/>
        </w:rPr>
      </w:pPr>
      <w:r>
        <w:rPr>
          <w:szCs w:val="28"/>
        </w:rPr>
        <w:t>СПОМД</w:t>
      </w:r>
      <w:r>
        <w:rPr>
          <w:b/>
          <w:szCs w:val="28"/>
        </w:rPr>
        <w:t xml:space="preserve"> – синдром </w:t>
      </w:r>
      <w:proofErr w:type="gramStart"/>
      <w:r>
        <w:rPr>
          <w:b/>
          <w:szCs w:val="28"/>
        </w:rPr>
        <w:t>п</w:t>
      </w:r>
      <w:proofErr w:type="gramEnd"/>
      <w:r>
        <w:rPr>
          <w:b/>
          <w:szCs w:val="28"/>
        </w:rPr>
        <w:t>ісляопераційної м`язової дрожі</w:t>
      </w:r>
    </w:p>
    <w:p w:rsidR="00A57BD5" w:rsidRDefault="00A57BD5" w:rsidP="00A57BD5">
      <w:pPr>
        <w:pStyle w:val="afffffff2"/>
        <w:jc w:val="both"/>
        <w:rPr>
          <w:b/>
          <w:szCs w:val="28"/>
        </w:rPr>
      </w:pPr>
      <w:r>
        <w:rPr>
          <w:szCs w:val="28"/>
        </w:rPr>
        <w:t>Тд.ф.</w:t>
      </w:r>
      <w:r>
        <w:rPr>
          <w:b/>
          <w:szCs w:val="28"/>
        </w:rPr>
        <w:t xml:space="preserve"> – температура дистальної фаланги третього пальця кисті</w:t>
      </w:r>
    </w:p>
    <w:p w:rsidR="00A57BD5" w:rsidRDefault="00A57BD5" w:rsidP="00A57BD5">
      <w:pPr>
        <w:pStyle w:val="afffffff2"/>
        <w:jc w:val="both"/>
        <w:rPr>
          <w:b/>
          <w:szCs w:val="28"/>
        </w:rPr>
      </w:pPr>
      <w:r>
        <w:rPr>
          <w:szCs w:val="28"/>
        </w:rPr>
        <w:t>Тп</w:t>
      </w:r>
      <w:r>
        <w:rPr>
          <w:b/>
          <w:szCs w:val="28"/>
        </w:rPr>
        <w:t>. – периферична температура</w:t>
      </w:r>
    </w:p>
    <w:p w:rsidR="00A57BD5" w:rsidRDefault="00A57BD5" w:rsidP="00A57BD5">
      <w:pPr>
        <w:pStyle w:val="afffffff2"/>
        <w:jc w:val="both"/>
        <w:rPr>
          <w:b/>
          <w:szCs w:val="28"/>
        </w:rPr>
      </w:pPr>
      <w:r>
        <w:rPr>
          <w:szCs w:val="28"/>
        </w:rPr>
        <w:t>Тц.</w:t>
      </w:r>
      <w:r>
        <w:rPr>
          <w:b/>
          <w:szCs w:val="28"/>
        </w:rPr>
        <w:t xml:space="preserve"> – центральна температура </w:t>
      </w:r>
      <w:proofErr w:type="gramStart"/>
      <w:r>
        <w:rPr>
          <w:b/>
          <w:szCs w:val="28"/>
        </w:rPr>
        <w:t>тіла</w:t>
      </w:r>
      <w:proofErr w:type="gramEnd"/>
    </w:p>
    <w:p w:rsidR="00A57BD5" w:rsidRDefault="00A57BD5" w:rsidP="00A57BD5">
      <w:pPr>
        <w:pStyle w:val="afffffff2"/>
        <w:jc w:val="both"/>
        <w:rPr>
          <w:b/>
          <w:szCs w:val="28"/>
        </w:rPr>
      </w:pPr>
      <w:r>
        <w:rPr>
          <w:szCs w:val="28"/>
        </w:rPr>
        <w:t>УОС</w:t>
      </w:r>
      <w:r>
        <w:rPr>
          <w:b/>
          <w:szCs w:val="28"/>
        </w:rPr>
        <w:t xml:space="preserve"> – ударний об`є</w:t>
      </w:r>
      <w:proofErr w:type="gramStart"/>
      <w:r>
        <w:rPr>
          <w:b/>
          <w:szCs w:val="28"/>
        </w:rPr>
        <w:t>м</w:t>
      </w:r>
      <w:proofErr w:type="gramEnd"/>
      <w:r>
        <w:rPr>
          <w:b/>
          <w:szCs w:val="28"/>
        </w:rPr>
        <w:t xml:space="preserve"> серця </w:t>
      </w:r>
    </w:p>
    <w:p w:rsidR="00A57BD5" w:rsidRDefault="00A57BD5" w:rsidP="00A57BD5">
      <w:pPr>
        <w:pStyle w:val="afffffff2"/>
        <w:jc w:val="both"/>
        <w:rPr>
          <w:b/>
          <w:szCs w:val="28"/>
        </w:rPr>
      </w:pPr>
      <w:r>
        <w:rPr>
          <w:szCs w:val="28"/>
        </w:rPr>
        <w:t>ХОС</w:t>
      </w:r>
      <w:r>
        <w:rPr>
          <w:b/>
          <w:szCs w:val="28"/>
        </w:rPr>
        <w:t xml:space="preserve"> – хвилинний об`є</w:t>
      </w:r>
      <w:proofErr w:type="gramStart"/>
      <w:r>
        <w:rPr>
          <w:b/>
          <w:szCs w:val="28"/>
        </w:rPr>
        <w:t>м</w:t>
      </w:r>
      <w:proofErr w:type="gramEnd"/>
      <w:r>
        <w:rPr>
          <w:b/>
          <w:szCs w:val="28"/>
        </w:rPr>
        <w:t xml:space="preserve"> серця</w:t>
      </w:r>
    </w:p>
    <w:p w:rsidR="00A57BD5" w:rsidRDefault="00A57BD5" w:rsidP="00A57BD5">
      <w:pPr>
        <w:pStyle w:val="afffffff2"/>
        <w:jc w:val="both"/>
        <w:rPr>
          <w:b/>
          <w:szCs w:val="28"/>
        </w:rPr>
      </w:pPr>
      <w:r>
        <w:rPr>
          <w:szCs w:val="28"/>
        </w:rPr>
        <w:t>Х/Е</w:t>
      </w:r>
      <w:r>
        <w:rPr>
          <w:b/>
          <w:szCs w:val="28"/>
        </w:rPr>
        <w:t xml:space="preserve"> – холецистектомія</w:t>
      </w:r>
    </w:p>
    <w:p w:rsidR="00A57BD5" w:rsidRDefault="00A57BD5" w:rsidP="00A57BD5">
      <w:pPr>
        <w:pStyle w:val="afffffff2"/>
        <w:jc w:val="both"/>
        <w:rPr>
          <w:b/>
          <w:szCs w:val="28"/>
        </w:rPr>
      </w:pPr>
      <w:r>
        <w:rPr>
          <w:szCs w:val="28"/>
        </w:rPr>
        <w:t>ХЕС</w:t>
      </w:r>
      <w:r>
        <w:rPr>
          <w:b/>
          <w:szCs w:val="28"/>
        </w:rPr>
        <w:t xml:space="preserve"> - холецистоентеростомія</w:t>
      </w:r>
    </w:p>
    <w:p w:rsidR="00A57BD5" w:rsidRDefault="00A57BD5" w:rsidP="00A57BD5">
      <w:pPr>
        <w:pStyle w:val="afffffff2"/>
        <w:jc w:val="both"/>
        <w:rPr>
          <w:b/>
          <w:szCs w:val="28"/>
        </w:rPr>
      </w:pPr>
      <w:r>
        <w:rPr>
          <w:szCs w:val="28"/>
        </w:rPr>
        <w:t xml:space="preserve">ХДА </w:t>
      </w:r>
      <w:r>
        <w:rPr>
          <w:b/>
          <w:szCs w:val="28"/>
        </w:rPr>
        <w:t>– холецисто – дуодено анастомоз</w:t>
      </w:r>
    </w:p>
    <w:p w:rsidR="00A57BD5" w:rsidRDefault="00A57BD5" w:rsidP="00A57BD5">
      <w:pPr>
        <w:pStyle w:val="afffffff2"/>
        <w:jc w:val="both"/>
        <w:rPr>
          <w:b/>
          <w:szCs w:val="28"/>
        </w:rPr>
      </w:pPr>
      <w:r>
        <w:rPr>
          <w:szCs w:val="28"/>
        </w:rPr>
        <w:t>ХЛТ</w:t>
      </w:r>
      <w:r>
        <w:rPr>
          <w:b/>
          <w:szCs w:val="28"/>
        </w:rPr>
        <w:t xml:space="preserve"> – холедохолітотомія</w:t>
      </w:r>
    </w:p>
    <w:p w:rsidR="00A57BD5" w:rsidRDefault="00A57BD5" w:rsidP="00A57BD5">
      <w:pPr>
        <w:pStyle w:val="afffffff2"/>
        <w:jc w:val="both"/>
        <w:rPr>
          <w:b/>
          <w:szCs w:val="28"/>
        </w:rPr>
      </w:pPr>
      <w:r>
        <w:rPr>
          <w:szCs w:val="28"/>
        </w:rPr>
        <w:t>ЧД</w:t>
      </w:r>
      <w:r>
        <w:rPr>
          <w:b/>
          <w:szCs w:val="28"/>
        </w:rPr>
        <w:t xml:space="preserve"> – частота дихання</w:t>
      </w:r>
    </w:p>
    <w:p w:rsidR="00A57BD5" w:rsidRDefault="00A57BD5" w:rsidP="00A57BD5">
      <w:pPr>
        <w:pStyle w:val="afffffff2"/>
        <w:jc w:val="both"/>
        <w:rPr>
          <w:b/>
          <w:szCs w:val="28"/>
        </w:rPr>
      </w:pPr>
      <w:r>
        <w:rPr>
          <w:szCs w:val="28"/>
        </w:rPr>
        <w:t>ЧСС</w:t>
      </w:r>
      <w:r>
        <w:rPr>
          <w:b/>
          <w:szCs w:val="28"/>
        </w:rPr>
        <w:t xml:space="preserve"> – частота сенцевих скорочень</w:t>
      </w:r>
    </w:p>
    <w:p w:rsidR="00A57BD5" w:rsidRDefault="00A57BD5" w:rsidP="00A57BD5">
      <w:pPr>
        <w:pStyle w:val="afffffff2"/>
        <w:jc w:val="both"/>
        <w:rPr>
          <w:b/>
          <w:szCs w:val="28"/>
        </w:rPr>
      </w:pPr>
      <w:r>
        <w:rPr>
          <w:szCs w:val="28"/>
        </w:rPr>
        <w:t>ШВЛ</w:t>
      </w:r>
      <w:r>
        <w:rPr>
          <w:b/>
          <w:szCs w:val="28"/>
        </w:rPr>
        <w:t xml:space="preserve"> – штучна вентиляція легень</w:t>
      </w:r>
    </w:p>
    <w:p w:rsidR="00A57BD5" w:rsidRDefault="00A57BD5" w:rsidP="00A57BD5">
      <w:pPr>
        <w:pStyle w:val="afffffff2"/>
        <w:jc w:val="both"/>
        <w:rPr>
          <w:b/>
          <w:szCs w:val="28"/>
        </w:rPr>
      </w:pPr>
      <w:r>
        <w:rPr>
          <w:szCs w:val="28"/>
          <w:lang w:val="en-US"/>
        </w:rPr>
        <w:t>Hb</w:t>
      </w:r>
      <w:r>
        <w:rPr>
          <w:b/>
          <w:szCs w:val="28"/>
        </w:rPr>
        <w:t xml:space="preserve"> – гемоглобін</w:t>
      </w:r>
    </w:p>
    <w:p w:rsidR="00A57BD5" w:rsidRDefault="00A57BD5" w:rsidP="00A57BD5">
      <w:pPr>
        <w:pStyle w:val="afffffff2"/>
        <w:jc w:val="both"/>
        <w:rPr>
          <w:b/>
          <w:szCs w:val="28"/>
        </w:rPr>
      </w:pPr>
      <w:r>
        <w:rPr>
          <w:szCs w:val="28"/>
          <w:lang w:val="en-US"/>
        </w:rPr>
        <w:t>Hth</w:t>
      </w:r>
      <w:r>
        <w:rPr>
          <w:b/>
          <w:szCs w:val="28"/>
        </w:rPr>
        <w:t xml:space="preserve"> - гіпоталамус</w:t>
      </w:r>
    </w:p>
    <w:p w:rsidR="00A57BD5" w:rsidRDefault="00A57BD5" w:rsidP="00A57BD5">
      <w:pPr>
        <w:pStyle w:val="afffffff2"/>
        <w:jc w:val="both"/>
        <w:rPr>
          <w:b/>
          <w:szCs w:val="28"/>
        </w:rPr>
      </w:pPr>
      <w:r>
        <w:rPr>
          <w:szCs w:val="28"/>
          <w:lang w:val="en-US"/>
        </w:rPr>
        <w:t>PaO</w:t>
      </w:r>
      <w:r>
        <w:rPr>
          <w:szCs w:val="28"/>
          <w:vertAlign w:val="subscript"/>
        </w:rPr>
        <w:t>2</w:t>
      </w:r>
      <w:r>
        <w:rPr>
          <w:szCs w:val="28"/>
        </w:rPr>
        <w:t xml:space="preserve"> </w:t>
      </w:r>
      <w:proofErr w:type="gramStart"/>
      <w:r>
        <w:rPr>
          <w:b/>
          <w:szCs w:val="28"/>
        </w:rPr>
        <w:t>-  парціальне</w:t>
      </w:r>
      <w:proofErr w:type="gramEnd"/>
      <w:r>
        <w:rPr>
          <w:b/>
          <w:szCs w:val="28"/>
        </w:rPr>
        <w:t xml:space="preserve"> напруження кисню в артеріальній крові </w:t>
      </w:r>
    </w:p>
    <w:p w:rsidR="00A57BD5" w:rsidRDefault="00A57BD5" w:rsidP="00A57BD5">
      <w:pPr>
        <w:pStyle w:val="afffffff2"/>
        <w:jc w:val="both"/>
        <w:rPr>
          <w:b/>
          <w:szCs w:val="28"/>
        </w:rPr>
      </w:pPr>
      <w:r>
        <w:rPr>
          <w:szCs w:val="28"/>
          <w:lang w:val="en-US"/>
        </w:rPr>
        <w:t>PaCO</w:t>
      </w:r>
      <w:r>
        <w:rPr>
          <w:szCs w:val="28"/>
          <w:vertAlign w:val="subscript"/>
        </w:rPr>
        <w:t>2</w:t>
      </w:r>
      <w:r>
        <w:rPr>
          <w:b/>
          <w:szCs w:val="28"/>
          <w:vertAlign w:val="subscript"/>
        </w:rPr>
        <w:t xml:space="preserve"> </w:t>
      </w:r>
      <w:proofErr w:type="gramStart"/>
      <w:r>
        <w:rPr>
          <w:b/>
          <w:szCs w:val="28"/>
        </w:rPr>
        <w:t xml:space="preserve">- </w:t>
      </w:r>
      <w:r>
        <w:rPr>
          <w:b/>
          <w:szCs w:val="28"/>
          <w:vertAlign w:val="subscript"/>
        </w:rPr>
        <w:t xml:space="preserve"> </w:t>
      </w:r>
      <w:r>
        <w:rPr>
          <w:b/>
          <w:szCs w:val="28"/>
        </w:rPr>
        <w:t>парціальне</w:t>
      </w:r>
      <w:proofErr w:type="gramEnd"/>
      <w:r>
        <w:rPr>
          <w:b/>
          <w:szCs w:val="28"/>
        </w:rPr>
        <w:t xml:space="preserve"> напруження двоокису вуглецю в артеріальній крові</w:t>
      </w:r>
    </w:p>
    <w:p w:rsidR="00A57BD5" w:rsidRDefault="00A57BD5" w:rsidP="00A57BD5">
      <w:pPr>
        <w:tabs>
          <w:tab w:val="left" w:pos="6840"/>
        </w:tabs>
        <w:spacing w:line="360" w:lineRule="auto"/>
        <w:jc w:val="both"/>
        <w:rPr>
          <w:lang w:val="uk-UA"/>
        </w:rPr>
      </w:pPr>
      <w:proofErr w:type="gramStart"/>
      <w:r>
        <w:rPr>
          <w:b/>
          <w:lang w:val="en-US"/>
        </w:rPr>
        <w:t>P</w:t>
      </w:r>
      <w:r>
        <w:rPr>
          <w:b/>
          <w:lang w:val="uk-UA"/>
        </w:rPr>
        <w:t>в</w:t>
      </w:r>
      <w:r>
        <w:rPr>
          <w:b/>
          <w:lang w:val="en-US"/>
        </w:rPr>
        <w:t>O</w:t>
      </w:r>
      <w:r>
        <w:rPr>
          <w:b/>
          <w:vertAlign w:val="subscript"/>
        </w:rPr>
        <w:t>2</w:t>
      </w:r>
      <w:r>
        <w:rPr>
          <w:vertAlign w:val="subscript"/>
        </w:rPr>
        <w:t xml:space="preserve"> </w:t>
      </w:r>
      <w:r>
        <w:t xml:space="preserve"> -</w:t>
      </w:r>
      <w:proofErr w:type="gramEnd"/>
      <w:r>
        <w:t xml:space="preserve"> </w:t>
      </w:r>
      <w:r>
        <w:rPr>
          <w:lang w:val="uk-UA"/>
        </w:rPr>
        <w:t xml:space="preserve">парціальне напруження кисню в венозній крові  </w:t>
      </w:r>
    </w:p>
    <w:p w:rsidR="00A57BD5" w:rsidRDefault="00A57BD5" w:rsidP="00A57BD5">
      <w:pPr>
        <w:pStyle w:val="afffffff2"/>
        <w:tabs>
          <w:tab w:val="left" w:pos="2925"/>
        </w:tabs>
        <w:jc w:val="both"/>
        <w:rPr>
          <w:b/>
          <w:szCs w:val="28"/>
        </w:rPr>
      </w:pPr>
      <w:r>
        <w:rPr>
          <w:szCs w:val="28"/>
          <w:lang w:val="en-US"/>
        </w:rPr>
        <w:t>P</w:t>
      </w:r>
      <w:r>
        <w:rPr>
          <w:szCs w:val="28"/>
        </w:rPr>
        <w:t>в</w:t>
      </w:r>
      <w:r>
        <w:rPr>
          <w:szCs w:val="28"/>
          <w:lang w:val="en-US"/>
        </w:rPr>
        <w:t>CO</w:t>
      </w:r>
      <w:r>
        <w:rPr>
          <w:szCs w:val="28"/>
          <w:vertAlign w:val="subscript"/>
        </w:rPr>
        <w:t>2</w:t>
      </w:r>
      <w:r>
        <w:rPr>
          <w:b/>
          <w:szCs w:val="28"/>
        </w:rPr>
        <w:t xml:space="preserve"> - порціальне напруження двоокису вуглецю в венозній крові </w:t>
      </w:r>
    </w:p>
    <w:p w:rsidR="00A57BD5" w:rsidRDefault="00A57BD5" w:rsidP="00A57BD5">
      <w:pPr>
        <w:pStyle w:val="afffffff2"/>
        <w:jc w:val="both"/>
        <w:rPr>
          <w:b/>
          <w:szCs w:val="28"/>
        </w:rPr>
      </w:pPr>
      <w:r>
        <w:rPr>
          <w:szCs w:val="28"/>
          <w:lang w:val="en-US"/>
        </w:rPr>
        <w:t>SaO</w:t>
      </w:r>
      <w:r>
        <w:rPr>
          <w:szCs w:val="28"/>
          <w:vertAlign w:val="subscript"/>
        </w:rPr>
        <w:t>2</w:t>
      </w:r>
      <w:r>
        <w:rPr>
          <w:szCs w:val="28"/>
        </w:rPr>
        <w:t xml:space="preserve"> </w:t>
      </w:r>
      <w:r>
        <w:rPr>
          <w:b/>
          <w:szCs w:val="28"/>
        </w:rPr>
        <w:t>- сатурація</w:t>
      </w:r>
    </w:p>
    <w:p w:rsidR="00A57BD5" w:rsidRDefault="00A57BD5" w:rsidP="00A57BD5">
      <w:pPr>
        <w:pStyle w:val="afffffff2"/>
        <w:jc w:val="both"/>
        <w:rPr>
          <w:b/>
          <w:szCs w:val="28"/>
        </w:rPr>
      </w:pPr>
    </w:p>
    <w:p w:rsidR="00A57BD5" w:rsidRDefault="00A57BD5" w:rsidP="00A57BD5">
      <w:pPr>
        <w:pStyle w:val="afffffff2"/>
        <w:jc w:val="both"/>
        <w:rPr>
          <w:b/>
          <w:szCs w:val="28"/>
        </w:rPr>
      </w:pPr>
    </w:p>
    <w:p w:rsidR="00A57BD5" w:rsidRDefault="00A57BD5" w:rsidP="00A57BD5">
      <w:pPr>
        <w:pStyle w:val="afffffff2"/>
        <w:jc w:val="both"/>
        <w:rPr>
          <w:b/>
          <w:szCs w:val="28"/>
        </w:rPr>
      </w:pPr>
    </w:p>
    <w:p w:rsidR="00A57BD5" w:rsidRDefault="00A57BD5" w:rsidP="00A57BD5">
      <w:pPr>
        <w:pStyle w:val="afffffff2"/>
        <w:jc w:val="both"/>
        <w:rPr>
          <w:b/>
          <w:szCs w:val="28"/>
        </w:rPr>
      </w:pPr>
    </w:p>
    <w:p w:rsidR="00A57BD5" w:rsidRDefault="00A57BD5" w:rsidP="00A57BD5">
      <w:pPr>
        <w:pStyle w:val="afffffff2"/>
        <w:jc w:val="both"/>
        <w:rPr>
          <w:b/>
          <w:szCs w:val="28"/>
        </w:rPr>
      </w:pPr>
    </w:p>
    <w:p w:rsidR="00A57BD5" w:rsidRDefault="00A57BD5" w:rsidP="00A57BD5">
      <w:pPr>
        <w:pStyle w:val="afffffff2"/>
        <w:jc w:val="both"/>
        <w:rPr>
          <w:b/>
          <w:szCs w:val="28"/>
        </w:rPr>
      </w:pPr>
    </w:p>
    <w:p w:rsidR="00A57BD5" w:rsidRDefault="00A57BD5" w:rsidP="00A57BD5">
      <w:pPr>
        <w:pStyle w:val="afffffff2"/>
        <w:jc w:val="both"/>
        <w:rPr>
          <w:b/>
          <w:szCs w:val="28"/>
        </w:rPr>
      </w:pPr>
    </w:p>
    <w:p w:rsidR="00A57BD5" w:rsidRDefault="00A57BD5" w:rsidP="00A57BD5">
      <w:pPr>
        <w:pStyle w:val="afffffff2"/>
        <w:jc w:val="both"/>
        <w:rPr>
          <w:b/>
          <w:szCs w:val="28"/>
        </w:rPr>
      </w:pPr>
    </w:p>
    <w:p w:rsidR="00A57BD5" w:rsidRDefault="00A57BD5" w:rsidP="00A57BD5">
      <w:pPr>
        <w:pStyle w:val="afffffff2"/>
        <w:jc w:val="both"/>
        <w:rPr>
          <w:b/>
          <w:szCs w:val="28"/>
        </w:rPr>
      </w:pPr>
    </w:p>
    <w:p w:rsidR="00A57BD5" w:rsidRDefault="00A57BD5" w:rsidP="00A57BD5">
      <w:pPr>
        <w:pStyle w:val="afffffff2"/>
        <w:jc w:val="both"/>
        <w:rPr>
          <w:b/>
          <w:szCs w:val="28"/>
        </w:rPr>
      </w:pPr>
    </w:p>
    <w:p w:rsidR="00A57BD5" w:rsidRDefault="00A57BD5" w:rsidP="00A57BD5">
      <w:pPr>
        <w:pStyle w:val="afffffff2"/>
        <w:jc w:val="both"/>
        <w:rPr>
          <w:b/>
          <w:szCs w:val="28"/>
        </w:rPr>
      </w:pPr>
    </w:p>
    <w:p w:rsidR="00A57BD5" w:rsidRDefault="00A57BD5" w:rsidP="00A57BD5">
      <w:pPr>
        <w:pStyle w:val="afffffff2"/>
        <w:jc w:val="both"/>
        <w:rPr>
          <w:b/>
          <w:szCs w:val="28"/>
        </w:rPr>
      </w:pPr>
    </w:p>
    <w:p w:rsidR="00A57BD5" w:rsidRDefault="00A57BD5" w:rsidP="00A57BD5">
      <w:pPr>
        <w:pStyle w:val="afffffff2"/>
        <w:jc w:val="both"/>
        <w:rPr>
          <w:b/>
          <w:szCs w:val="28"/>
        </w:rPr>
      </w:pPr>
    </w:p>
    <w:p w:rsidR="00A57BD5" w:rsidRDefault="00A57BD5" w:rsidP="00A57BD5">
      <w:pPr>
        <w:pStyle w:val="afffffff2"/>
        <w:jc w:val="both"/>
        <w:rPr>
          <w:b/>
          <w:szCs w:val="28"/>
        </w:rPr>
      </w:pPr>
    </w:p>
    <w:p w:rsidR="00A57BD5" w:rsidRDefault="00A57BD5" w:rsidP="00A57BD5">
      <w:pPr>
        <w:pStyle w:val="afffffff2"/>
        <w:outlineLvl w:val="0"/>
        <w:rPr>
          <w:b/>
          <w:szCs w:val="28"/>
        </w:rPr>
      </w:pPr>
    </w:p>
    <w:p w:rsidR="00A57BD5" w:rsidRDefault="00A57BD5" w:rsidP="00A57BD5">
      <w:pPr>
        <w:pStyle w:val="afffffff2"/>
        <w:outlineLvl w:val="0"/>
        <w:rPr>
          <w:b/>
          <w:bCs/>
          <w:szCs w:val="28"/>
          <w:u w:val="single"/>
        </w:rPr>
      </w:pPr>
    </w:p>
    <w:p w:rsidR="00A57BD5" w:rsidRDefault="00A57BD5" w:rsidP="00A57BD5">
      <w:pPr>
        <w:pStyle w:val="afffffff2"/>
        <w:outlineLvl w:val="0"/>
        <w:rPr>
          <w:b/>
          <w:bCs/>
          <w:szCs w:val="28"/>
        </w:rPr>
      </w:pPr>
    </w:p>
    <w:p w:rsidR="00A57BD5" w:rsidRDefault="00A57BD5" w:rsidP="00A57BD5">
      <w:pPr>
        <w:pStyle w:val="afffffff2"/>
        <w:outlineLvl w:val="0"/>
        <w:rPr>
          <w:b/>
          <w:bCs/>
          <w:szCs w:val="28"/>
        </w:rPr>
      </w:pPr>
    </w:p>
    <w:p w:rsidR="00A57BD5" w:rsidRDefault="00A57BD5" w:rsidP="00A57BD5">
      <w:pPr>
        <w:pStyle w:val="afffffff2"/>
        <w:outlineLvl w:val="0"/>
        <w:rPr>
          <w:bCs/>
          <w:szCs w:val="28"/>
        </w:rPr>
      </w:pPr>
      <w:proofErr w:type="gramStart"/>
      <w:r>
        <w:rPr>
          <w:bCs/>
          <w:szCs w:val="28"/>
        </w:rPr>
        <w:t>ВСТУП</w:t>
      </w:r>
      <w:proofErr w:type="gramEnd"/>
    </w:p>
    <w:p w:rsidR="00A57BD5" w:rsidRDefault="00A57BD5" w:rsidP="00A57BD5">
      <w:pPr>
        <w:pStyle w:val="afffffff2"/>
        <w:jc w:val="both"/>
        <w:outlineLvl w:val="0"/>
        <w:rPr>
          <w:b/>
          <w:bCs/>
          <w:szCs w:val="28"/>
        </w:rPr>
      </w:pPr>
    </w:p>
    <w:p w:rsidR="00A57BD5" w:rsidRDefault="00A57BD5" w:rsidP="00A57BD5">
      <w:pPr>
        <w:pStyle w:val="afffffff2"/>
        <w:jc w:val="both"/>
        <w:outlineLvl w:val="0"/>
        <w:rPr>
          <w:bCs/>
          <w:szCs w:val="28"/>
        </w:rPr>
      </w:pPr>
      <w:r>
        <w:rPr>
          <w:bCs/>
          <w:szCs w:val="28"/>
        </w:rPr>
        <w:t>Актуальність теми</w:t>
      </w:r>
    </w:p>
    <w:p w:rsidR="00A57BD5" w:rsidRDefault="00A57BD5" w:rsidP="00A57BD5">
      <w:pPr>
        <w:pStyle w:val="afffffff2"/>
        <w:jc w:val="both"/>
        <w:outlineLvl w:val="0"/>
        <w:rPr>
          <w:b/>
          <w:bCs/>
          <w:szCs w:val="28"/>
        </w:rPr>
      </w:pPr>
    </w:p>
    <w:p w:rsidR="00A57BD5" w:rsidRDefault="00A57BD5" w:rsidP="00A57BD5">
      <w:pPr>
        <w:pStyle w:val="afffffff2"/>
        <w:ind w:right="-55" w:firstLine="540"/>
        <w:jc w:val="both"/>
        <w:outlineLvl w:val="0"/>
        <w:rPr>
          <w:b/>
          <w:bCs/>
          <w:szCs w:val="28"/>
        </w:rPr>
      </w:pPr>
      <w:r>
        <w:rPr>
          <w:b/>
          <w:bCs/>
          <w:szCs w:val="28"/>
        </w:rPr>
        <w:t>Інтраопераційна гіпотермія (ІГ) являє собою серйозну проблему сучасної хірургії і анестезіології, незважаючи на застосування пасивних і активних запобіжних заходів. Розвитком інтраопераційної гіпотермії  супроводжується від 60 до 90% оперативних втручань. Небажаними ефектами ІГ є уповільнення метаболізму анестетиків та м</w:t>
      </w:r>
      <w:proofErr w:type="gramStart"/>
      <w:r>
        <w:rPr>
          <w:b/>
          <w:bCs/>
          <w:szCs w:val="28"/>
        </w:rPr>
        <w:t>`я</w:t>
      </w:r>
      <w:proofErr w:type="gramEnd"/>
      <w:r>
        <w:rPr>
          <w:b/>
          <w:bCs/>
          <w:szCs w:val="28"/>
        </w:rPr>
        <w:t>зових релаксантів, затримка виходу із анестезії, збільшення тривалості штучної вентиляції легень.</w:t>
      </w:r>
    </w:p>
    <w:p w:rsidR="00A57BD5" w:rsidRDefault="00A57BD5" w:rsidP="00A57BD5">
      <w:pPr>
        <w:pStyle w:val="afffffff2"/>
        <w:ind w:firstLine="540"/>
        <w:jc w:val="both"/>
        <w:outlineLvl w:val="0"/>
        <w:rPr>
          <w:b/>
          <w:bCs/>
          <w:szCs w:val="28"/>
        </w:rPr>
      </w:pPr>
      <w:r>
        <w:rPr>
          <w:b/>
          <w:bCs/>
          <w:szCs w:val="28"/>
        </w:rPr>
        <w:t>Анестетичні препарати, які застосовуються для забезпечення загальної анестезії, блокують природні механізми компенсації холодового впливу на організм. Так, м</w:t>
      </w:r>
      <w:proofErr w:type="gramStart"/>
      <w:r>
        <w:rPr>
          <w:b/>
          <w:bCs/>
          <w:szCs w:val="28"/>
        </w:rPr>
        <w:t>`я</w:t>
      </w:r>
      <w:proofErr w:type="gramEnd"/>
      <w:r>
        <w:rPr>
          <w:b/>
          <w:bCs/>
          <w:szCs w:val="28"/>
        </w:rPr>
        <w:t>зові релаксанти блокують м`язовий тонус і відповідно м`язову теплопродукцію, нейролептики і гангліоблокатори блокують компенсаторну теплоізолюючу вазоконстрикцію, а більшість загальних анестетиків і наркотичних препаратів викликають пряму пригнічуючу дію на центр терморегуляції, розташований в гіпоталамусі. Найбільш серйозні ускладнення пов`язані з ІГ розвиваються у ранньому післяопераційному періоді, коли закінчується пригнічуюча дія анестетикі</w:t>
      </w:r>
      <w:proofErr w:type="gramStart"/>
      <w:r>
        <w:rPr>
          <w:b/>
          <w:bCs/>
          <w:szCs w:val="28"/>
        </w:rPr>
        <w:t>в</w:t>
      </w:r>
      <w:proofErr w:type="gramEnd"/>
      <w:r>
        <w:rPr>
          <w:b/>
          <w:bCs/>
          <w:szCs w:val="28"/>
        </w:rPr>
        <w:t xml:space="preserve"> на центр терморегуляції.</w:t>
      </w:r>
    </w:p>
    <w:p w:rsidR="00A57BD5" w:rsidRDefault="00A57BD5" w:rsidP="00A57BD5">
      <w:pPr>
        <w:pStyle w:val="afffffff2"/>
        <w:ind w:firstLine="540"/>
        <w:jc w:val="both"/>
        <w:outlineLvl w:val="0"/>
        <w:rPr>
          <w:b/>
          <w:bCs/>
          <w:szCs w:val="28"/>
        </w:rPr>
      </w:pPr>
      <w:r>
        <w:rPr>
          <w:b/>
          <w:bCs/>
          <w:szCs w:val="28"/>
        </w:rPr>
        <w:t xml:space="preserve">Звільнений від </w:t>
      </w:r>
      <w:proofErr w:type="gramStart"/>
      <w:r>
        <w:rPr>
          <w:b/>
          <w:bCs/>
          <w:szCs w:val="28"/>
        </w:rPr>
        <w:t>д</w:t>
      </w:r>
      <w:proofErr w:type="gramEnd"/>
      <w:r>
        <w:rPr>
          <w:b/>
          <w:bCs/>
          <w:szCs w:val="28"/>
        </w:rPr>
        <w:t xml:space="preserve">ії анестетиків центр терморегуляції прагне відновити нормальну температуру тіла шляхом активації механізмів теплопродукції – нескорочувального термогенезу за рахунок активації структур </w:t>
      </w:r>
      <w:r>
        <w:rPr>
          <w:b/>
          <w:bCs/>
          <w:szCs w:val="28"/>
        </w:rPr>
        <w:lastRenderedPageBreak/>
        <w:t xml:space="preserve">симпатичної нервової системи (СНС) і викиду стрес – гормонів та скорочувального термогенезу, що проявляється синдромом післяопераційної м`язової дрожі </w:t>
      </w:r>
      <w:r>
        <w:rPr>
          <w:b/>
        </w:rPr>
        <w:t>[87,145]</w:t>
      </w:r>
      <w:r>
        <w:rPr>
          <w:b/>
          <w:bCs/>
          <w:szCs w:val="28"/>
        </w:rPr>
        <w:t xml:space="preserve">, частота виникнення якої коливається від 20 до 100%. </w:t>
      </w:r>
    </w:p>
    <w:p w:rsidR="00A57BD5" w:rsidRDefault="00A57BD5" w:rsidP="00A57BD5">
      <w:pPr>
        <w:pStyle w:val="afffffff2"/>
        <w:ind w:firstLine="540"/>
        <w:jc w:val="both"/>
        <w:outlineLvl w:val="0"/>
        <w:rPr>
          <w:b/>
          <w:bCs/>
          <w:szCs w:val="28"/>
        </w:rPr>
      </w:pPr>
      <w:r>
        <w:rPr>
          <w:b/>
          <w:bCs/>
          <w:szCs w:val="28"/>
        </w:rPr>
        <w:t xml:space="preserve">За даними </w:t>
      </w:r>
      <w:proofErr w:type="gramStart"/>
      <w:r>
        <w:rPr>
          <w:b/>
          <w:bCs/>
          <w:szCs w:val="28"/>
        </w:rPr>
        <w:t>р</w:t>
      </w:r>
      <w:proofErr w:type="gramEnd"/>
      <w:r>
        <w:rPr>
          <w:b/>
          <w:bCs/>
          <w:szCs w:val="28"/>
        </w:rPr>
        <w:t xml:space="preserve">ізних авторів [137,64], у дорослої людини дрож є найбільш важливим вимушеним механізмом термогенезу. При цьому виникає синдром гіперметаболізму на фоні гіпердинамічної реакції системи кровообігу, зміщення кривої дисоціації оксигемоглобіну </w:t>
      </w:r>
      <w:proofErr w:type="gramStart"/>
      <w:r>
        <w:rPr>
          <w:b/>
          <w:bCs/>
          <w:szCs w:val="28"/>
        </w:rPr>
        <w:t>вл</w:t>
      </w:r>
      <w:proofErr w:type="gramEnd"/>
      <w:r>
        <w:rPr>
          <w:b/>
          <w:bCs/>
          <w:szCs w:val="28"/>
        </w:rPr>
        <w:t>іво та зростання потреби в кисні в 3–8 разів [21,4]. Тахікардія і збільшення серцевого викиду на тлі периферичної вазоконстрикції призводять до розвитку суттєвої артеріальної гіпертензії. Напружена праця серцевого м</w:t>
      </w:r>
      <w:proofErr w:type="gramStart"/>
      <w:r>
        <w:rPr>
          <w:b/>
          <w:bCs/>
          <w:szCs w:val="28"/>
        </w:rPr>
        <w:t>`я</w:t>
      </w:r>
      <w:proofErr w:type="gramEnd"/>
      <w:r>
        <w:rPr>
          <w:b/>
          <w:bCs/>
          <w:szCs w:val="28"/>
        </w:rPr>
        <w:t>за може ускладнюватись його ішемією з виникненням небезпечних порушень серцевого ритму, інфаркту міокарду та зупинки серця [95].</w:t>
      </w:r>
    </w:p>
    <w:p w:rsidR="00A57BD5" w:rsidRDefault="00A57BD5" w:rsidP="00A57BD5">
      <w:pPr>
        <w:spacing w:line="360" w:lineRule="auto"/>
        <w:ind w:firstLine="540"/>
        <w:jc w:val="both"/>
        <w:rPr>
          <w:bCs/>
          <w:lang w:val="uk-UA"/>
        </w:rPr>
      </w:pPr>
      <w:r>
        <w:rPr>
          <w:bCs/>
          <w:lang w:val="uk-UA"/>
        </w:rPr>
        <w:t xml:space="preserve">На сьогоднішній день застосовуються різні методи для профілактики ІГ та лікування синдрому післяопераційної м`язової дрожі, а саме: </w:t>
      </w:r>
      <w:r>
        <w:rPr>
          <w:lang w:val="uk-UA"/>
        </w:rPr>
        <w:t xml:space="preserve">зігрівання хворого на операційному столі [5,99], зволоження та підігрів інгаляційних газів [101], підігрів інфузійних розчинів [95] та розчинів для промивання порожнин, медикаментозна модуляція вегетативних реакцій на охолодження із застосуванням хлориду кальцію, сульфату магнію, нітрогліцерину [96,97,99], меперидину, риталіну [14,129,130], трамадолу [105,150,151] та інших препаратів. Однак ефективність вищезазначених методик недостатня. Тому розробка ефективних методів профілактики ІГ і ефективних методів </w:t>
      </w:r>
      <w:r>
        <w:rPr>
          <w:bCs/>
          <w:lang w:val="uk-UA"/>
        </w:rPr>
        <w:t>лікування синдрому післяопераційної м`язової дрожі є актуальною проблемою сучасної анестезіології.</w:t>
      </w:r>
    </w:p>
    <w:p w:rsidR="00A57BD5" w:rsidRDefault="00A57BD5" w:rsidP="00A57BD5">
      <w:pPr>
        <w:spacing w:line="360" w:lineRule="auto"/>
        <w:ind w:firstLine="540"/>
        <w:jc w:val="both"/>
        <w:rPr>
          <w:lang w:val="uk-UA"/>
        </w:rPr>
      </w:pPr>
      <w:r>
        <w:t xml:space="preserve">Нашу увагу привернули результати </w:t>
      </w:r>
      <w:r>
        <w:rPr>
          <w:lang w:val="uk-UA"/>
        </w:rPr>
        <w:t xml:space="preserve">попередніх </w:t>
      </w:r>
      <w:proofErr w:type="gramStart"/>
      <w:r>
        <w:t>досл</w:t>
      </w:r>
      <w:proofErr w:type="gramEnd"/>
      <w:r>
        <w:t xml:space="preserve">іджень </w:t>
      </w:r>
      <w:r>
        <w:rPr>
          <w:lang w:val="uk-UA"/>
        </w:rPr>
        <w:t>властивостей нефопаму та клофеліну попереджувати та лікувати</w:t>
      </w:r>
      <w:r>
        <w:t xml:space="preserve"> синдром післяопераційної м`язової дрожі </w:t>
      </w:r>
      <w:r>
        <w:rPr>
          <w:lang w:val="uk-UA"/>
        </w:rPr>
        <w:t>[11,37,62,63].</w:t>
      </w:r>
    </w:p>
    <w:p w:rsidR="00A57BD5" w:rsidRDefault="00A57BD5" w:rsidP="00A57BD5">
      <w:pPr>
        <w:spacing w:line="360" w:lineRule="auto"/>
        <w:jc w:val="both"/>
        <w:rPr>
          <w:b/>
          <w:lang w:val="uk-UA"/>
        </w:rPr>
      </w:pPr>
    </w:p>
    <w:p w:rsidR="00A57BD5" w:rsidRPr="00A57BD5" w:rsidRDefault="00A57BD5" w:rsidP="00A57BD5">
      <w:pPr>
        <w:pStyle w:val="afffffff2"/>
        <w:jc w:val="both"/>
        <w:outlineLvl w:val="0"/>
        <w:rPr>
          <w:bCs/>
          <w:szCs w:val="28"/>
          <w:lang w:val="uk-UA"/>
        </w:rPr>
      </w:pPr>
      <w:r w:rsidRPr="00A57BD5">
        <w:rPr>
          <w:bCs/>
          <w:szCs w:val="28"/>
          <w:lang w:val="uk-UA"/>
        </w:rPr>
        <w:t>Мета і завдання дослідження:</w:t>
      </w:r>
    </w:p>
    <w:p w:rsidR="00A57BD5" w:rsidRPr="00A57BD5" w:rsidRDefault="00A57BD5" w:rsidP="00A57BD5">
      <w:pPr>
        <w:pStyle w:val="afffffff2"/>
        <w:jc w:val="both"/>
        <w:outlineLvl w:val="0"/>
        <w:rPr>
          <w:b/>
          <w:bCs/>
          <w:szCs w:val="28"/>
          <w:lang w:val="uk-UA"/>
        </w:rPr>
      </w:pPr>
    </w:p>
    <w:p w:rsidR="00A57BD5" w:rsidRPr="00A57BD5" w:rsidRDefault="00A57BD5" w:rsidP="00A57BD5">
      <w:pPr>
        <w:pStyle w:val="afffffff2"/>
        <w:ind w:firstLine="540"/>
        <w:jc w:val="both"/>
        <w:outlineLvl w:val="0"/>
        <w:rPr>
          <w:b/>
          <w:bCs/>
          <w:szCs w:val="28"/>
          <w:lang w:val="uk-UA"/>
        </w:rPr>
      </w:pPr>
      <w:r w:rsidRPr="00A57BD5">
        <w:rPr>
          <w:b/>
          <w:bCs/>
          <w:szCs w:val="28"/>
          <w:lang w:val="uk-UA"/>
        </w:rPr>
        <w:t>Підвищення безпеки анестезіологічного забезпечення під час оперативних втручань на органах черевної порожнини шляхом розробки і впровадження в практичну охорону здоров`я методик профілактики виникнення та лікування синдрому післяопераційної м`язової дрожі з використанням нефопаму та клофеліну.</w:t>
      </w:r>
    </w:p>
    <w:p w:rsidR="00A57BD5" w:rsidRPr="00A57BD5" w:rsidRDefault="00A57BD5" w:rsidP="00A57BD5">
      <w:pPr>
        <w:pStyle w:val="afffffff2"/>
        <w:ind w:firstLine="540"/>
        <w:jc w:val="both"/>
        <w:outlineLvl w:val="0"/>
        <w:rPr>
          <w:b/>
          <w:bCs/>
          <w:szCs w:val="28"/>
          <w:lang w:val="uk-UA"/>
        </w:rPr>
      </w:pPr>
    </w:p>
    <w:p w:rsidR="00A57BD5" w:rsidRDefault="00A57BD5" w:rsidP="00A57BD5">
      <w:pPr>
        <w:pStyle w:val="afffffff2"/>
        <w:ind w:firstLine="540"/>
        <w:jc w:val="both"/>
        <w:outlineLvl w:val="0"/>
        <w:rPr>
          <w:b/>
          <w:bCs/>
          <w:szCs w:val="28"/>
        </w:rPr>
      </w:pPr>
      <w:r>
        <w:rPr>
          <w:b/>
          <w:bCs/>
          <w:szCs w:val="28"/>
        </w:rPr>
        <w:t xml:space="preserve">Для досягнення </w:t>
      </w:r>
      <w:proofErr w:type="gramStart"/>
      <w:r>
        <w:rPr>
          <w:b/>
          <w:bCs/>
          <w:szCs w:val="28"/>
        </w:rPr>
        <w:t>мети роботи були поставлен</w:t>
      </w:r>
      <w:proofErr w:type="gramEnd"/>
      <w:r>
        <w:rPr>
          <w:b/>
          <w:bCs/>
          <w:szCs w:val="28"/>
        </w:rPr>
        <w:t>і наступні завдання:</w:t>
      </w:r>
    </w:p>
    <w:p w:rsidR="00A57BD5" w:rsidRDefault="00A57BD5" w:rsidP="00406E1D">
      <w:pPr>
        <w:pStyle w:val="afffffff2"/>
        <w:numPr>
          <w:ilvl w:val="0"/>
          <w:numId w:val="47"/>
        </w:numPr>
        <w:suppressAutoHyphens w:val="0"/>
        <w:spacing w:after="0" w:line="360" w:lineRule="auto"/>
        <w:jc w:val="both"/>
        <w:outlineLvl w:val="0"/>
        <w:rPr>
          <w:b/>
          <w:bCs/>
          <w:szCs w:val="28"/>
        </w:rPr>
      </w:pPr>
      <w:r>
        <w:rPr>
          <w:b/>
          <w:bCs/>
          <w:szCs w:val="28"/>
        </w:rPr>
        <w:t xml:space="preserve">Визначити частоту виникнення </w:t>
      </w:r>
      <w:proofErr w:type="gramStart"/>
      <w:r>
        <w:rPr>
          <w:b/>
          <w:bCs/>
          <w:szCs w:val="28"/>
        </w:rPr>
        <w:t>п</w:t>
      </w:r>
      <w:proofErr w:type="gramEnd"/>
      <w:r>
        <w:rPr>
          <w:b/>
          <w:bCs/>
          <w:szCs w:val="28"/>
        </w:rPr>
        <w:t>ісляопераційної м`язової дрожі (ПОМД) під час проведення загальної анестезії у хворих з абдомінальною хірургічною патологією.</w:t>
      </w:r>
    </w:p>
    <w:p w:rsidR="00A57BD5" w:rsidRDefault="00A57BD5" w:rsidP="00406E1D">
      <w:pPr>
        <w:pStyle w:val="afffffff2"/>
        <w:numPr>
          <w:ilvl w:val="0"/>
          <w:numId w:val="47"/>
        </w:numPr>
        <w:suppressAutoHyphens w:val="0"/>
        <w:spacing w:after="0" w:line="360" w:lineRule="auto"/>
        <w:jc w:val="both"/>
        <w:outlineLvl w:val="0"/>
        <w:rPr>
          <w:b/>
          <w:bCs/>
          <w:szCs w:val="28"/>
        </w:rPr>
      </w:pPr>
      <w:r>
        <w:rPr>
          <w:b/>
          <w:bCs/>
          <w:szCs w:val="28"/>
        </w:rPr>
        <w:lastRenderedPageBreak/>
        <w:t xml:space="preserve">Визначити </w:t>
      </w:r>
      <w:proofErr w:type="gramStart"/>
      <w:r>
        <w:rPr>
          <w:b/>
          <w:bCs/>
          <w:szCs w:val="28"/>
        </w:rPr>
        <w:t>пров</w:t>
      </w:r>
      <w:proofErr w:type="gramEnd"/>
      <w:r>
        <w:rPr>
          <w:b/>
          <w:bCs/>
          <w:szCs w:val="28"/>
        </w:rPr>
        <w:t>ідні причини розвитку наведеної інтраопераційної гіпотермії у хворих, оперованих на органах черевної порожнини в умовах загальної анестезії.</w:t>
      </w:r>
    </w:p>
    <w:p w:rsidR="00A57BD5" w:rsidRDefault="00A57BD5" w:rsidP="00406E1D">
      <w:pPr>
        <w:pStyle w:val="afffffff2"/>
        <w:numPr>
          <w:ilvl w:val="0"/>
          <w:numId w:val="47"/>
        </w:numPr>
        <w:suppressAutoHyphens w:val="0"/>
        <w:spacing w:after="0" w:line="360" w:lineRule="auto"/>
        <w:jc w:val="both"/>
        <w:outlineLvl w:val="0"/>
        <w:rPr>
          <w:b/>
          <w:bCs/>
          <w:szCs w:val="28"/>
        </w:rPr>
      </w:pPr>
      <w:r>
        <w:rPr>
          <w:b/>
          <w:bCs/>
          <w:szCs w:val="28"/>
        </w:rPr>
        <w:t>Оцінити ефективність існуючих методів попередження і корекції інтраопераційної гіпотермії та лікування ПОМД.</w:t>
      </w:r>
    </w:p>
    <w:p w:rsidR="00A57BD5" w:rsidRDefault="00A57BD5" w:rsidP="00406E1D">
      <w:pPr>
        <w:pStyle w:val="afffffff2"/>
        <w:numPr>
          <w:ilvl w:val="0"/>
          <w:numId w:val="47"/>
        </w:numPr>
        <w:suppressAutoHyphens w:val="0"/>
        <w:spacing w:after="0" w:line="360" w:lineRule="auto"/>
        <w:jc w:val="both"/>
        <w:outlineLvl w:val="0"/>
        <w:rPr>
          <w:b/>
          <w:bCs/>
          <w:szCs w:val="28"/>
        </w:rPr>
      </w:pPr>
      <w:r>
        <w:rPr>
          <w:b/>
          <w:bCs/>
          <w:szCs w:val="28"/>
        </w:rPr>
        <w:t xml:space="preserve">Виявити характерні патофізіологічні зміни в організмі хворих </w:t>
      </w:r>
      <w:proofErr w:type="gramStart"/>
      <w:r>
        <w:rPr>
          <w:b/>
          <w:bCs/>
          <w:szCs w:val="28"/>
        </w:rPr>
        <w:t>у</w:t>
      </w:r>
      <w:proofErr w:type="gramEnd"/>
      <w:r>
        <w:rPr>
          <w:b/>
          <w:bCs/>
          <w:szCs w:val="28"/>
        </w:rPr>
        <w:t xml:space="preserve"> разі виникнення ПОМД.</w:t>
      </w:r>
    </w:p>
    <w:p w:rsidR="00A57BD5" w:rsidRDefault="00A57BD5" w:rsidP="00406E1D">
      <w:pPr>
        <w:pStyle w:val="afffffff2"/>
        <w:numPr>
          <w:ilvl w:val="0"/>
          <w:numId w:val="47"/>
        </w:numPr>
        <w:suppressAutoHyphens w:val="0"/>
        <w:spacing w:after="0" w:line="360" w:lineRule="auto"/>
        <w:jc w:val="both"/>
        <w:outlineLvl w:val="0"/>
        <w:rPr>
          <w:b/>
          <w:bCs/>
          <w:szCs w:val="28"/>
        </w:rPr>
      </w:pPr>
      <w:r>
        <w:rPr>
          <w:b/>
          <w:bCs/>
          <w:szCs w:val="28"/>
        </w:rPr>
        <w:t xml:space="preserve">Вивчити ефективність застосування нефопаму, оптимальні дози та режими введення з метою </w:t>
      </w:r>
      <w:proofErr w:type="gramStart"/>
      <w:r>
        <w:rPr>
          <w:b/>
          <w:bCs/>
          <w:szCs w:val="28"/>
        </w:rPr>
        <w:t>проф</w:t>
      </w:r>
      <w:proofErr w:type="gramEnd"/>
      <w:r>
        <w:rPr>
          <w:b/>
          <w:bCs/>
          <w:szCs w:val="28"/>
        </w:rPr>
        <w:t>ілактики виникнення та лікування ПОМД.</w:t>
      </w:r>
    </w:p>
    <w:p w:rsidR="00A57BD5" w:rsidRDefault="00A57BD5" w:rsidP="00406E1D">
      <w:pPr>
        <w:pStyle w:val="afffffff2"/>
        <w:numPr>
          <w:ilvl w:val="0"/>
          <w:numId w:val="47"/>
        </w:numPr>
        <w:suppressAutoHyphens w:val="0"/>
        <w:spacing w:after="0" w:line="360" w:lineRule="auto"/>
        <w:jc w:val="both"/>
        <w:outlineLvl w:val="0"/>
        <w:rPr>
          <w:b/>
          <w:bCs/>
          <w:szCs w:val="28"/>
        </w:rPr>
      </w:pPr>
      <w:r>
        <w:rPr>
          <w:b/>
          <w:bCs/>
          <w:szCs w:val="28"/>
        </w:rPr>
        <w:t xml:space="preserve">Вивчити ефективність застосування клофеліну, оптимальні дози та режими введення з метою </w:t>
      </w:r>
      <w:proofErr w:type="gramStart"/>
      <w:r>
        <w:rPr>
          <w:b/>
          <w:bCs/>
          <w:szCs w:val="28"/>
        </w:rPr>
        <w:t>проф</w:t>
      </w:r>
      <w:proofErr w:type="gramEnd"/>
      <w:r>
        <w:rPr>
          <w:b/>
          <w:bCs/>
          <w:szCs w:val="28"/>
        </w:rPr>
        <w:t>ілактики виникнення та лікування ПОМД.</w:t>
      </w:r>
    </w:p>
    <w:p w:rsidR="00A57BD5" w:rsidRDefault="00A57BD5" w:rsidP="00A57BD5">
      <w:pPr>
        <w:pStyle w:val="afffffff2"/>
        <w:jc w:val="both"/>
        <w:outlineLvl w:val="0"/>
        <w:rPr>
          <w:b/>
          <w:bCs/>
          <w:szCs w:val="28"/>
        </w:rPr>
      </w:pPr>
    </w:p>
    <w:p w:rsidR="00A57BD5" w:rsidRDefault="00A57BD5" w:rsidP="00A57BD5">
      <w:pPr>
        <w:pStyle w:val="afffffff2"/>
        <w:jc w:val="both"/>
        <w:outlineLvl w:val="0"/>
        <w:rPr>
          <w:b/>
          <w:bCs/>
          <w:szCs w:val="28"/>
        </w:rPr>
      </w:pPr>
      <w:r>
        <w:rPr>
          <w:b/>
          <w:bCs/>
          <w:i/>
          <w:szCs w:val="28"/>
        </w:rPr>
        <w:t xml:space="preserve">Об`єкт </w:t>
      </w:r>
      <w:proofErr w:type="gramStart"/>
      <w:r>
        <w:rPr>
          <w:b/>
          <w:bCs/>
          <w:i/>
          <w:szCs w:val="28"/>
        </w:rPr>
        <w:t>досл</w:t>
      </w:r>
      <w:proofErr w:type="gramEnd"/>
      <w:r>
        <w:rPr>
          <w:b/>
          <w:bCs/>
          <w:i/>
          <w:szCs w:val="28"/>
        </w:rPr>
        <w:t>ідження</w:t>
      </w:r>
      <w:r>
        <w:rPr>
          <w:b/>
          <w:bCs/>
          <w:szCs w:val="28"/>
        </w:rPr>
        <w:t xml:space="preserve"> – синдром післяопераційної м`язової дрожі після операцій, виконаних в умовах загальної анестезії.</w:t>
      </w:r>
    </w:p>
    <w:p w:rsidR="00A57BD5" w:rsidRDefault="00A57BD5" w:rsidP="00A57BD5">
      <w:pPr>
        <w:pStyle w:val="afffffff2"/>
        <w:jc w:val="both"/>
        <w:outlineLvl w:val="0"/>
        <w:rPr>
          <w:b/>
          <w:bCs/>
          <w:szCs w:val="28"/>
        </w:rPr>
      </w:pPr>
    </w:p>
    <w:p w:rsidR="00A57BD5" w:rsidRDefault="00A57BD5" w:rsidP="00A57BD5">
      <w:pPr>
        <w:pStyle w:val="afffffff2"/>
        <w:jc w:val="both"/>
        <w:outlineLvl w:val="0"/>
        <w:rPr>
          <w:b/>
          <w:bCs/>
          <w:szCs w:val="28"/>
        </w:rPr>
      </w:pPr>
      <w:r>
        <w:rPr>
          <w:b/>
          <w:bCs/>
          <w:i/>
          <w:szCs w:val="28"/>
        </w:rPr>
        <w:t xml:space="preserve">Предмет </w:t>
      </w:r>
      <w:proofErr w:type="gramStart"/>
      <w:r>
        <w:rPr>
          <w:b/>
          <w:bCs/>
          <w:i/>
          <w:szCs w:val="28"/>
        </w:rPr>
        <w:t>досл</w:t>
      </w:r>
      <w:proofErr w:type="gramEnd"/>
      <w:r>
        <w:rPr>
          <w:b/>
          <w:bCs/>
          <w:i/>
          <w:szCs w:val="28"/>
        </w:rPr>
        <w:t>ідження</w:t>
      </w:r>
      <w:r>
        <w:rPr>
          <w:b/>
          <w:bCs/>
          <w:szCs w:val="28"/>
        </w:rPr>
        <w:t xml:space="preserve"> - хворі з хірургічною патологією органів черевної порожнини, оперовані в умовах багатокомпонентної загальної анестезії з синдромом дрожі та без неї.</w:t>
      </w:r>
    </w:p>
    <w:p w:rsidR="00A57BD5" w:rsidRDefault="00A57BD5" w:rsidP="00A57BD5">
      <w:pPr>
        <w:pStyle w:val="afffffff2"/>
        <w:jc w:val="both"/>
        <w:outlineLvl w:val="0"/>
        <w:rPr>
          <w:b/>
          <w:bCs/>
          <w:szCs w:val="28"/>
        </w:rPr>
      </w:pPr>
    </w:p>
    <w:p w:rsidR="00A57BD5" w:rsidRDefault="00A57BD5" w:rsidP="00A57BD5">
      <w:pPr>
        <w:pStyle w:val="2ffff9"/>
        <w:tabs>
          <w:tab w:val="left" w:pos="360"/>
        </w:tabs>
        <w:spacing w:line="360" w:lineRule="auto"/>
        <w:jc w:val="both"/>
        <w:rPr>
          <w:bCs/>
          <w:i/>
          <w:sz w:val="28"/>
          <w:szCs w:val="28"/>
          <w:lang w:val="uk-UA"/>
        </w:rPr>
      </w:pPr>
      <w:r>
        <w:rPr>
          <w:bCs/>
          <w:i/>
          <w:sz w:val="28"/>
          <w:szCs w:val="28"/>
          <w:lang w:val="uk-UA"/>
        </w:rPr>
        <w:t>Методи дослідження:</w:t>
      </w:r>
    </w:p>
    <w:p w:rsidR="00A57BD5" w:rsidRDefault="00A57BD5" w:rsidP="00A57BD5">
      <w:pPr>
        <w:pStyle w:val="2ffff9"/>
        <w:tabs>
          <w:tab w:val="left" w:pos="360"/>
        </w:tabs>
        <w:spacing w:line="360" w:lineRule="auto"/>
        <w:ind w:firstLine="540"/>
        <w:jc w:val="both"/>
        <w:rPr>
          <w:sz w:val="28"/>
          <w:szCs w:val="28"/>
          <w:lang w:val="uk-UA"/>
        </w:rPr>
      </w:pPr>
      <w:r>
        <w:rPr>
          <w:sz w:val="28"/>
          <w:szCs w:val="28"/>
          <w:lang w:val="uk-UA"/>
        </w:rPr>
        <w:t>В роботі були використані загальні клінічні методи обстеження: лабораторні (загальний аналіз крові, біохімічні показники, газовий склад крові, лактат крові, показники КОС); температурний моніторинг (центральна, середня та периферична температури, температура операційної, палати); моніторинг гемодинаміки (контроль артеріального тиску (АТ), частоти серцевих скорочень (ЧСС), хвилинного (ХОС) та ударного об`єму серця (УОС), визначення серцевого індексу (СІ)); динамічний контроль ЕКГ; визначення споживання кисню; пульсоксиметрія.</w:t>
      </w:r>
    </w:p>
    <w:p w:rsidR="00A57BD5" w:rsidRDefault="00A57BD5" w:rsidP="00A57BD5">
      <w:pPr>
        <w:pStyle w:val="2ffff9"/>
        <w:tabs>
          <w:tab w:val="left" w:pos="360"/>
        </w:tabs>
        <w:spacing w:line="360" w:lineRule="auto"/>
        <w:ind w:firstLine="540"/>
        <w:jc w:val="both"/>
        <w:rPr>
          <w:sz w:val="28"/>
          <w:szCs w:val="28"/>
          <w:lang w:val="uk-UA"/>
        </w:rPr>
      </w:pPr>
    </w:p>
    <w:p w:rsidR="00A57BD5" w:rsidRDefault="00A57BD5" w:rsidP="00A57BD5">
      <w:pPr>
        <w:pStyle w:val="2ffff9"/>
        <w:tabs>
          <w:tab w:val="left" w:pos="360"/>
        </w:tabs>
        <w:spacing w:line="360" w:lineRule="auto"/>
        <w:ind w:firstLine="540"/>
        <w:jc w:val="both"/>
        <w:rPr>
          <w:sz w:val="28"/>
          <w:szCs w:val="28"/>
          <w:lang w:val="uk-UA"/>
        </w:rPr>
      </w:pPr>
    </w:p>
    <w:p w:rsidR="00A57BD5" w:rsidRPr="00A57BD5" w:rsidRDefault="00A57BD5" w:rsidP="00A57BD5">
      <w:pPr>
        <w:pStyle w:val="afffffff2"/>
        <w:jc w:val="both"/>
        <w:outlineLvl w:val="0"/>
        <w:rPr>
          <w:bCs/>
          <w:szCs w:val="28"/>
          <w:lang w:val="uk-UA"/>
        </w:rPr>
      </w:pPr>
      <w:r w:rsidRPr="00A57BD5">
        <w:rPr>
          <w:bCs/>
          <w:szCs w:val="28"/>
          <w:lang w:val="uk-UA"/>
        </w:rPr>
        <w:t>Наукова новизна роботи</w:t>
      </w:r>
    </w:p>
    <w:p w:rsidR="00A57BD5" w:rsidRPr="00A57BD5" w:rsidRDefault="00A57BD5" w:rsidP="00A57BD5">
      <w:pPr>
        <w:pStyle w:val="afffffff2"/>
        <w:jc w:val="both"/>
        <w:outlineLvl w:val="0"/>
        <w:rPr>
          <w:b/>
          <w:bCs/>
          <w:szCs w:val="28"/>
          <w:lang w:val="uk-UA"/>
        </w:rPr>
      </w:pPr>
    </w:p>
    <w:p w:rsidR="00A57BD5" w:rsidRPr="00A57BD5" w:rsidRDefault="00A57BD5" w:rsidP="00A57BD5">
      <w:pPr>
        <w:pStyle w:val="afffffff2"/>
        <w:ind w:firstLine="540"/>
        <w:jc w:val="both"/>
        <w:outlineLvl w:val="0"/>
        <w:rPr>
          <w:b/>
          <w:bCs/>
          <w:szCs w:val="28"/>
          <w:lang w:val="uk-UA"/>
        </w:rPr>
      </w:pPr>
      <w:r w:rsidRPr="00A57BD5">
        <w:rPr>
          <w:b/>
          <w:bCs/>
          <w:szCs w:val="28"/>
          <w:lang w:val="uk-UA"/>
        </w:rPr>
        <w:t>Вперше проведена порівняльна оцінка ефективності методів попередження і корекції ІГ у хворих з хірургічною патологією органів черевної порожнини, оперованих в умовах багатокомпонентної загальної анестезії та їх вплив на частоту виникнення і ступінь проявів ПОМД.</w:t>
      </w:r>
    </w:p>
    <w:p w:rsidR="00A57BD5" w:rsidRPr="00A57BD5" w:rsidRDefault="00A57BD5" w:rsidP="00A57BD5">
      <w:pPr>
        <w:pStyle w:val="afffffff2"/>
        <w:ind w:firstLine="540"/>
        <w:jc w:val="both"/>
        <w:outlineLvl w:val="0"/>
        <w:rPr>
          <w:b/>
          <w:bCs/>
          <w:szCs w:val="28"/>
          <w:lang w:val="uk-UA"/>
        </w:rPr>
      </w:pPr>
      <w:r w:rsidRPr="00A57BD5">
        <w:rPr>
          <w:b/>
          <w:bCs/>
          <w:szCs w:val="28"/>
          <w:lang w:val="uk-UA"/>
        </w:rPr>
        <w:t>Вперше досліджена ефективність використання нефопаму для попередження виникнення і лікування ПОМД та його вплив на основні показники гомеостазу у разі виникнення ПОМД у хворих з хірургічною патологією органів черевної порожнини, оперованих в умовах багатокомпонентної загальної анестезії.</w:t>
      </w:r>
    </w:p>
    <w:p w:rsidR="00A57BD5" w:rsidRDefault="00A57BD5" w:rsidP="00A57BD5">
      <w:pPr>
        <w:pStyle w:val="afffffff2"/>
        <w:ind w:firstLine="540"/>
        <w:jc w:val="both"/>
        <w:outlineLvl w:val="0"/>
        <w:rPr>
          <w:b/>
          <w:bCs/>
          <w:szCs w:val="28"/>
        </w:rPr>
      </w:pPr>
      <w:r>
        <w:rPr>
          <w:b/>
          <w:bCs/>
          <w:szCs w:val="28"/>
        </w:rPr>
        <w:t xml:space="preserve">Вперше </w:t>
      </w:r>
      <w:proofErr w:type="gramStart"/>
      <w:r>
        <w:rPr>
          <w:b/>
          <w:bCs/>
          <w:szCs w:val="28"/>
        </w:rPr>
        <w:t>досл</w:t>
      </w:r>
      <w:proofErr w:type="gramEnd"/>
      <w:r>
        <w:rPr>
          <w:b/>
          <w:bCs/>
          <w:szCs w:val="28"/>
        </w:rPr>
        <w:t>іджена ефективність використання клофеліну для попередження виникнення і лікування ПОМД та його вплив на основні показники гомеостазу у разі виникнення ПОМД у хворих з хірургічною патологією органів черевної порожнини, оперованих в умовах багатокомпонентної загальної анестезії.</w:t>
      </w:r>
    </w:p>
    <w:p w:rsidR="00A57BD5" w:rsidRDefault="00A57BD5" w:rsidP="00A57BD5">
      <w:pPr>
        <w:pStyle w:val="afffffff2"/>
        <w:ind w:firstLine="540"/>
        <w:jc w:val="both"/>
        <w:outlineLvl w:val="0"/>
        <w:rPr>
          <w:b/>
          <w:bCs/>
          <w:szCs w:val="28"/>
        </w:rPr>
      </w:pPr>
      <w:r>
        <w:rPr>
          <w:b/>
          <w:bCs/>
          <w:szCs w:val="28"/>
        </w:rPr>
        <w:t xml:space="preserve">Вперше порівняна ефективність використання нефопаму і клофеліну для попередження виникнення і лікування </w:t>
      </w:r>
      <w:proofErr w:type="gramStart"/>
      <w:r>
        <w:rPr>
          <w:b/>
          <w:bCs/>
          <w:szCs w:val="28"/>
        </w:rPr>
        <w:t>п</w:t>
      </w:r>
      <w:proofErr w:type="gramEnd"/>
      <w:r>
        <w:rPr>
          <w:b/>
          <w:bCs/>
          <w:szCs w:val="28"/>
        </w:rPr>
        <w:t>ісляопераційної м`язової дрожі та їх вплив на основні показники гомеостазу у разі виникнення синдрому дрожі у хворих з хірургічною патологією органів черевної порожнини, оперованих в умовах багатокомпонентної загальної анестезії.</w:t>
      </w:r>
    </w:p>
    <w:p w:rsidR="00A57BD5" w:rsidRDefault="00A57BD5" w:rsidP="00A57BD5">
      <w:pPr>
        <w:pStyle w:val="afffffff2"/>
        <w:ind w:firstLine="540"/>
        <w:jc w:val="both"/>
        <w:outlineLvl w:val="0"/>
        <w:rPr>
          <w:b/>
          <w:bCs/>
          <w:szCs w:val="28"/>
        </w:rPr>
      </w:pPr>
      <w:r>
        <w:rPr>
          <w:b/>
          <w:bCs/>
          <w:szCs w:val="28"/>
        </w:rPr>
        <w:t xml:space="preserve">Розроблені методики використання нефопаму і клофеліну з метою </w:t>
      </w:r>
      <w:proofErr w:type="gramStart"/>
      <w:r>
        <w:rPr>
          <w:b/>
          <w:bCs/>
          <w:szCs w:val="28"/>
        </w:rPr>
        <w:t>проф</w:t>
      </w:r>
      <w:proofErr w:type="gramEnd"/>
      <w:r>
        <w:rPr>
          <w:b/>
          <w:bCs/>
          <w:szCs w:val="28"/>
        </w:rPr>
        <w:t>ілактики виникнення і лікування ПОМД у хворих з хірургічною патологією органів черевної порожнини оперованих в умовах багатокомпонентної загальної анестезії.</w:t>
      </w:r>
    </w:p>
    <w:p w:rsidR="00A57BD5" w:rsidRDefault="00A57BD5" w:rsidP="00A57BD5">
      <w:pPr>
        <w:pStyle w:val="afffffff2"/>
        <w:jc w:val="both"/>
        <w:outlineLvl w:val="0"/>
        <w:rPr>
          <w:b/>
          <w:bCs/>
          <w:szCs w:val="28"/>
        </w:rPr>
      </w:pPr>
    </w:p>
    <w:p w:rsidR="00A57BD5" w:rsidRDefault="00A57BD5" w:rsidP="00A57BD5">
      <w:pPr>
        <w:pStyle w:val="afffffff2"/>
        <w:jc w:val="both"/>
        <w:outlineLvl w:val="0"/>
        <w:rPr>
          <w:bCs/>
          <w:szCs w:val="28"/>
        </w:rPr>
      </w:pPr>
      <w:r>
        <w:rPr>
          <w:bCs/>
          <w:szCs w:val="28"/>
        </w:rPr>
        <w:t>Практичне значення отриманих результаті</w:t>
      </w:r>
      <w:proofErr w:type="gramStart"/>
      <w:r>
        <w:rPr>
          <w:bCs/>
          <w:szCs w:val="28"/>
        </w:rPr>
        <w:t>в</w:t>
      </w:r>
      <w:proofErr w:type="gramEnd"/>
    </w:p>
    <w:p w:rsidR="00A57BD5" w:rsidRDefault="00A57BD5" w:rsidP="00A57BD5">
      <w:pPr>
        <w:pStyle w:val="afffffff2"/>
        <w:jc w:val="both"/>
        <w:outlineLvl w:val="0"/>
        <w:rPr>
          <w:b/>
          <w:bCs/>
          <w:szCs w:val="28"/>
        </w:rPr>
      </w:pPr>
    </w:p>
    <w:p w:rsidR="00A57BD5" w:rsidRDefault="00A57BD5" w:rsidP="00A57BD5">
      <w:pPr>
        <w:pStyle w:val="afffffff2"/>
        <w:ind w:firstLine="540"/>
        <w:jc w:val="both"/>
        <w:outlineLvl w:val="0"/>
        <w:rPr>
          <w:b/>
          <w:bCs/>
          <w:szCs w:val="28"/>
        </w:rPr>
      </w:pPr>
      <w:r>
        <w:rPr>
          <w:b/>
          <w:bCs/>
          <w:szCs w:val="28"/>
        </w:rPr>
        <w:t xml:space="preserve">Використання розроблених методик застосування нефопаму та клофеліну для </w:t>
      </w:r>
      <w:proofErr w:type="gramStart"/>
      <w:r>
        <w:rPr>
          <w:b/>
          <w:bCs/>
          <w:szCs w:val="28"/>
        </w:rPr>
        <w:t>проф</w:t>
      </w:r>
      <w:proofErr w:type="gramEnd"/>
      <w:r>
        <w:rPr>
          <w:b/>
          <w:bCs/>
          <w:szCs w:val="28"/>
        </w:rPr>
        <w:t>ілактики виникнення ПОМД дозволило зменшити частоту виникнення  ПОМД у хворих з хірургічною патологією органів черевної порожнини, оперованих в умовах багатокомпонентної загальної анестезії, і суттєво зменшити вираженість патофізіологічних змін в організмі у випадках коли ПОМД все-таки виникає.</w:t>
      </w:r>
    </w:p>
    <w:p w:rsidR="00A57BD5" w:rsidRDefault="00A57BD5" w:rsidP="00A57BD5">
      <w:pPr>
        <w:pStyle w:val="afffffff2"/>
        <w:ind w:firstLine="540"/>
        <w:jc w:val="both"/>
        <w:outlineLvl w:val="0"/>
        <w:rPr>
          <w:b/>
          <w:bCs/>
          <w:szCs w:val="28"/>
        </w:rPr>
      </w:pPr>
      <w:r>
        <w:rPr>
          <w:b/>
          <w:bCs/>
          <w:szCs w:val="28"/>
        </w:rPr>
        <w:t xml:space="preserve">Одержані результати </w:t>
      </w:r>
      <w:proofErr w:type="gramStart"/>
      <w:r>
        <w:rPr>
          <w:b/>
          <w:bCs/>
          <w:szCs w:val="28"/>
        </w:rPr>
        <w:t>досл</w:t>
      </w:r>
      <w:proofErr w:type="gramEnd"/>
      <w:r>
        <w:rPr>
          <w:b/>
          <w:bCs/>
          <w:szCs w:val="28"/>
        </w:rPr>
        <w:t>іджень вроваджені в практику роботи відділень анестезіології та інтенсивної терапії Національного Інституту хірургії та трансплантології ім. О. О. Шалімова АМН України; КМКЛШМД м. Києва; КМКЛ № 3 м. Києва та використовуються в учбовому процесі на кафедрі анестезіології та інтенсивної терапії НМАПО ім. П. Л. Шупика.</w:t>
      </w:r>
    </w:p>
    <w:p w:rsidR="00A57BD5" w:rsidRDefault="00A57BD5" w:rsidP="00A57BD5">
      <w:pPr>
        <w:pStyle w:val="afffffff2"/>
        <w:jc w:val="both"/>
        <w:outlineLvl w:val="0"/>
        <w:rPr>
          <w:b/>
          <w:bCs/>
          <w:szCs w:val="28"/>
        </w:rPr>
      </w:pPr>
    </w:p>
    <w:p w:rsidR="00A57BD5" w:rsidRDefault="00A57BD5" w:rsidP="00A57BD5">
      <w:pPr>
        <w:pStyle w:val="afffffff2"/>
        <w:jc w:val="both"/>
        <w:outlineLvl w:val="0"/>
        <w:rPr>
          <w:bCs/>
          <w:szCs w:val="28"/>
        </w:rPr>
      </w:pPr>
      <w:r>
        <w:rPr>
          <w:bCs/>
          <w:szCs w:val="28"/>
        </w:rPr>
        <w:t>Особистий внесок здобувача</w:t>
      </w:r>
    </w:p>
    <w:p w:rsidR="00A57BD5" w:rsidRDefault="00A57BD5" w:rsidP="00A57BD5">
      <w:pPr>
        <w:pStyle w:val="afffffff2"/>
        <w:jc w:val="both"/>
        <w:outlineLvl w:val="0"/>
        <w:rPr>
          <w:b/>
          <w:bCs/>
          <w:szCs w:val="28"/>
        </w:rPr>
      </w:pPr>
    </w:p>
    <w:p w:rsidR="00A57BD5" w:rsidRDefault="00A57BD5" w:rsidP="00A57BD5">
      <w:pPr>
        <w:pStyle w:val="afffffff2"/>
        <w:ind w:firstLine="540"/>
        <w:jc w:val="both"/>
        <w:outlineLvl w:val="0"/>
        <w:rPr>
          <w:b/>
          <w:bCs/>
          <w:szCs w:val="28"/>
        </w:rPr>
      </w:pPr>
      <w:r>
        <w:rPr>
          <w:b/>
          <w:bCs/>
          <w:szCs w:val="28"/>
        </w:rPr>
        <w:t xml:space="preserve">Дисертація є самостійною науково – </w:t>
      </w:r>
      <w:proofErr w:type="gramStart"/>
      <w:r>
        <w:rPr>
          <w:b/>
          <w:bCs/>
          <w:szCs w:val="28"/>
        </w:rPr>
        <w:t>досл</w:t>
      </w:r>
      <w:proofErr w:type="gramEnd"/>
      <w:r>
        <w:rPr>
          <w:b/>
          <w:bCs/>
          <w:szCs w:val="28"/>
        </w:rPr>
        <w:t xml:space="preserve">ідною роботою, в якій автором самостійно проведено патентний і літературний пошук. Автор особисто провела загальне знеболення </w:t>
      </w:r>
      <w:proofErr w:type="gramStart"/>
      <w:r>
        <w:rPr>
          <w:b/>
          <w:bCs/>
          <w:szCs w:val="28"/>
        </w:rPr>
        <w:t>п</w:t>
      </w:r>
      <w:proofErr w:type="gramEnd"/>
      <w:r>
        <w:rPr>
          <w:b/>
          <w:bCs/>
          <w:szCs w:val="28"/>
        </w:rPr>
        <w:t xml:space="preserve">ід час оперативних втручань хворим дослідних груп. Спільно з науковим керівником сформулювала мету і завдання </w:t>
      </w:r>
      <w:proofErr w:type="gramStart"/>
      <w:r>
        <w:rPr>
          <w:b/>
          <w:bCs/>
          <w:szCs w:val="28"/>
        </w:rPr>
        <w:t>досл</w:t>
      </w:r>
      <w:proofErr w:type="gramEnd"/>
      <w:r>
        <w:rPr>
          <w:b/>
          <w:bCs/>
          <w:szCs w:val="28"/>
        </w:rPr>
        <w:t xml:space="preserve">ідження , висновки і практичні рекомендації. Самостійно в операційних кімнатах відпрацювала методики попередження виникнення і лікування синдрому післяопераційної м`язової дрожі з використанням нефопаму та клофеліну. Лабораторні показники визначалися на базі експрес – лабораторії відділення реанімації НІХТ АМН України. Усі результати були статистично опрацьовані і проаналізовані автором. За матеріалами дисертаційної роботи опубліковано наукові статті та тези, зроблено доповіді результатів </w:t>
      </w:r>
      <w:proofErr w:type="gramStart"/>
      <w:r>
        <w:rPr>
          <w:b/>
          <w:bCs/>
          <w:szCs w:val="28"/>
        </w:rPr>
        <w:t>досл</w:t>
      </w:r>
      <w:proofErr w:type="gramEnd"/>
      <w:r>
        <w:rPr>
          <w:b/>
          <w:bCs/>
          <w:szCs w:val="28"/>
        </w:rPr>
        <w:t>іджень на наукових форумах</w:t>
      </w:r>
    </w:p>
    <w:p w:rsidR="00A57BD5" w:rsidRDefault="00A57BD5" w:rsidP="00A57BD5">
      <w:pPr>
        <w:pStyle w:val="afffffff2"/>
        <w:jc w:val="both"/>
        <w:outlineLvl w:val="0"/>
        <w:rPr>
          <w:b/>
          <w:bCs/>
          <w:szCs w:val="28"/>
        </w:rPr>
      </w:pPr>
    </w:p>
    <w:p w:rsidR="00A57BD5" w:rsidRDefault="00A57BD5" w:rsidP="00A57BD5">
      <w:pPr>
        <w:pStyle w:val="afffffff2"/>
        <w:jc w:val="both"/>
        <w:outlineLvl w:val="0"/>
        <w:rPr>
          <w:bCs/>
          <w:szCs w:val="28"/>
        </w:rPr>
      </w:pPr>
      <w:r>
        <w:rPr>
          <w:bCs/>
          <w:szCs w:val="28"/>
        </w:rPr>
        <w:t>Апробація результатів дисертації</w:t>
      </w:r>
    </w:p>
    <w:p w:rsidR="00A57BD5" w:rsidRDefault="00A57BD5" w:rsidP="00A57BD5">
      <w:pPr>
        <w:pStyle w:val="afffffff2"/>
        <w:jc w:val="both"/>
        <w:outlineLvl w:val="0"/>
        <w:rPr>
          <w:b/>
          <w:bCs/>
          <w:szCs w:val="28"/>
        </w:rPr>
      </w:pPr>
    </w:p>
    <w:p w:rsidR="00A57BD5" w:rsidRDefault="00A57BD5" w:rsidP="00A57BD5">
      <w:pPr>
        <w:pStyle w:val="afffffff2"/>
        <w:tabs>
          <w:tab w:val="left" w:pos="8222"/>
        </w:tabs>
        <w:ind w:firstLine="540"/>
        <w:jc w:val="both"/>
        <w:rPr>
          <w:b/>
          <w:szCs w:val="28"/>
        </w:rPr>
      </w:pPr>
      <w:r>
        <w:rPr>
          <w:b/>
          <w:bCs/>
          <w:szCs w:val="28"/>
        </w:rPr>
        <w:t xml:space="preserve">Апробація дисертації проведена </w:t>
      </w:r>
      <w:r>
        <w:rPr>
          <w:b/>
          <w:szCs w:val="28"/>
        </w:rPr>
        <w:t xml:space="preserve">на сумісному засіданні кафедри анестезіології та інтенсивної терапії за участю кафедри дитячої анестезіології та інтенсивної терапії, кафедри медицини невідкладних станів, медицини катастроф НМАПО ім. П.Л.Шупика та співробітників </w:t>
      </w:r>
      <w:proofErr w:type="gramStart"/>
      <w:r>
        <w:rPr>
          <w:b/>
          <w:szCs w:val="28"/>
        </w:rPr>
        <w:t>в</w:t>
      </w:r>
      <w:proofErr w:type="gramEnd"/>
      <w:r>
        <w:rPr>
          <w:b/>
          <w:szCs w:val="28"/>
        </w:rPr>
        <w:t>ідділу анестезіології та інтенсивної терапії НІХТ ім. О.О.Шалімова АМН України 16 листопада 2006 року. Основні положення дисертації викладено й обговорено: на науковому симпозіумі „Проблемні питання медицини невідкладних станів” (м. Київ, 2007).</w:t>
      </w:r>
    </w:p>
    <w:p w:rsidR="00A57BD5" w:rsidRDefault="00A57BD5" w:rsidP="00A57BD5">
      <w:pPr>
        <w:pStyle w:val="afffffff2"/>
        <w:tabs>
          <w:tab w:val="left" w:pos="8222"/>
        </w:tabs>
        <w:jc w:val="both"/>
        <w:rPr>
          <w:b/>
          <w:szCs w:val="28"/>
        </w:rPr>
      </w:pPr>
    </w:p>
    <w:p w:rsidR="00A57BD5" w:rsidRDefault="00A57BD5" w:rsidP="00A57BD5">
      <w:pPr>
        <w:pStyle w:val="afffffff2"/>
        <w:tabs>
          <w:tab w:val="left" w:pos="8222"/>
        </w:tabs>
        <w:jc w:val="both"/>
        <w:rPr>
          <w:szCs w:val="28"/>
        </w:rPr>
      </w:pPr>
      <w:r>
        <w:rPr>
          <w:szCs w:val="28"/>
        </w:rPr>
        <w:t>Публікації</w:t>
      </w:r>
    </w:p>
    <w:p w:rsidR="00A57BD5" w:rsidRDefault="00A57BD5" w:rsidP="00A57BD5">
      <w:pPr>
        <w:pStyle w:val="afffffff2"/>
        <w:tabs>
          <w:tab w:val="left" w:pos="8222"/>
        </w:tabs>
        <w:ind w:firstLine="540"/>
        <w:jc w:val="both"/>
        <w:rPr>
          <w:szCs w:val="28"/>
        </w:rPr>
      </w:pPr>
    </w:p>
    <w:p w:rsidR="00A57BD5" w:rsidRDefault="00A57BD5" w:rsidP="00A57BD5">
      <w:pPr>
        <w:pStyle w:val="afffffff2"/>
        <w:tabs>
          <w:tab w:val="left" w:pos="8222"/>
        </w:tabs>
        <w:ind w:firstLine="540"/>
        <w:jc w:val="both"/>
        <w:rPr>
          <w:b/>
          <w:szCs w:val="28"/>
        </w:rPr>
      </w:pPr>
      <w:r>
        <w:rPr>
          <w:b/>
          <w:szCs w:val="28"/>
        </w:rPr>
        <w:t xml:space="preserve">За </w:t>
      </w:r>
      <w:proofErr w:type="gramStart"/>
      <w:r>
        <w:rPr>
          <w:b/>
          <w:szCs w:val="28"/>
        </w:rPr>
        <w:t>матеріалами дисертаційної роботи опубліковано</w:t>
      </w:r>
      <w:proofErr w:type="gramEnd"/>
      <w:r>
        <w:rPr>
          <w:b/>
          <w:szCs w:val="28"/>
        </w:rPr>
        <w:t xml:space="preserve"> 4 наукових праці. </w:t>
      </w:r>
    </w:p>
    <w:p w:rsidR="00A57BD5" w:rsidRDefault="00A57BD5" w:rsidP="00A57BD5">
      <w:pPr>
        <w:pStyle w:val="afffffff2"/>
        <w:tabs>
          <w:tab w:val="left" w:pos="8222"/>
        </w:tabs>
        <w:ind w:firstLine="540"/>
        <w:jc w:val="both"/>
        <w:rPr>
          <w:b/>
          <w:szCs w:val="28"/>
        </w:rPr>
      </w:pPr>
      <w:r>
        <w:rPr>
          <w:b/>
          <w:szCs w:val="28"/>
        </w:rPr>
        <w:t xml:space="preserve">3 з них </w:t>
      </w:r>
      <w:r>
        <w:rPr>
          <w:b/>
          <w:bCs/>
          <w:szCs w:val="28"/>
        </w:rPr>
        <w:t>–</w:t>
      </w:r>
      <w:r>
        <w:rPr>
          <w:b/>
          <w:szCs w:val="28"/>
        </w:rPr>
        <w:t xml:space="preserve"> у </w:t>
      </w:r>
      <w:proofErr w:type="gramStart"/>
      <w:r>
        <w:rPr>
          <w:b/>
          <w:szCs w:val="28"/>
        </w:rPr>
        <w:t>проф</w:t>
      </w:r>
      <w:proofErr w:type="gramEnd"/>
      <w:r>
        <w:rPr>
          <w:b/>
          <w:szCs w:val="28"/>
        </w:rPr>
        <w:t xml:space="preserve">ільних медичних журналах, одна </w:t>
      </w:r>
      <w:r>
        <w:rPr>
          <w:b/>
          <w:bCs/>
          <w:szCs w:val="28"/>
        </w:rPr>
        <w:t xml:space="preserve">– у науковому збірнику; одноосібних – 1. Всі </w:t>
      </w:r>
      <w:proofErr w:type="gramStart"/>
      <w:r>
        <w:rPr>
          <w:b/>
          <w:bCs/>
          <w:szCs w:val="28"/>
        </w:rPr>
        <w:t>вони</w:t>
      </w:r>
      <w:proofErr w:type="gramEnd"/>
      <w:r>
        <w:rPr>
          <w:b/>
          <w:bCs/>
          <w:szCs w:val="28"/>
        </w:rPr>
        <w:t xml:space="preserve"> входять до переліку затверджених видань ВАК </w:t>
      </w:r>
      <w:r>
        <w:rPr>
          <w:b/>
          <w:szCs w:val="28"/>
        </w:rPr>
        <w:t>України, як фахові.</w:t>
      </w:r>
    </w:p>
    <w:p w:rsidR="00A57BD5" w:rsidRDefault="00A57BD5" w:rsidP="00A57BD5">
      <w:pPr>
        <w:pStyle w:val="afffffff2"/>
        <w:tabs>
          <w:tab w:val="left" w:pos="8222"/>
        </w:tabs>
        <w:ind w:firstLine="540"/>
        <w:jc w:val="both"/>
        <w:rPr>
          <w:b/>
          <w:szCs w:val="28"/>
        </w:rPr>
      </w:pPr>
    </w:p>
    <w:p w:rsidR="00A57BD5" w:rsidRDefault="00A57BD5" w:rsidP="00A57BD5">
      <w:pPr>
        <w:pStyle w:val="afffffff2"/>
        <w:tabs>
          <w:tab w:val="left" w:pos="8222"/>
        </w:tabs>
        <w:ind w:firstLine="540"/>
        <w:jc w:val="both"/>
        <w:rPr>
          <w:b/>
          <w:szCs w:val="28"/>
        </w:rPr>
      </w:pPr>
    </w:p>
    <w:p w:rsidR="00A57BD5" w:rsidRDefault="00A57BD5" w:rsidP="00A57BD5">
      <w:pPr>
        <w:pStyle w:val="afffffff2"/>
        <w:tabs>
          <w:tab w:val="left" w:pos="8222"/>
        </w:tabs>
        <w:ind w:firstLine="540"/>
        <w:jc w:val="both"/>
        <w:rPr>
          <w:b/>
          <w:szCs w:val="28"/>
        </w:rPr>
      </w:pPr>
    </w:p>
    <w:p w:rsidR="00A57BD5" w:rsidRDefault="00A57BD5" w:rsidP="00A57BD5">
      <w:pPr>
        <w:pStyle w:val="afffffff2"/>
        <w:tabs>
          <w:tab w:val="left" w:pos="8222"/>
        </w:tabs>
        <w:ind w:firstLine="540"/>
        <w:jc w:val="both"/>
        <w:rPr>
          <w:b/>
          <w:szCs w:val="28"/>
        </w:rPr>
      </w:pPr>
    </w:p>
    <w:p w:rsidR="00A57BD5" w:rsidRDefault="00A57BD5" w:rsidP="00A57BD5">
      <w:pPr>
        <w:pStyle w:val="afffffff2"/>
        <w:tabs>
          <w:tab w:val="left" w:pos="8222"/>
        </w:tabs>
        <w:ind w:firstLine="540"/>
        <w:jc w:val="both"/>
        <w:rPr>
          <w:b/>
          <w:szCs w:val="28"/>
        </w:rPr>
      </w:pPr>
    </w:p>
    <w:p w:rsidR="00A57BD5" w:rsidRDefault="00A57BD5" w:rsidP="00A57BD5">
      <w:pPr>
        <w:pStyle w:val="afffffff2"/>
        <w:widowControl w:val="0"/>
        <w:ind w:firstLine="540"/>
        <w:rPr>
          <w:szCs w:val="28"/>
        </w:rPr>
      </w:pPr>
      <w:r>
        <w:rPr>
          <w:szCs w:val="28"/>
        </w:rPr>
        <w:lastRenderedPageBreak/>
        <w:t>ВИСНОВКИ</w:t>
      </w:r>
    </w:p>
    <w:p w:rsidR="00A57BD5" w:rsidRDefault="00A57BD5" w:rsidP="00A57BD5">
      <w:pPr>
        <w:pStyle w:val="afffffff2"/>
        <w:widowControl w:val="0"/>
        <w:ind w:firstLine="540"/>
        <w:rPr>
          <w:szCs w:val="28"/>
        </w:rPr>
      </w:pPr>
    </w:p>
    <w:p w:rsidR="00A57BD5" w:rsidRDefault="00A57BD5" w:rsidP="00A57BD5">
      <w:pPr>
        <w:widowControl w:val="0"/>
        <w:spacing w:line="360" w:lineRule="auto"/>
        <w:ind w:firstLine="540"/>
        <w:jc w:val="both"/>
        <w:rPr>
          <w:lang w:val="uk-UA"/>
        </w:rPr>
      </w:pPr>
      <w:r>
        <w:rPr>
          <w:lang w:val="uk-UA"/>
        </w:rPr>
        <w:t>У дисертації теоретично обґрунтовано та запропоновано нове вирішення важливого наукового завдання щодо зниження частоти розвитку синдрому післяопераційної м’язової дрожі у хворих з загальнохірургічною патологією. Проведено дослідження впливу нефопаму та клофеліну на виникнення та розвиток синдрому дрожі.</w:t>
      </w:r>
    </w:p>
    <w:p w:rsidR="00A57BD5" w:rsidRDefault="00A57BD5" w:rsidP="00406E1D">
      <w:pPr>
        <w:widowControl w:val="0"/>
        <w:numPr>
          <w:ilvl w:val="0"/>
          <w:numId w:val="48"/>
        </w:numPr>
        <w:tabs>
          <w:tab w:val="clear" w:pos="1260"/>
          <w:tab w:val="left" w:pos="993"/>
        </w:tabs>
        <w:suppressAutoHyphens w:val="0"/>
        <w:spacing w:line="360" w:lineRule="auto"/>
        <w:ind w:left="0" w:firstLine="709"/>
        <w:jc w:val="both"/>
        <w:rPr>
          <w:lang w:val="uk-UA"/>
        </w:rPr>
      </w:pPr>
      <w:r>
        <w:rPr>
          <w:lang w:val="uk-UA"/>
        </w:rPr>
        <w:t>Загальна анестезія у хворих з абдомінальною патологією призводить до гіпотермії та синдрому післяопераційної м’язової дрожі різного ступіню інтенсивності у 59,2 % випадків.</w:t>
      </w:r>
    </w:p>
    <w:p w:rsidR="00A57BD5" w:rsidRDefault="00A57BD5" w:rsidP="00406E1D">
      <w:pPr>
        <w:widowControl w:val="0"/>
        <w:numPr>
          <w:ilvl w:val="0"/>
          <w:numId w:val="48"/>
        </w:numPr>
        <w:tabs>
          <w:tab w:val="clear" w:pos="1260"/>
          <w:tab w:val="left" w:pos="993"/>
          <w:tab w:val="left" w:pos="1040"/>
        </w:tabs>
        <w:suppressAutoHyphens w:val="0"/>
        <w:spacing w:line="360" w:lineRule="auto"/>
        <w:ind w:left="0" w:firstLine="709"/>
        <w:jc w:val="both"/>
        <w:rPr>
          <w:lang w:val="uk-UA"/>
        </w:rPr>
      </w:pPr>
      <w:r>
        <w:rPr>
          <w:lang w:val="uk-UA"/>
        </w:rPr>
        <w:t>Нефопам в дозі 0,3 мг/кг та клофелін 1,5 мкг/кг застосовані внутрішньовенно є ефективними засобами профілактики та лікування розвитку синдрому післяопераційної м’язової дрожі.</w:t>
      </w:r>
    </w:p>
    <w:p w:rsidR="00A57BD5" w:rsidRDefault="00A57BD5" w:rsidP="00406E1D">
      <w:pPr>
        <w:pStyle w:val="afffffff2"/>
        <w:widowControl w:val="0"/>
        <w:numPr>
          <w:ilvl w:val="0"/>
          <w:numId w:val="48"/>
        </w:numPr>
        <w:tabs>
          <w:tab w:val="clear" w:pos="1260"/>
          <w:tab w:val="left" w:pos="993"/>
        </w:tabs>
        <w:suppressAutoHyphens w:val="0"/>
        <w:spacing w:after="0" w:line="360" w:lineRule="auto"/>
        <w:ind w:left="0" w:firstLine="709"/>
        <w:jc w:val="both"/>
        <w:rPr>
          <w:b/>
          <w:szCs w:val="28"/>
        </w:rPr>
      </w:pPr>
      <w:r>
        <w:rPr>
          <w:b/>
          <w:szCs w:val="28"/>
        </w:rPr>
        <w:t xml:space="preserve">Застосування нефопаму для </w:t>
      </w:r>
      <w:proofErr w:type="gramStart"/>
      <w:r>
        <w:rPr>
          <w:b/>
          <w:szCs w:val="28"/>
        </w:rPr>
        <w:t>проф</w:t>
      </w:r>
      <w:proofErr w:type="gramEnd"/>
      <w:r>
        <w:rPr>
          <w:b/>
          <w:szCs w:val="28"/>
        </w:rPr>
        <w:t xml:space="preserve">ілактики дрожі порівняно з клофеліном є більш ефективним щодо впливу на данний синдром. Отже застосування нефопаму є більш раціональним та результативним у хворих в </w:t>
      </w:r>
      <w:proofErr w:type="gramStart"/>
      <w:r>
        <w:rPr>
          <w:b/>
          <w:szCs w:val="28"/>
        </w:rPr>
        <w:t>п</w:t>
      </w:r>
      <w:proofErr w:type="gramEnd"/>
      <w:r>
        <w:rPr>
          <w:b/>
          <w:szCs w:val="28"/>
        </w:rPr>
        <w:t>ісляопераційному періоді.</w:t>
      </w:r>
    </w:p>
    <w:p w:rsidR="00A57BD5" w:rsidRDefault="00A57BD5" w:rsidP="00406E1D">
      <w:pPr>
        <w:pStyle w:val="afffffff2"/>
        <w:widowControl w:val="0"/>
        <w:numPr>
          <w:ilvl w:val="0"/>
          <w:numId w:val="48"/>
        </w:numPr>
        <w:tabs>
          <w:tab w:val="clear" w:pos="1260"/>
          <w:tab w:val="left" w:pos="993"/>
        </w:tabs>
        <w:suppressAutoHyphens w:val="0"/>
        <w:spacing w:after="0" w:line="360" w:lineRule="auto"/>
        <w:ind w:left="0" w:firstLine="709"/>
        <w:jc w:val="both"/>
        <w:rPr>
          <w:b/>
          <w:szCs w:val="28"/>
        </w:rPr>
      </w:pPr>
      <w:r>
        <w:rPr>
          <w:b/>
          <w:szCs w:val="28"/>
        </w:rPr>
        <w:t xml:space="preserve">Застосування нефопаму та клофеліну в лікуванні </w:t>
      </w:r>
      <w:proofErr w:type="gramStart"/>
      <w:r>
        <w:rPr>
          <w:b/>
          <w:szCs w:val="28"/>
        </w:rPr>
        <w:t>п</w:t>
      </w:r>
      <w:proofErr w:type="gramEnd"/>
      <w:r>
        <w:rPr>
          <w:b/>
          <w:szCs w:val="28"/>
        </w:rPr>
        <w:t xml:space="preserve">ісляопераційної дрожі є однаково ефективним. Використання обох препаратів призводить до зменшення інтенсивності та тривалості </w:t>
      </w:r>
      <w:proofErr w:type="gramStart"/>
      <w:r>
        <w:rPr>
          <w:b/>
          <w:szCs w:val="28"/>
        </w:rPr>
        <w:t>п</w:t>
      </w:r>
      <w:proofErr w:type="gramEnd"/>
      <w:r>
        <w:rPr>
          <w:b/>
          <w:szCs w:val="28"/>
        </w:rPr>
        <w:t>ісляопераційної дрожі.</w:t>
      </w:r>
    </w:p>
    <w:p w:rsidR="00A57BD5" w:rsidRDefault="00A57BD5" w:rsidP="00406E1D">
      <w:pPr>
        <w:pStyle w:val="afffffff2"/>
        <w:widowControl w:val="0"/>
        <w:numPr>
          <w:ilvl w:val="0"/>
          <w:numId w:val="48"/>
        </w:numPr>
        <w:tabs>
          <w:tab w:val="clear" w:pos="1260"/>
          <w:tab w:val="left" w:pos="993"/>
        </w:tabs>
        <w:suppressAutoHyphens w:val="0"/>
        <w:spacing w:after="0" w:line="360" w:lineRule="auto"/>
        <w:ind w:left="0" w:firstLine="709"/>
        <w:jc w:val="both"/>
        <w:rPr>
          <w:b/>
          <w:szCs w:val="28"/>
        </w:rPr>
      </w:pPr>
      <w:r>
        <w:rPr>
          <w:b/>
          <w:szCs w:val="28"/>
        </w:rPr>
        <w:t xml:space="preserve">При застосуванні нефопаму на відміну від клофеліну виключається можливість розвитку генералізованої дрожі в </w:t>
      </w:r>
      <w:proofErr w:type="gramStart"/>
      <w:r>
        <w:rPr>
          <w:b/>
          <w:szCs w:val="28"/>
        </w:rPr>
        <w:t>п</w:t>
      </w:r>
      <w:proofErr w:type="gramEnd"/>
      <w:r>
        <w:rPr>
          <w:b/>
          <w:szCs w:val="28"/>
        </w:rPr>
        <w:t>ісляопераційному періоді. Відсоток хворих із синдромом післяопераційної дрожі при застосуванні нефопаму для його профілактики поряд з клофеліном значно зменшується.</w:t>
      </w: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2"/>
        <w:widowControl w:val="0"/>
        <w:rPr>
          <w:szCs w:val="28"/>
        </w:rPr>
      </w:pPr>
      <w:r>
        <w:rPr>
          <w:szCs w:val="28"/>
        </w:rPr>
        <w:t>ПРАКТИЧНІ РЕКОМЕНДАЦІЇ</w:t>
      </w:r>
    </w:p>
    <w:p w:rsidR="00A57BD5" w:rsidRDefault="00A57BD5" w:rsidP="00A57BD5">
      <w:pPr>
        <w:pStyle w:val="afffffff2"/>
        <w:widowControl w:val="0"/>
        <w:rPr>
          <w:szCs w:val="28"/>
        </w:rPr>
      </w:pPr>
    </w:p>
    <w:p w:rsidR="00A57BD5" w:rsidRDefault="00A57BD5" w:rsidP="00406E1D">
      <w:pPr>
        <w:pStyle w:val="afffffff2"/>
        <w:widowControl w:val="0"/>
        <w:numPr>
          <w:ilvl w:val="0"/>
          <w:numId w:val="49"/>
        </w:numPr>
        <w:tabs>
          <w:tab w:val="clear" w:pos="1365"/>
          <w:tab w:val="left" w:pos="993"/>
        </w:tabs>
        <w:suppressAutoHyphens w:val="0"/>
        <w:spacing w:after="0" w:line="360" w:lineRule="auto"/>
        <w:ind w:left="0" w:firstLine="709"/>
        <w:jc w:val="both"/>
        <w:rPr>
          <w:b/>
          <w:szCs w:val="28"/>
        </w:rPr>
      </w:pPr>
      <w:r>
        <w:rPr>
          <w:b/>
          <w:szCs w:val="28"/>
        </w:rPr>
        <w:t xml:space="preserve">Нефопам та клофелін в зазначених дозах є однаково ефективними для лікування </w:t>
      </w:r>
      <w:proofErr w:type="gramStart"/>
      <w:r>
        <w:rPr>
          <w:b/>
          <w:szCs w:val="28"/>
        </w:rPr>
        <w:t>п</w:t>
      </w:r>
      <w:proofErr w:type="gramEnd"/>
      <w:r>
        <w:rPr>
          <w:b/>
          <w:szCs w:val="28"/>
        </w:rPr>
        <w:t xml:space="preserve">ісляопераційної </w:t>
      </w:r>
      <w:r>
        <w:rPr>
          <w:b/>
        </w:rPr>
        <w:t>м’язової</w:t>
      </w:r>
      <w:r>
        <w:rPr>
          <w:b/>
          <w:szCs w:val="28"/>
        </w:rPr>
        <w:t xml:space="preserve"> дрожі. Отже, ми можемо рекомендувати їх для застосування у післяопераційному періоді хворим із загальнохірургічною патологією, оперованим під загальною анестезією.</w:t>
      </w:r>
    </w:p>
    <w:p w:rsidR="00A57BD5" w:rsidRDefault="00A57BD5" w:rsidP="00406E1D">
      <w:pPr>
        <w:pStyle w:val="afffffff2"/>
        <w:widowControl w:val="0"/>
        <w:numPr>
          <w:ilvl w:val="0"/>
          <w:numId w:val="49"/>
        </w:numPr>
        <w:tabs>
          <w:tab w:val="clear" w:pos="1365"/>
          <w:tab w:val="left" w:pos="993"/>
        </w:tabs>
        <w:suppressAutoHyphens w:val="0"/>
        <w:spacing w:after="0" w:line="360" w:lineRule="auto"/>
        <w:ind w:left="0" w:firstLine="709"/>
        <w:jc w:val="both"/>
        <w:rPr>
          <w:b/>
          <w:szCs w:val="28"/>
        </w:rPr>
      </w:pPr>
      <w:r>
        <w:rPr>
          <w:b/>
          <w:szCs w:val="28"/>
        </w:rPr>
        <w:t xml:space="preserve">Для попередження розвитку синдрому </w:t>
      </w:r>
      <w:proofErr w:type="gramStart"/>
      <w:r>
        <w:rPr>
          <w:b/>
          <w:szCs w:val="28"/>
        </w:rPr>
        <w:t>п</w:t>
      </w:r>
      <w:proofErr w:type="gramEnd"/>
      <w:r>
        <w:rPr>
          <w:b/>
          <w:szCs w:val="28"/>
        </w:rPr>
        <w:t xml:space="preserve">ісляопераційної </w:t>
      </w:r>
      <w:r>
        <w:rPr>
          <w:b/>
        </w:rPr>
        <w:t>м’язової</w:t>
      </w:r>
      <w:r>
        <w:t xml:space="preserve"> </w:t>
      </w:r>
      <w:r>
        <w:rPr>
          <w:b/>
          <w:szCs w:val="28"/>
        </w:rPr>
        <w:t>дрожі слід використовувати нефопам у дозі 0,3 мг/кг маси тіла, який є більш ефективним профілактичним засобом щодо виникнення синдрому дрожі поряд із клофеліном у дозі 1,5 мкг/кг маси тіла.</w:t>
      </w: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6"/>
        <w:outlineLvl w:val="0"/>
        <w:rPr>
          <w:b/>
          <w:sz w:val="28"/>
        </w:rPr>
      </w:pPr>
    </w:p>
    <w:p w:rsidR="00A57BD5" w:rsidRDefault="00A57BD5" w:rsidP="00A57BD5">
      <w:pPr>
        <w:pStyle w:val="afffffff2"/>
        <w:ind w:left="360"/>
        <w:rPr>
          <w:szCs w:val="28"/>
        </w:rPr>
      </w:pPr>
    </w:p>
    <w:p w:rsidR="00A57BD5" w:rsidRDefault="00A57BD5" w:rsidP="00A57BD5">
      <w:pPr>
        <w:pStyle w:val="afffffff2"/>
        <w:ind w:left="360"/>
        <w:rPr>
          <w:szCs w:val="28"/>
        </w:rPr>
      </w:pPr>
      <w:r>
        <w:rPr>
          <w:szCs w:val="28"/>
        </w:rPr>
        <w:lastRenderedPageBreak/>
        <w:t>ЛІТЕРАТУРА</w:t>
      </w:r>
    </w:p>
    <w:p w:rsidR="00A57BD5" w:rsidRDefault="00A57BD5" w:rsidP="00A57BD5">
      <w:pPr>
        <w:pStyle w:val="afffffff2"/>
        <w:jc w:val="both"/>
        <w:rPr>
          <w:szCs w:val="28"/>
        </w:rPr>
      </w:pPr>
    </w:p>
    <w:p w:rsidR="00A57BD5" w:rsidRDefault="00A57BD5" w:rsidP="00406E1D">
      <w:pPr>
        <w:numPr>
          <w:ilvl w:val="0"/>
          <w:numId w:val="50"/>
        </w:numPr>
        <w:suppressAutoHyphens w:val="0"/>
        <w:spacing w:line="360" w:lineRule="auto"/>
        <w:jc w:val="both"/>
        <w:rPr>
          <w:lang w:val="en-US"/>
        </w:rPr>
      </w:pPr>
      <w:r>
        <w:rPr>
          <w:lang w:val="uk-UA"/>
        </w:rPr>
        <w:t xml:space="preserve">Abdy S. An audit of airway problems in the recovery room. // Anaesthesia. – 1999. – </w:t>
      </w:r>
      <w:r>
        <w:rPr>
          <w:lang w:val="en-US"/>
        </w:rPr>
        <w:t xml:space="preserve">V. </w:t>
      </w:r>
      <w:r>
        <w:rPr>
          <w:lang w:val="uk-UA"/>
        </w:rPr>
        <w:t>54</w:t>
      </w:r>
      <w:r>
        <w:rPr>
          <w:lang w:val="en-US"/>
        </w:rPr>
        <w:t xml:space="preserve">. - </w:t>
      </w:r>
      <w:r>
        <w:rPr>
          <w:lang w:val="uk-UA"/>
        </w:rPr>
        <w:t>№4. – Р. 372-375</w:t>
      </w:r>
    </w:p>
    <w:p w:rsidR="00A57BD5" w:rsidRDefault="00A57BD5" w:rsidP="00406E1D">
      <w:pPr>
        <w:numPr>
          <w:ilvl w:val="0"/>
          <w:numId w:val="50"/>
        </w:numPr>
        <w:suppressAutoHyphens w:val="0"/>
        <w:spacing w:line="360" w:lineRule="auto"/>
        <w:jc w:val="both"/>
        <w:rPr>
          <w:lang w:val="en-US"/>
        </w:rPr>
      </w:pPr>
      <w:r>
        <w:rPr>
          <w:lang w:val="en-US"/>
        </w:rPr>
        <w:t>Alfonsi P, Adam F, Sessler DI, Guignard B, Chauvin M. Nefopam</w:t>
      </w:r>
      <w:r>
        <w:rPr>
          <w:lang w:val="uk-UA"/>
        </w:rPr>
        <w:t xml:space="preserve"> </w:t>
      </w:r>
      <w:r>
        <w:rPr>
          <w:lang w:val="en-US"/>
        </w:rPr>
        <w:t>inhibits thermoregulation and possesses a specific anti-shivering effect.</w:t>
      </w:r>
      <w:r>
        <w:rPr>
          <w:lang w:val="uk-UA"/>
        </w:rPr>
        <w:t xml:space="preserve"> // </w:t>
      </w:r>
      <w:r>
        <w:rPr>
          <w:lang w:val="en-US"/>
        </w:rPr>
        <w:t>Anaesthesiology – 2002. – V</w:t>
      </w:r>
      <w:r>
        <w:rPr>
          <w:lang w:val="uk-UA"/>
        </w:rPr>
        <w:t>.</w:t>
      </w:r>
      <w:r>
        <w:rPr>
          <w:lang w:val="en-US"/>
        </w:rPr>
        <w:t>96</w:t>
      </w:r>
      <w:r>
        <w:rPr>
          <w:lang w:val="uk-UA"/>
        </w:rPr>
        <w:t xml:space="preserve">. – Р. </w:t>
      </w:r>
      <w:r>
        <w:rPr>
          <w:lang w:val="en-US"/>
        </w:rPr>
        <w:t>257</w:t>
      </w:r>
      <w:r>
        <w:rPr>
          <w:lang w:val="uk-UA"/>
        </w:rPr>
        <w:t>-260</w:t>
      </w:r>
      <w:r>
        <w:rPr>
          <w:lang w:val="en-US"/>
        </w:rPr>
        <w:t>.</w:t>
      </w:r>
    </w:p>
    <w:p w:rsidR="00A57BD5" w:rsidRDefault="00A57BD5" w:rsidP="00406E1D">
      <w:pPr>
        <w:numPr>
          <w:ilvl w:val="0"/>
          <w:numId w:val="50"/>
        </w:numPr>
        <w:suppressAutoHyphens w:val="0"/>
        <w:spacing w:line="360" w:lineRule="auto"/>
        <w:jc w:val="both"/>
        <w:rPr>
          <w:lang w:val="en-US"/>
        </w:rPr>
      </w:pPr>
      <w:r>
        <w:rPr>
          <w:lang w:val="uk-UA"/>
        </w:rPr>
        <w:t xml:space="preserve">Alfonsi P, Hongnat JM, Lebrault C, Chauvin M. The effects of pethidine, fentanyl and lignocaine on postanaesthetic shivering. // Anaesthesia. – 1995. – </w:t>
      </w:r>
      <w:r>
        <w:rPr>
          <w:lang w:val="en-US"/>
        </w:rPr>
        <w:t>V.</w:t>
      </w:r>
      <w:r>
        <w:rPr>
          <w:lang w:val="uk-UA"/>
        </w:rPr>
        <w:t xml:space="preserve"> 50. - № 3. – Р. 214-217.</w:t>
      </w:r>
    </w:p>
    <w:p w:rsidR="00A57BD5" w:rsidRDefault="00A57BD5" w:rsidP="00406E1D">
      <w:pPr>
        <w:numPr>
          <w:ilvl w:val="0"/>
          <w:numId w:val="50"/>
        </w:numPr>
        <w:suppressAutoHyphens w:val="0"/>
        <w:spacing w:line="360" w:lineRule="auto"/>
        <w:jc w:val="both"/>
        <w:rPr>
          <w:lang w:val="en-US"/>
        </w:rPr>
      </w:pPr>
      <w:r>
        <w:rPr>
          <w:lang w:val="en-US"/>
        </w:rPr>
        <w:t>Alfonsi P.</w:t>
      </w:r>
      <w:r>
        <w:rPr>
          <w:lang w:val="uk-UA"/>
        </w:rPr>
        <w:t xml:space="preserve"> </w:t>
      </w:r>
      <w:r>
        <w:rPr>
          <w:lang w:val="en-US"/>
        </w:rPr>
        <w:t xml:space="preserve">Postanaesthetic shivering: epidemiology, pathophysiology, and approaches toprevention and management. </w:t>
      </w:r>
      <w:r>
        <w:rPr>
          <w:lang w:val="uk-UA"/>
        </w:rPr>
        <w:t xml:space="preserve">// </w:t>
      </w:r>
      <w:r>
        <w:rPr>
          <w:lang w:val="en-US"/>
        </w:rPr>
        <w:t xml:space="preserve">Drugs. </w:t>
      </w:r>
      <w:r>
        <w:rPr>
          <w:lang w:val="uk-UA"/>
        </w:rPr>
        <w:t xml:space="preserve">– </w:t>
      </w:r>
      <w:r>
        <w:rPr>
          <w:lang w:val="en-US"/>
        </w:rPr>
        <w:t>2001</w:t>
      </w:r>
      <w:r>
        <w:rPr>
          <w:lang w:val="uk-UA"/>
        </w:rPr>
        <w:t xml:space="preserve">. – </w:t>
      </w:r>
      <w:r>
        <w:rPr>
          <w:lang w:val="en-US"/>
        </w:rPr>
        <w:t>V</w:t>
      </w:r>
      <w:r>
        <w:rPr>
          <w:lang w:val="uk-UA"/>
        </w:rPr>
        <w:t xml:space="preserve">. </w:t>
      </w:r>
      <w:r>
        <w:rPr>
          <w:lang w:val="en-US"/>
        </w:rPr>
        <w:t>61</w:t>
      </w:r>
      <w:r>
        <w:rPr>
          <w:lang w:val="uk-UA"/>
        </w:rPr>
        <w:t xml:space="preserve">. – Р. </w:t>
      </w:r>
      <w:r>
        <w:rPr>
          <w:lang w:val="en-US"/>
        </w:rPr>
        <w:t>2193-</w:t>
      </w:r>
      <w:r>
        <w:rPr>
          <w:lang w:val="uk-UA"/>
        </w:rPr>
        <w:t>2</w:t>
      </w:r>
      <w:r>
        <w:rPr>
          <w:lang w:val="en-US"/>
        </w:rPr>
        <w:t>205</w:t>
      </w:r>
    </w:p>
    <w:p w:rsidR="00A57BD5" w:rsidRDefault="00A57BD5" w:rsidP="00406E1D">
      <w:pPr>
        <w:pStyle w:val="afffffff2"/>
        <w:widowControl w:val="0"/>
        <w:numPr>
          <w:ilvl w:val="0"/>
          <w:numId w:val="50"/>
        </w:numPr>
        <w:suppressAutoHyphens w:val="0"/>
        <w:autoSpaceDE w:val="0"/>
        <w:autoSpaceDN w:val="0"/>
        <w:adjustRightInd w:val="0"/>
        <w:spacing w:after="0" w:line="360" w:lineRule="auto"/>
        <w:jc w:val="both"/>
        <w:rPr>
          <w:b/>
          <w:szCs w:val="28"/>
        </w:rPr>
      </w:pPr>
      <w:r w:rsidRPr="00A57BD5">
        <w:rPr>
          <w:b/>
          <w:szCs w:val="28"/>
          <w:lang w:val="en-US"/>
        </w:rPr>
        <w:t xml:space="preserve">Baltes B. Gastrointestinal blood loss study with a new analgesic compound: nefopam hydrochloride // J. Clin. </w:t>
      </w:r>
      <w:r>
        <w:rPr>
          <w:b/>
          <w:szCs w:val="28"/>
        </w:rPr>
        <w:t>Pharmacol. - 1977.-V. 17 - P. 120-124.</w:t>
      </w:r>
    </w:p>
    <w:p w:rsidR="00A57BD5" w:rsidRDefault="00A57BD5" w:rsidP="00406E1D">
      <w:pPr>
        <w:numPr>
          <w:ilvl w:val="0"/>
          <w:numId w:val="50"/>
        </w:numPr>
        <w:suppressAutoHyphens w:val="0"/>
        <w:spacing w:line="360" w:lineRule="auto"/>
        <w:jc w:val="both"/>
        <w:rPr>
          <w:lang w:val="uk-UA"/>
        </w:rPr>
      </w:pPr>
      <w:r>
        <w:rPr>
          <w:lang w:val="uk-UA"/>
        </w:rPr>
        <w:t xml:space="preserve">Baxendale BR, Mahajan RP, Crossley AW Anticholinergic premedication influences the incidence of postoperative shivering. // Br J Anaesth. – 1994. – </w:t>
      </w:r>
      <w:r>
        <w:rPr>
          <w:lang w:val="en-US"/>
        </w:rPr>
        <w:t xml:space="preserve">V. </w:t>
      </w:r>
      <w:r>
        <w:rPr>
          <w:lang w:val="uk-UA"/>
        </w:rPr>
        <w:t>72</w:t>
      </w:r>
      <w:r>
        <w:rPr>
          <w:lang w:val="en-US"/>
        </w:rPr>
        <w:t xml:space="preserve">. - </w:t>
      </w:r>
      <w:r>
        <w:rPr>
          <w:lang w:val="uk-UA"/>
        </w:rPr>
        <w:t xml:space="preserve">№ 3. – Р. 291-294. </w:t>
      </w:r>
    </w:p>
    <w:p w:rsidR="00A57BD5" w:rsidRDefault="00A57BD5" w:rsidP="00406E1D">
      <w:pPr>
        <w:numPr>
          <w:ilvl w:val="0"/>
          <w:numId w:val="50"/>
        </w:numPr>
        <w:suppressAutoHyphens w:val="0"/>
        <w:spacing w:line="360" w:lineRule="auto"/>
        <w:jc w:val="both"/>
        <w:rPr>
          <w:lang w:val="uk-UA"/>
        </w:rPr>
      </w:pPr>
      <w:r>
        <w:rPr>
          <w:lang w:val="en-US"/>
        </w:rPr>
        <w:t>Bellaiche S, Bonnet F, Sperandio M, Lerouge P, Cannet G, Roujas F.</w:t>
      </w:r>
      <w:r>
        <w:rPr>
          <w:lang w:val="uk-UA"/>
        </w:rPr>
        <w:t xml:space="preserve"> </w:t>
      </w:r>
      <w:r>
        <w:rPr>
          <w:lang w:val="en-US"/>
        </w:rPr>
        <w:t xml:space="preserve">Clonidine does not delay recovery from anaesthesia. </w:t>
      </w:r>
      <w:r>
        <w:rPr>
          <w:lang w:val="uk-UA"/>
        </w:rPr>
        <w:t xml:space="preserve">// Br J Anaesth. – 1991. – </w:t>
      </w:r>
      <w:r>
        <w:rPr>
          <w:lang w:val="en-US"/>
        </w:rPr>
        <w:t xml:space="preserve">V. </w:t>
      </w:r>
      <w:r>
        <w:rPr>
          <w:lang w:val="uk-UA"/>
        </w:rPr>
        <w:t>66</w:t>
      </w:r>
      <w:r>
        <w:rPr>
          <w:lang w:val="en-US"/>
        </w:rPr>
        <w:t xml:space="preserve">. - </w:t>
      </w:r>
      <w:r>
        <w:rPr>
          <w:lang w:val="uk-UA"/>
        </w:rPr>
        <w:t xml:space="preserve">№ 3. – Р. 353-357. </w:t>
      </w:r>
    </w:p>
    <w:p w:rsidR="00A57BD5" w:rsidRDefault="00A57BD5" w:rsidP="00406E1D">
      <w:pPr>
        <w:numPr>
          <w:ilvl w:val="0"/>
          <w:numId w:val="50"/>
        </w:numPr>
        <w:suppressAutoHyphens w:val="0"/>
        <w:spacing w:line="360" w:lineRule="auto"/>
        <w:jc w:val="both"/>
        <w:rPr>
          <w:lang w:val="uk-UA"/>
        </w:rPr>
      </w:pPr>
      <w:r>
        <w:rPr>
          <w:lang w:val="en-US"/>
        </w:rPr>
        <w:t xml:space="preserve">Bilotta F, Rosa G, Piper SN, Maleck WH, Boldt J. Pharmacological prevention of postanaesthetic shivering. </w:t>
      </w:r>
      <w:r>
        <w:rPr>
          <w:lang w:val="uk-UA"/>
        </w:rPr>
        <w:t xml:space="preserve">// </w:t>
      </w:r>
      <w:r>
        <w:rPr>
          <w:lang w:val="en-US"/>
        </w:rPr>
        <w:t>Anesthesia and Analgesia</w:t>
      </w:r>
      <w:r>
        <w:rPr>
          <w:lang w:val="uk-UA"/>
        </w:rPr>
        <w:t xml:space="preserve">. – 2002. – </w:t>
      </w:r>
      <w:r>
        <w:rPr>
          <w:lang w:val="en-US"/>
        </w:rPr>
        <w:t xml:space="preserve">V. </w:t>
      </w:r>
      <w:r>
        <w:rPr>
          <w:lang w:val="uk-UA"/>
        </w:rPr>
        <w:t>95</w:t>
      </w:r>
      <w:r>
        <w:rPr>
          <w:lang w:val="en-US"/>
        </w:rPr>
        <w:t>.</w:t>
      </w:r>
      <w:r>
        <w:rPr>
          <w:lang w:val="uk-UA"/>
        </w:rPr>
        <w:t xml:space="preserve"> – Р. 1125-1127. </w:t>
      </w:r>
    </w:p>
    <w:p w:rsidR="00A57BD5" w:rsidRDefault="00A57BD5" w:rsidP="00406E1D">
      <w:pPr>
        <w:numPr>
          <w:ilvl w:val="0"/>
          <w:numId w:val="50"/>
        </w:numPr>
        <w:suppressAutoHyphens w:val="0"/>
        <w:spacing w:line="360" w:lineRule="auto"/>
        <w:jc w:val="both"/>
        <w:rPr>
          <w:lang w:val="uk-UA"/>
        </w:rPr>
      </w:pPr>
      <w:r>
        <w:rPr>
          <w:lang w:val="en-US"/>
        </w:rPr>
        <w:t>Boulant J, Dean J. Temperature receptors in the central nervous system.</w:t>
      </w:r>
      <w:r>
        <w:rPr>
          <w:lang w:val="uk-UA"/>
        </w:rPr>
        <w:t xml:space="preserve"> //</w:t>
      </w:r>
      <w:r>
        <w:rPr>
          <w:lang w:val="en-US"/>
        </w:rPr>
        <w:t xml:space="preserve"> Annu Rev Physiol </w:t>
      </w:r>
      <w:r>
        <w:rPr>
          <w:lang w:val="uk-UA"/>
        </w:rPr>
        <w:t xml:space="preserve">. – 1986. – </w:t>
      </w:r>
      <w:r>
        <w:rPr>
          <w:lang w:val="en-US"/>
        </w:rPr>
        <w:t xml:space="preserve">V. </w:t>
      </w:r>
      <w:r>
        <w:rPr>
          <w:lang w:val="uk-UA"/>
        </w:rPr>
        <w:t>48</w:t>
      </w:r>
      <w:r>
        <w:rPr>
          <w:lang w:val="en-US"/>
        </w:rPr>
        <w:t>.</w:t>
      </w:r>
      <w:r>
        <w:rPr>
          <w:lang w:val="uk-UA"/>
        </w:rPr>
        <w:t xml:space="preserve"> – Р. 639-654. </w:t>
      </w:r>
    </w:p>
    <w:p w:rsidR="00A57BD5" w:rsidRDefault="00A57BD5" w:rsidP="00406E1D">
      <w:pPr>
        <w:numPr>
          <w:ilvl w:val="0"/>
          <w:numId w:val="50"/>
        </w:numPr>
        <w:suppressAutoHyphens w:val="0"/>
        <w:spacing w:line="360" w:lineRule="auto"/>
        <w:jc w:val="both"/>
        <w:rPr>
          <w:lang w:val="en-US"/>
        </w:rPr>
      </w:pPr>
      <w:r>
        <w:rPr>
          <w:lang w:val="uk-UA"/>
        </w:rPr>
        <w:t>В</w:t>
      </w:r>
      <w:r>
        <w:rPr>
          <w:lang w:val="en-US"/>
        </w:rPr>
        <w:t xml:space="preserve">oschi G., Launay N., Rips R. Neuroleptlc – Induced hypothermia in mice: lack </w:t>
      </w:r>
      <w:r>
        <w:rPr>
          <w:lang w:val="uk-UA"/>
        </w:rPr>
        <w:t>о</w:t>
      </w:r>
      <w:r>
        <w:rPr>
          <w:lang w:val="en-US"/>
        </w:rPr>
        <w:t>r evidence for a central mechanism // Br. J. pharmacol.-1987.-V</w:t>
      </w:r>
      <w:r>
        <w:rPr>
          <w:lang w:val="uk-UA"/>
        </w:rPr>
        <w:t>.</w:t>
      </w:r>
      <w:r>
        <w:rPr>
          <w:lang w:val="en-US"/>
        </w:rPr>
        <w:t>90</w:t>
      </w:r>
      <w:r>
        <w:rPr>
          <w:lang w:val="uk-UA"/>
        </w:rPr>
        <w:t>. - №</w:t>
      </w:r>
      <w:r>
        <w:rPr>
          <w:lang w:val="en-US"/>
        </w:rPr>
        <w:t xml:space="preserve"> 4.</w:t>
      </w:r>
      <w:r>
        <w:rPr>
          <w:lang w:val="uk-UA"/>
        </w:rPr>
        <w:t xml:space="preserve"> – Р.324-326.</w:t>
      </w:r>
    </w:p>
    <w:p w:rsidR="00A57BD5" w:rsidRDefault="00A57BD5" w:rsidP="00A57BD5">
      <w:pPr>
        <w:spacing w:line="360" w:lineRule="auto"/>
        <w:ind w:left="360"/>
        <w:jc w:val="both"/>
        <w:rPr>
          <w:lang w:val="en-US"/>
        </w:rPr>
      </w:pPr>
    </w:p>
    <w:p w:rsidR="00A57BD5" w:rsidRDefault="00A57BD5" w:rsidP="00406E1D">
      <w:pPr>
        <w:numPr>
          <w:ilvl w:val="0"/>
          <w:numId w:val="50"/>
        </w:numPr>
        <w:suppressAutoHyphens w:val="0"/>
        <w:spacing w:line="360" w:lineRule="auto"/>
        <w:jc w:val="both"/>
        <w:rPr>
          <w:lang w:val="uk-UA"/>
        </w:rPr>
      </w:pPr>
      <w:r>
        <w:rPr>
          <w:lang w:val="uk-UA"/>
        </w:rPr>
        <w:t>В</w:t>
      </w:r>
      <w:r>
        <w:rPr>
          <w:lang w:val="en-US"/>
        </w:rPr>
        <w:t>uggy D, Higgins P, Moran C, O`Donovan F, McCarroll M. Clonidine at</w:t>
      </w:r>
      <w:r>
        <w:rPr>
          <w:lang w:val="uk-UA"/>
        </w:rPr>
        <w:t xml:space="preserve"> </w:t>
      </w:r>
      <w:r>
        <w:rPr>
          <w:lang w:val="en-US"/>
        </w:rPr>
        <w:t xml:space="preserve">induction reduces shivering after general anaesthesia. </w:t>
      </w:r>
      <w:r>
        <w:rPr>
          <w:lang w:val="uk-UA"/>
        </w:rPr>
        <w:t xml:space="preserve">// </w:t>
      </w:r>
      <w:r>
        <w:rPr>
          <w:lang w:val="en-US"/>
        </w:rPr>
        <w:t xml:space="preserve">Canadian Journal of Anaesthesia </w:t>
      </w:r>
      <w:r>
        <w:rPr>
          <w:lang w:val="uk-UA"/>
        </w:rPr>
        <w:t xml:space="preserve">. – 1997. – </w:t>
      </w:r>
      <w:r>
        <w:rPr>
          <w:lang w:val="en-US"/>
        </w:rPr>
        <w:t xml:space="preserve">V. </w:t>
      </w:r>
      <w:r>
        <w:rPr>
          <w:lang w:val="uk-UA"/>
        </w:rPr>
        <w:t>44</w:t>
      </w:r>
      <w:r>
        <w:rPr>
          <w:lang w:val="en-US"/>
        </w:rPr>
        <w:t>.</w:t>
      </w:r>
      <w:r>
        <w:rPr>
          <w:lang w:val="uk-UA"/>
        </w:rPr>
        <w:t xml:space="preserve"> – Р. 264-267. </w:t>
      </w:r>
    </w:p>
    <w:p w:rsidR="00A57BD5" w:rsidRDefault="00A57BD5" w:rsidP="00406E1D">
      <w:pPr>
        <w:numPr>
          <w:ilvl w:val="0"/>
          <w:numId w:val="50"/>
        </w:numPr>
        <w:suppressAutoHyphens w:val="0"/>
        <w:spacing w:line="360" w:lineRule="auto"/>
        <w:jc w:val="both"/>
        <w:rPr>
          <w:lang w:val="uk-UA"/>
        </w:rPr>
      </w:pPr>
      <w:r>
        <w:rPr>
          <w:lang w:val="en-US"/>
        </w:rPr>
        <w:t xml:space="preserve">Buggy D, Crossley AWA, Thermoregulation, mild perioperative hypothermia and post-anaesthetic shivering // British Journal of </w:t>
      </w:r>
      <w:proofErr w:type="gramStart"/>
      <w:r>
        <w:rPr>
          <w:lang w:val="en-US"/>
        </w:rPr>
        <w:t xml:space="preserve">Anaesthesia </w:t>
      </w:r>
      <w:r>
        <w:rPr>
          <w:lang w:val="uk-UA"/>
        </w:rPr>
        <w:t>.</w:t>
      </w:r>
      <w:proofErr w:type="gramEnd"/>
      <w:r>
        <w:rPr>
          <w:lang w:val="uk-UA"/>
        </w:rPr>
        <w:t xml:space="preserve"> – 2000. – </w:t>
      </w:r>
      <w:r>
        <w:rPr>
          <w:lang w:val="en-US"/>
        </w:rPr>
        <w:t xml:space="preserve">V. </w:t>
      </w:r>
      <w:r>
        <w:rPr>
          <w:lang w:val="uk-UA"/>
        </w:rPr>
        <w:t>84</w:t>
      </w:r>
      <w:r>
        <w:rPr>
          <w:lang w:val="en-US"/>
        </w:rPr>
        <w:t>.</w:t>
      </w:r>
      <w:r>
        <w:rPr>
          <w:lang w:val="uk-UA"/>
        </w:rPr>
        <w:t xml:space="preserve"> – № 5. - Р. 615-617. </w:t>
      </w:r>
    </w:p>
    <w:p w:rsidR="00A57BD5" w:rsidRDefault="00A57BD5" w:rsidP="00406E1D">
      <w:pPr>
        <w:numPr>
          <w:ilvl w:val="0"/>
          <w:numId w:val="50"/>
        </w:numPr>
        <w:suppressAutoHyphens w:val="0"/>
        <w:spacing w:line="360" w:lineRule="auto"/>
        <w:jc w:val="both"/>
        <w:rPr>
          <w:lang w:val="uk-UA"/>
        </w:rPr>
      </w:pPr>
      <w:r>
        <w:rPr>
          <w:lang w:val="en-US"/>
        </w:rPr>
        <w:t>Buggy D, Hughes N. Pre-emptive use of the space blanket reduces shivering after general anaesthesia.</w:t>
      </w:r>
      <w:r>
        <w:rPr>
          <w:lang w:val="uk-UA"/>
        </w:rPr>
        <w:t xml:space="preserve"> </w:t>
      </w:r>
      <w:r>
        <w:rPr>
          <w:lang w:val="en-US"/>
        </w:rPr>
        <w:t xml:space="preserve">// British Journal of </w:t>
      </w:r>
      <w:proofErr w:type="gramStart"/>
      <w:r>
        <w:rPr>
          <w:lang w:val="en-US"/>
        </w:rPr>
        <w:t xml:space="preserve">Anaesthesia </w:t>
      </w:r>
      <w:r>
        <w:rPr>
          <w:lang w:val="uk-UA"/>
        </w:rPr>
        <w:t>.</w:t>
      </w:r>
      <w:proofErr w:type="gramEnd"/>
      <w:r>
        <w:rPr>
          <w:lang w:val="uk-UA"/>
        </w:rPr>
        <w:t xml:space="preserve"> – 1994. – </w:t>
      </w:r>
      <w:r>
        <w:rPr>
          <w:lang w:val="en-US"/>
        </w:rPr>
        <w:t xml:space="preserve">V. </w:t>
      </w:r>
      <w:r>
        <w:rPr>
          <w:lang w:val="uk-UA"/>
        </w:rPr>
        <w:t>72</w:t>
      </w:r>
      <w:r>
        <w:rPr>
          <w:lang w:val="en-US"/>
        </w:rPr>
        <w:t>.</w:t>
      </w:r>
      <w:r>
        <w:rPr>
          <w:lang w:val="uk-UA"/>
        </w:rPr>
        <w:t xml:space="preserve"> – Р. 393-396. </w:t>
      </w:r>
    </w:p>
    <w:p w:rsidR="00A57BD5" w:rsidRDefault="00A57BD5" w:rsidP="00406E1D">
      <w:pPr>
        <w:numPr>
          <w:ilvl w:val="0"/>
          <w:numId w:val="50"/>
        </w:numPr>
        <w:suppressAutoHyphens w:val="0"/>
        <w:spacing w:line="360" w:lineRule="auto"/>
        <w:jc w:val="both"/>
        <w:rPr>
          <w:lang w:val="uk-UA"/>
        </w:rPr>
      </w:pPr>
      <w:r>
        <w:rPr>
          <w:lang w:val="en-US"/>
        </w:rPr>
        <w:lastRenderedPageBreak/>
        <w:t xml:space="preserve"> Burks LC, Aisner J, Fortner CL, Wiernik PH. Meperidine for the treatment of shaking chills and fever. </w:t>
      </w:r>
      <w:r>
        <w:rPr>
          <w:lang w:val="uk-UA"/>
        </w:rPr>
        <w:t xml:space="preserve">// </w:t>
      </w:r>
      <w:r>
        <w:rPr>
          <w:lang w:val="en-US"/>
        </w:rPr>
        <w:t>Arch Intern Med.</w:t>
      </w:r>
      <w:r>
        <w:rPr>
          <w:lang w:val="uk-UA"/>
        </w:rPr>
        <w:t xml:space="preserve"> – 1980. – </w:t>
      </w:r>
      <w:r>
        <w:rPr>
          <w:lang w:val="en-US"/>
        </w:rPr>
        <w:t xml:space="preserve">V. </w:t>
      </w:r>
      <w:r>
        <w:rPr>
          <w:lang w:val="uk-UA"/>
        </w:rPr>
        <w:t>140</w:t>
      </w:r>
      <w:r>
        <w:rPr>
          <w:lang w:val="en-US"/>
        </w:rPr>
        <w:t>.</w:t>
      </w:r>
      <w:r>
        <w:rPr>
          <w:lang w:val="uk-UA"/>
        </w:rPr>
        <w:t xml:space="preserve"> – Р. 483-484. </w:t>
      </w:r>
    </w:p>
    <w:p w:rsidR="00A57BD5" w:rsidRDefault="00A57BD5" w:rsidP="00406E1D">
      <w:pPr>
        <w:numPr>
          <w:ilvl w:val="0"/>
          <w:numId w:val="50"/>
        </w:numPr>
        <w:suppressAutoHyphens w:val="0"/>
        <w:spacing w:line="360" w:lineRule="auto"/>
        <w:jc w:val="both"/>
        <w:rPr>
          <w:lang w:val="en-US"/>
        </w:rPr>
      </w:pPr>
      <w:r>
        <w:rPr>
          <w:lang w:val="en-US"/>
        </w:rPr>
        <w:t xml:space="preserve">Caillot D, Reny G, Solary E, et al. A controlled trial of the tolerance of amphotericin B infused in dextrose or in Intralipid in patients with haematological malignancies. </w:t>
      </w:r>
      <w:r>
        <w:rPr>
          <w:lang w:val="uk-UA"/>
        </w:rPr>
        <w:t xml:space="preserve">// </w:t>
      </w:r>
      <w:r>
        <w:rPr>
          <w:lang w:val="en-US"/>
        </w:rPr>
        <w:t>JAntimicrob Chemother. .</w:t>
      </w:r>
      <w:r>
        <w:rPr>
          <w:lang w:val="uk-UA"/>
        </w:rPr>
        <w:t xml:space="preserve"> – 1994. – </w:t>
      </w:r>
      <w:r>
        <w:rPr>
          <w:lang w:val="en-US"/>
        </w:rPr>
        <w:t xml:space="preserve">V. </w:t>
      </w:r>
      <w:r>
        <w:rPr>
          <w:lang w:val="uk-UA"/>
        </w:rPr>
        <w:t>33</w:t>
      </w:r>
      <w:r>
        <w:rPr>
          <w:lang w:val="en-US"/>
        </w:rPr>
        <w:t>.</w:t>
      </w:r>
      <w:r>
        <w:rPr>
          <w:lang w:val="uk-UA"/>
        </w:rPr>
        <w:t xml:space="preserve"> – Р. 603-613</w:t>
      </w:r>
      <w:r>
        <w:rPr>
          <w:lang w:val="en-US"/>
        </w:rPr>
        <w:t>.</w:t>
      </w:r>
    </w:p>
    <w:p w:rsidR="00A57BD5" w:rsidRDefault="00A57BD5" w:rsidP="00406E1D">
      <w:pPr>
        <w:numPr>
          <w:ilvl w:val="0"/>
          <w:numId w:val="50"/>
        </w:numPr>
        <w:suppressAutoHyphens w:val="0"/>
        <w:spacing w:line="360" w:lineRule="auto"/>
        <w:jc w:val="both"/>
        <w:rPr>
          <w:lang w:val="en-US"/>
        </w:rPr>
      </w:pPr>
      <w:r>
        <w:rPr>
          <w:lang w:val="en-US"/>
        </w:rPr>
        <w:t>Ciofolo MJ, Clergue F, Devilliers C, Ammar MB, Viars P. Changes in ventilation, oxygen uptake, and carbon dioxide output during recovery from isoflurane anesthesia.</w:t>
      </w:r>
      <w:r>
        <w:rPr>
          <w:lang w:val="uk-UA"/>
        </w:rPr>
        <w:t xml:space="preserve"> //</w:t>
      </w:r>
      <w:r>
        <w:rPr>
          <w:lang w:val="en-US"/>
        </w:rPr>
        <w:t xml:space="preserve"> Anesthesiology .</w:t>
      </w:r>
      <w:r>
        <w:rPr>
          <w:lang w:val="uk-UA"/>
        </w:rPr>
        <w:t xml:space="preserve"> – 1989. – </w:t>
      </w:r>
      <w:r>
        <w:rPr>
          <w:lang w:val="en-US"/>
        </w:rPr>
        <w:t xml:space="preserve">V. </w:t>
      </w:r>
      <w:r>
        <w:rPr>
          <w:lang w:val="uk-UA"/>
        </w:rPr>
        <w:t>70</w:t>
      </w:r>
      <w:r>
        <w:rPr>
          <w:lang w:val="en-US"/>
        </w:rPr>
        <w:t>.</w:t>
      </w:r>
      <w:r>
        <w:rPr>
          <w:lang w:val="uk-UA"/>
        </w:rPr>
        <w:t xml:space="preserve"> – Р. 737-741</w:t>
      </w:r>
      <w:r>
        <w:rPr>
          <w:lang w:val="en-US"/>
        </w:rPr>
        <w:t>.</w:t>
      </w:r>
    </w:p>
    <w:p w:rsidR="00A57BD5" w:rsidRDefault="00A57BD5" w:rsidP="00406E1D">
      <w:pPr>
        <w:numPr>
          <w:ilvl w:val="0"/>
          <w:numId w:val="50"/>
        </w:numPr>
        <w:suppressAutoHyphens w:val="0"/>
        <w:spacing w:line="360" w:lineRule="auto"/>
        <w:jc w:val="both"/>
        <w:rPr>
          <w:lang w:val="en-US"/>
        </w:rPr>
      </w:pPr>
      <w:r>
        <w:rPr>
          <w:lang w:val="en-US"/>
        </w:rPr>
        <w:t xml:space="preserve">Cleary JD, Chapman SW, Nolan RL. Pharmacologic modulation of interleukin-1 expression by amphotericin B-stimulated human mononuclear cells. </w:t>
      </w:r>
      <w:r>
        <w:rPr>
          <w:lang w:val="uk-UA"/>
        </w:rPr>
        <w:t xml:space="preserve">// </w:t>
      </w:r>
      <w:r>
        <w:rPr>
          <w:lang w:val="en-US"/>
        </w:rPr>
        <w:t>Antimicrob Agents Chemother. .</w:t>
      </w:r>
      <w:r>
        <w:rPr>
          <w:lang w:val="uk-UA"/>
        </w:rPr>
        <w:t xml:space="preserve"> – 1992. – </w:t>
      </w:r>
      <w:r>
        <w:rPr>
          <w:lang w:val="en-US"/>
        </w:rPr>
        <w:t xml:space="preserve">V. </w:t>
      </w:r>
      <w:r>
        <w:rPr>
          <w:lang w:val="uk-UA"/>
        </w:rPr>
        <w:t>36</w:t>
      </w:r>
      <w:r>
        <w:rPr>
          <w:lang w:val="en-US"/>
        </w:rPr>
        <w:t>.</w:t>
      </w:r>
      <w:r>
        <w:rPr>
          <w:lang w:val="uk-UA"/>
        </w:rPr>
        <w:t xml:space="preserve"> – Р. 977-981</w:t>
      </w:r>
      <w:r>
        <w:rPr>
          <w:lang w:val="en-US"/>
        </w:rPr>
        <w:t>.</w:t>
      </w:r>
    </w:p>
    <w:p w:rsidR="00A57BD5" w:rsidRDefault="00A57BD5" w:rsidP="00406E1D">
      <w:pPr>
        <w:numPr>
          <w:ilvl w:val="0"/>
          <w:numId w:val="50"/>
        </w:numPr>
        <w:suppressAutoHyphens w:val="0"/>
        <w:spacing w:line="360" w:lineRule="auto"/>
        <w:jc w:val="both"/>
        <w:rPr>
          <w:lang w:val="en-US"/>
        </w:rPr>
      </w:pPr>
      <w:r>
        <w:rPr>
          <w:lang w:val="en-US"/>
        </w:rPr>
        <w:t xml:space="preserve">Cleary JD, Weisdorf D, Fletcher CV. Effect of infusion rate on amphotericin B-associated febrile reactions. </w:t>
      </w:r>
      <w:r>
        <w:rPr>
          <w:lang w:val="uk-UA"/>
        </w:rPr>
        <w:t xml:space="preserve">// </w:t>
      </w:r>
      <w:r>
        <w:rPr>
          <w:lang w:val="en-US"/>
        </w:rPr>
        <w:t>Drug Intell Clin Pharm. .</w:t>
      </w:r>
      <w:r>
        <w:rPr>
          <w:lang w:val="uk-UA"/>
        </w:rPr>
        <w:t xml:space="preserve"> – 1988. – </w:t>
      </w:r>
      <w:r>
        <w:rPr>
          <w:lang w:val="en-US"/>
        </w:rPr>
        <w:t xml:space="preserve">V. </w:t>
      </w:r>
      <w:r>
        <w:rPr>
          <w:lang w:val="uk-UA"/>
        </w:rPr>
        <w:t>22</w:t>
      </w:r>
      <w:r>
        <w:rPr>
          <w:lang w:val="en-US"/>
        </w:rPr>
        <w:t>.</w:t>
      </w:r>
      <w:r>
        <w:rPr>
          <w:lang w:val="uk-UA"/>
        </w:rPr>
        <w:t xml:space="preserve"> – Р. 769-772</w:t>
      </w:r>
      <w:r>
        <w:rPr>
          <w:lang w:val="en-US"/>
        </w:rPr>
        <w:t>.</w:t>
      </w:r>
    </w:p>
    <w:p w:rsidR="00A57BD5" w:rsidRDefault="00A57BD5" w:rsidP="00406E1D">
      <w:pPr>
        <w:numPr>
          <w:ilvl w:val="0"/>
          <w:numId w:val="50"/>
        </w:numPr>
        <w:suppressAutoHyphens w:val="0"/>
        <w:spacing w:line="360" w:lineRule="auto"/>
        <w:jc w:val="both"/>
        <w:rPr>
          <w:lang w:val="uk-UA"/>
        </w:rPr>
      </w:pPr>
      <w:r>
        <w:rPr>
          <w:lang w:val="uk-UA"/>
        </w:rPr>
        <w:t xml:space="preserve">Crossley AW, Mahajan RP  The intensity of postoperative shivering is unrelated to axillary temperature. // Anaesthesia. </w:t>
      </w:r>
      <w:r>
        <w:rPr>
          <w:lang w:val="en-US"/>
        </w:rPr>
        <w:t>.</w:t>
      </w:r>
      <w:r>
        <w:rPr>
          <w:lang w:val="uk-UA"/>
        </w:rPr>
        <w:t xml:space="preserve"> – 1994. – </w:t>
      </w:r>
      <w:r>
        <w:rPr>
          <w:lang w:val="en-US"/>
        </w:rPr>
        <w:t xml:space="preserve">V. </w:t>
      </w:r>
      <w:r>
        <w:rPr>
          <w:lang w:val="uk-UA"/>
        </w:rPr>
        <w:t>49</w:t>
      </w:r>
      <w:r>
        <w:rPr>
          <w:lang w:val="en-US"/>
        </w:rPr>
        <w:t>.</w:t>
      </w:r>
      <w:r>
        <w:rPr>
          <w:lang w:val="uk-UA"/>
        </w:rPr>
        <w:t xml:space="preserve"> – № 3. - Р. 205-212.</w:t>
      </w:r>
    </w:p>
    <w:p w:rsidR="00A57BD5" w:rsidRDefault="00A57BD5" w:rsidP="00406E1D">
      <w:pPr>
        <w:numPr>
          <w:ilvl w:val="0"/>
          <w:numId w:val="50"/>
        </w:numPr>
        <w:suppressAutoHyphens w:val="0"/>
        <w:spacing w:line="360" w:lineRule="auto"/>
        <w:jc w:val="both"/>
        <w:rPr>
          <w:lang w:val="en-US"/>
        </w:rPr>
      </w:pPr>
      <w:r>
        <w:rPr>
          <w:lang w:val="en-US"/>
        </w:rPr>
        <w:t>Crossley AW.</w:t>
      </w:r>
      <w:r>
        <w:rPr>
          <w:lang w:val="uk-UA"/>
        </w:rPr>
        <w:t xml:space="preserve"> </w:t>
      </w:r>
      <w:r>
        <w:rPr>
          <w:lang w:val="en-US"/>
        </w:rPr>
        <w:t xml:space="preserve">Postoperative shivering. </w:t>
      </w:r>
      <w:r>
        <w:rPr>
          <w:lang w:val="uk-UA"/>
        </w:rPr>
        <w:t xml:space="preserve">// </w:t>
      </w:r>
      <w:r>
        <w:rPr>
          <w:lang w:val="en-US"/>
        </w:rPr>
        <w:t>Br J Hosp Med. .</w:t>
      </w:r>
      <w:r>
        <w:rPr>
          <w:lang w:val="uk-UA"/>
        </w:rPr>
        <w:t xml:space="preserve"> – 1993. – </w:t>
      </w:r>
      <w:r>
        <w:rPr>
          <w:lang w:val="en-US"/>
        </w:rPr>
        <w:t xml:space="preserve">V. </w:t>
      </w:r>
      <w:r>
        <w:rPr>
          <w:lang w:val="uk-UA"/>
        </w:rPr>
        <w:t>49</w:t>
      </w:r>
      <w:r>
        <w:rPr>
          <w:lang w:val="en-US"/>
        </w:rPr>
        <w:t>.</w:t>
      </w:r>
      <w:r>
        <w:rPr>
          <w:lang w:val="uk-UA"/>
        </w:rPr>
        <w:t xml:space="preserve"> – № 3. - Р. </w:t>
      </w:r>
      <w:r>
        <w:rPr>
          <w:lang w:val="en-US"/>
        </w:rPr>
        <w:t>204-</w:t>
      </w:r>
      <w:r>
        <w:rPr>
          <w:lang w:val="uk-UA"/>
        </w:rPr>
        <w:t>212</w:t>
      </w:r>
      <w:r>
        <w:rPr>
          <w:lang w:val="en-US"/>
        </w:rPr>
        <w:t>.</w:t>
      </w:r>
    </w:p>
    <w:p w:rsidR="00A57BD5" w:rsidRDefault="00A57BD5" w:rsidP="00406E1D">
      <w:pPr>
        <w:numPr>
          <w:ilvl w:val="0"/>
          <w:numId w:val="50"/>
        </w:numPr>
        <w:suppressAutoHyphens w:val="0"/>
        <w:spacing w:line="360" w:lineRule="auto"/>
        <w:jc w:val="both"/>
        <w:rPr>
          <w:lang w:val="uk-UA"/>
        </w:rPr>
      </w:pPr>
      <w:r>
        <w:rPr>
          <w:lang w:val="uk-UA"/>
        </w:rPr>
        <w:t xml:space="preserve">Crossley AW. Six months of shivering in a district general hospital. // Anaesthesia. </w:t>
      </w:r>
      <w:r>
        <w:rPr>
          <w:lang w:val="en-US"/>
        </w:rPr>
        <w:t>.</w:t>
      </w:r>
      <w:r>
        <w:rPr>
          <w:lang w:val="uk-UA"/>
        </w:rPr>
        <w:t xml:space="preserve"> – 1992. – </w:t>
      </w:r>
      <w:r>
        <w:rPr>
          <w:lang w:val="en-US"/>
        </w:rPr>
        <w:t xml:space="preserve">V. </w:t>
      </w:r>
      <w:r>
        <w:rPr>
          <w:lang w:val="uk-UA"/>
        </w:rPr>
        <w:t>47</w:t>
      </w:r>
      <w:r>
        <w:rPr>
          <w:lang w:val="en-US"/>
        </w:rPr>
        <w:t>.</w:t>
      </w:r>
      <w:r>
        <w:rPr>
          <w:lang w:val="uk-UA"/>
        </w:rPr>
        <w:t xml:space="preserve"> – № 10. - Р. 845-853.</w:t>
      </w:r>
    </w:p>
    <w:p w:rsidR="00A57BD5" w:rsidRDefault="00A57BD5" w:rsidP="00A57BD5">
      <w:pPr>
        <w:spacing w:line="360" w:lineRule="auto"/>
        <w:ind w:left="360"/>
        <w:jc w:val="both"/>
        <w:rPr>
          <w:lang w:val="uk-UA"/>
        </w:rPr>
      </w:pPr>
    </w:p>
    <w:p w:rsidR="00A57BD5" w:rsidRDefault="00A57BD5" w:rsidP="00406E1D">
      <w:pPr>
        <w:numPr>
          <w:ilvl w:val="0"/>
          <w:numId w:val="50"/>
        </w:numPr>
        <w:suppressAutoHyphens w:val="0"/>
        <w:spacing w:line="360" w:lineRule="auto"/>
        <w:jc w:val="both"/>
        <w:rPr>
          <w:lang w:val="uk-UA"/>
        </w:rPr>
      </w:pPr>
      <w:r>
        <w:rPr>
          <w:lang w:val="en-US"/>
        </w:rPr>
        <w:t xml:space="preserve">Crossley AWA. Peri-operative shivering. </w:t>
      </w:r>
      <w:r>
        <w:rPr>
          <w:lang w:val="uk-UA"/>
        </w:rPr>
        <w:t>//</w:t>
      </w:r>
      <w:r>
        <w:rPr>
          <w:lang w:val="en-US"/>
        </w:rPr>
        <w:t>Anaesthesia .</w:t>
      </w:r>
      <w:r>
        <w:rPr>
          <w:lang w:val="uk-UA"/>
        </w:rPr>
        <w:t xml:space="preserve"> – 1992. – </w:t>
      </w:r>
      <w:r>
        <w:rPr>
          <w:lang w:val="en-US"/>
        </w:rPr>
        <w:t xml:space="preserve">V. </w:t>
      </w:r>
      <w:r>
        <w:rPr>
          <w:lang w:val="uk-UA"/>
        </w:rPr>
        <w:t xml:space="preserve">47 - Р. </w:t>
      </w:r>
      <w:r>
        <w:rPr>
          <w:lang w:val="en-US"/>
        </w:rPr>
        <w:t>193-</w:t>
      </w:r>
      <w:r>
        <w:rPr>
          <w:lang w:val="uk-UA"/>
        </w:rPr>
        <w:t>198</w:t>
      </w:r>
      <w:r>
        <w:rPr>
          <w:lang w:val="en-US"/>
        </w:rPr>
        <w:t>.</w:t>
      </w:r>
    </w:p>
    <w:p w:rsidR="00A57BD5" w:rsidRDefault="00A57BD5" w:rsidP="00406E1D">
      <w:pPr>
        <w:numPr>
          <w:ilvl w:val="0"/>
          <w:numId w:val="50"/>
        </w:numPr>
        <w:suppressAutoHyphens w:val="0"/>
        <w:spacing w:line="360" w:lineRule="auto"/>
        <w:jc w:val="both"/>
        <w:rPr>
          <w:lang w:val="en-US"/>
        </w:rPr>
      </w:pPr>
      <w:r>
        <w:rPr>
          <w:lang w:val="en-US"/>
        </w:rPr>
        <w:t xml:space="preserve">Cruise C, MacKinnon J, Tough J, Houston P.Comparison of meperidine and pancuronium for the treatment of shivering aftercardiac surgery. </w:t>
      </w:r>
      <w:r>
        <w:rPr>
          <w:lang w:val="uk-UA"/>
        </w:rPr>
        <w:t xml:space="preserve">// </w:t>
      </w:r>
      <w:r>
        <w:rPr>
          <w:lang w:val="en-US"/>
        </w:rPr>
        <w:t>Can J Anaesth. .</w:t>
      </w:r>
      <w:r>
        <w:rPr>
          <w:lang w:val="uk-UA"/>
        </w:rPr>
        <w:t xml:space="preserve"> – 1992. – </w:t>
      </w:r>
      <w:r>
        <w:rPr>
          <w:lang w:val="en-US"/>
        </w:rPr>
        <w:t xml:space="preserve">V. </w:t>
      </w:r>
      <w:r>
        <w:rPr>
          <w:lang w:val="uk-UA"/>
        </w:rPr>
        <w:t>39</w:t>
      </w:r>
      <w:r>
        <w:rPr>
          <w:lang w:val="en-US"/>
        </w:rPr>
        <w:t>.</w:t>
      </w:r>
      <w:r>
        <w:rPr>
          <w:lang w:val="uk-UA"/>
        </w:rPr>
        <w:t xml:space="preserve"> – № 7. - Р. </w:t>
      </w:r>
      <w:r>
        <w:rPr>
          <w:lang w:val="en-US"/>
        </w:rPr>
        <w:t>563-</w:t>
      </w:r>
      <w:r>
        <w:rPr>
          <w:lang w:val="uk-UA"/>
        </w:rPr>
        <w:t>571</w:t>
      </w:r>
      <w:r>
        <w:rPr>
          <w:lang w:val="en-US"/>
        </w:rPr>
        <w:t>.</w:t>
      </w:r>
    </w:p>
    <w:p w:rsidR="00A57BD5" w:rsidRDefault="00A57BD5" w:rsidP="00406E1D">
      <w:pPr>
        <w:pStyle w:val="afffffff2"/>
        <w:widowControl w:val="0"/>
        <w:numPr>
          <w:ilvl w:val="0"/>
          <w:numId w:val="50"/>
        </w:numPr>
        <w:suppressAutoHyphens w:val="0"/>
        <w:autoSpaceDE w:val="0"/>
        <w:autoSpaceDN w:val="0"/>
        <w:adjustRightInd w:val="0"/>
        <w:spacing w:after="0" w:line="360" w:lineRule="auto"/>
        <w:jc w:val="both"/>
        <w:rPr>
          <w:b/>
          <w:szCs w:val="28"/>
        </w:rPr>
      </w:pPr>
      <w:r>
        <w:rPr>
          <w:b/>
          <w:szCs w:val="28"/>
          <w:lang w:val="fr-FR"/>
        </w:rPr>
        <w:t xml:space="preserve">Dordoni P.L., Della Ventura M., Stefanelli A. et al. </w:t>
      </w:r>
      <w:r w:rsidRPr="00A57BD5">
        <w:rPr>
          <w:b/>
          <w:szCs w:val="28"/>
          <w:lang w:val="en-US"/>
        </w:rPr>
        <w:t xml:space="preserve">Effect of ketorolac, ketoprofen and nefopam on platelet function // Anaesthesia.-1994.-V. </w:t>
      </w:r>
      <w:r>
        <w:rPr>
          <w:b/>
          <w:szCs w:val="28"/>
        </w:rPr>
        <w:t>49.-P 1046-1049.</w:t>
      </w:r>
    </w:p>
    <w:p w:rsidR="00A57BD5" w:rsidRDefault="00A57BD5" w:rsidP="00406E1D">
      <w:pPr>
        <w:numPr>
          <w:ilvl w:val="0"/>
          <w:numId w:val="50"/>
        </w:numPr>
        <w:suppressAutoHyphens w:val="0"/>
        <w:spacing w:line="360" w:lineRule="auto"/>
        <w:jc w:val="both"/>
        <w:rPr>
          <w:lang w:val="en-US"/>
        </w:rPr>
      </w:pPr>
      <w:r>
        <w:rPr>
          <w:lang w:val="en-US"/>
        </w:rPr>
        <w:t xml:space="preserve">Ellis ME, al-Hokail AA, Clink HM, et al. Double-blind randomized study of the effect of infusion rates on toxicity of amphotericin B. </w:t>
      </w:r>
      <w:r>
        <w:rPr>
          <w:lang w:val="uk-UA"/>
        </w:rPr>
        <w:t xml:space="preserve">// </w:t>
      </w:r>
      <w:r>
        <w:rPr>
          <w:lang w:val="en-US"/>
        </w:rPr>
        <w:t>Antimicrob Agents Chemother. .</w:t>
      </w:r>
      <w:r>
        <w:rPr>
          <w:lang w:val="uk-UA"/>
        </w:rPr>
        <w:t xml:space="preserve"> – 1992. – </w:t>
      </w:r>
      <w:r>
        <w:rPr>
          <w:lang w:val="en-US"/>
        </w:rPr>
        <w:t xml:space="preserve">V. </w:t>
      </w:r>
      <w:r>
        <w:rPr>
          <w:lang w:val="uk-UA"/>
        </w:rPr>
        <w:t xml:space="preserve">36 - Р. </w:t>
      </w:r>
      <w:r>
        <w:rPr>
          <w:lang w:val="en-US"/>
        </w:rPr>
        <w:t xml:space="preserve">172-179. </w:t>
      </w:r>
    </w:p>
    <w:p w:rsidR="00A57BD5" w:rsidRDefault="00A57BD5" w:rsidP="00406E1D">
      <w:pPr>
        <w:numPr>
          <w:ilvl w:val="0"/>
          <w:numId w:val="50"/>
        </w:numPr>
        <w:suppressAutoHyphens w:val="0"/>
        <w:spacing w:line="360" w:lineRule="auto"/>
        <w:jc w:val="both"/>
        <w:rPr>
          <w:lang w:val="en-US"/>
        </w:rPr>
      </w:pPr>
      <w:r>
        <w:rPr>
          <w:lang w:val="en-US"/>
        </w:rPr>
        <w:t xml:space="preserve">Faries G. Temperature relationship to distance and Flow Rate of Warmed IV fluids. // Annals of Internal Medicine. – </w:t>
      </w:r>
      <w:r>
        <w:rPr>
          <w:lang w:val="uk-UA"/>
        </w:rPr>
        <w:t xml:space="preserve">1991. – </w:t>
      </w:r>
      <w:r>
        <w:rPr>
          <w:lang w:val="en-US"/>
        </w:rPr>
        <w:t xml:space="preserve">V. </w:t>
      </w:r>
      <w:r>
        <w:rPr>
          <w:lang w:val="uk-UA"/>
        </w:rPr>
        <w:t>20</w:t>
      </w:r>
      <w:r>
        <w:rPr>
          <w:lang w:val="en-US"/>
        </w:rPr>
        <w:t>.</w:t>
      </w:r>
      <w:r>
        <w:rPr>
          <w:lang w:val="uk-UA"/>
        </w:rPr>
        <w:t xml:space="preserve"> – № 11. - Р. </w:t>
      </w:r>
      <w:r>
        <w:rPr>
          <w:lang w:val="en-US"/>
        </w:rPr>
        <w:t>1198-1200.</w:t>
      </w:r>
    </w:p>
    <w:p w:rsidR="00A57BD5" w:rsidRDefault="00A57BD5" w:rsidP="00406E1D">
      <w:pPr>
        <w:numPr>
          <w:ilvl w:val="0"/>
          <w:numId w:val="50"/>
        </w:numPr>
        <w:suppressAutoHyphens w:val="0"/>
        <w:spacing w:line="360" w:lineRule="auto"/>
        <w:jc w:val="both"/>
        <w:rPr>
          <w:lang w:val="en-US"/>
        </w:rPr>
      </w:pPr>
      <w:r>
        <w:rPr>
          <w:lang w:val="en-US"/>
        </w:rPr>
        <w:t>Flores-Maldonado A., Castaneda-Zarate S. Risk fact</w:t>
      </w:r>
      <w:r>
        <w:rPr>
          <w:lang w:val="uk-UA"/>
        </w:rPr>
        <w:t>о</w:t>
      </w:r>
      <w:r>
        <w:rPr>
          <w:lang w:val="en-US"/>
        </w:rPr>
        <w:t>rs for mild intraoperative hypothermia. // Arch Med Res</w:t>
      </w:r>
      <w:proofErr w:type="gramStart"/>
      <w:r>
        <w:rPr>
          <w:lang w:val="en-US"/>
        </w:rPr>
        <w:t>. .</w:t>
      </w:r>
      <w:proofErr w:type="gramEnd"/>
      <w:r>
        <w:rPr>
          <w:lang w:val="uk-UA"/>
        </w:rPr>
        <w:t xml:space="preserve"> – 1997. – </w:t>
      </w:r>
      <w:r>
        <w:rPr>
          <w:lang w:val="en-US"/>
        </w:rPr>
        <w:t xml:space="preserve">V. </w:t>
      </w:r>
      <w:r>
        <w:rPr>
          <w:lang w:val="uk-UA"/>
        </w:rPr>
        <w:t>28</w:t>
      </w:r>
      <w:r>
        <w:rPr>
          <w:lang w:val="en-US"/>
        </w:rPr>
        <w:t>.</w:t>
      </w:r>
      <w:r>
        <w:rPr>
          <w:lang w:val="uk-UA"/>
        </w:rPr>
        <w:t xml:space="preserve"> – № 4. - Р. </w:t>
      </w:r>
      <w:r>
        <w:rPr>
          <w:lang w:val="en-US"/>
        </w:rPr>
        <w:t>587-</w:t>
      </w:r>
      <w:r>
        <w:rPr>
          <w:lang w:val="uk-UA"/>
        </w:rPr>
        <w:t>5</w:t>
      </w:r>
      <w:r>
        <w:rPr>
          <w:lang w:val="en-US"/>
        </w:rPr>
        <w:t>90.</w:t>
      </w:r>
    </w:p>
    <w:p w:rsidR="00A57BD5" w:rsidRDefault="00A57BD5" w:rsidP="00406E1D">
      <w:pPr>
        <w:numPr>
          <w:ilvl w:val="0"/>
          <w:numId w:val="50"/>
        </w:numPr>
        <w:suppressAutoHyphens w:val="0"/>
        <w:spacing w:line="360" w:lineRule="auto"/>
        <w:jc w:val="both"/>
        <w:rPr>
          <w:lang w:val="en-US"/>
        </w:rPr>
      </w:pPr>
      <w:r>
        <w:rPr>
          <w:lang w:val="en-US"/>
        </w:rPr>
        <w:lastRenderedPageBreak/>
        <w:t xml:space="preserve">Frank SM. Hypothermia is independent predictor of </w:t>
      </w:r>
      <w:r>
        <w:rPr>
          <w:lang w:val="uk-UA"/>
        </w:rPr>
        <w:t>postoperative</w:t>
      </w:r>
      <w:r>
        <w:rPr>
          <w:lang w:val="en-US"/>
        </w:rPr>
        <w:t xml:space="preserve"> Myocardial Ischemia. // Anesthesiology.</w:t>
      </w:r>
      <w:r>
        <w:rPr>
          <w:lang w:val="uk-UA"/>
        </w:rPr>
        <w:t xml:space="preserve"> </w:t>
      </w:r>
      <w:r>
        <w:rPr>
          <w:lang w:val="en-US"/>
        </w:rPr>
        <w:t>.</w:t>
      </w:r>
      <w:r>
        <w:rPr>
          <w:lang w:val="uk-UA"/>
        </w:rPr>
        <w:t xml:space="preserve"> – 1992. – </w:t>
      </w:r>
      <w:r>
        <w:rPr>
          <w:lang w:val="en-US"/>
        </w:rPr>
        <w:t xml:space="preserve">V. </w:t>
      </w:r>
      <w:r>
        <w:rPr>
          <w:lang w:val="uk-UA"/>
        </w:rPr>
        <w:t>70</w:t>
      </w:r>
      <w:r>
        <w:rPr>
          <w:lang w:val="en-US"/>
        </w:rPr>
        <w:t>.</w:t>
      </w:r>
      <w:r>
        <w:rPr>
          <w:lang w:val="uk-UA"/>
        </w:rPr>
        <w:t xml:space="preserve"> – № 9. - Р. </w:t>
      </w:r>
      <w:r>
        <w:rPr>
          <w:lang w:val="en-US"/>
        </w:rPr>
        <w:t>2</w:t>
      </w:r>
      <w:r>
        <w:rPr>
          <w:lang w:val="uk-UA"/>
        </w:rPr>
        <w:t>08</w:t>
      </w:r>
      <w:r>
        <w:rPr>
          <w:lang w:val="en-US"/>
        </w:rPr>
        <w:t>-</w:t>
      </w:r>
      <w:r>
        <w:rPr>
          <w:lang w:val="uk-UA"/>
        </w:rPr>
        <w:t>212</w:t>
      </w:r>
      <w:r>
        <w:rPr>
          <w:lang w:val="en-US"/>
        </w:rPr>
        <w:t>.</w:t>
      </w:r>
    </w:p>
    <w:p w:rsidR="00A57BD5" w:rsidRDefault="00A57BD5" w:rsidP="00406E1D">
      <w:pPr>
        <w:numPr>
          <w:ilvl w:val="0"/>
          <w:numId w:val="50"/>
        </w:numPr>
        <w:suppressAutoHyphens w:val="0"/>
        <w:spacing w:line="360" w:lineRule="auto"/>
        <w:jc w:val="both"/>
        <w:rPr>
          <w:lang w:val="en-US"/>
        </w:rPr>
      </w:pPr>
      <w:r>
        <w:rPr>
          <w:lang w:val="en-US"/>
        </w:rPr>
        <w:t xml:space="preserve"> Frank SM, Fleisher LA, Olson KF, Gorman RB, Higgins MS, Breslow MJ, Sitzmann JV,</w:t>
      </w:r>
      <w:r>
        <w:rPr>
          <w:lang w:val="uk-UA"/>
        </w:rPr>
        <w:t xml:space="preserve"> </w:t>
      </w:r>
      <w:r>
        <w:rPr>
          <w:lang w:val="en-US"/>
        </w:rPr>
        <w:t>Beattie C.</w:t>
      </w:r>
      <w:r>
        <w:rPr>
          <w:lang w:val="uk-UA"/>
        </w:rPr>
        <w:t xml:space="preserve"> </w:t>
      </w:r>
      <w:r>
        <w:rPr>
          <w:lang w:val="en-US"/>
        </w:rPr>
        <w:t xml:space="preserve">Multivariate determinants of early postoperative oxygen consumption in elderlypatients. Effects of shivering, body temperature, and gender. </w:t>
      </w:r>
      <w:r>
        <w:rPr>
          <w:lang w:val="uk-UA"/>
        </w:rPr>
        <w:t xml:space="preserve">// </w:t>
      </w:r>
      <w:r>
        <w:rPr>
          <w:lang w:val="en-US"/>
        </w:rPr>
        <w:t>Anesthesiology. .</w:t>
      </w:r>
      <w:r>
        <w:rPr>
          <w:lang w:val="uk-UA"/>
        </w:rPr>
        <w:t xml:space="preserve"> – 1995. – </w:t>
      </w:r>
      <w:r>
        <w:rPr>
          <w:lang w:val="en-US"/>
        </w:rPr>
        <w:t xml:space="preserve">V. </w:t>
      </w:r>
      <w:r>
        <w:rPr>
          <w:lang w:val="uk-UA"/>
        </w:rPr>
        <w:t>83</w:t>
      </w:r>
      <w:r>
        <w:rPr>
          <w:lang w:val="en-US"/>
        </w:rPr>
        <w:t>.</w:t>
      </w:r>
      <w:r>
        <w:rPr>
          <w:lang w:val="uk-UA"/>
        </w:rPr>
        <w:t xml:space="preserve"> – № 8. - Р. </w:t>
      </w:r>
      <w:r>
        <w:rPr>
          <w:lang w:val="en-US"/>
        </w:rPr>
        <w:t>241-</w:t>
      </w:r>
      <w:r>
        <w:rPr>
          <w:lang w:val="uk-UA"/>
        </w:rPr>
        <w:t>250</w:t>
      </w:r>
      <w:r>
        <w:rPr>
          <w:lang w:val="en-US"/>
        </w:rPr>
        <w:t>.</w:t>
      </w:r>
    </w:p>
    <w:p w:rsidR="00A57BD5" w:rsidRDefault="00A57BD5" w:rsidP="00406E1D">
      <w:pPr>
        <w:numPr>
          <w:ilvl w:val="0"/>
          <w:numId w:val="50"/>
        </w:numPr>
        <w:suppressAutoHyphens w:val="0"/>
        <w:spacing w:line="360" w:lineRule="auto"/>
        <w:jc w:val="both"/>
        <w:rPr>
          <w:lang w:val="en-US"/>
        </w:rPr>
      </w:pPr>
      <w:r>
        <w:rPr>
          <w:lang w:val="en-US"/>
        </w:rPr>
        <w:t xml:space="preserve">Gigliotti F, Shenep JL, Lott L, Thornton D.Induction of prostaglandin synthesis as the mechanism responsible for the chills and fever produced by infusing amphotericin B. </w:t>
      </w:r>
      <w:r>
        <w:rPr>
          <w:lang w:val="uk-UA"/>
        </w:rPr>
        <w:t xml:space="preserve">// </w:t>
      </w:r>
      <w:r>
        <w:rPr>
          <w:lang w:val="en-US"/>
        </w:rPr>
        <w:t>J Infect Dis. .</w:t>
      </w:r>
      <w:r>
        <w:rPr>
          <w:lang w:val="uk-UA"/>
        </w:rPr>
        <w:t xml:space="preserve"> – 1997. – </w:t>
      </w:r>
      <w:r>
        <w:rPr>
          <w:lang w:val="en-US"/>
        </w:rPr>
        <w:t xml:space="preserve">V. </w:t>
      </w:r>
      <w:r>
        <w:rPr>
          <w:lang w:val="uk-UA"/>
        </w:rPr>
        <w:t>156</w:t>
      </w:r>
      <w:r>
        <w:rPr>
          <w:lang w:val="en-US"/>
        </w:rPr>
        <w:t>.</w:t>
      </w:r>
      <w:r>
        <w:rPr>
          <w:lang w:val="uk-UA"/>
        </w:rPr>
        <w:t xml:space="preserve"> – Р. </w:t>
      </w:r>
      <w:r>
        <w:rPr>
          <w:lang w:val="en-US"/>
        </w:rPr>
        <w:t xml:space="preserve">784-789. </w:t>
      </w:r>
    </w:p>
    <w:p w:rsidR="00A57BD5" w:rsidRDefault="00A57BD5" w:rsidP="00406E1D">
      <w:pPr>
        <w:numPr>
          <w:ilvl w:val="0"/>
          <w:numId w:val="50"/>
        </w:numPr>
        <w:suppressAutoHyphens w:val="0"/>
        <w:spacing w:line="360" w:lineRule="auto"/>
        <w:jc w:val="both"/>
        <w:rPr>
          <w:lang w:val="uk-UA"/>
        </w:rPr>
      </w:pPr>
      <w:r>
        <w:rPr>
          <w:lang w:val="uk-UA"/>
        </w:rPr>
        <w:t xml:space="preserve">Goold JE.Postoperative spasticity and shivering. A review with personal observations of 500 patients.// Anaesthesia. </w:t>
      </w:r>
      <w:r>
        <w:rPr>
          <w:lang w:val="en-US"/>
        </w:rPr>
        <w:t>.</w:t>
      </w:r>
      <w:r>
        <w:rPr>
          <w:lang w:val="uk-UA"/>
        </w:rPr>
        <w:t xml:space="preserve"> – 1984. – </w:t>
      </w:r>
      <w:r>
        <w:rPr>
          <w:lang w:val="en-US"/>
        </w:rPr>
        <w:t xml:space="preserve">V. </w:t>
      </w:r>
      <w:r>
        <w:t>39</w:t>
      </w:r>
      <w:r>
        <w:rPr>
          <w:lang w:val="en-US"/>
        </w:rPr>
        <w:t>.</w:t>
      </w:r>
      <w:r>
        <w:rPr>
          <w:lang w:val="uk-UA"/>
        </w:rPr>
        <w:t xml:space="preserve"> – № 1. - Р. 35-43.</w:t>
      </w:r>
    </w:p>
    <w:p w:rsidR="00A57BD5" w:rsidRDefault="00A57BD5" w:rsidP="00406E1D">
      <w:pPr>
        <w:numPr>
          <w:ilvl w:val="0"/>
          <w:numId w:val="50"/>
        </w:numPr>
        <w:suppressAutoHyphens w:val="0"/>
        <w:spacing w:line="360" w:lineRule="auto"/>
        <w:jc w:val="both"/>
        <w:rPr>
          <w:lang w:val="en-US"/>
        </w:rPr>
      </w:pPr>
      <w:r>
        <w:rPr>
          <w:lang w:val="en-US"/>
        </w:rPr>
        <w:t xml:space="preserve">Gordon C, Heath J. Integration and central processing in temperature regulation. // Annu Rev </w:t>
      </w:r>
      <w:proofErr w:type="gramStart"/>
      <w:r>
        <w:rPr>
          <w:lang w:val="en-US"/>
        </w:rPr>
        <w:t>Physiol .</w:t>
      </w:r>
      <w:proofErr w:type="gramEnd"/>
      <w:r>
        <w:rPr>
          <w:lang w:val="uk-UA"/>
        </w:rPr>
        <w:t xml:space="preserve"> – 1986. – </w:t>
      </w:r>
      <w:r>
        <w:rPr>
          <w:lang w:val="en-US"/>
        </w:rPr>
        <w:t>V. 48.</w:t>
      </w:r>
      <w:r>
        <w:rPr>
          <w:lang w:val="uk-UA"/>
        </w:rPr>
        <w:t xml:space="preserve"> – Р. </w:t>
      </w:r>
      <w:r>
        <w:rPr>
          <w:lang w:val="en-US"/>
        </w:rPr>
        <w:t>595-612.</w:t>
      </w:r>
    </w:p>
    <w:p w:rsidR="00A57BD5" w:rsidRDefault="00A57BD5" w:rsidP="00406E1D">
      <w:pPr>
        <w:numPr>
          <w:ilvl w:val="0"/>
          <w:numId w:val="50"/>
        </w:numPr>
        <w:suppressAutoHyphens w:val="0"/>
        <w:spacing w:line="360" w:lineRule="auto"/>
        <w:jc w:val="both"/>
        <w:rPr>
          <w:lang w:val="en-US"/>
        </w:rPr>
      </w:pPr>
      <w:r>
        <w:rPr>
          <w:lang w:val="en-US"/>
        </w:rPr>
        <w:t>Gross MH, Fulkerson WJ, Moore JO. Prevention of amphotericin B-induced rigors by dantrolene. //Arch Intern Med</w:t>
      </w:r>
      <w:proofErr w:type="gramStart"/>
      <w:r>
        <w:rPr>
          <w:lang w:val="en-US"/>
        </w:rPr>
        <w:t>. .</w:t>
      </w:r>
      <w:proofErr w:type="gramEnd"/>
      <w:r>
        <w:rPr>
          <w:lang w:val="uk-UA"/>
        </w:rPr>
        <w:t xml:space="preserve"> – 1986. – </w:t>
      </w:r>
      <w:r>
        <w:rPr>
          <w:lang w:val="en-US"/>
        </w:rPr>
        <w:t>V. 146.</w:t>
      </w:r>
      <w:r>
        <w:rPr>
          <w:lang w:val="uk-UA"/>
        </w:rPr>
        <w:t xml:space="preserve"> – Р. </w:t>
      </w:r>
      <w:r>
        <w:rPr>
          <w:lang w:val="en-US"/>
        </w:rPr>
        <w:t>1587-1588.</w:t>
      </w:r>
    </w:p>
    <w:p w:rsidR="00A57BD5" w:rsidRDefault="00A57BD5" w:rsidP="00A57BD5">
      <w:pPr>
        <w:spacing w:line="360" w:lineRule="auto"/>
        <w:ind w:left="360"/>
        <w:jc w:val="both"/>
        <w:rPr>
          <w:lang w:val="en-US"/>
        </w:rPr>
      </w:pPr>
    </w:p>
    <w:p w:rsidR="00A57BD5" w:rsidRDefault="00A57BD5" w:rsidP="00406E1D">
      <w:pPr>
        <w:numPr>
          <w:ilvl w:val="0"/>
          <w:numId w:val="50"/>
        </w:numPr>
        <w:suppressAutoHyphens w:val="0"/>
        <w:spacing w:line="360" w:lineRule="auto"/>
        <w:jc w:val="both"/>
        <w:rPr>
          <w:lang w:val="en-US"/>
        </w:rPr>
      </w:pPr>
      <w:r>
        <w:rPr>
          <w:lang w:val="en-US"/>
        </w:rPr>
        <w:t>Guffin A, Girard D, Kaplan JA</w:t>
      </w:r>
      <w:r>
        <w:rPr>
          <w:lang w:val="uk-UA"/>
        </w:rPr>
        <w:t xml:space="preserve"> </w:t>
      </w:r>
      <w:r>
        <w:rPr>
          <w:lang w:val="en-US"/>
        </w:rPr>
        <w:t>Shivering following cardiac surgery: hemodynamic changes and reversal.</w:t>
      </w:r>
      <w:r>
        <w:rPr>
          <w:lang w:val="uk-UA"/>
        </w:rPr>
        <w:t xml:space="preserve"> // </w:t>
      </w:r>
      <w:r>
        <w:rPr>
          <w:lang w:val="en-US"/>
        </w:rPr>
        <w:t>J Cardiothorac Anesth. .</w:t>
      </w:r>
      <w:r>
        <w:rPr>
          <w:lang w:val="uk-UA"/>
        </w:rPr>
        <w:t xml:space="preserve"> – 1987. – </w:t>
      </w:r>
      <w:r>
        <w:rPr>
          <w:lang w:val="en-US"/>
        </w:rPr>
        <w:t>V. 1.</w:t>
      </w:r>
      <w:r>
        <w:rPr>
          <w:lang w:val="uk-UA"/>
        </w:rPr>
        <w:t xml:space="preserve"> – № 2. - Р. </w:t>
      </w:r>
      <w:r>
        <w:rPr>
          <w:lang w:val="en-US"/>
        </w:rPr>
        <w:t xml:space="preserve">24-32. </w:t>
      </w:r>
    </w:p>
    <w:p w:rsidR="00A57BD5" w:rsidRDefault="00A57BD5" w:rsidP="00406E1D">
      <w:pPr>
        <w:numPr>
          <w:ilvl w:val="0"/>
          <w:numId w:val="50"/>
        </w:numPr>
        <w:suppressAutoHyphens w:val="0"/>
        <w:spacing w:line="360" w:lineRule="auto"/>
        <w:jc w:val="both"/>
        <w:rPr>
          <w:lang w:val="en-US"/>
        </w:rPr>
      </w:pPr>
      <w:r>
        <w:rPr>
          <w:lang w:val="en-US"/>
        </w:rPr>
        <w:t>Harris MM, Lawson D, Cooper CM, Ellis J.Treatment of shivering after epidural lidocaine. // Reg Anesth. .</w:t>
      </w:r>
      <w:r>
        <w:rPr>
          <w:lang w:val="uk-UA"/>
        </w:rPr>
        <w:t xml:space="preserve"> – 1989. – </w:t>
      </w:r>
      <w:r>
        <w:rPr>
          <w:lang w:val="en-US"/>
        </w:rPr>
        <w:t>V. 14.</w:t>
      </w:r>
      <w:r>
        <w:rPr>
          <w:lang w:val="uk-UA"/>
        </w:rPr>
        <w:t xml:space="preserve"> – № 1. - Р. 1</w:t>
      </w:r>
      <w:r>
        <w:rPr>
          <w:lang w:val="en-US"/>
        </w:rPr>
        <w:t>3-21.</w:t>
      </w:r>
    </w:p>
    <w:p w:rsidR="00A57BD5" w:rsidRDefault="00A57BD5" w:rsidP="00406E1D">
      <w:pPr>
        <w:numPr>
          <w:ilvl w:val="0"/>
          <w:numId w:val="50"/>
        </w:numPr>
        <w:suppressAutoHyphens w:val="0"/>
        <w:spacing w:line="360" w:lineRule="auto"/>
        <w:jc w:val="both"/>
        <w:rPr>
          <w:lang w:val="uk-UA"/>
        </w:rPr>
      </w:pPr>
      <w:r>
        <w:rPr>
          <w:lang w:val="uk-UA"/>
        </w:rPr>
        <w:t xml:space="preserve">Harwood RJ, Singh P, Cartwright DP, Crossley AW. The effect of different end-tidal volatile agent and carbon dioxide concentrations upon the incidence of postoperative shivering. // Anaesthesia. </w:t>
      </w:r>
      <w:r>
        <w:rPr>
          <w:lang w:val="en-US"/>
        </w:rPr>
        <w:t>.</w:t>
      </w:r>
      <w:r>
        <w:rPr>
          <w:lang w:val="uk-UA"/>
        </w:rPr>
        <w:t xml:space="preserve"> – 1995. – </w:t>
      </w:r>
      <w:r>
        <w:rPr>
          <w:lang w:val="en-US"/>
        </w:rPr>
        <w:t>V. 50.</w:t>
      </w:r>
      <w:r>
        <w:rPr>
          <w:lang w:val="uk-UA"/>
        </w:rPr>
        <w:t xml:space="preserve"> – № 9. - Р. 786-794.</w:t>
      </w:r>
    </w:p>
    <w:p w:rsidR="00A57BD5" w:rsidRDefault="00A57BD5" w:rsidP="00406E1D">
      <w:pPr>
        <w:numPr>
          <w:ilvl w:val="0"/>
          <w:numId w:val="50"/>
        </w:numPr>
        <w:suppressAutoHyphens w:val="0"/>
        <w:spacing w:line="360" w:lineRule="auto"/>
        <w:jc w:val="both"/>
        <w:rPr>
          <w:lang w:val="en-US"/>
        </w:rPr>
      </w:pPr>
      <w:r>
        <w:rPr>
          <w:lang w:val="en-US"/>
        </w:rPr>
        <w:t>Heel RC, Brogden RN, Pakes GE, Speight TM, Avery GS. Nefopam: a review of its pharmacological properties and therapeutic efficacy. // .</w:t>
      </w:r>
      <w:r>
        <w:rPr>
          <w:lang w:val="uk-UA"/>
        </w:rPr>
        <w:t xml:space="preserve"> – 1980. – </w:t>
      </w:r>
      <w:r>
        <w:rPr>
          <w:lang w:val="en-US"/>
        </w:rPr>
        <w:t>V. 19.</w:t>
      </w:r>
      <w:r>
        <w:rPr>
          <w:lang w:val="uk-UA"/>
        </w:rPr>
        <w:t xml:space="preserve"> – Р. </w:t>
      </w:r>
      <w:r>
        <w:rPr>
          <w:lang w:val="en-US"/>
        </w:rPr>
        <w:t>249-267.</w:t>
      </w:r>
    </w:p>
    <w:p w:rsidR="00A57BD5" w:rsidRDefault="00A57BD5" w:rsidP="00406E1D">
      <w:pPr>
        <w:numPr>
          <w:ilvl w:val="0"/>
          <w:numId w:val="50"/>
        </w:numPr>
        <w:suppressAutoHyphens w:val="0"/>
        <w:spacing w:line="360" w:lineRule="auto"/>
        <w:jc w:val="both"/>
        <w:rPr>
          <w:lang w:val="en-US"/>
        </w:rPr>
      </w:pPr>
      <w:r>
        <w:rPr>
          <w:lang w:val="en-US"/>
        </w:rPr>
        <w:t>Hendolin H, Lansimies E.Skin and central temperatures during continuous epidural analgesia and generalanaesthesia in patients subjected to open prostatectomy. // Ann Clin Res</w:t>
      </w:r>
      <w:proofErr w:type="gramStart"/>
      <w:r>
        <w:rPr>
          <w:lang w:val="en-US"/>
        </w:rPr>
        <w:t>. .</w:t>
      </w:r>
      <w:proofErr w:type="gramEnd"/>
      <w:r>
        <w:rPr>
          <w:lang w:val="uk-UA"/>
        </w:rPr>
        <w:t xml:space="preserve"> – 1982. – </w:t>
      </w:r>
      <w:r>
        <w:rPr>
          <w:lang w:val="en-US"/>
        </w:rPr>
        <w:t>V. 14.</w:t>
      </w:r>
      <w:r>
        <w:rPr>
          <w:lang w:val="uk-UA"/>
        </w:rPr>
        <w:t xml:space="preserve"> – № 4. - Р. </w:t>
      </w:r>
      <w:r>
        <w:rPr>
          <w:lang w:val="en-US"/>
        </w:rPr>
        <w:t>181-187.</w:t>
      </w:r>
    </w:p>
    <w:p w:rsidR="00A57BD5" w:rsidRDefault="00A57BD5" w:rsidP="00406E1D">
      <w:pPr>
        <w:numPr>
          <w:ilvl w:val="0"/>
          <w:numId w:val="50"/>
        </w:numPr>
        <w:suppressAutoHyphens w:val="0"/>
        <w:spacing w:line="360" w:lineRule="auto"/>
        <w:jc w:val="both"/>
        <w:rPr>
          <w:lang w:val="en-US"/>
        </w:rPr>
      </w:pPr>
      <w:r>
        <w:rPr>
          <w:lang w:val="en-US"/>
        </w:rPr>
        <w:t>Hines R, Barash PG, Watrous G, O'Connor T.Department of Anesthesiology, Yale University School of Medicine, New Haven, CT06510. // Anesth Analg. .</w:t>
      </w:r>
      <w:r>
        <w:rPr>
          <w:lang w:val="uk-UA"/>
        </w:rPr>
        <w:t xml:space="preserve"> – 1992. – </w:t>
      </w:r>
      <w:r>
        <w:rPr>
          <w:lang w:val="en-US"/>
        </w:rPr>
        <w:t>V. 74.</w:t>
      </w:r>
      <w:r>
        <w:rPr>
          <w:lang w:val="uk-UA"/>
        </w:rPr>
        <w:t xml:space="preserve"> – № 4. - Р. </w:t>
      </w:r>
      <w:r>
        <w:rPr>
          <w:lang w:val="en-US"/>
        </w:rPr>
        <w:t>503-511.</w:t>
      </w:r>
    </w:p>
    <w:p w:rsidR="00A57BD5" w:rsidRDefault="00A57BD5" w:rsidP="00406E1D">
      <w:pPr>
        <w:numPr>
          <w:ilvl w:val="0"/>
          <w:numId w:val="50"/>
        </w:numPr>
        <w:suppressAutoHyphens w:val="0"/>
        <w:spacing w:line="360" w:lineRule="auto"/>
        <w:jc w:val="both"/>
        <w:rPr>
          <w:lang w:val="en-US"/>
        </w:rPr>
      </w:pPr>
      <w:r>
        <w:rPr>
          <w:lang w:val="en-US"/>
        </w:rPr>
        <w:t xml:space="preserve">Horn EP, Sessler DI, Standl T, Schroeder F, Bartz HJ, Beyer JC, </w:t>
      </w:r>
      <w:proofErr w:type="gramStart"/>
      <w:r>
        <w:rPr>
          <w:lang w:val="en-US"/>
        </w:rPr>
        <w:t>Schulte</w:t>
      </w:r>
      <w:proofErr w:type="gramEnd"/>
      <w:r>
        <w:rPr>
          <w:lang w:val="en-US"/>
        </w:rPr>
        <w:t xml:space="preserve"> am EschJ. Non-thermoregulatory shivering in patients recovering from isoflurane ordesflurane anesthesia. // Anesthesiology. </w:t>
      </w:r>
      <w:r>
        <w:rPr>
          <w:lang w:val="uk-UA"/>
        </w:rPr>
        <w:t xml:space="preserve">– 1998. – </w:t>
      </w:r>
      <w:r>
        <w:rPr>
          <w:lang w:val="en-US"/>
        </w:rPr>
        <w:t xml:space="preserve">V. </w:t>
      </w:r>
      <w:r>
        <w:rPr>
          <w:lang w:val="uk-UA"/>
        </w:rPr>
        <w:t>89</w:t>
      </w:r>
      <w:r>
        <w:rPr>
          <w:lang w:val="en-US"/>
        </w:rPr>
        <w:t>.</w:t>
      </w:r>
      <w:r>
        <w:rPr>
          <w:lang w:val="uk-UA"/>
        </w:rPr>
        <w:t xml:space="preserve"> – № 4. - Р. </w:t>
      </w:r>
      <w:r>
        <w:rPr>
          <w:lang w:val="en-US"/>
        </w:rPr>
        <w:t>878-886.</w:t>
      </w:r>
    </w:p>
    <w:p w:rsidR="00A57BD5" w:rsidRDefault="00A57BD5" w:rsidP="00406E1D">
      <w:pPr>
        <w:numPr>
          <w:ilvl w:val="0"/>
          <w:numId w:val="50"/>
        </w:numPr>
        <w:suppressAutoHyphens w:val="0"/>
        <w:spacing w:line="360" w:lineRule="auto"/>
        <w:jc w:val="both"/>
        <w:rPr>
          <w:lang w:val="uk-UA"/>
        </w:rPr>
      </w:pPr>
      <w:r>
        <w:rPr>
          <w:lang w:val="uk-UA"/>
        </w:rPr>
        <w:lastRenderedPageBreak/>
        <w:t xml:space="preserve">Horn EP, Werner C, Sessler DI, Steinfath M, Schulte am Esch J.Late intraoperative clonidine administration prevents postanesthetic shivering after total intravenous or volatile anesthesia. // Anesth Analg. </w:t>
      </w:r>
      <w:r>
        <w:rPr>
          <w:lang w:val="en-US"/>
        </w:rPr>
        <w:t xml:space="preserve">. </w:t>
      </w:r>
      <w:r>
        <w:rPr>
          <w:lang w:val="uk-UA"/>
        </w:rPr>
        <w:t xml:space="preserve">– 1997. – </w:t>
      </w:r>
      <w:r>
        <w:rPr>
          <w:lang w:val="en-US"/>
        </w:rPr>
        <w:t xml:space="preserve">V. </w:t>
      </w:r>
      <w:r>
        <w:rPr>
          <w:lang w:val="uk-UA"/>
        </w:rPr>
        <w:t>84</w:t>
      </w:r>
      <w:r>
        <w:rPr>
          <w:lang w:val="en-US"/>
        </w:rPr>
        <w:t>.</w:t>
      </w:r>
      <w:r>
        <w:rPr>
          <w:lang w:val="uk-UA"/>
        </w:rPr>
        <w:t xml:space="preserve"> – № 3. - Р. 613-617.</w:t>
      </w:r>
    </w:p>
    <w:p w:rsidR="00A57BD5" w:rsidRDefault="00A57BD5" w:rsidP="00406E1D">
      <w:pPr>
        <w:numPr>
          <w:ilvl w:val="0"/>
          <w:numId w:val="50"/>
        </w:numPr>
        <w:suppressAutoHyphens w:val="0"/>
        <w:spacing w:line="360" w:lineRule="auto"/>
        <w:jc w:val="both"/>
        <w:rPr>
          <w:lang w:val="en-US"/>
        </w:rPr>
      </w:pPr>
      <w:r>
        <w:rPr>
          <w:lang w:val="en-US"/>
        </w:rPr>
        <w:t xml:space="preserve">Imrie MM, Hall GM. Body temperature and anaesthesia. // Br JAnaesth. . </w:t>
      </w:r>
      <w:r>
        <w:rPr>
          <w:lang w:val="uk-UA"/>
        </w:rPr>
        <w:t xml:space="preserve">– 1990. – </w:t>
      </w:r>
      <w:r>
        <w:rPr>
          <w:lang w:val="en-US"/>
        </w:rPr>
        <w:t>V. 64.</w:t>
      </w:r>
      <w:r>
        <w:rPr>
          <w:lang w:val="uk-UA"/>
        </w:rPr>
        <w:t xml:space="preserve"> – Р. </w:t>
      </w:r>
      <w:r>
        <w:rPr>
          <w:lang w:val="en-US"/>
        </w:rPr>
        <w:t xml:space="preserve">346-354. </w:t>
      </w:r>
    </w:p>
    <w:p w:rsidR="00A57BD5" w:rsidRDefault="00A57BD5" w:rsidP="00406E1D">
      <w:pPr>
        <w:numPr>
          <w:ilvl w:val="0"/>
          <w:numId w:val="50"/>
        </w:numPr>
        <w:suppressAutoHyphens w:val="0"/>
        <w:spacing w:line="360" w:lineRule="auto"/>
        <w:jc w:val="both"/>
        <w:rPr>
          <w:lang w:val="en-US"/>
        </w:rPr>
      </w:pPr>
      <w:r>
        <w:rPr>
          <w:lang w:val="en-US"/>
        </w:rPr>
        <w:t xml:space="preserve">Just B, Delva E, Camus Y, Lienhart A. Oxygen uptake during recovery following naloxone. // Anesthesiology. . </w:t>
      </w:r>
      <w:r>
        <w:rPr>
          <w:lang w:val="uk-UA"/>
        </w:rPr>
        <w:t xml:space="preserve">– 1992. – </w:t>
      </w:r>
      <w:r>
        <w:rPr>
          <w:lang w:val="en-US"/>
        </w:rPr>
        <w:t>V. 76.</w:t>
      </w:r>
      <w:r>
        <w:rPr>
          <w:lang w:val="uk-UA"/>
        </w:rPr>
        <w:t xml:space="preserve"> – Р. </w:t>
      </w:r>
      <w:r>
        <w:rPr>
          <w:lang w:val="en-US"/>
        </w:rPr>
        <w:t xml:space="preserve">60-64. </w:t>
      </w:r>
    </w:p>
    <w:p w:rsidR="00A57BD5" w:rsidRDefault="00A57BD5" w:rsidP="00406E1D">
      <w:pPr>
        <w:numPr>
          <w:ilvl w:val="0"/>
          <w:numId w:val="50"/>
        </w:numPr>
        <w:suppressAutoHyphens w:val="0"/>
        <w:spacing w:line="360" w:lineRule="auto"/>
        <w:jc w:val="both"/>
        <w:rPr>
          <w:lang w:val="uk-UA"/>
        </w:rPr>
      </w:pPr>
      <w:r>
        <w:rPr>
          <w:lang w:val="en-US"/>
        </w:rPr>
        <w:t>Khan FA, Soomro NA, Kamal RS A review of 6978 consecutive admissions to the recovery room at a university</w:t>
      </w:r>
      <w:r>
        <w:rPr>
          <w:lang w:val="uk-UA"/>
        </w:rPr>
        <w:t xml:space="preserve"> </w:t>
      </w:r>
      <w:r>
        <w:rPr>
          <w:lang w:val="en-US"/>
        </w:rPr>
        <w:t xml:space="preserve">hospital. // J Pak </w:t>
      </w:r>
      <w:proofErr w:type="gramStart"/>
      <w:r>
        <w:rPr>
          <w:lang w:val="en-US"/>
        </w:rPr>
        <w:t>Med Assoc. .</w:t>
      </w:r>
      <w:proofErr w:type="gramEnd"/>
      <w:r>
        <w:rPr>
          <w:lang w:val="en-US"/>
        </w:rPr>
        <w:t xml:space="preserve"> </w:t>
      </w:r>
      <w:r>
        <w:rPr>
          <w:lang w:val="uk-UA"/>
        </w:rPr>
        <w:t xml:space="preserve">– 1991. – </w:t>
      </w:r>
      <w:r>
        <w:rPr>
          <w:lang w:val="en-US"/>
        </w:rPr>
        <w:t>V. 41.</w:t>
      </w:r>
      <w:r>
        <w:rPr>
          <w:lang w:val="uk-UA"/>
        </w:rPr>
        <w:t xml:space="preserve"> – № 1. - Р. </w:t>
      </w:r>
      <w:r>
        <w:rPr>
          <w:lang w:val="en-US"/>
        </w:rPr>
        <w:t>2-6.</w:t>
      </w:r>
    </w:p>
    <w:p w:rsidR="00A57BD5" w:rsidRDefault="00A57BD5" w:rsidP="00A57BD5">
      <w:pPr>
        <w:spacing w:line="360" w:lineRule="auto"/>
        <w:ind w:left="360"/>
        <w:jc w:val="both"/>
        <w:rPr>
          <w:lang w:val="uk-UA"/>
        </w:rPr>
      </w:pPr>
    </w:p>
    <w:p w:rsidR="00A57BD5" w:rsidRDefault="00A57BD5" w:rsidP="00406E1D">
      <w:pPr>
        <w:numPr>
          <w:ilvl w:val="0"/>
          <w:numId w:val="50"/>
        </w:numPr>
        <w:suppressAutoHyphens w:val="0"/>
        <w:spacing w:line="360" w:lineRule="auto"/>
        <w:jc w:val="both"/>
        <w:rPr>
          <w:lang w:val="en-US"/>
        </w:rPr>
      </w:pPr>
      <w:r>
        <w:rPr>
          <w:lang w:val="en-US"/>
        </w:rPr>
        <w:t>Koay CK, Chin MK.Department of Anaesthesia, Tan Tock Seng Hospital, Singapore. // Singapore Med J</w:t>
      </w:r>
      <w:proofErr w:type="gramStart"/>
      <w:r>
        <w:rPr>
          <w:lang w:val="en-US"/>
        </w:rPr>
        <w:t>. .</w:t>
      </w:r>
      <w:proofErr w:type="gramEnd"/>
      <w:r>
        <w:rPr>
          <w:lang w:val="en-US"/>
        </w:rPr>
        <w:t xml:space="preserve"> </w:t>
      </w:r>
      <w:r>
        <w:rPr>
          <w:lang w:val="uk-UA"/>
        </w:rPr>
        <w:t xml:space="preserve">– 1991. – </w:t>
      </w:r>
      <w:r>
        <w:rPr>
          <w:lang w:val="en-US"/>
        </w:rPr>
        <w:t>V. 32.</w:t>
      </w:r>
      <w:r>
        <w:rPr>
          <w:lang w:val="uk-UA"/>
        </w:rPr>
        <w:t xml:space="preserve"> – № 6. - Р. </w:t>
      </w:r>
      <w:r>
        <w:rPr>
          <w:lang w:val="en-US"/>
        </w:rPr>
        <w:t>160-162.</w:t>
      </w:r>
    </w:p>
    <w:p w:rsidR="00A57BD5" w:rsidRDefault="00A57BD5" w:rsidP="00406E1D">
      <w:pPr>
        <w:numPr>
          <w:ilvl w:val="0"/>
          <w:numId w:val="50"/>
        </w:numPr>
        <w:suppressAutoHyphens w:val="0"/>
        <w:spacing w:line="360" w:lineRule="auto"/>
        <w:jc w:val="both"/>
        <w:rPr>
          <w:lang w:val="en-US"/>
        </w:rPr>
      </w:pPr>
      <w:r>
        <w:rPr>
          <w:lang w:val="en-US"/>
        </w:rPr>
        <w:t>Kolawole IK.Anaesthesia-related complications: follow-up programme. // Niger J Med</w:t>
      </w:r>
      <w:proofErr w:type="gramStart"/>
      <w:r>
        <w:rPr>
          <w:lang w:val="en-US"/>
        </w:rPr>
        <w:t>. .</w:t>
      </w:r>
      <w:proofErr w:type="gramEnd"/>
      <w:r>
        <w:rPr>
          <w:lang w:val="en-US"/>
        </w:rPr>
        <w:t xml:space="preserve"> </w:t>
      </w:r>
      <w:r>
        <w:rPr>
          <w:lang w:val="uk-UA"/>
        </w:rPr>
        <w:t xml:space="preserve">–2003. – </w:t>
      </w:r>
      <w:r>
        <w:rPr>
          <w:lang w:val="en-US"/>
        </w:rPr>
        <w:t>V. 12.</w:t>
      </w:r>
      <w:r>
        <w:rPr>
          <w:lang w:val="uk-UA"/>
        </w:rPr>
        <w:t xml:space="preserve"> – № 2. - Р. </w:t>
      </w:r>
      <w:r>
        <w:rPr>
          <w:lang w:val="en-US"/>
        </w:rPr>
        <w:t>84-90.</w:t>
      </w:r>
    </w:p>
    <w:p w:rsidR="00A57BD5" w:rsidRPr="00A57BD5" w:rsidRDefault="00A57BD5" w:rsidP="00406E1D">
      <w:pPr>
        <w:pStyle w:val="afffffff2"/>
        <w:widowControl w:val="0"/>
        <w:numPr>
          <w:ilvl w:val="0"/>
          <w:numId w:val="50"/>
        </w:numPr>
        <w:suppressAutoHyphens w:val="0"/>
        <w:autoSpaceDE w:val="0"/>
        <w:autoSpaceDN w:val="0"/>
        <w:adjustRightInd w:val="0"/>
        <w:spacing w:after="0" w:line="360" w:lineRule="auto"/>
        <w:jc w:val="both"/>
        <w:rPr>
          <w:b/>
          <w:szCs w:val="28"/>
          <w:lang w:val="en-US"/>
        </w:rPr>
      </w:pPr>
      <w:r w:rsidRPr="00A57BD5">
        <w:rPr>
          <w:b/>
          <w:szCs w:val="28"/>
          <w:lang w:val="en-US"/>
        </w:rPr>
        <w:t xml:space="preserve">Kranke P., Eberhart L.H., Roewer N., Tramer M.R. Pharmacological treatment of postoperative </w:t>
      </w:r>
      <w:proofErr w:type="gramStart"/>
      <w:r w:rsidRPr="00A57BD5">
        <w:rPr>
          <w:b/>
          <w:szCs w:val="28"/>
          <w:lang w:val="en-US"/>
        </w:rPr>
        <w:t>shivering :</w:t>
      </w:r>
      <w:proofErr w:type="gramEnd"/>
      <w:r w:rsidRPr="00A57BD5">
        <w:rPr>
          <w:b/>
          <w:szCs w:val="28"/>
          <w:lang w:val="en-US"/>
        </w:rPr>
        <w:t xml:space="preserve"> a quantitative sistematic review of randomized controler trials. // Anesthesia and Analgesia.</w:t>
      </w:r>
      <w:r>
        <w:rPr>
          <w:b/>
          <w:szCs w:val="28"/>
          <w:lang w:val="en-US"/>
        </w:rPr>
        <w:t xml:space="preserve"> </w:t>
      </w:r>
      <w:r w:rsidRPr="00A57BD5">
        <w:rPr>
          <w:b/>
          <w:szCs w:val="28"/>
          <w:lang w:val="en-US"/>
        </w:rPr>
        <w:t xml:space="preserve">- </w:t>
      </w:r>
      <w:r>
        <w:rPr>
          <w:b/>
          <w:lang w:val="en-US"/>
        </w:rPr>
        <w:t xml:space="preserve">. </w:t>
      </w:r>
      <w:r w:rsidRPr="00A57BD5">
        <w:rPr>
          <w:b/>
          <w:lang w:val="en-US"/>
        </w:rPr>
        <w:t xml:space="preserve">– </w:t>
      </w:r>
      <w:r>
        <w:rPr>
          <w:b/>
          <w:lang w:val="en-US"/>
        </w:rPr>
        <w:t>2002</w:t>
      </w:r>
      <w:r w:rsidRPr="00A57BD5">
        <w:rPr>
          <w:b/>
          <w:lang w:val="en-US"/>
        </w:rPr>
        <w:t xml:space="preserve">. – </w:t>
      </w:r>
      <w:r>
        <w:rPr>
          <w:b/>
          <w:lang w:val="en-US"/>
        </w:rPr>
        <w:t>V. 94.</w:t>
      </w:r>
      <w:r w:rsidRPr="00A57BD5">
        <w:rPr>
          <w:b/>
          <w:lang w:val="en-US"/>
        </w:rPr>
        <w:t xml:space="preserve"> – № </w:t>
      </w:r>
      <w:r>
        <w:rPr>
          <w:b/>
          <w:lang w:val="en-US"/>
        </w:rPr>
        <w:t>2</w:t>
      </w:r>
      <w:r w:rsidRPr="00A57BD5">
        <w:rPr>
          <w:b/>
          <w:lang w:val="en-US"/>
        </w:rPr>
        <w:t xml:space="preserve">. - </w:t>
      </w:r>
      <w:proofErr w:type="gramStart"/>
      <w:r>
        <w:rPr>
          <w:b/>
        </w:rPr>
        <w:t>Р</w:t>
      </w:r>
      <w:r w:rsidRPr="00A57BD5">
        <w:rPr>
          <w:b/>
          <w:lang w:val="en-US"/>
        </w:rPr>
        <w:t xml:space="preserve">. </w:t>
      </w:r>
      <w:r w:rsidRPr="00A57BD5">
        <w:rPr>
          <w:b/>
          <w:szCs w:val="28"/>
          <w:lang w:val="en-US"/>
        </w:rPr>
        <w:t>453</w:t>
      </w:r>
      <w:proofErr w:type="gramEnd"/>
      <w:r w:rsidRPr="00A57BD5">
        <w:rPr>
          <w:b/>
          <w:szCs w:val="28"/>
          <w:lang w:val="en-US"/>
        </w:rPr>
        <w:t>-460.</w:t>
      </w:r>
    </w:p>
    <w:p w:rsidR="00A57BD5" w:rsidRDefault="00A57BD5" w:rsidP="00406E1D">
      <w:pPr>
        <w:numPr>
          <w:ilvl w:val="0"/>
          <w:numId w:val="50"/>
        </w:numPr>
        <w:suppressAutoHyphens w:val="0"/>
        <w:spacing w:line="360" w:lineRule="auto"/>
        <w:jc w:val="both"/>
        <w:rPr>
          <w:lang w:val="uk-UA"/>
        </w:rPr>
      </w:pPr>
      <w:r>
        <w:rPr>
          <w:lang w:val="uk-UA"/>
        </w:rPr>
        <w:t xml:space="preserve">Kranke P, Eberhart LH, Roewer N, Tramer MR.Postoperative shivering in children: a review on pharmacologic prevention and treatment. // Paediatr Drugs. </w:t>
      </w:r>
      <w:r>
        <w:rPr>
          <w:lang w:val="en-US"/>
        </w:rPr>
        <w:t xml:space="preserve">. </w:t>
      </w:r>
      <w:r>
        <w:rPr>
          <w:lang w:val="uk-UA"/>
        </w:rPr>
        <w:t xml:space="preserve">– 2003. – </w:t>
      </w:r>
      <w:r>
        <w:rPr>
          <w:lang w:val="en-US"/>
        </w:rPr>
        <w:t>V. 5.</w:t>
      </w:r>
      <w:r>
        <w:rPr>
          <w:lang w:val="uk-UA"/>
        </w:rPr>
        <w:t xml:space="preserve"> – № 6. - Р. 373-383.</w:t>
      </w:r>
    </w:p>
    <w:p w:rsidR="00A57BD5" w:rsidRDefault="00A57BD5" w:rsidP="00406E1D">
      <w:pPr>
        <w:pStyle w:val="2ffffc"/>
        <w:numPr>
          <w:ilvl w:val="0"/>
          <w:numId w:val="50"/>
        </w:numPr>
        <w:spacing w:line="360" w:lineRule="auto"/>
        <w:jc w:val="both"/>
        <w:rPr>
          <w:sz w:val="28"/>
          <w:lang w:val="uk-UA"/>
        </w:rPr>
      </w:pPr>
      <w:r>
        <w:rPr>
          <w:sz w:val="28"/>
          <w:lang w:val="en-US"/>
        </w:rPr>
        <w:t>Lackner</w:t>
      </w:r>
      <w:r>
        <w:rPr>
          <w:sz w:val="28"/>
          <w:lang w:val="uk-UA"/>
        </w:rPr>
        <w:t xml:space="preserve"> </w:t>
      </w:r>
      <w:r>
        <w:rPr>
          <w:sz w:val="28"/>
          <w:lang w:val="en-US"/>
        </w:rPr>
        <w:t>F</w:t>
      </w:r>
      <w:r>
        <w:rPr>
          <w:sz w:val="28"/>
          <w:lang w:val="uk-UA"/>
        </w:rPr>
        <w:t>.</w:t>
      </w:r>
      <w:r>
        <w:rPr>
          <w:sz w:val="28"/>
          <w:lang w:val="en-US"/>
        </w:rPr>
        <w:t>X</w:t>
      </w:r>
      <w:r>
        <w:rPr>
          <w:sz w:val="28"/>
          <w:lang w:val="uk-UA"/>
        </w:rPr>
        <w:t xml:space="preserve">., </w:t>
      </w:r>
      <w:r>
        <w:rPr>
          <w:sz w:val="28"/>
          <w:lang w:val="en-US"/>
        </w:rPr>
        <w:t>Scheck</w:t>
      </w:r>
      <w:r>
        <w:rPr>
          <w:sz w:val="28"/>
          <w:lang w:val="uk-UA"/>
        </w:rPr>
        <w:t xml:space="preserve"> </w:t>
      </w:r>
      <w:r>
        <w:rPr>
          <w:sz w:val="28"/>
          <w:lang w:val="en-US"/>
        </w:rPr>
        <w:t>T</w:t>
      </w:r>
      <w:r>
        <w:rPr>
          <w:sz w:val="28"/>
          <w:lang w:val="uk-UA"/>
        </w:rPr>
        <w:t xml:space="preserve">., </w:t>
      </w:r>
      <w:r>
        <w:rPr>
          <w:sz w:val="28"/>
          <w:lang w:val="en-US"/>
        </w:rPr>
        <w:t>Aram</w:t>
      </w:r>
      <w:r>
        <w:rPr>
          <w:sz w:val="28"/>
          <w:lang w:val="uk-UA"/>
        </w:rPr>
        <w:t xml:space="preserve"> </w:t>
      </w:r>
      <w:r>
        <w:rPr>
          <w:sz w:val="28"/>
          <w:lang w:val="en-US"/>
        </w:rPr>
        <w:t>L</w:t>
      </w:r>
      <w:r>
        <w:rPr>
          <w:sz w:val="28"/>
          <w:lang w:val="uk-UA"/>
        </w:rPr>
        <w:t xml:space="preserve">. Периоперативная гипотермия и травма. </w:t>
      </w:r>
      <w:r>
        <w:rPr>
          <w:sz w:val="28"/>
        </w:rPr>
        <w:sym w:font="Symbol" w:char="F02F"/>
      </w:r>
      <w:r>
        <w:rPr>
          <w:sz w:val="28"/>
        </w:rPr>
        <w:sym w:font="Symbol" w:char="F02F"/>
      </w:r>
      <w:r>
        <w:rPr>
          <w:sz w:val="28"/>
          <w:lang w:val="uk-UA"/>
        </w:rPr>
        <w:t xml:space="preserve"> Український журнал екстремальної медицини ім. Г.О.Можаєва – 2002. - том 3 - №1 – с.86-88.</w:t>
      </w:r>
    </w:p>
    <w:p w:rsidR="00A57BD5" w:rsidRDefault="00A57BD5" w:rsidP="00406E1D">
      <w:pPr>
        <w:numPr>
          <w:ilvl w:val="0"/>
          <w:numId w:val="50"/>
        </w:numPr>
        <w:suppressAutoHyphens w:val="0"/>
        <w:spacing w:line="360" w:lineRule="auto"/>
        <w:jc w:val="both"/>
        <w:rPr>
          <w:lang w:val="uk-UA"/>
        </w:rPr>
      </w:pPr>
      <w:r>
        <w:rPr>
          <w:lang w:val="uk-UA"/>
        </w:rPr>
        <w:t xml:space="preserve">Lyons B, Carroll M, McDonald NJ.The treatment of postanaesthetic shivering: a double blind comparison between alfentanil and pethidine. // Acta Anaesthesiol Scand. </w:t>
      </w:r>
      <w:r>
        <w:rPr>
          <w:lang w:val="en-US"/>
        </w:rPr>
        <w:t xml:space="preserve">. </w:t>
      </w:r>
      <w:r>
        <w:rPr>
          <w:lang w:val="uk-UA"/>
        </w:rPr>
        <w:t xml:space="preserve">– 1995. – </w:t>
      </w:r>
      <w:r>
        <w:rPr>
          <w:lang w:val="en-US"/>
        </w:rPr>
        <w:t>V. 3</w:t>
      </w:r>
      <w:r>
        <w:rPr>
          <w:lang w:val="uk-UA"/>
        </w:rPr>
        <w:t>9</w:t>
      </w:r>
      <w:r>
        <w:rPr>
          <w:lang w:val="en-US"/>
        </w:rPr>
        <w:t>.</w:t>
      </w:r>
      <w:r>
        <w:rPr>
          <w:lang w:val="uk-UA"/>
        </w:rPr>
        <w:t xml:space="preserve"> – № 7. - Р. 979-982. </w:t>
      </w:r>
    </w:p>
    <w:p w:rsidR="00A57BD5" w:rsidRDefault="00A57BD5" w:rsidP="00406E1D">
      <w:pPr>
        <w:numPr>
          <w:ilvl w:val="0"/>
          <w:numId w:val="50"/>
        </w:numPr>
        <w:suppressAutoHyphens w:val="0"/>
        <w:spacing w:line="360" w:lineRule="auto"/>
        <w:jc w:val="both"/>
        <w:rPr>
          <w:lang w:val="uk-UA"/>
        </w:rPr>
      </w:pPr>
      <w:r>
        <w:rPr>
          <w:lang w:val="uk-UA"/>
        </w:rPr>
        <w:t xml:space="preserve">Lyons B, Taylor A, Power C, Casey W Postanaesthetic shivering in children. // </w:t>
      </w:r>
      <w:r>
        <w:rPr>
          <w:lang w:val="en-US"/>
        </w:rPr>
        <w:t xml:space="preserve">. </w:t>
      </w:r>
      <w:r>
        <w:rPr>
          <w:lang w:val="uk-UA"/>
        </w:rPr>
        <w:t xml:space="preserve">– 1996. – </w:t>
      </w:r>
      <w:r>
        <w:rPr>
          <w:lang w:val="en-US"/>
        </w:rPr>
        <w:t>V. 51.</w:t>
      </w:r>
      <w:r>
        <w:rPr>
          <w:lang w:val="uk-UA"/>
        </w:rPr>
        <w:t xml:space="preserve"> – № 5. - Р. 442-445.</w:t>
      </w:r>
    </w:p>
    <w:p w:rsidR="00A57BD5" w:rsidRDefault="00A57BD5" w:rsidP="00406E1D">
      <w:pPr>
        <w:numPr>
          <w:ilvl w:val="0"/>
          <w:numId w:val="50"/>
        </w:numPr>
        <w:suppressAutoHyphens w:val="0"/>
        <w:spacing w:line="360" w:lineRule="auto"/>
        <w:jc w:val="both"/>
        <w:rPr>
          <w:lang w:val="en-US"/>
        </w:rPr>
      </w:pPr>
      <w:r>
        <w:rPr>
          <w:lang w:val="en-US"/>
        </w:rPr>
        <w:t xml:space="preserve">Manninen PH, Raman SK, Boyle K, el-Beheiry H.Early postoperative complications following neurosurgical procedures. // Can J Anaesth. . </w:t>
      </w:r>
      <w:r>
        <w:rPr>
          <w:lang w:val="uk-UA"/>
        </w:rPr>
        <w:t xml:space="preserve">– 1999. – </w:t>
      </w:r>
      <w:r>
        <w:rPr>
          <w:lang w:val="en-US"/>
        </w:rPr>
        <w:t>V. 46.</w:t>
      </w:r>
      <w:r>
        <w:rPr>
          <w:lang w:val="uk-UA"/>
        </w:rPr>
        <w:t xml:space="preserve"> – № 1. - Р. </w:t>
      </w:r>
      <w:r>
        <w:rPr>
          <w:lang w:val="en-US"/>
        </w:rPr>
        <w:t>7-14.</w:t>
      </w:r>
    </w:p>
    <w:p w:rsidR="00A57BD5" w:rsidRDefault="00A57BD5" w:rsidP="00406E1D">
      <w:pPr>
        <w:numPr>
          <w:ilvl w:val="0"/>
          <w:numId w:val="50"/>
        </w:numPr>
        <w:suppressAutoHyphens w:val="0"/>
        <w:spacing w:line="360" w:lineRule="auto"/>
        <w:jc w:val="both"/>
        <w:rPr>
          <w:lang w:val="en-US"/>
        </w:rPr>
      </w:pPr>
      <w:r>
        <w:rPr>
          <w:lang w:val="en-US"/>
        </w:rPr>
        <w:t xml:space="preserve">Mekjavic IB, Eiken O. Inhibition of shivering in man by thermal stimulation of the facial area. // Acta Physiol </w:t>
      </w:r>
      <w:proofErr w:type="gramStart"/>
      <w:r>
        <w:rPr>
          <w:lang w:val="en-US"/>
        </w:rPr>
        <w:t>Scand .</w:t>
      </w:r>
      <w:proofErr w:type="gramEnd"/>
      <w:r>
        <w:rPr>
          <w:lang w:val="en-US"/>
        </w:rPr>
        <w:t xml:space="preserve"> </w:t>
      </w:r>
      <w:r>
        <w:rPr>
          <w:lang w:val="uk-UA"/>
        </w:rPr>
        <w:t xml:space="preserve">– 1985. – </w:t>
      </w:r>
      <w:r>
        <w:rPr>
          <w:lang w:val="en-US"/>
        </w:rPr>
        <w:t>V. 125.</w:t>
      </w:r>
      <w:r>
        <w:rPr>
          <w:lang w:val="uk-UA"/>
        </w:rPr>
        <w:t xml:space="preserve"> – Р. </w:t>
      </w:r>
      <w:r>
        <w:rPr>
          <w:lang w:val="en-US"/>
        </w:rPr>
        <w:t>633-63.</w:t>
      </w:r>
    </w:p>
    <w:p w:rsidR="00A57BD5" w:rsidRDefault="00A57BD5" w:rsidP="00406E1D">
      <w:pPr>
        <w:numPr>
          <w:ilvl w:val="0"/>
          <w:numId w:val="50"/>
        </w:numPr>
        <w:suppressAutoHyphens w:val="0"/>
        <w:spacing w:line="360" w:lineRule="auto"/>
        <w:jc w:val="both"/>
      </w:pPr>
      <w:r>
        <w:rPr>
          <w:lang w:val="en-US"/>
        </w:rPr>
        <w:lastRenderedPageBreak/>
        <w:t>Marino</w:t>
      </w:r>
      <w:r>
        <w:t xml:space="preserve"> </w:t>
      </w:r>
      <w:r>
        <w:rPr>
          <w:lang w:val="en-US"/>
        </w:rPr>
        <w:t>P</w:t>
      </w:r>
      <w:r>
        <w:t>.</w:t>
      </w:r>
      <w:r>
        <w:rPr>
          <w:lang w:val="en-US"/>
        </w:rPr>
        <w:t>L</w:t>
      </w:r>
      <w:r>
        <w:t>. Интенсивная терапия: Пер. с англ. доп. / Под</w:t>
      </w:r>
      <w:proofErr w:type="gramStart"/>
      <w:r>
        <w:t>.р</w:t>
      </w:r>
      <w:proofErr w:type="gramEnd"/>
      <w:r>
        <w:t>ед.А.И. Мартынова. – М.: ГЭОТАР Медицина. – 1998. – 640 с.</w:t>
      </w:r>
    </w:p>
    <w:p w:rsidR="00A57BD5" w:rsidRDefault="00A57BD5" w:rsidP="00406E1D">
      <w:pPr>
        <w:numPr>
          <w:ilvl w:val="0"/>
          <w:numId w:val="50"/>
        </w:numPr>
        <w:suppressAutoHyphens w:val="0"/>
        <w:spacing w:line="360" w:lineRule="auto"/>
        <w:jc w:val="both"/>
        <w:rPr>
          <w:lang w:val="en-US"/>
        </w:rPr>
      </w:pPr>
      <w:r>
        <w:rPr>
          <w:lang w:val="en-US"/>
        </w:rPr>
        <w:t xml:space="preserve">Moller JT, Pedersen T, Rasmussen LS, Jensen PF, Pedersen BD, Ravlo O, RasmussenNH, Espersen K, Johannessen NW, Cooper JB, et al.Randomized evaluation of pulse oximetry in 20,802 patients: I. Design,demography, pulse </w:t>
      </w:r>
    </w:p>
    <w:p w:rsidR="00A57BD5" w:rsidRDefault="00A57BD5" w:rsidP="00A57BD5">
      <w:pPr>
        <w:spacing w:line="360" w:lineRule="auto"/>
        <w:ind w:left="360" w:firstLine="360"/>
        <w:jc w:val="both"/>
        <w:rPr>
          <w:lang w:val="uk-UA"/>
        </w:rPr>
      </w:pPr>
    </w:p>
    <w:p w:rsidR="00A57BD5" w:rsidRDefault="00A57BD5" w:rsidP="00A57BD5">
      <w:pPr>
        <w:spacing w:line="360" w:lineRule="auto"/>
        <w:ind w:left="360" w:firstLine="360"/>
        <w:jc w:val="both"/>
        <w:rPr>
          <w:lang w:val="uk-UA"/>
        </w:rPr>
      </w:pPr>
    </w:p>
    <w:p w:rsidR="00A57BD5" w:rsidRDefault="00A57BD5" w:rsidP="00A57BD5">
      <w:pPr>
        <w:spacing w:line="360" w:lineRule="auto"/>
        <w:ind w:left="360" w:firstLine="360"/>
        <w:jc w:val="both"/>
        <w:rPr>
          <w:lang w:val="uk-UA"/>
        </w:rPr>
      </w:pPr>
      <w:proofErr w:type="gramStart"/>
      <w:r>
        <w:rPr>
          <w:lang w:val="en-US"/>
        </w:rPr>
        <w:t>oximetry</w:t>
      </w:r>
      <w:proofErr w:type="gramEnd"/>
      <w:r>
        <w:rPr>
          <w:lang w:val="en-US"/>
        </w:rPr>
        <w:t xml:space="preserve"> failure rate, and overall complication rate. // Anesthesiology. </w:t>
      </w:r>
      <w:r>
        <w:rPr>
          <w:lang w:val="uk-UA"/>
        </w:rPr>
        <w:t xml:space="preserve">– 1993. – </w:t>
      </w:r>
      <w:r>
        <w:rPr>
          <w:lang w:val="en-US"/>
        </w:rPr>
        <w:t xml:space="preserve">V. </w:t>
      </w:r>
    </w:p>
    <w:p w:rsidR="00A57BD5" w:rsidRDefault="00A57BD5" w:rsidP="00A57BD5">
      <w:pPr>
        <w:spacing w:line="360" w:lineRule="auto"/>
        <w:ind w:left="360" w:firstLine="360"/>
        <w:jc w:val="both"/>
        <w:rPr>
          <w:lang w:val="en-US"/>
        </w:rPr>
      </w:pPr>
      <w:r>
        <w:rPr>
          <w:lang w:val="en-US"/>
        </w:rPr>
        <w:t>78.</w:t>
      </w:r>
      <w:r>
        <w:rPr>
          <w:lang w:val="uk-UA"/>
        </w:rPr>
        <w:t xml:space="preserve"> – № 3. - Р. </w:t>
      </w:r>
      <w:proofErr w:type="gramStart"/>
      <w:r>
        <w:rPr>
          <w:lang w:val="en-US"/>
        </w:rPr>
        <w:t>436-444.</w:t>
      </w:r>
      <w:proofErr w:type="gramEnd"/>
    </w:p>
    <w:p w:rsidR="00A57BD5" w:rsidRDefault="00A57BD5" w:rsidP="00406E1D">
      <w:pPr>
        <w:numPr>
          <w:ilvl w:val="0"/>
          <w:numId w:val="50"/>
        </w:numPr>
        <w:suppressAutoHyphens w:val="0"/>
        <w:spacing w:line="360" w:lineRule="auto"/>
        <w:jc w:val="both"/>
        <w:rPr>
          <w:lang w:val="uk-UA"/>
        </w:rPr>
      </w:pPr>
      <w:r>
        <w:rPr>
          <w:lang w:val="uk-UA"/>
        </w:rPr>
        <w:t xml:space="preserve">Nagahama H, Yagi K, Noda M, Hara K, Kikuchi S, Nagatsu M, Sugihara H, Aoki T. // A survey of opioid use in preanesthetic medication: Masui. </w:t>
      </w:r>
      <w:r>
        <w:rPr>
          <w:lang w:val="en-US"/>
        </w:rPr>
        <w:t xml:space="preserve">. </w:t>
      </w:r>
      <w:r>
        <w:rPr>
          <w:lang w:val="uk-UA"/>
        </w:rPr>
        <w:t xml:space="preserve">– 1998. – </w:t>
      </w:r>
      <w:r>
        <w:rPr>
          <w:lang w:val="en-US"/>
        </w:rPr>
        <w:t>V. 47.</w:t>
      </w:r>
      <w:r>
        <w:rPr>
          <w:lang w:val="uk-UA"/>
        </w:rPr>
        <w:t xml:space="preserve"> – № 11. - Р. 1373-1376. </w:t>
      </w:r>
    </w:p>
    <w:p w:rsidR="00A57BD5" w:rsidRDefault="00A57BD5" w:rsidP="00406E1D">
      <w:pPr>
        <w:numPr>
          <w:ilvl w:val="0"/>
          <w:numId w:val="50"/>
        </w:numPr>
        <w:suppressAutoHyphens w:val="0"/>
        <w:spacing w:line="360" w:lineRule="auto"/>
        <w:jc w:val="both"/>
        <w:rPr>
          <w:lang w:val="en-US"/>
        </w:rPr>
      </w:pPr>
      <w:r>
        <w:rPr>
          <w:lang w:val="en-US"/>
        </w:rPr>
        <w:t xml:space="preserve">Norsidah </w:t>
      </w:r>
      <w:proofErr w:type="gramStart"/>
      <w:r>
        <w:rPr>
          <w:lang w:val="en-US"/>
        </w:rPr>
        <w:t>AM,</w:t>
      </w:r>
      <w:proofErr w:type="gramEnd"/>
      <w:r>
        <w:rPr>
          <w:lang w:val="en-US"/>
        </w:rPr>
        <w:t xml:space="preserve"> Puvaneswari A.Anaesthetic complications in the recovery room. // Singapore Med J</w:t>
      </w:r>
      <w:proofErr w:type="gramStart"/>
      <w:r>
        <w:rPr>
          <w:lang w:val="en-US"/>
        </w:rPr>
        <w:t>. .</w:t>
      </w:r>
      <w:proofErr w:type="gramEnd"/>
      <w:r>
        <w:rPr>
          <w:lang w:val="en-US"/>
        </w:rPr>
        <w:t xml:space="preserve"> </w:t>
      </w:r>
      <w:r>
        <w:rPr>
          <w:lang w:val="uk-UA"/>
        </w:rPr>
        <w:t xml:space="preserve">– 1997. – </w:t>
      </w:r>
      <w:r>
        <w:rPr>
          <w:lang w:val="en-US"/>
        </w:rPr>
        <w:t>V. 3</w:t>
      </w:r>
      <w:r>
        <w:rPr>
          <w:lang w:val="uk-UA"/>
        </w:rPr>
        <w:t>8</w:t>
      </w:r>
      <w:r>
        <w:rPr>
          <w:lang w:val="en-US"/>
        </w:rPr>
        <w:t>.</w:t>
      </w:r>
      <w:r>
        <w:rPr>
          <w:lang w:val="uk-UA"/>
        </w:rPr>
        <w:t xml:space="preserve"> – № 5. - Р. </w:t>
      </w:r>
      <w:r>
        <w:rPr>
          <w:lang w:val="en-US"/>
        </w:rPr>
        <w:t>200-204.</w:t>
      </w:r>
    </w:p>
    <w:p w:rsidR="00A57BD5" w:rsidRDefault="00A57BD5" w:rsidP="00406E1D">
      <w:pPr>
        <w:numPr>
          <w:ilvl w:val="0"/>
          <w:numId w:val="50"/>
        </w:numPr>
        <w:suppressAutoHyphens w:val="0"/>
        <w:spacing w:line="360" w:lineRule="auto"/>
        <w:jc w:val="both"/>
        <w:rPr>
          <w:lang w:val="en-US"/>
        </w:rPr>
      </w:pPr>
      <w:r>
        <w:rPr>
          <w:lang w:val="en-US"/>
        </w:rPr>
        <w:t xml:space="preserve">Pauca AL, Savage RT, Simpson S, Roy RC. Effect of pethidine, fentanyl and morphine on post-operative shivering in man. // Acta </w:t>
      </w:r>
      <w:proofErr w:type="gramStart"/>
      <w:r>
        <w:rPr>
          <w:lang w:val="en-US"/>
        </w:rPr>
        <w:t>Anaesthesiol Scand. .</w:t>
      </w:r>
      <w:proofErr w:type="gramEnd"/>
      <w:r>
        <w:rPr>
          <w:lang w:val="en-US"/>
        </w:rPr>
        <w:t xml:space="preserve"> </w:t>
      </w:r>
      <w:r>
        <w:rPr>
          <w:lang w:val="uk-UA"/>
        </w:rPr>
        <w:t xml:space="preserve">– 1984. – </w:t>
      </w:r>
      <w:r>
        <w:rPr>
          <w:lang w:val="en-US"/>
        </w:rPr>
        <w:t>V. 28.</w:t>
      </w:r>
      <w:r>
        <w:rPr>
          <w:lang w:val="uk-UA"/>
        </w:rPr>
        <w:t xml:space="preserve"> – Р. </w:t>
      </w:r>
      <w:r>
        <w:rPr>
          <w:lang w:val="en-US"/>
        </w:rPr>
        <w:t xml:space="preserve">138-143. </w:t>
      </w:r>
    </w:p>
    <w:p w:rsidR="00A57BD5" w:rsidRDefault="00A57BD5" w:rsidP="00406E1D">
      <w:pPr>
        <w:numPr>
          <w:ilvl w:val="0"/>
          <w:numId w:val="50"/>
        </w:numPr>
        <w:suppressAutoHyphens w:val="0"/>
        <w:spacing w:line="360" w:lineRule="auto"/>
        <w:jc w:val="both"/>
        <w:rPr>
          <w:lang w:val="en-US"/>
        </w:rPr>
      </w:pPr>
      <w:r>
        <w:rPr>
          <w:lang w:val="en-US"/>
        </w:rPr>
        <w:t xml:space="preserve">Pedersen T, Johansen SH.Serious morbidity attributable to anaesthesia. Considerations for prevention. // Anaesthesia. . </w:t>
      </w:r>
      <w:r>
        <w:rPr>
          <w:lang w:val="uk-UA"/>
        </w:rPr>
        <w:t xml:space="preserve">– 1989. – </w:t>
      </w:r>
      <w:r>
        <w:rPr>
          <w:lang w:val="en-US"/>
        </w:rPr>
        <w:t xml:space="preserve">V. </w:t>
      </w:r>
      <w:r>
        <w:t>44</w:t>
      </w:r>
      <w:r>
        <w:rPr>
          <w:lang w:val="en-US"/>
        </w:rPr>
        <w:t>.</w:t>
      </w:r>
      <w:r>
        <w:rPr>
          <w:lang w:val="uk-UA"/>
        </w:rPr>
        <w:t xml:space="preserve"> – № 6. - Р. </w:t>
      </w:r>
      <w:r>
        <w:rPr>
          <w:lang w:val="en-US"/>
        </w:rPr>
        <w:t>504-</w:t>
      </w:r>
      <w:r>
        <w:t>50</w:t>
      </w:r>
      <w:r>
        <w:rPr>
          <w:lang w:val="en-US"/>
        </w:rPr>
        <w:t xml:space="preserve">8. </w:t>
      </w:r>
    </w:p>
    <w:p w:rsidR="00A57BD5" w:rsidRDefault="00A57BD5" w:rsidP="00406E1D">
      <w:pPr>
        <w:numPr>
          <w:ilvl w:val="0"/>
          <w:numId w:val="50"/>
        </w:numPr>
        <w:suppressAutoHyphens w:val="0"/>
        <w:spacing w:line="360" w:lineRule="auto"/>
        <w:jc w:val="both"/>
        <w:rPr>
          <w:lang w:val="uk-UA"/>
        </w:rPr>
      </w:pPr>
      <w:r>
        <w:rPr>
          <w:lang w:val="uk-UA"/>
        </w:rPr>
        <w:t xml:space="preserve">Pflug AE, Aasheim GM, Foster C, Martin RW. Prevention of post-anaesthesia shivering. // Can Anaesth Soc J. </w:t>
      </w:r>
      <w:r>
        <w:rPr>
          <w:lang w:val="en-US"/>
        </w:rPr>
        <w:t xml:space="preserve">. </w:t>
      </w:r>
      <w:r>
        <w:rPr>
          <w:lang w:val="uk-UA"/>
        </w:rPr>
        <w:t xml:space="preserve">– 1978. – </w:t>
      </w:r>
      <w:r>
        <w:rPr>
          <w:lang w:val="en-US"/>
        </w:rPr>
        <w:t>V. 25.</w:t>
      </w:r>
      <w:r>
        <w:rPr>
          <w:lang w:val="uk-UA"/>
        </w:rPr>
        <w:t xml:space="preserve"> – № 1. - Р. 43-49.</w:t>
      </w:r>
    </w:p>
    <w:p w:rsidR="00A57BD5" w:rsidRDefault="00A57BD5" w:rsidP="00406E1D">
      <w:pPr>
        <w:numPr>
          <w:ilvl w:val="0"/>
          <w:numId w:val="50"/>
        </w:numPr>
        <w:suppressAutoHyphens w:val="0"/>
        <w:spacing w:line="360" w:lineRule="auto"/>
        <w:jc w:val="both"/>
        <w:rPr>
          <w:lang w:val="en-US"/>
        </w:rPr>
      </w:pPr>
      <w:r>
        <w:rPr>
          <w:lang w:val="en-US"/>
        </w:rPr>
        <w:t xml:space="preserve">Phillips RA.Alterations in cardiac effort and oxygenation during shivering after cardiacsurgery. // Semin Perioper Nurs. . </w:t>
      </w:r>
      <w:r>
        <w:rPr>
          <w:lang w:val="uk-UA"/>
        </w:rPr>
        <w:t xml:space="preserve">– 1997. – </w:t>
      </w:r>
      <w:r>
        <w:rPr>
          <w:lang w:val="en-US"/>
        </w:rPr>
        <w:t>V. 6.</w:t>
      </w:r>
      <w:r>
        <w:rPr>
          <w:lang w:val="uk-UA"/>
        </w:rPr>
        <w:t xml:space="preserve"> – № 3. - Р. </w:t>
      </w:r>
      <w:r>
        <w:rPr>
          <w:lang w:val="en-US"/>
        </w:rPr>
        <w:t>176-184.</w:t>
      </w:r>
    </w:p>
    <w:p w:rsidR="00A57BD5" w:rsidRDefault="00A57BD5" w:rsidP="00406E1D">
      <w:pPr>
        <w:numPr>
          <w:ilvl w:val="0"/>
          <w:numId w:val="50"/>
        </w:numPr>
        <w:suppressAutoHyphens w:val="0"/>
        <w:spacing w:line="360" w:lineRule="auto"/>
        <w:jc w:val="both"/>
        <w:rPr>
          <w:lang w:val="en-US"/>
        </w:rPr>
      </w:pPr>
      <w:r>
        <w:rPr>
          <w:lang w:val="en-US"/>
        </w:rPr>
        <w:t>Piper SN, Rohm KD, Suttner SW, Maleck WH, Kranke P, Boldt. A</w:t>
      </w:r>
      <w:r>
        <w:rPr>
          <w:lang w:val="uk-UA"/>
        </w:rPr>
        <w:t xml:space="preserve"> </w:t>
      </w:r>
      <w:r>
        <w:rPr>
          <w:lang w:val="en-US"/>
        </w:rPr>
        <w:t>comparison of nefopam and clonidine for the prevention of postanaesthetic</w:t>
      </w:r>
      <w:r>
        <w:rPr>
          <w:lang w:val="uk-UA"/>
        </w:rPr>
        <w:t xml:space="preserve"> </w:t>
      </w:r>
      <w:r>
        <w:rPr>
          <w:lang w:val="en-US"/>
        </w:rPr>
        <w:t>shivering: A comparative, double-blind and placebo-controlled dose-ranging</w:t>
      </w:r>
      <w:r>
        <w:rPr>
          <w:lang w:val="uk-UA"/>
        </w:rPr>
        <w:t xml:space="preserve"> </w:t>
      </w:r>
      <w:r>
        <w:rPr>
          <w:lang w:val="en-US"/>
        </w:rPr>
        <w:t xml:space="preserve">study. // Anaesthesia. </w:t>
      </w:r>
      <w:r>
        <w:rPr>
          <w:lang w:val="uk-UA"/>
        </w:rPr>
        <w:t xml:space="preserve">– 2004. – </w:t>
      </w:r>
      <w:r>
        <w:rPr>
          <w:lang w:val="en-US"/>
        </w:rPr>
        <w:t>V. 5</w:t>
      </w:r>
      <w:r>
        <w:rPr>
          <w:lang w:val="uk-UA"/>
        </w:rPr>
        <w:t>9</w:t>
      </w:r>
      <w:r>
        <w:rPr>
          <w:lang w:val="en-US"/>
        </w:rPr>
        <w:t>.</w:t>
      </w:r>
      <w:r>
        <w:rPr>
          <w:lang w:val="uk-UA"/>
        </w:rPr>
        <w:t xml:space="preserve"> – Р. </w:t>
      </w:r>
      <w:r>
        <w:rPr>
          <w:lang w:val="en-US"/>
        </w:rPr>
        <w:t>559-564.</w:t>
      </w:r>
    </w:p>
    <w:p w:rsidR="00A57BD5" w:rsidRDefault="00A57BD5" w:rsidP="00406E1D">
      <w:pPr>
        <w:numPr>
          <w:ilvl w:val="0"/>
          <w:numId w:val="50"/>
        </w:numPr>
        <w:suppressAutoHyphens w:val="0"/>
        <w:spacing w:line="360" w:lineRule="auto"/>
        <w:jc w:val="both"/>
        <w:rPr>
          <w:lang w:val="uk-UA"/>
        </w:rPr>
      </w:pPr>
      <w:r>
        <w:rPr>
          <w:lang w:val="uk-UA"/>
        </w:rPr>
        <w:t xml:space="preserve">Piper SN, Schmidt CC, Suttner SW, Kumle B, Triem JG, Maleck WH, Boldt J. Prophylactic nefopam administration for post-anesthetic shivering recovery. // Anaesthesia. </w:t>
      </w:r>
      <w:r>
        <w:rPr>
          <w:lang w:val="en-US"/>
        </w:rPr>
        <w:t xml:space="preserve">. </w:t>
      </w:r>
      <w:r>
        <w:rPr>
          <w:lang w:val="uk-UA"/>
        </w:rPr>
        <w:t xml:space="preserve">– 1991. – </w:t>
      </w:r>
      <w:r>
        <w:rPr>
          <w:lang w:val="en-US"/>
        </w:rPr>
        <w:t>V. 46.</w:t>
      </w:r>
      <w:r>
        <w:rPr>
          <w:lang w:val="uk-UA"/>
        </w:rPr>
        <w:t xml:space="preserve"> – № 6. - Р. 460-461.</w:t>
      </w:r>
    </w:p>
    <w:p w:rsidR="00A57BD5" w:rsidRDefault="00A57BD5" w:rsidP="00406E1D">
      <w:pPr>
        <w:numPr>
          <w:ilvl w:val="0"/>
          <w:numId w:val="50"/>
        </w:numPr>
        <w:suppressAutoHyphens w:val="0"/>
        <w:spacing w:line="360" w:lineRule="auto"/>
        <w:jc w:val="both"/>
        <w:rPr>
          <w:lang w:val="en-US"/>
        </w:rPr>
      </w:pPr>
      <w:r>
        <w:rPr>
          <w:lang w:val="en-US"/>
        </w:rPr>
        <w:t xml:space="preserve">Rosa G, Pinto G, Orsi P, et al. Control of postanaesthetic shivering with nefopam hydrochloride in mildly hypothermic patients after neurosurgery. // Acta </w:t>
      </w:r>
      <w:proofErr w:type="gramStart"/>
      <w:r>
        <w:rPr>
          <w:lang w:val="en-US"/>
        </w:rPr>
        <w:t>Anaesthesiol Scand. .</w:t>
      </w:r>
      <w:proofErr w:type="gramEnd"/>
      <w:r>
        <w:rPr>
          <w:lang w:val="en-US"/>
        </w:rPr>
        <w:t xml:space="preserve"> </w:t>
      </w:r>
      <w:r>
        <w:rPr>
          <w:lang w:val="uk-UA"/>
        </w:rPr>
        <w:t xml:space="preserve">– 1995. – </w:t>
      </w:r>
      <w:r>
        <w:rPr>
          <w:lang w:val="en-US"/>
        </w:rPr>
        <w:t xml:space="preserve">V. </w:t>
      </w:r>
      <w:r>
        <w:rPr>
          <w:lang w:val="uk-UA"/>
        </w:rPr>
        <w:t>39</w:t>
      </w:r>
      <w:r>
        <w:rPr>
          <w:lang w:val="en-US"/>
        </w:rPr>
        <w:t>.</w:t>
      </w:r>
      <w:r>
        <w:rPr>
          <w:lang w:val="uk-UA"/>
        </w:rPr>
        <w:t xml:space="preserve"> – Р. </w:t>
      </w:r>
      <w:r>
        <w:rPr>
          <w:lang w:val="en-US"/>
        </w:rPr>
        <w:t>90-95.</w:t>
      </w:r>
    </w:p>
    <w:p w:rsidR="00A57BD5" w:rsidRDefault="00A57BD5" w:rsidP="00A57BD5">
      <w:pPr>
        <w:spacing w:line="360" w:lineRule="auto"/>
        <w:ind w:left="360"/>
        <w:jc w:val="both"/>
        <w:rPr>
          <w:lang w:val="uk-UA"/>
        </w:rPr>
      </w:pPr>
    </w:p>
    <w:p w:rsidR="00A57BD5" w:rsidRDefault="00A57BD5" w:rsidP="00A57BD5">
      <w:pPr>
        <w:spacing w:line="360" w:lineRule="auto"/>
        <w:ind w:left="360"/>
        <w:jc w:val="both"/>
        <w:rPr>
          <w:lang w:val="uk-UA"/>
        </w:rPr>
      </w:pPr>
    </w:p>
    <w:p w:rsidR="00A57BD5" w:rsidRDefault="00A57BD5" w:rsidP="00A57BD5">
      <w:pPr>
        <w:spacing w:line="360" w:lineRule="auto"/>
        <w:ind w:left="360"/>
        <w:jc w:val="both"/>
        <w:rPr>
          <w:lang w:val="en-US"/>
        </w:rPr>
      </w:pPr>
    </w:p>
    <w:p w:rsidR="00A57BD5" w:rsidRDefault="00A57BD5" w:rsidP="00406E1D">
      <w:pPr>
        <w:pStyle w:val="2ffffc"/>
        <w:numPr>
          <w:ilvl w:val="0"/>
          <w:numId w:val="50"/>
        </w:numPr>
        <w:spacing w:line="360" w:lineRule="auto"/>
        <w:jc w:val="both"/>
        <w:rPr>
          <w:sz w:val="28"/>
          <w:lang w:val="en-US"/>
        </w:rPr>
      </w:pPr>
      <w:r>
        <w:rPr>
          <w:sz w:val="28"/>
          <w:lang w:val="en-US"/>
        </w:rPr>
        <w:lastRenderedPageBreak/>
        <w:t xml:space="preserve">Sessler DI; Israel D; Pozos RS; Pozos M; Rubinstein EH Spontaneous post-anesthetic tremor does not resemble thermoregulatory shivering. // </w:t>
      </w:r>
      <w:proofErr w:type="gramStart"/>
      <w:r>
        <w:rPr>
          <w:sz w:val="28"/>
          <w:lang w:val="en-US"/>
        </w:rPr>
        <w:t>Anesthesiology .</w:t>
      </w:r>
      <w:proofErr w:type="gramEnd"/>
      <w:r>
        <w:rPr>
          <w:sz w:val="28"/>
          <w:lang w:val="en-US"/>
        </w:rPr>
        <w:t xml:space="preserve"> </w:t>
      </w:r>
      <w:r>
        <w:rPr>
          <w:sz w:val="28"/>
          <w:lang w:val="uk-UA"/>
        </w:rPr>
        <w:t xml:space="preserve">– 1988. – </w:t>
      </w:r>
      <w:r>
        <w:rPr>
          <w:sz w:val="28"/>
          <w:lang w:val="en-US"/>
        </w:rPr>
        <w:t>V. 6</w:t>
      </w:r>
      <w:r>
        <w:rPr>
          <w:sz w:val="28"/>
          <w:lang w:val="uk-UA"/>
        </w:rPr>
        <w:t>8</w:t>
      </w:r>
      <w:r>
        <w:rPr>
          <w:sz w:val="28"/>
          <w:lang w:val="en-US"/>
        </w:rPr>
        <w:t>.</w:t>
      </w:r>
      <w:r>
        <w:rPr>
          <w:sz w:val="28"/>
          <w:lang w:val="uk-UA"/>
        </w:rPr>
        <w:t xml:space="preserve"> – № 46 - Р. 45-48</w:t>
      </w:r>
    </w:p>
    <w:p w:rsidR="00A57BD5" w:rsidRDefault="00A57BD5" w:rsidP="00406E1D">
      <w:pPr>
        <w:pStyle w:val="2ffffc"/>
        <w:numPr>
          <w:ilvl w:val="0"/>
          <w:numId w:val="50"/>
        </w:numPr>
        <w:spacing w:line="360" w:lineRule="auto"/>
        <w:jc w:val="both"/>
        <w:rPr>
          <w:sz w:val="28"/>
          <w:lang w:val="uk-UA"/>
        </w:rPr>
      </w:pPr>
      <w:r>
        <w:rPr>
          <w:sz w:val="28"/>
          <w:lang w:val="en-US"/>
        </w:rPr>
        <w:t>Sessler DI; Rubinstein EH; Moayeri A</w:t>
      </w:r>
      <w:r>
        <w:rPr>
          <w:sz w:val="28"/>
          <w:lang w:val="uk-UA"/>
        </w:rPr>
        <w:t xml:space="preserve"> </w:t>
      </w:r>
      <w:r>
        <w:rPr>
          <w:sz w:val="28"/>
          <w:lang w:val="en-US"/>
        </w:rPr>
        <w:t xml:space="preserve">Physiologic responses to mild perianesthetic hypothermia in humans. // </w:t>
      </w:r>
      <w:proofErr w:type="gramStart"/>
      <w:r>
        <w:rPr>
          <w:sz w:val="28"/>
          <w:lang w:val="en-US"/>
        </w:rPr>
        <w:t>Anesthesiology .</w:t>
      </w:r>
      <w:proofErr w:type="gramEnd"/>
      <w:r>
        <w:rPr>
          <w:sz w:val="28"/>
          <w:lang w:val="en-US"/>
        </w:rPr>
        <w:t xml:space="preserve"> </w:t>
      </w:r>
      <w:r>
        <w:rPr>
          <w:sz w:val="28"/>
          <w:lang w:val="uk-UA"/>
        </w:rPr>
        <w:t xml:space="preserve">– 1991. – </w:t>
      </w:r>
      <w:r>
        <w:rPr>
          <w:sz w:val="28"/>
          <w:lang w:val="en-US"/>
        </w:rPr>
        <w:t>V. 75.</w:t>
      </w:r>
      <w:r>
        <w:rPr>
          <w:sz w:val="28"/>
          <w:lang w:val="uk-UA"/>
        </w:rPr>
        <w:t xml:space="preserve"> – № 10. - Р. </w:t>
      </w:r>
      <w:r>
        <w:rPr>
          <w:sz w:val="28"/>
          <w:lang w:val="en-US"/>
        </w:rPr>
        <w:t>87-88</w:t>
      </w:r>
      <w:r>
        <w:rPr>
          <w:sz w:val="28"/>
          <w:lang w:val="uk-UA"/>
        </w:rPr>
        <w:t>.</w:t>
      </w:r>
    </w:p>
    <w:p w:rsidR="00A57BD5" w:rsidRDefault="00A57BD5" w:rsidP="00406E1D">
      <w:pPr>
        <w:pStyle w:val="2ffffc"/>
        <w:numPr>
          <w:ilvl w:val="0"/>
          <w:numId w:val="50"/>
        </w:numPr>
        <w:spacing w:line="360" w:lineRule="auto"/>
        <w:jc w:val="both"/>
        <w:rPr>
          <w:sz w:val="28"/>
          <w:lang w:val="uk-UA"/>
        </w:rPr>
      </w:pPr>
      <w:r>
        <w:rPr>
          <w:sz w:val="28"/>
          <w:lang w:val="en-US"/>
        </w:rPr>
        <w:t>Sessler DI. Temperature monitorsng / Miller RD – Ed. Anesthesia, 4</w:t>
      </w:r>
      <w:r>
        <w:rPr>
          <w:sz w:val="28"/>
          <w:vertAlign w:val="superscript"/>
          <w:lang w:val="en-US"/>
        </w:rPr>
        <w:t>th</w:t>
      </w:r>
      <w:r>
        <w:rPr>
          <w:sz w:val="28"/>
          <w:lang w:val="en-US"/>
        </w:rPr>
        <w:t xml:space="preserve"> ed. // New York: Churchill Livingstone. . </w:t>
      </w:r>
      <w:r>
        <w:rPr>
          <w:sz w:val="28"/>
          <w:lang w:val="uk-UA"/>
        </w:rPr>
        <w:t xml:space="preserve">– 1994. – </w:t>
      </w:r>
      <w:r>
        <w:rPr>
          <w:sz w:val="28"/>
          <w:lang w:val="en-US"/>
        </w:rPr>
        <w:t>P. 1363 - 1382</w:t>
      </w:r>
    </w:p>
    <w:p w:rsidR="00A57BD5" w:rsidRDefault="00A57BD5" w:rsidP="00406E1D">
      <w:pPr>
        <w:numPr>
          <w:ilvl w:val="0"/>
          <w:numId w:val="50"/>
        </w:numPr>
        <w:suppressAutoHyphens w:val="0"/>
        <w:spacing w:line="360" w:lineRule="auto"/>
        <w:jc w:val="both"/>
        <w:rPr>
          <w:lang w:val="en-US"/>
        </w:rPr>
      </w:pPr>
      <w:r>
        <w:rPr>
          <w:lang w:val="en-US"/>
        </w:rPr>
        <w:t xml:space="preserve">Sharkey A, Gulden RH, Lipton JM, Giesecke AH. Effect of radiant heat on the metabolic cost of postoperative shivering. // Br J </w:t>
      </w:r>
      <w:proofErr w:type="gramStart"/>
      <w:r>
        <w:rPr>
          <w:lang w:val="en-US"/>
        </w:rPr>
        <w:t>Anaesth .</w:t>
      </w:r>
      <w:proofErr w:type="gramEnd"/>
      <w:r>
        <w:rPr>
          <w:lang w:val="en-US"/>
        </w:rPr>
        <w:t xml:space="preserve"> </w:t>
      </w:r>
      <w:r>
        <w:rPr>
          <w:lang w:val="uk-UA"/>
        </w:rPr>
        <w:t xml:space="preserve">– 1993. – </w:t>
      </w:r>
      <w:r>
        <w:rPr>
          <w:lang w:val="en-US"/>
        </w:rPr>
        <w:t>V. 70.</w:t>
      </w:r>
      <w:r>
        <w:rPr>
          <w:lang w:val="uk-UA"/>
        </w:rPr>
        <w:t xml:space="preserve"> – Р. </w:t>
      </w:r>
      <w:r>
        <w:rPr>
          <w:lang w:val="en-US"/>
        </w:rPr>
        <w:t>449-450.</w:t>
      </w:r>
    </w:p>
    <w:p w:rsidR="00A57BD5" w:rsidRDefault="00A57BD5" w:rsidP="00406E1D">
      <w:pPr>
        <w:numPr>
          <w:ilvl w:val="0"/>
          <w:numId w:val="50"/>
        </w:numPr>
        <w:suppressAutoHyphens w:val="0"/>
        <w:spacing w:line="360" w:lineRule="auto"/>
        <w:jc w:val="both"/>
        <w:rPr>
          <w:lang w:val="en-US"/>
        </w:rPr>
      </w:pPr>
      <w:r>
        <w:rPr>
          <w:lang w:val="en-US"/>
        </w:rPr>
        <w:t xml:space="preserve">Sharkey A, shivering with radiant-heat. // </w:t>
      </w:r>
      <w:proofErr w:type="gramStart"/>
      <w:r>
        <w:rPr>
          <w:lang w:val="en-US"/>
        </w:rPr>
        <w:t>Anesthesiology .</w:t>
      </w:r>
      <w:proofErr w:type="gramEnd"/>
      <w:r>
        <w:rPr>
          <w:lang w:val="en-US"/>
        </w:rPr>
        <w:t xml:space="preserve"> </w:t>
      </w:r>
      <w:r>
        <w:rPr>
          <w:lang w:val="uk-UA"/>
        </w:rPr>
        <w:t xml:space="preserve">– 1987. – </w:t>
      </w:r>
      <w:r>
        <w:rPr>
          <w:lang w:val="en-US"/>
        </w:rPr>
        <w:t>V. 66.</w:t>
      </w:r>
      <w:r>
        <w:rPr>
          <w:lang w:val="uk-UA"/>
        </w:rPr>
        <w:t xml:space="preserve"> – Р. </w:t>
      </w:r>
      <w:r>
        <w:rPr>
          <w:lang w:val="en-US"/>
        </w:rPr>
        <w:t>249-252.</w:t>
      </w:r>
    </w:p>
    <w:p w:rsidR="00A57BD5" w:rsidRDefault="00A57BD5" w:rsidP="00406E1D">
      <w:pPr>
        <w:numPr>
          <w:ilvl w:val="0"/>
          <w:numId w:val="50"/>
        </w:numPr>
        <w:suppressAutoHyphens w:val="0"/>
        <w:spacing w:line="360" w:lineRule="auto"/>
        <w:jc w:val="both"/>
        <w:rPr>
          <w:lang w:val="uk-UA"/>
        </w:rPr>
      </w:pPr>
      <w:r>
        <w:rPr>
          <w:lang w:val="uk-UA"/>
        </w:rPr>
        <w:t xml:space="preserve">Singh P, Dimitriou V, Mahajan RP, Crossley AW.Double-blind comparison between doxapram and pethidine in the treatment of postanaesthetic shivering. // Br J Anaesth. </w:t>
      </w:r>
      <w:r>
        <w:rPr>
          <w:lang w:val="en-US"/>
        </w:rPr>
        <w:t xml:space="preserve">. </w:t>
      </w:r>
      <w:r>
        <w:rPr>
          <w:lang w:val="uk-UA"/>
        </w:rPr>
        <w:t xml:space="preserve">– 1993. – </w:t>
      </w:r>
      <w:r>
        <w:rPr>
          <w:lang w:val="en-US"/>
        </w:rPr>
        <w:t>V. 71.</w:t>
      </w:r>
      <w:r>
        <w:rPr>
          <w:lang w:val="uk-UA"/>
        </w:rPr>
        <w:t xml:space="preserve"> – № 5. - Р. 685-688.</w:t>
      </w:r>
    </w:p>
    <w:p w:rsidR="00A57BD5" w:rsidRDefault="00A57BD5" w:rsidP="00406E1D">
      <w:pPr>
        <w:numPr>
          <w:ilvl w:val="0"/>
          <w:numId w:val="50"/>
        </w:numPr>
        <w:suppressAutoHyphens w:val="0"/>
        <w:spacing w:line="360" w:lineRule="auto"/>
        <w:jc w:val="both"/>
        <w:rPr>
          <w:lang w:val="uk-UA"/>
        </w:rPr>
      </w:pPr>
      <w:r>
        <w:rPr>
          <w:lang w:val="uk-UA"/>
        </w:rPr>
        <w:t>Singh P, Harwood R, Cartwright DP, Crossley AW A comparison of thiopentone and propofol with respect to the incidence of postoperative shivering. // Anaesthesia.</w:t>
      </w:r>
      <w:r>
        <w:rPr>
          <w:lang w:val="en-US"/>
        </w:rPr>
        <w:t xml:space="preserve"> </w:t>
      </w:r>
      <w:r>
        <w:rPr>
          <w:lang w:val="uk-UA"/>
        </w:rPr>
        <w:t xml:space="preserve">– 1994. – </w:t>
      </w:r>
      <w:r>
        <w:rPr>
          <w:lang w:val="en-US"/>
        </w:rPr>
        <w:t>V. 49.</w:t>
      </w:r>
      <w:r>
        <w:rPr>
          <w:lang w:val="uk-UA"/>
        </w:rPr>
        <w:t xml:space="preserve"> – № 11. - Р. 996-998. </w:t>
      </w:r>
    </w:p>
    <w:p w:rsidR="00A57BD5" w:rsidRDefault="00A57BD5" w:rsidP="00406E1D">
      <w:pPr>
        <w:numPr>
          <w:ilvl w:val="0"/>
          <w:numId w:val="50"/>
        </w:numPr>
        <w:suppressAutoHyphens w:val="0"/>
        <w:spacing w:line="360" w:lineRule="auto"/>
        <w:jc w:val="both"/>
        <w:rPr>
          <w:lang w:val="uk-UA"/>
        </w:rPr>
      </w:pPr>
      <w:r>
        <w:rPr>
          <w:lang w:val="en-US"/>
        </w:rPr>
        <w:t xml:space="preserve">Slotman G.J. Adverse effects of hypothermia in </w:t>
      </w:r>
      <w:r>
        <w:rPr>
          <w:lang w:val="uk-UA"/>
        </w:rPr>
        <w:t>postoperative</w:t>
      </w:r>
      <w:r>
        <w:rPr>
          <w:lang w:val="en-US"/>
        </w:rPr>
        <w:t xml:space="preserve"> patients // Am J. Surg. – 1985. – V. 149. – P.495 – 501.</w:t>
      </w:r>
    </w:p>
    <w:p w:rsidR="00A57BD5" w:rsidRDefault="00A57BD5" w:rsidP="00406E1D">
      <w:pPr>
        <w:numPr>
          <w:ilvl w:val="0"/>
          <w:numId w:val="50"/>
        </w:numPr>
        <w:suppressAutoHyphens w:val="0"/>
        <w:spacing w:line="360" w:lineRule="auto"/>
        <w:jc w:val="both"/>
        <w:rPr>
          <w:lang w:val="en-US"/>
        </w:rPr>
      </w:pPr>
      <w:r>
        <w:rPr>
          <w:lang w:val="fr-FR"/>
        </w:rPr>
        <w:t xml:space="preserve">Smith,C.E, et al. </w:t>
      </w:r>
      <w:r>
        <w:rPr>
          <w:lang w:val="en-US"/>
        </w:rPr>
        <w:t>The failure of negative pressure revarming (Thermostat TM) to accelerate recovery from mild Hypothermia in postoperative surgical patients. // Anesthesia and Analgesia.-1999. – V</w:t>
      </w:r>
      <w:r>
        <w:rPr>
          <w:lang w:val="uk-UA"/>
        </w:rPr>
        <w:t xml:space="preserve">. </w:t>
      </w:r>
      <w:r>
        <w:rPr>
          <w:lang w:val="en-US"/>
        </w:rPr>
        <w:t>89</w:t>
      </w:r>
      <w:r>
        <w:rPr>
          <w:lang w:val="uk-UA"/>
        </w:rPr>
        <w:t xml:space="preserve"> – Р. </w:t>
      </w:r>
      <w:r>
        <w:rPr>
          <w:lang w:val="en-US"/>
        </w:rPr>
        <w:t>1541-</w:t>
      </w:r>
      <w:r>
        <w:rPr>
          <w:lang w:val="uk-UA"/>
        </w:rPr>
        <w:t>154</w:t>
      </w:r>
      <w:r>
        <w:rPr>
          <w:lang w:val="en-US"/>
        </w:rPr>
        <w:t>5.</w:t>
      </w:r>
    </w:p>
    <w:p w:rsidR="00A57BD5" w:rsidRDefault="00A57BD5" w:rsidP="00406E1D">
      <w:pPr>
        <w:pStyle w:val="2ffffc"/>
        <w:numPr>
          <w:ilvl w:val="0"/>
          <w:numId w:val="50"/>
        </w:numPr>
        <w:spacing w:line="360" w:lineRule="auto"/>
        <w:jc w:val="both"/>
        <w:rPr>
          <w:sz w:val="28"/>
          <w:lang w:val="uk-UA"/>
        </w:rPr>
      </w:pPr>
      <w:r>
        <w:rPr>
          <w:sz w:val="28"/>
          <w:lang w:val="en-US"/>
        </w:rPr>
        <w:t>Soliman MG; Gillies DM Muscular hyperactivity after general anaesthesia.</w:t>
      </w:r>
      <w:r>
        <w:rPr>
          <w:sz w:val="28"/>
          <w:lang w:val="uk-UA"/>
        </w:rPr>
        <w:t xml:space="preserve"> // </w:t>
      </w:r>
      <w:r>
        <w:rPr>
          <w:sz w:val="28"/>
          <w:lang w:val="en-US"/>
        </w:rPr>
        <w:t xml:space="preserve">Anaesth Soc J . </w:t>
      </w:r>
      <w:r>
        <w:rPr>
          <w:sz w:val="28"/>
          <w:lang w:val="uk-UA"/>
        </w:rPr>
        <w:t xml:space="preserve">– 1972. – </w:t>
      </w:r>
      <w:r>
        <w:rPr>
          <w:sz w:val="28"/>
          <w:lang w:val="en-US"/>
        </w:rPr>
        <w:t xml:space="preserve">V. </w:t>
      </w:r>
      <w:r>
        <w:rPr>
          <w:sz w:val="28"/>
          <w:lang w:val="uk-UA"/>
        </w:rPr>
        <w:t>19</w:t>
      </w:r>
      <w:r>
        <w:rPr>
          <w:sz w:val="28"/>
          <w:lang w:val="en-US"/>
        </w:rPr>
        <w:t>.</w:t>
      </w:r>
      <w:r>
        <w:rPr>
          <w:sz w:val="28"/>
          <w:lang w:val="uk-UA"/>
        </w:rPr>
        <w:t xml:space="preserve"> – № 9. - Р. </w:t>
      </w:r>
      <w:r>
        <w:rPr>
          <w:sz w:val="28"/>
          <w:lang w:val="en-US"/>
        </w:rPr>
        <w:t>878-88</w:t>
      </w:r>
      <w:r>
        <w:rPr>
          <w:sz w:val="28"/>
          <w:lang w:val="uk-UA"/>
        </w:rPr>
        <w:t>9.</w:t>
      </w:r>
    </w:p>
    <w:p w:rsidR="00A57BD5" w:rsidRDefault="00A57BD5" w:rsidP="00406E1D">
      <w:pPr>
        <w:pStyle w:val="2ffffc"/>
        <w:numPr>
          <w:ilvl w:val="0"/>
          <w:numId w:val="50"/>
        </w:numPr>
        <w:spacing w:line="360" w:lineRule="auto"/>
        <w:jc w:val="both"/>
        <w:rPr>
          <w:sz w:val="28"/>
          <w:lang w:val="uk-UA"/>
        </w:rPr>
      </w:pPr>
      <w:r>
        <w:rPr>
          <w:sz w:val="28"/>
          <w:lang w:val="en-US"/>
        </w:rPr>
        <w:t>Solomon A. The electrocardiographic features of hypothermia // J. Emerg Med. – 1989. – V</w:t>
      </w:r>
      <w:r>
        <w:rPr>
          <w:sz w:val="28"/>
          <w:lang w:val="uk-UA"/>
        </w:rPr>
        <w:t>.</w:t>
      </w:r>
      <w:r>
        <w:rPr>
          <w:sz w:val="28"/>
          <w:lang w:val="en-US"/>
        </w:rPr>
        <w:t xml:space="preserve"> 7. – P. 169-173.</w:t>
      </w:r>
    </w:p>
    <w:p w:rsidR="00A57BD5" w:rsidRDefault="00A57BD5" w:rsidP="00A57BD5">
      <w:pPr>
        <w:pStyle w:val="2ffffc"/>
        <w:spacing w:line="360" w:lineRule="auto"/>
        <w:jc w:val="both"/>
        <w:rPr>
          <w:sz w:val="28"/>
          <w:lang w:val="uk-UA"/>
        </w:rPr>
      </w:pPr>
    </w:p>
    <w:p w:rsidR="00A57BD5" w:rsidRDefault="00A57BD5" w:rsidP="00A57BD5">
      <w:pPr>
        <w:pStyle w:val="2ffffc"/>
        <w:spacing w:line="360" w:lineRule="auto"/>
        <w:jc w:val="both"/>
        <w:rPr>
          <w:sz w:val="28"/>
          <w:lang w:val="uk-UA"/>
        </w:rPr>
      </w:pPr>
    </w:p>
    <w:p w:rsidR="00A57BD5" w:rsidRDefault="00A57BD5" w:rsidP="00A57BD5">
      <w:pPr>
        <w:pStyle w:val="2ffffc"/>
        <w:spacing w:line="360" w:lineRule="auto"/>
        <w:jc w:val="both"/>
        <w:rPr>
          <w:sz w:val="28"/>
          <w:lang w:val="uk-UA"/>
        </w:rPr>
      </w:pPr>
    </w:p>
    <w:p w:rsidR="00A57BD5" w:rsidRDefault="00A57BD5" w:rsidP="00406E1D">
      <w:pPr>
        <w:numPr>
          <w:ilvl w:val="0"/>
          <w:numId w:val="50"/>
        </w:numPr>
        <w:suppressAutoHyphens w:val="0"/>
        <w:spacing w:line="360" w:lineRule="auto"/>
        <w:jc w:val="both"/>
        <w:rPr>
          <w:lang w:val="en-US"/>
        </w:rPr>
      </w:pPr>
      <w:r>
        <w:rPr>
          <w:lang w:val="en-US"/>
        </w:rPr>
        <w:t>Terasako K, Yamamoto M.</w:t>
      </w:r>
      <w:r>
        <w:rPr>
          <w:lang w:val="uk-UA"/>
        </w:rPr>
        <w:t>С</w:t>
      </w:r>
      <w:r>
        <w:rPr>
          <w:lang w:val="en-US"/>
        </w:rPr>
        <w:t>omparison between pentazocine, pethidine and placebo in the treatment of</w:t>
      </w:r>
      <w:r>
        <w:rPr>
          <w:lang w:val="uk-UA"/>
        </w:rPr>
        <w:t xml:space="preserve"> </w:t>
      </w:r>
      <w:r>
        <w:rPr>
          <w:lang w:val="en-US"/>
        </w:rPr>
        <w:t>post-anesthetic shivering.</w:t>
      </w:r>
      <w:r>
        <w:rPr>
          <w:lang w:val="uk-UA"/>
        </w:rPr>
        <w:t xml:space="preserve"> //</w:t>
      </w:r>
      <w:r>
        <w:rPr>
          <w:lang w:val="en-US"/>
        </w:rPr>
        <w:t xml:space="preserve"> Acta Anaesthesiol Scand. 2. </w:t>
      </w:r>
      <w:r>
        <w:rPr>
          <w:lang w:val="uk-UA"/>
        </w:rPr>
        <w:t xml:space="preserve">– 2000. – </w:t>
      </w:r>
      <w:r>
        <w:rPr>
          <w:lang w:val="en-US"/>
        </w:rPr>
        <w:t xml:space="preserve">V. </w:t>
      </w:r>
      <w:r>
        <w:rPr>
          <w:lang w:val="uk-UA"/>
        </w:rPr>
        <w:t>44</w:t>
      </w:r>
      <w:r>
        <w:rPr>
          <w:lang w:val="en-US"/>
        </w:rPr>
        <w:t>.</w:t>
      </w:r>
      <w:r>
        <w:rPr>
          <w:lang w:val="uk-UA"/>
        </w:rPr>
        <w:t xml:space="preserve"> – № 3. - Р. </w:t>
      </w:r>
      <w:r>
        <w:rPr>
          <w:lang w:val="en-US"/>
        </w:rPr>
        <w:t>311-</w:t>
      </w:r>
      <w:r>
        <w:rPr>
          <w:lang w:val="uk-UA"/>
        </w:rPr>
        <w:t>31</w:t>
      </w:r>
      <w:r>
        <w:rPr>
          <w:lang w:val="en-US"/>
        </w:rPr>
        <w:t>2.</w:t>
      </w:r>
    </w:p>
    <w:p w:rsidR="00A57BD5" w:rsidRDefault="00A57BD5" w:rsidP="00406E1D">
      <w:pPr>
        <w:numPr>
          <w:ilvl w:val="0"/>
          <w:numId w:val="50"/>
        </w:numPr>
        <w:suppressAutoHyphens w:val="0"/>
        <w:spacing w:line="360" w:lineRule="auto"/>
        <w:jc w:val="both"/>
        <w:rPr>
          <w:lang w:val="en-US"/>
        </w:rPr>
      </w:pPr>
      <w:r>
        <w:rPr>
          <w:lang w:val="en-US"/>
        </w:rPr>
        <w:lastRenderedPageBreak/>
        <w:t xml:space="preserve">Tighe KE, Cartwright DP, Crossley AWA. Phase of the menstrual cycle influences the incidence of post-anaesthetic shivering. </w:t>
      </w:r>
      <w:r>
        <w:rPr>
          <w:lang w:val="uk-UA"/>
        </w:rPr>
        <w:t xml:space="preserve">// </w:t>
      </w:r>
      <w:r>
        <w:rPr>
          <w:lang w:val="en-US"/>
        </w:rPr>
        <w:t xml:space="preserve">Br J Anaesth . </w:t>
      </w:r>
      <w:r>
        <w:rPr>
          <w:lang w:val="uk-UA"/>
        </w:rPr>
        <w:t xml:space="preserve">– 1994. – </w:t>
      </w:r>
      <w:r>
        <w:rPr>
          <w:lang w:val="en-US"/>
        </w:rPr>
        <w:t xml:space="preserve">V. </w:t>
      </w:r>
      <w:r>
        <w:rPr>
          <w:lang w:val="uk-UA"/>
        </w:rPr>
        <w:t>73</w:t>
      </w:r>
      <w:r>
        <w:rPr>
          <w:lang w:val="en-US"/>
        </w:rPr>
        <w:t>.</w:t>
      </w:r>
      <w:r>
        <w:rPr>
          <w:lang w:val="uk-UA"/>
        </w:rPr>
        <w:t xml:space="preserve"> – Р. </w:t>
      </w:r>
      <w:r>
        <w:rPr>
          <w:lang w:val="en-US"/>
        </w:rPr>
        <w:t>721.</w:t>
      </w:r>
    </w:p>
    <w:p w:rsidR="00A57BD5" w:rsidRDefault="00A57BD5" w:rsidP="00406E1D">
      <w:pPr>
        <w:numPr>
          <w:ilvl w:val="0"/>
          <w:numId w:val="50"/>
        </w:numPr>
        <w:suppressAutoHyphens w:val="0"/>
        <w:spacing w:line="360" w:lineRule="auto"/>
        <w:jc w:val="both"/>
        <w:rPr>
          <w:lang w:val="en-US"/>
        </w:rPr>
      </w:pPr>
      <w:r>
        <w:rPr>
          <w:lang w:val="fr-FR"/>
        </w:rPr>
        <w:t xml:space="preserve">Tynes BZ, Utz JP, Bennett JE, Ailing DW. </w:t>
      </w:r>
      <w:r>
        <w:rPr>
          <w:lang w:val="en-US"/>
        </w:rPr>
        <w:t xml:space="preserve">Reducing amphotericin B reactions: a double-blind study. </w:t>
      </w:r>
      <w:r>
        <w:rPr>
          <w:lang w:val="uk-UA"/>
        </w:rPr>
        <w:t xml:space="preserve">// </w:t>
      </w:r>
      <w:r>
        <w:rPr>
          <w:lang w:val="en-US"/>
        </w:rPr>
        <w:t xml:space="preserve">Am Rev Respir Dis. . </w:t>
      </w:r>
      <w:r>
        <w:rPr>
          <w:lang w:val="uk-UA"/>
        </w:rPr>
        <w:t xml:space="preserve">– 1963. – </w:t>
      </w:r>
      <w:r>
        <w:rPr>
          <w:lang w:val="en-US"/>
        </w:rPr>
        <w:t xml:space="preserve">V. </w:t>
      </w:r>
      <w:r>
        <w:rPr>
          <w:lang w:val="uk-UA"/>
        </w:rPr>
        <w:t>87</w:t>
      </w:r>
      <w:r>
        <w:rPr>
          <w:lang w:val="en-US"/>
        </w:rPr>
        <w:t>.</w:t>
      </w:r>
      <w:r>
        <w:rPr>
          <w:lang w:val="uk-UA"/>
        </w:rPr>
        <w:t xml:space="preserve"> – Р. </w:t>
      </w:r>
      <w:r>
        <w:rPr>
          <w:lang w:val="en-US"/>
        </w:rPr>
        <w:t>264-268.</w:t>
      </w:r>
    </w:p>
    <w:p w:rsidR="00A57BD5" w:rsidRDefault="00A57BD5" w:rsidP="00406E1D">
      <w:pPr>
        <w:numPr>
          <w:ilvl w:val="0"/>
          <w:numId w:val="50"/>
        </w:numPr>
        <w:suppressAutoHyphens w:val="0"/>
        <w:spacing w:line="360" w:lineRule="auto"/>
        <w:jc w:val="both"/>
        <w:rPr>
          <w:lang w:val="en-US"/>
        </w:rPr>
      </w:pPr>
      <w:r>
        <w:rPr>
          <w:lang w:val="en-US"/>
        </w:rPr>
        <w:t xml:space="preserve">Vanderstappen I, Vandermeersch E, Vanacker B, Mattheussen M, Herijgers P, </w:t>
      </w:r>
      <w:proofErr w:type="gramStart"/>
      <w:r>
        <w:rPr>
          <w:lang w:val="en-US"/>
        </w:rPr>
        <w:t>VanAken</w:t>
      </w:r>
      <w:proofErr w:type="gramEnd"/>
      <w:r>
        <w:rPr>
          <w:lang w:val="en-US"/>
        </w:rPr>
        <w:t xml:space="preserve"> H.The effect of prophylactic clonidine on postoperative shivering. A largeprospective double-blind study </w:t>
      </w:r>
      <w:r>
        <w:rPr>
          <w:lang w:val="uk-UA"/>
        </w:rPr>
        <w:t xml:space="preserve">// </w:t>
      </w:r>
      <w:r>
        <w:rPr>
          <w:lang w:val="en-US"/>
        </w:rPr>
        <w:t xml:space="preserve">Anaesthesia. . </w:t>
      </w:r>
      <w:r>
        <w:rPr>
          <w:lang w:val="uk-UA"/>
        </w:rPr>
        <w:t xml:space="preserve">– 1996. – </w:t>
      </w:r>
      <w:r>
        <w:rPr>
          <w:lang w:val="en-US"/>
        </w:rPr>
        <w:t xml:space="preserve">V. </w:t>
      </w:r>
      <w:r>
        <w:rPr>
          <w:lang w:val="uk-UA"/>
        </w:rPr>
        <w:t>51</w:t>
      </w:r>
      <w:r>
        <w:rPr>
          <w:lang w:val="en-US"/>
        </w:rPr>
        <w:t>.</w:t>
      </w:r>
      <w:r>
        <w:rPr>
          <w:lang w:val="uk-UA"/>
        </w:rPr>
        <w:t xml:space="preserve"> – № 4. - Р. </w:t>
      </w:r>
      <w:r>
        <w:rPr>
          <w:lang w:val="en-US"/>
        </w:rPr>
        <w:t>351-</w:t>
      </w:r>
      <w:r>
        <w:rPr>
          <w:lang w:val="uk-UA"/>
        </w:rPr>
        <w:t>35</w:t>
      </w:r>
      <w:r>
        <w:rPr>
          <w:lang w:val="en-US"/>
        </w:rPr>
        <w:t>5.</w:t>
      </w:r>
    </w:p>
    <w:p w:rsidR="00A57BD5" w:rsidRDefault="00A57BD5" w:rsidP="00406E1D">
      <w:pPr>
        <w:numPr>
          <w:ilvl w:val="0"/>
          <w:numId w:val="50"/>
        </w:numPr>
        <w:suppressAutoHyphens w:val="0"/>
        <w:spacing w:line="360" w:lineRule="auto"/>
        <w:jc w:val="both"/>
        <w:rPr>
          <w:lang w:val="en-US"/>
        </w:rPr>
      </w:pPr>
      <w:r>
        <w:rPr>
          <w:lang w:val="en-US"/>
        </w:rPr>
        <w:t>Vaughan MS, Vaughan RW, Cork RC.</w:t>
      </w:r>
      <w:r>
        <w:rPr>
          <w:lang w:val="uk-UA"/>
        </w:rPr>
        <w:t xml:space="preserve"> </w:t>
      </w:r>
      <w:r>
        <w:rPr>
          <w:lang w:val="en-US"/>
        </w:rPr>
        <w:t>Postoperative hypothermia in adults: relationship of age, anesthesia, and</w:t>
      </w:r>
      <w:r>
        <w:rPr>
          <w:lang w:val="uk-UA"/>
        </w:rPr>
        <w:t xml:space="preserve"> </w:t>
      </w:r>
      <w:r>
        <w:rPr>
          <w:lang w:val="en-US"/>
        </w:rPr>
        <w:t xml:space="preserve">shivering to rewarming. </w:t>
      </w:r>
      <w:r>
        <w:rPr>
          <w:lang w:val="uk-UA"/>
        </w:rPr>
        <w:t xml:space="preserve">// </w:t>
      </w:r>
      <w:r>
        <w:rPr>
          <w:lang w:val="en-US"/>
        </w:rPr>
        <w:t xml:space="preserve">Anesth Analg. </w:t>
      </w:r>
      <w:r>
        <w:rPr>
          <w:lang w:val="uk-UA"/>
        </w:rPr>
        <w:t xml:space="preserve">– 1981. – </w:t>
      </w:r>
      <w:r>
        <w:rPr>
          <w:lang w:val="en-US"/>
        </w:rPr>
        <w:t xml:space="preserve">V. </w:t>
      </w:r>
      <w:r>
        <w:rPr>
          <w:lang w:val="uk-UA"/>
        </w:rPr>
        <w:t>60</w:t>
      </w:r>
      <w:r>
        <w:rPr>
          <w:lang w:val="en-US"/>
        </w:rPr>
        <w:t>.</w:t>
      </w:r>
      <w:r>
        <w:rPr>
          <w:lang w:val="uk-UA"/>
        </w:rPr>
        <w:t xml:space="preserve"> – № 10. - Р. </w:t>
      </w:r>
      <w:r>
        <w:rPr>
          <w:lang w:val="en-US"/>
        </w:rPr>
        <w:t>746-</w:t>
      </w:r>
      <w:r>
        <w:rPr>
          <w:lang w:val="uk-UA"/>
        </w:rPr>
        <w:t>7</w:t>
      </w:r>
      <w:r>
        <w:rPr>
          <w:lang w:val="en-US"/>
        </w:rPr>
        <w:t>51.</w:t>
      </w:r>
    </w:p>
    <w:p w:rsidR="00A57BD5" w:rsidRDefault="00A57BD5" w:rsidP="00406E1D">
      <w:pPr>
        <w:numPr>
          <w:ilvl w:val="0"/>
          <w:numId w:val="50"/>
        </w:numPr>
        <w:suppressAutoHyphens w:val="0"/>
        <w:spacing w:line="360" w:lineRule="auto"/>
        <w:jc w:val="both"/>
        <w:rPr>
          <w:lang w:val="en-US"/>
        </w:rPr>
      </w:pPr>
      <w:r>
        <w:rPr>
          <w:lang w:val="en-US"/>
        </w:rPr>
        <w:t>Wefina J., Lincoln J., Prevalence of Inadvertent hypothermia during the perioperative period: a quality assurance and performance improvementstudy. // Journal of PeriAnesthesia. – 1998. – V</w:t>
      </w:r>
      <w:r>
        <w:rPr>
          <w:lang w:val="uk-UA"/>
        </w:rPr>
        <w:t xml:space="preserve">. </w:t>
      </w:r>
      <w:r>
        <w:rPr>
          <w:lang w:val="en-US"/>
        </w:rPr>
        <w:t>4</w:t>
      </w:r>
      <w:r>
        <w:rPr>
          <w:lang w:val="uk-UA"/>
        </w:rPr>
        <w:t>. –</w:t>
      </w:r>
      <w:r>
        <w:rPr>
          <w:lang w:val="en-US"/>
        </w:rPr>
        <w:t xml:space="preserve"> </w:t>
      </w:r>
      <w:r>
        <w:rPr>
          <w:lang w:val="uk-UA"/>
        </w:rPr>
        <w:t xml:space="preserve">Р. </w:t>
      </w:r>
      <w:r>
        <w:rPr>
          <w:lang w:val="en-US"/>
        </w:rPr>
        <w:t>229-235.</w:t>
      </w:r>
    </w:p>
    <w:p w:rsidR="00A57BD5" w:rsidRDefault="00A57BD5" w:rsidP="00406E1D">
      <w:pPr>
        <w:pStyle w:val="2ffffc"/>
        <w:numPr>
          <w:ilvl w:val="0"/>
          <w:numId w:val="50"/>
        </w:numPr>
        <w:spacing w:line="360" w:lineRule="auto"/>
        <w:rPr>
          <w:sz w:val="28"/>
          <w:lang w:val="en-US"/>
        </w:rPr>
      </w:pPr>
      <w:r>
        <w:rPr>
          <w:sz w:val="28"/>
          <w:lang w:val="en-US"/>
        </w:rPr>
        <w:t>Workhoven M.N. Intravenous fluid temperatuiv, shivering and parturient.//</w:t>
      </w:r>
      <w:r>
        <w:rPr>
          <w:sz w:val="28"/>
          <w:lang w:val="uk-UA"/>
        </w:rPr>
        <w:t xml:space="preserve"> </w:t>
      </w:r>
      <w:r>
        <w:rPr>
          <w:sz w:val="28"/>
          <w:lang w:val="en-US"/>
        </w:rPr>
        <w:t xml:space="preserve">Anesth. </w:t>
      </w:r>
      <w:proofErr w:type="gramStart"/>
      <w:r>
        <w:rPr>
          <w:sz w:val="28"/>
          <w:lang w:val="en-US"/>
        </w:rPr>
        <w:t>analg</w:t>
      </w:r>
      <w:proofErr w:type="gramEnd"/>
      <w:r>
        <w:rPr>
          <w:sz w:val="28"/>
          <w:lang w:val="en-US"/>
        </w:rPr>
        <w:t xml:space="preserve">. . </w:t>
      </w:r>
      <w:r>
        <w:rPr>
          <w:sz w:val="28"/>
          <w:lang w:val="uk-UA"/>
        </w:rPr>
        <w:t xml:space="preserve">– 1986. – </w:t>
      </w:r>
      <w:r>
        <w:rPr>
          <w:sz w:val="28"/>
          <w:lang w:val="en-US"/>
        </w:rPr>
        <w:t xml:space="preserve">V. </w:t>
      </w:r>
      <w:r>
        <w:rPr>
          <w:sz w:val="28"/>
          <w:lang w:val="uk-UA"/>
        </w:rPr>
        <w:t>65</w:t>
      </w:r>
      <w:r>
        <w:rPr>
          <w:sz w:val="28"/>
          <w:lang w:val="en-US"/>
        </w:rPr>
        <w:t>.</w:t>
      </w:r>
      <w:r>
        <w:rPr>
          <w:sz w:val="28"/>
          <w:lang w:val="uk-UA"/>
        </w:rPr>
        <w:t xml:space="preserve"> – № 4. - Р. 546-548.</w:t>
      </w:r>
      <w:r>
        <w:rPr>
          <w:sz w:val="28"/>
          <w:lang w:val="en-US"/>
        </w:rPr>
        <w:t>.</w:t>
      </w:r>
    </w:p>
    <w:p w:rsidR="00A57BD5" w:rsidRDefault="00A57BD5" w:rsidP="00406E1D">
      <w:pPr>
        <w:numPr>
          <w:ilvl w:val="0"/>
          <w:numId w:val="50"/>
        </w:numPr>
        <w:suppressAutoHyphens w:val="0"/>
        <w:spacing w:line="360" w:lineRule="auto"/>
        <w:jc w:val="both"/>
        <w:rPr>
          <w:lang w:val="uk-UA"/>
        </w:rPr>
      </w:pPr>
      <w:r>
        <w:rPr>
          <w:lang w:val="uk-UA"/>
        </w:rPr>
        <w:t xml:space="preserve">Wrench IJ, Cavill G, Ward JE, Crossley AW Comparison between alfentanil, pethidine and placebo in the treatment of post-anaesthetic shivering. // Br h. </w:t>
      </w:r>
      <w:r>
        <w:rPr>
          <w:lang w:val="en-US"/>
        </w:rPr>
        <w:t xml:space="preserve">. </w:t>
      </w:r>
      <w:r>
        <w:rPr>
          <w:lang w:val="uk-UA"/>
        </w:rPr>
        <w:t xml:space="preserve">– 1997. – </w:t>
      </w:r>
      <w:r>
        <w:rPr>
          <w:lang w:val="en-US"/>
        </w:rPr>
        <w:t xml:space="preserve">V. </w:t>
      </w:r>
      <w:r>
        <w:rPr>
          <w:lang w:val="uk-UA"/>
        </w:rPr>
        <w:t>79</w:t>
      </w:r>
      <w:r>
        <w:rPr>
          <w:lang w:val="en-US"/>
        </w:rPr>
        <w:t>.</w:t>
      </w:r>
      <w:r>
        <w:rPr>
          <w:lang w:val="uk-UA"/>
        </w:rPr>
        <w:t xml:space="preserve"> – № 4. - Р. 541-542.</w:t>
      </w:r>
    </w:p>
    <w:p w:rsidR="00A57BD5" w:rsidRDefault="00A57BD5" w:rsidP="00406E1D">
      <w:pPr>
        <w:numPr>
          <w:ilvl w:val="0"/>
          <w:numId w:val="50"/>
        </w:numPr>
        <w:suppressAutoHyphens w:val="0"/>
        <w:spacing w:line="360" w:lineRule="auto"/>
        <w:jc w:val="both"/>
        <w:rPr>
          <w:lang w:val="uk-UA"/>
        </w:rPr>
      </w:pPr>
      <w:r>
        <w:rPr>
          <w:lang w:val="uk-UA"/>
        </w:rPr>
        <w:t xml:space="preserve">Wrench IJ, Singh P, Dennis AR, Mahajan RP, Crossley AW. The minimum effective doses of pethidine and doxapram in the treatment of post-anaesthetic shivering. // Anaesthesia. </w:t>
      </w:r>
      <w:r>
        <w:rPr>
          <w:lang w:val="en-US"/>
        </w:rPr>
        <w:t xml:space="preserve">. </w:t>
      </w:r>
      <w:r>
        <w:rPr>
          <w:lang w:val="uk-UA"/>
        </w:rPr>
        <w:t xml:space="preserve">– 1997. – </w:t>
      </w:r>
      <w:r>
        <w:rPr>
          <w:lang w:val="en-US"/>
        </w:rPr>
        <w:t xml:space="preserve">V. </w:t>
      </w:r>
      <w:r>
        <w:rPr>
          <w:lang w:val="uk-UA"/>
        </w:rPr>
        <w:t>52</w:t>
      </w:r>
      <w:r>
        <w:rPr>
          <w:lang w:val="en-US"/>
        </w:rPr>
        <w:t>.</w:t>
      </w:r>
      <w:r>
        <w:rPr>
          <w:lang w:val="uk-UA"/>
        </w:rPr>
        <w:t xml:space="preserve"> – № 1. - Р. 32-36.</w:t>
      </w:r>
    </w:p>
    <w:p w:rsidR="00A57BD5" w:rsidRDefault="00A57BD5" w:rsidP="00406E1D">
      <w:pPr>
        <w:pStyle w:val="2ffffc"/>
        <w:numPr>
          <w:ilvl w:val="0"/>
          <w:numId w:val="50"/>
        </w:numPr>
        <w:spacing w:line="360" w:lineRule="auto"/>
        <w:jc w:val="both"/>
        <w:rPr>
          <w:sz w:val="28"/>
          <w:lang w:val="en-US"/>
        </w:rPr>
      </w:pPr>
      <w:r>
        <w:rPr>
          <w:sz w:val="28"/>
          <w:lang w:val="en-US"/>
        </w:rPr>
        <w:t>Zhang Y, Wong KC. Anaesthesia and postoperative shivering: its etiology,</w:t>
      </w:r>
      <w:r>
        <w:rPr>
          <w:sz w:val="28"/>
          <w:lang w:val="uk-UA"/>
        </w:rPr>
        <w:t xml:space="preserve"> </w:t>
      </w:r>
      <w:r>
        <w:rPr>
          <w:sz w:val="28"/>
          <w:lang w:val="en-US"/>
        </w:rPr>
        <w:t xml:space="preserve">treatment and prevention. </w:t>
      </w:r>
      <w:r>
        <w:rPr>
          <w:sz w:val="28"/>
          <w:lang w:val="uk-UA"/>
        </w:rPr>
        <w:t xml:space="preserve">// </w:t>
      </w:r>
      <w:r>
        <w:rPr>
          <w:sz w:val="28"/>
          <w:lang w:val="en-US"/>
        </w:rPr>
        <w:t xml:space="preserve">Acta Anaesthesiologica Sinica . </w:t>
      </w:r>
      <w:r>
        <w:rPr>
          <w:sz w:val="28"/>
          <w:lang w:val="uk-UA"/>
        </w:rPr>
        <w:t xml:space="preserve">– 1999. – </w:t>
      </w:r>
      <w:r>
        <w:rPr>
          <w:sz w:val="28"/>
          <w:lang w:val="en-US"/>
        </w:rPr>
        <w:t xml:space="preserve">V. </w:t>
      </w:r>
      <w:r>
        <w:rPr>
          <w:sz w:val="28"/>
          <w:lang w:val="uk-UA"/>
        </w:rPr>
        <w:t>37</w:t>
      </w:r>
      <w:r>
        <w:rPr>
          <w:sz w:val="28"/>
          <w:lang w:val="en-US"/>
        </w:rPr>
        <w:t>.</w:t>
      </w:r>
      <w:r>
        <w:rPr>
          <w:sz w:val="28"/>
          <w:lang w:val="uk-UA"/>
        </w:rPr>
        <w:t xml:space="preserve"> – Р. </w:t>
      </w:r>
      <w:r>
        <w:rPr>
          <w:sz w:val="28"/>
          <w:lang w:val="en-US"/>
        </w:rPr>
        <w:t>115-</w:t>
      </w:r>
      <w:r>
        <w:rPr>
          <w:sz w:val="28"/>
          <w:lang w:val="uk-UA"/>
        </w:rPr>
        <w:t>1</w:t>
      </w:r>
      <w:r>
        <w:rPr>
          <w:sz w:val="28"/>
          <w:lang w:val="en-US"/>
        </w:rPr>
        <w:t>20.</w:t>
      </w:r>
    </w:p>
    <w:p w:rsidR="00A57BD5" w:rsidRDefault="00A57BD5" w:rsidP="00A57BD5">
      <w:pPr>
        <w:pStyle w:val="2ffffc"/>
        <w:spacing w:line="360" w:lineRule="auto"/>
        <w:ind w:left="360" w:firstLine="0"/>
        <w:jc w:val="both"/>
        <w:rPr>
          <w:sz w:val="28"/>
          <w:lang w:val="en-US"/>
        </w:rPr>
      </w:pPr>
    </w:p>
    <w:p w:rsidR="00A57BD5" w:rsidRDefault="00A57BD5" w:rsidP="00406E1D">
      <w:pPr>
        <w:pStyle w:val="2ffffc"/>
        <w:numPr>
          <w:ilvl w:val="0"/>
          <w:numId w:val="50"/>
        </w:numPr>
        <w:spacing w:line="360" w:lineRule="auto"/>
        <w:jc w:val="both"/>
        <w:rPr>
          <w:sz w:val="28"/>
          <w:lang w:val="en-US"/>
        </w:rPr>
      </w:pPr>
      <w:r>
        <w:rPr>
          <w:sz w:val="28"/>
          <w:lang w:val="en-US"/>
        </w:rPr>
        <w:t>Zoll R.N. Temperature monitorsng // In Ehrenwerth J. Eiscnkraft J.B (</w:t>
      </w:r>
      <w:proofErr w:type="gramStart"/>
      <w:r>
        <w:rPr>
          <w:sz w:val="28"/>
          <w:lang w:val="en-US"/>
        </w:rPr>
        <w:t>eds</w:t>
      </w:r>
      <w:proofErr w:type="gramEnd"/>
      <w:r>
        <w:rPr>
          <w:sz w:val="28"/>
          <w:lang w:val="en-US"/>
        </w:rPr>
        <w:t xml:space="preserve">): </w:t>
      </w:r>
      <w:r>
        <w:rPr>
          <w:sz w:val="28"/>
          <w:lang w:val="uk-UA"/>
        </w:rPr>
        <w:t>Anaesthesia</w:t>
      </w:r>
      <w:r>
        <w:rPr>
          <w:sz w:val="28"/>
          <w:lang w:val="en-US"/>
        </w:rPr>
        <w:t xml:space="preserve"> Equipment </w:t>
      </w:r>
      <w:r>
        <w:rPr>
          <w:sz w:val="28"/>
          <w:lang w:val="uk-UA"/>
        </w:rPr>
        <w:t>//</w:t>
      </w:r>
      <w:r>
        <w:rPr>
          <w:sz w:val="28"/>
          <w:lang w:val="en-US"/>
        </w:rPr>
        <w:t xml:space="preserve"> Principles and Applications. St.Louis, Mosby. – 1993. – P. – 264-233.</w:t>
      </w:r>
    </w:p>
    <w:p w:rsidR="00A57BD5" w:rsidRDefault="00A57BD5" w:rsidP="00406E1D">
      <w:pPr>
        <w:pStyle w:val="2ffffc"/>
        <w:numPr>
          <w:ilvl w:val="0"/>
          <w:numId w:val="50"/>
        </w:numPr>
        <w:spacing w:line="360" w:lineRule="auto"/>
        <w:jc w:val="both"/>
        <w:rPr>
          <w:sz w:val="28"/>
        </w:rPr>
      </w:pPr>
      <w:r>
        <w:rPr>
          <w:sz w:val="28"/>
        </w:rPr>
        <w:t>Англо-русский медицинский словарь</w:t>
      </w:r>
      <w:proofErr w:type="gramStart"/>
      <w:r>
        <w:rPr>
          <w:sz w:val="28"/>
        </w:rPr>
        <w:t xml:space="preserve"> / С</w:t>
      </w:r>
      <w:proofErr w:type="gramEnd"/>
      <w:r>
        <w:rPr>
          <w:sz w:val="28"/>
        </w:rPr>
        <w:t>ост. М.П. Мультановский, А.Я.Иванова; Под ред. И.Л.Годкиной. – М.: Медицина, 1969 – 687с.</w:t>
      </w:r>
    </w:p>
    <w:p w:rsidR="00A57BD5" w:rsidRDefault="00A57BD5" w:rsidP="00406E1D">
      <w:pPr>
        <w:pStyle w:val="2ffffc"/>
        <w:numPr>
          <w:ilvl w:val="0"/>
          <w:numId w:val="50"/>
        </w:numPr>
        <w:spacing w:line="360" w:lineRule="auto"/>
        <w:jc w:val="both"/>
        <w:rPr>
          <w:sz w:val="28"/>
        </w:rPr>
      </w:pPr>
      <w:r>
        <w:rPr>
          <w:sz w:val="28"/>
        </w:rPr>
        <w:t>Анестезиология и реаниматология: Учеб. пособие</w:t>
      </w:r>
      <w:proofErr w:type="gramStart"/>
      <w:r>
        <w:rPr>
          <w:sz w:val="28"/>
        </w:rPr>
        <w:t xml:space="preserve"> / П</w:t>
      </w:r>
      <w:proofErr w:type="gramEnd"/>
      <w:r>
        <w:rPr>
          <w:sz w:val="28"/>
        </w:rPr>
        <w:t>од ред. О.А.Долиной. – М.: Медицина, 1998. – С. 84-88</w:t>
      </w:r>
    </w:p>
    <w:p w:rsidR="00A57BD5" w:rsidRDefault="00A57BD5" w:rsidP="00406E1D">
      <w:pPr>
        <w:pStyle w:val="2ffffc"/>
        <w:numPr>
          <w:ilvl w:val="0"/>
          <w:numId w:val="50"/>
        </w:numPr>
        <w:spacing w:line="360" w:lineRule="auto"/>
        <w:jc w:val="both"/>
        <w:rPr>
          <w:sz w:val="28"/>
        </w:rPr>
      </w:pPr>
      <w:r>
        <w:rPr>
          <w:sz w:val="28"/>
          <w:lang w:val="uk-UA"/>
        </w:rPr>
        <w:lastRenderedPageBreak/>
        <w:t>Анестезіологічне забезпечення та інтенсивна терапія у дитячій кардіохірургії: Наук.-практ. вид./ К. Бабаджанов, Г.І. Белебезьєв, О.М. Довгань та ін.; За ред. В.В. Козяра, В.Б. Максименка. – К.: Вища шк., 2002. – с. 264-265</w:t>
      </w:r>
    </w:p>
    <w:p w:rsidR="00A57BD5" w:rsidRDefault="00A57BD5" w:rsidP="00406E1D">
      <w:pPr>
        <w:pStyle w:val="2ffffc"/>
        <w:numPr>
          <w:ilvl w:val="0"/>
          <w:numId w:val="50"/>
        </w:numPr>
        <w:spacing w:line="360" w:lineRule="auto"/>
        <w:jc w:val="both"/>
        <w:rPr>
          <w:sz w:val="28"/>
        </w:rPr>
      </w:pPr>
      <w:r>
        <w:rPr>
          <w:sz w:val="28"/>
          <w:lang w:val="uk-UA"/>
        </w:rPr>
        <w:t xml:space="preserve">Апполонова Л.А. Норадреналин и обмен кислорода в </w:t>
      </w:r>
      <w:r>
        <w:rPr>
          <w:sz w:val="28"/>
        </w:rPr>
        <w:t>организме. // Кровообращение. - 1981. – т. 14</w:t>
      </w:r>
      <w:r>
        <w:rPr>
          <w:sz w:val="28"/>
          <w:lang w:val="uk-UA"/>
        </w:rPr>
        <w:t xml:space="preserve"> - </w:t>
      </w:r>
      <w:r>
        <w:rPr>
          <w:sz w:val="28"/>
        </w:rPr>
        <w:t>№ 2</w:t>
      </w:r>
      <w:r>
        <w:rPr>
          <w:sz w:val="28"/>
          <w:lang w:val="uk-UA"/>
        </w:rPr>
        <w:t xml:space="preserve"> – С.34-38.</w:t>
      </w:r>
    </w:p>
    <w:p w:rsidR="00A57BD5" w:rsidRDefault="00A57BD5" w:rsidP="00406E1D">
      <w:pPr>
        <w:numPr>
          <w:ilvl w:val="0"/>
          <w:numId w:val="50"/>
        </w:numPr>
        <w:suppressAutoHyphens w:val="0"/>
        <w:spacing w:line="360" w:lineRule="auto"/>
        <w:jc w:val="both"/>
        <w:rPr>
          <w:bCs/>
        </w:rPr>
      </w:pPr>
      <w:r>
        <w:t>Бажанов Н.О. Влияние наркотиков на терморегуляторные механизмы</w:t>
      </w:r>
      <w:r>
        <w:rPr>
          <w:lang w:val="uk-UA"/>
        </w:rPr>
        <w:t xml:space="preserve"> </w:t>
      </w:r>
      <w:r>
        <w:t>при норм</w:t>
      </w:r>
      <w:proofErr w:type="gramStart"/>
      <w:r>
        <w:t>о-</w:t>
      </w:r>
      <w:proofErr w:type="gramEnd"/>
      <w:r>
        <w:t xml:space="preserve"> и гипотермии. // Фармакология </w:t>
      </w:r>
      <w:r>
        <w:rPr>
          <w:bCs/>
        </w:rPr>
        <w:t>и токсикология. - 1984. – т. 74, № 4. – С. 38-41.</w:t>
      </w:r>
    </w:p>
    <w:p w:rsidR="00A57BD5" w:rsidRDefault="00A57BD5" w:rsidP="00406E1D">
      <w:pPr>
        <w:numPr>
          <w:ilvl w:val="0"/>
          <w:numId w:val="50"/>
        </w:numPr>
        <w:suppressAutoHyphens w:val="0"/>
        <w:spacing w:line="360" w:lineRule="auto"/>
        <w:jc w:val="both"/>
      </w:pPr>
      <w:r>
        <w:t xml:space="preserve">Бажанов Н.О. Влияние нейролептиков на терморегуляторные механизмы при нормо - и гипотермии. // Фармакология и </w:t>
      </w:r>
      <w:r>
        <w:rPr>
          <w:bCs/>
        </w:rPr>
        <w:t>токсикология. - 1986. – т. 49, № 3. – С.86-88.</w:t>
      </w:r>
    </w:p>
    <w:p w:rsidR="00A57BD5" w:rsidRDefault="00A57BD5" w:rsidP="00406E1D">
      <w:pPr>
        <w:numPr>
          <w:ilvl w:val="0"/>
          <w:numId w:val="50"/>
        </w:numPr>
        <w:suppressAutoHyphens w:val="0"/>
        <w:spacing w:line="360" w:lineRule="auto"/>
        <w:jc w:val="both"/>
      </w:pPr>
      <w:r>
        <w:t>Баженов Ю.И. Термогенез и мышечная деятельность при адаптации к холоду. - Л.: Ленинградское отделение. “Наука”. – 1981. - 239 с.</w:t>
      </w:r>
    </w:p>
    <w:p w:rsidR="00A57BD5" w:rsidRDefault="00A57BD5" w:rsidP="00406E1D">
      <w:pPr>
        <w:numPr>
          <w:ilvl w:val="0"/>
          <w:numId w:val="50"/>
        </w:numPr>
        <w:suppressAutoHyphens w:val="0"/>
        <w:spacing w:line="360" w:lineRule="auto"/>
        <w:jc w:val="both"/>
      </w:pPr>
      <w:r>
        <w:t xml:space="preserve">Бегшоу К. Мышечное сокращение. – М. , </w:t>
      </w:r>
      <w:r>
        <w:rPr>
          <w:lang w:val="uk-UA"/>
        </w:rPr>
        <w:t>“Мир”</w:t>
      </w:r>
      <w:r>
        <w:t>. – 1985. – 305 с.</w:t>
      </w:r>
    </w:p>
    <w:p w:rsidR="00A57BD5" w:rsidRDefault="00A57BD5" w:rsidP="00406E1D">
      <w:pPr>
        <w:numPr>
          <w:ilvl w:val="0"/>
          <w:numId w:val="50"/>
        </w:numPr>
        <w:suppressAutoHyphens w:val="0"/>
        <w:spacing w:line="360" w:lineRule="auto"/>
        <w:jc w:val="both"/>
      </w:pPr>
      <w:r>
        <w:t>Беляев А.В. Обоснование и разработка различных способов купирования послеоперационных ознобов: Автореф. дисс…канд. мед</w:t>
      </w:r>
      <w:proofErr w:type="gramStart"/>
      <w:r>
        <w:t>.</w:t>
      </w:r>
      <w:proofErr w:type="gramEnd"/>
      <w:r>
        <w:t xml:space="preserve"> </w:t>
      </w:r>
      <w:proofErr w:type="gramStart"/>
      <w:r>
        <w:t>н</w:t>
      </w:r>
      <w:proofErr w:type="gramEnd"/>
      <w:r>
        <w:t>аук : 14.00.37 / Институт усовершенствования врачей. – К. 1992. – 20 с.</w:t>
      </w:r>
    </w:p>
    <w:p w:rsidR="00A57BD5" w:rsidRDefault="00A57BD5" w:rsidP="00406E1D">
      <w:pPr>
        <w:numPr>
          <w:ilvl w:val="0"/>
          <w:numId w:val="50"/>
        </w:numPr>
        <w:suppressAutoHyphens w:val="0"/>
        <w:spacing w:line="360" w:lineRule="auto"/>
        <w:jc w:val="both"/>
      </w:pPr>
      <w:r>
        <w:t>Беляев А.В., Дубов А.М., Соколов С.В. Сравнительная оценка различных методов купирования послеоперационных ознобов. - Краснознаменный Киевский военный округ. Медицинская служба. Материалы научно – практической конференции врачей округа. – К., 1991.</w:t>
      </w:r>
      <w:r>
        <w:rPr>
          <w:lang w:val="uk-UA"/>
        </w:rPr>
        <w:t xml:space="preserve"> – с. 35-36.</w:t>
      </w:r>
    </w:p>
    <w:p w:rsidR="00A57BD5" w:rsidRDefault="00A57BD5" w:rsidP="00A57BD5">
      <w:pPr>
        <w:spacing w:line="360" w:lineRule="auto"/>
        <w:ind w:left="360"/>
        <w:jc w:val="both"/>
        <w:rPr>
          <w:lang w:val="uk-UA"/>
        </w:rPr>
      </w:pPr>
    </w:p>
    <w:p w:rsidR="00A57BD5" w:rsidRDefault="00A57BD5" w:rsidP="00A57BD5">
      <w:pPr>
        <w:spacing w:line="360" w:lineRule="auto"/>
        <w:ind w:left="360"/>
        <w:jc w:val="both"/>
      </w:pPr>
    </w:p>
    <w:p w:rsidR="00A57BD5" w:rsidRDefault="00A57BD5" w:rsidP="00406E1D">
      <w:pPr>
        <w:numPr>
          <w:ilvl w:val="0"/>
          <w:numId w:val="50"/>
        </w:numPr>
        <w:tabs>
          <w:tab w:val="clear" w:pos="720"/>
          <w:tab w:val="num" w:pos="360"/>
        </w:tabs>
        <w:suppressAutoHyphens w:val="0"/>
        <w:spacing w:line="360" w:lineRule="auto"/>
        <w:ind w:left="900"/>
        <w:jc w:val="both"/>
      </w:pPr>
      <w:r>
        <w:t xml:space="preserve">Беляев А. В. , Рыжий С.М., Губыш В.П. Эффективность применения кальция хлорида для купирования послеоперационного озноба. </w:t>
      </w:r>
      <w:r>
        <w:sym w:font="Symbol" w:char="F02F"/>
      </w:r>
      <w:r>
        <w:sym w:font="Symbol" w:char="F02F"/>
      </w:r>
      <w:r>
        <w:t xml:space="preserve"> Клиническая хирургия. – 1990. - № 12.</w:t>
      </w:r>
      <w:r>
        <w:rPr>
          <w:lang w:val="uk-UA"/>
        </w:rPr>
        <w:t xml:space="preserve"> – с. 6-7.</w:t>
      </w:r>
    </w:p>
    <w:p w:rsidR="00A57BD5" w:rsidRDefault="00A57BD5" w:rsidP="00406E1D">
      <w:pPr>
        <w:numPr>
          <w:ilvl w:val="0"/>
          <w:numId w:val="50"/>
        </w:numPr>
        <w:tabs>
          <w:tab w:val="clear" w:pos="720"/>
          <w:tab w:val="num" w:pos="360"/>
        </w:tabs>
        <w:suppressAutoHyphens w:val="0"/>
        <w:spacing w:line="360" w:lineRule="auto"/>
        <w:ind w:left="900"/>
        <w:jc w:val="both"/>
      </w:pPr>
      <w:r>
        <w:rPr>
          <w:lang w:val="uk-UA"/>
        </w:rPr>
        <w:t xml:space="preserve">Беляев А.В., Рыжий С.М., Крейдич С.А. </w:t>
      </w:r>
      <w:r>
        <w:t>Угрожающие нарушения</w:t>
      </w:r>
      <w:r>
        <w:rPr>
          <w:lang w:val="uk-UA"/>
        </w:rPr>
        <w:t xml:space="preserve"> </w:t>
      </w:r>
      <w:r>
        <w:t xml:space="preserve">гемодинамики, вызванные посленаркозными ознобами, и их терапия. - </w:t>
      </w:r>
      <w:r>
        <w:rPr>
          <w:lang w:val="en-US"/>
        </w:rPr>
        <w:t>IV</w:t>
      </w:r>
      <w:r>
        <w:t xml:space="preserve"> Всесоюзный съезд анестезиологов – реаниматологов. Тезисы докладов. Москва, 1989.</w:t>
      </w:r>
      <w:r>
        <w:rPr>
          <w:lang w:val="uk-UA"/>
        </w:rPr>
        <w:t xml:space="preserve"> – с.315-316</w:t>
      </w:r>
    </w:p>
    <w:p w:rsidR="00A57BD5" w:rsidRDefault="00A57BD5" w:rsidP="00406E1D">
      <w:pPr>
        <w:numPr>
          <w:ilvl w:val="0"/>
          <w:numId w:val="50"/>
        </w:numPr>
        <w:tabs>
          <w:tab w:val="clear" w:pos="720"/>
          <w:tab w:val="num" w:pos="360"/>
        </w:tabs>
        <w:suppressAutoHyphens w:val="0"/>
        <w:spacing w:line="360" w:lineRule="auto"/>
        <w:ind w:left="900"/>
        <w:jc w:val="both"/>
      </w:pPr>
      <w:r>
        <w:t xml:space="preserve">Беляев А.В., Рыжий С.М., Дубов А.М. Использование магния сульфата для купирования послеоперационного озноба </w:t>
      </w:r>
      <w:r>
        <w:sym w:font="Symbol" w:char="F02F"/>
      </w:r>
      <w:r>
        <w:sym w:font="Symbol" w:char="F02F"/>
      </w:r>
      <w:r>
        <w:t xml:space="preserve"> Клиническая  хирургия. – 1990. - № 6.</w:t>
      </w:r>
      <w:r>
        <w:rPr>
          <w:lang w:val="uk-UA"/>
        </w:rPr>
        <w:t xml:space="preserve"> – с. 42-44.</w:t>
      </w:r>
    </w:p>
    <w:p w:rsidR="00A57BD5" w:rsidRDefault="00A57BD5" w:rsidP="00406E1D">
      <w:pPr>
        <w:widowControl w:val="0"/>
        <w:numPr>
          <w:ilvl w:val="0"/>
          <w:numId w:val="50"/>
        </w:numPr>
        <w:tabs>
          <w:tab w:val="clear" w:pos="720"/>
          <w:tab w:val="num" w:pos="360"/>
        </w:tabs>
        <w:suppressAutoHyphens w:val="0"/>
        <w:autoSpaceDE w:val="0"/>
        <w:autoSpaceDN w:val="0"/>
        <w:adjustRightInd w:val="0"/>
        <w:spacing w:line="360" w:lineRule="auto"/>
        <w:ind w:left="900"/>
        <w:jc w:val="both"/>
        <w:rPr>
          <w:rFonts w:cs="Arial"/>
        </w:rPr>
      </w:pPr>
      <w:r>
        <w:rPr>
          <w:rFonts w:cs="Arial"/>
        </w:rPr>
        <w:t>Бердикян А.С. Интраоперационная гипотермия: причины, патогенетическое значение, профилактика (обзор лит</w:t>
      </w:r>
      <w:proofErr w:type="gramStart"/>
      <w:r>
        <w:rPr>
          <w:rFonts w:cs="Arial"/>
        </w:rPr>
        <w:t xml:space="preserve">., </w:t>
      </w:r>
      <w:proofErr w:type="gramEnd"/>
      <w:r>
        <w:rPr>
          <w:rFonts w:cs="Arial"/>
        </w:rPr>
        <w:t>ч.1) // Вестник интенсивной терапии. -2002. -N1. - С. 36-44</w:t>
      </w:r>
    </w:p>
    <w:p w:rsidR="00A57BD5" w:rsidRDefault="00A57BD5" w:rsidP="00406E1D">
      <w:pPr>
        <w:widowControl w:val="0"/>
        <w:numPr>
          <w:ilvl w:val="0"/>
          <w:numId w:val="50"/>
        </w:numPr>
        <w:tabs>
          <w:tab w:val="clear" w:pos="720"/>
          <w:tab w:val="left" w:pos="900"/>
          <w:tab w:val="num" w:pos="1440"/>
        </w:tabs>
        <w:suppressAutoHyphens w:val="0"/>
        <w:autoSpaceDE w:val="0"/>
        <w:autoSpaceDN w:val="0"/>
        <w:adjustRightInd w:val="0"/>
        <w:spacing w:line="360" w:lineRule="auto"/>
        <w:jc w:val="both"/>
        <w:rPr>
          <w:rFonts w:cs="Arial"/>
        </w:rPr>
      </w:pPr>
      <w:r>
        <w:rPr>
          <w:rFonts w:cs="Arial"/>
        </w:rPr>
        <w:lastRenderedPageBreak/>
        <w:t xml:space="preserve">Бердикян </w:t>
      </w:r>
      <w:r>
        <w:rPr>
          <w:rFonts w:cs="Arial"/>
          <w:lang w:val="uk-UA"/>
        </w:rPr>
        <w:t>А</w:t>
      </w:r>
      <w:r>
        <w:rPr>
          <w:rFonts w:cs="Arial"/>
        </w:rPr>
        <w:t>.С. Итраоперационная гипотермия: причины, патогенетическое значение, профилактика (обзор лит</w:t>
      </w:r>
      <w:proofErr w:type="gramStart"/>
      <w:r>
        <w:rPr>
          <w:rFonts w:cs="Arial"/>
        </w:rPr>
        <w:t xml:space="preserve">., </w:t>
      </w:r>
      <w:proofErr w:type="gramEnd"/>
      <w:r>
        <w:rPr>
          <w:rFonts w:cs="Arial"/>
        </w:rPr>
        <w:t>ч.2) // Вестник интенсивной терапии: Науч</w:t>
      </w:r>
      <w:proofErr w:type="gramStart"/>
      <w:r>
        <w:rPr>
          <w:rFonts w:cs="Arial"/>
        </w:rPr>
        <w:t>.-</w:t>
      </w:r>
      <w:proofErr w:type="gramEnd"/>
      <w:r>
        <w:rPr>
          <w:rFonts w:cs="Arial"/>
        </w:rPr>
        <w:t>практ. журн. / ООО "Витар-М".-М, 2002. -N2. - С. 40-44</w:t>
      </w:r>
    </w:p>
    <w:p w:rsidR="00A57BD5" w:rsidRDefault="00A57BD5" w:rsidP="00406E1D">
      <w:pPr>
        <w:pStyle w:val="2ffffc"/>
        <w:numPr>
          <w:ilvl w:val="0"/>
          <w:numId w:val="50"/>
        </w:numPr>
        <w:tabs>
          <w:tab w:val="left" w:pos="900"/>
        </w:tabs>
        <w:spacing w:line="360" w:lineRule="auto"/>
        <w:jc w:val="both"/>
        <w:rPr>
          <w:sz w:val="28"/>
          <w:lang w:val="uk-UA"/>
        </w:rPr>
      </w:pPr>
      <w:r>
        <w:rPr>
          <w:sz w:val="28"/>
        </w:rPr>
        <w:t xml:space="preserve">Брюк К. Тепловой баланс и регуляция температуры тела. </w:t>
      </w:r>
      <w:r>
        <w:rPr>
          <w:sz w:val="28"/>
        </w:rPr>
        <w:sym w:font="Symbol" w:char="F02F"/>
      </w:r>
      <w:r>
        <w:rPr>
          <w:sz w:val="28"/>
        </w:rPr>
        <w:sym w:font="Symbol" w:char="F02F"/>
      </w:r>
      <w:r>
        <w:rPr>
          <w:sz w:val="28"/>
        </w:rPr>
        <w:t xml:space="preserve"> Физиология человека.  / Под ред. Шмидта Р., Тевса Г. – М.: </w:t>
      </w:r>
      <w:r>
        <w:rPr>
          <w:sz w:val="28"/>
          <w:lang w:val="uk-UA"/>
        </w:rPr>
        <w:t>“Мир”</w:t>
      </w:r>
      <w:r>
        <w:rPr>
          <w:sz w:val="28"/>
        </w:rPr>
        <w:t>, 1996, С. 665-688.</w:t>
      </w:r>
    </w:p>
    <w:p w:rsidR="00A57BD5" w:rsidRDefault="00A57BD5" w:rsidP="00406E1D">
      <w:pPr>
        <w:numPr>
          <w:ilvl w:val="0"/>
          <w:numId w:val="50"/>
        </w:numPr>
        <w:tabs>
          <w:tab w:val="left" w:pos="900"/>
        </w:tabs>
        <w:suppressAutoHyphens w:val="0"/>
        <w:spacing w:line="360" w:lineRule="auto"/>
        <w:jc w:val="both"/>
      </w:pPr>
      <w:r>
        <w:t>Булганин А.Д. Клофелин в системе анестезиологического пособия: Автореф. дисс…канд. мед</w:t>
      </w:r>
      <w:proofErr w:type="gramStart"/>
      <w:r>
        <w:t>.</w:t>
      </w:r>
      <w:proofErr w:type="gramEnd"/>
      <w:r>
        <w:t xml:space="preserve"> </w:t>
      </w:r>
      <w:proofErr w:type="gramStart"/>
      <w:r>
        <w:t>н</w:t>
      </w:r>
      <w:proofErr w:type="gramEnd"/>
      <w:r>
        <w:t>аук: 14.00.37 / Государственный институт усовершенствования врачей им. С.М. Кирова. – Л. 1991. – 22 с.</w:t>
      </w:r>
    </w:p>
    <w:p w:rsidR="00A57BD5" w:rsidRDefault="00A57BD5" w:rsidP="00406E1D">
      <w:pPr>
        <w:widowControl w:val="0"/>
        <w:numPr>
          <w:ilvl w:val="0"/>
          <w:numId w:val="50"/>
        </w:numPr>
        <w:tabs>
          <w:tab w:val="left" w:pos="900"/>
        </w:tabs>
        <w:suppressAutoHyphens w:val="0"/>
        <w:autoSpaceDE w:val="0"/>
        <w:autoSpaceDN w:val="0"/>
        <w:adjustRightInd w:val="0"/>
        <w:spacing w:line="360" w:lineRule="auto"/>
        <w:jc w:val="both"/>
        <w:rPr>
          <w:rFonts w:cs="Arial"/>
          <w:lang w:val="uk-UA"/>
        </w:rPr>
      </w:pPr>
      <w:r>
        <w:rPr>
          <w:rFonts w:cs="Arial"/>
          <w:lang w:val="uk-UA"/>
        </w:rPr>
        <w:t>Булич П.В. Досвід корекції післяопераційних ознобу та тремтіння при ендопротезуванні великих суглобів // Клінічна хірургія.-Ки</w:t>
      </w:r>
      <w:r>
        <w:rPr>
          <w:rFonts w:cs="Arial"/>
        </w:rPr>
        <w:t>i</w:t>
      </w:r>
      <w:r>
        <w:rPr>
          <w:rFonts w:cs="Arial"/>
          <w:lang w:val="uk-UA"/>
        </w:rPr>
        <w:t>в, 2003. -</w:t>
      </w:r>
      <w:r>
        <w:rPr>
          <w:rFonts w:cs="Arial"/>
        </w:rPr>
        <w:t>N</w:t>
      </w:r>
      <w:r>
        <w:rPr>
          <w:rFonts w:cs="Arial"/>
          <w:lang w:val="uk-UA"/>
        </w:rPr>
        <w:t>7. - С. 55-57</w:t>
      </w:r>
    </w:p>
    <w:p w:rsidR="00A57BD5" w:rsidRDefault="00A57BD5" w:rsidP="00406E1D">
      <w:pPr>
        <w:pStyle w:val="2ffffc"/>
        <w:numPr>
          <w:ilvl w:val="0"/>
          <w:numId w:val="50"/>
        </w:numPr>
        <w:tabs>
          <w:tab w:val="left" w:pos="900"/>
        </w:tabs>
        <w:spacing w:line="360" w:lineRule="auto"/>
        <w:jc w:val="both"/>
        <w:rPr>
          <w:sz w:val="28"/>
          <w:lang w:val="uk-UA"/>
        </w:rPr>
      </w:pPr>
      <w:r>
        <w:rPr>
          <w:sz w:val="28"/>
          <w:lang w:val="uk-UA"/>
        </w:rPr>
        <w:t>Булич П.В., Косяков О.М., Терновий М.К. // Досвід корекції післяопераційних ознобу та тремтіння при ендопротезуванні великих суглобів. – Клінічна хірургія. – 2003. - №7 – С. 55 – 57.</w:t>
      </w:r>
    </w:p>
    <w:p w:rsidR="00A57BD5" w:rsidRDefault="00A57BD5" w:rsidP="00406E1D">
      <w:pPr>
        <w:pStyle w:val="2ffffc"/>
        <w:numPr>
          <w:ilvl w:val="0"/>
          <w:numId w:val="50"/>
        </w:numPr>
        <w:tabs>
          <w:tab w:val="left" w:pos="900"/>
        </w:tabs>
        <w:spacing w:line="360" w:lineRule="auto"/>
        <w:jc w:val="both"/>
        <w:rPr>
          <w:sz w:val="28"/>
          <w:lang w:val="uk-UA"/>
        </w:rPr>
      </w:pPr>
      <w:r>
        <w:rPr>
          <w:sz w:val="28"/>
          <w:lang w:val="uk-UA"/>
        </w:rPr>
        <w:t>Бурбелло А.Т., Шабров А.В., Денисенко П.П. Современные лекарственные средства. – СПб.: Нева, М.:Олма-Пресс, 2002. – 800 с.</w:t>
      </w:r>
    </w:p>
    <w:p w:rsidR="00A57BD5" w:rsidRDefault="00A57BD5" w:rsidP="00A57BD5">
      <w:pPr>
        <w:pStyle w:val="2ffffc"/>
        <w:tabs>
          <w:tab w:val="left" w:pos="900"/>
        </w:tabs>
        <w:spacing w:line="360" w:lineRule="auto"/>
        <w:ind w:left="360" w:firstLine="0"/>
        <w:jc w:val="both"/>
        <w:rPr>
          <w:sz w:val="28"/>
          <w:lang w:val="uk-UA"/>
        </w:rPr>
      </w:pPr>
    </w:p>
    <w:p w:rsidR="00A57BD5" w:rsidRDefault="00A57BD5" w:rsidP="00406E1D">
      <w:pPr>
        <w:pStyle w:val="2ffffc"/>
        <w:numPr>
          <w:ilvl w:val="0"/>
          <w:numId w:val="50"/>
        </w:numPr>
        <w:tabs>
          <w:tab w:val="left" w:pos="900"/>
        </w:tabs>
        <w:spacing w:line="360" w:lineRule="auto"/>
        <w:jc w:val="both"/>
        <w:rPr>
          <w:sz w:val="28"/>
        </w:rPr>
      </w:pPr>
      <w:r>
        <w:rPr>
          <w:sz w:val="28"/>
          <w:lang w:val="uk-UA"/>
        </w:rPr>
        <w:t>В</w:t>
      </w:r>
      <w:r>
        <w:rPr>
          <w:sz w:val="28"/>
        </w:rPr>
        <w:t>иноградов В.Л. Ларионов И.Ю. Клофелин в системе внутривенной анестезии при операциях у тяжелообожженных // Клиническая</w:t>
      </w:r>
      <w:r>
        <w:rPr>
          <w:sz w:val="28"/>
          <w:lang w:val="uk-UA"/>
        </w:rPr>
        <w:t xml:space="preserve"> </w:t>
      </w:r>
      <w:r>
        <w:rPr>
          <w:sz w:val="28"/>
        </w:rPr>
        <w:t>анестезиология 2002.- № 3.- С.49-52.</w:t>
      </w:r>
    </w:p>
    <w:p w:rsidR="00A57BD5" w:rsidRDefault="00A57BD5" w:rsidP="00406E1D">
      <w:pPr>
        <w:pStyle w:val="2ffffc"/>
        <w:numPr>
          <w:ilvl w:val="0"/>
          <w:numId w:val="50"/>
        </w:numPr>
        <w:tabs>
          <w:tab w:val="left" w:pos="900"/>
        </w:tabs>
        <w:spacing w:line="360" w:lineRule="auto"/>
        <w:jc w:val="both"/>
        <w:rPr>
          <w:sz w:val="28"/>
        </w:rPr>
      </w:pPr>
      <w:r>
        <w:rPr>
          <w:sz w:val="28"/>
        </w:rPr>
        <w:t>Габа Д.М., Фиш К.Дж., Хауард С.К. Критические ситуации в анестезиологии: Пер. с англ. – М.: Медицина, 2000. – 440 с.</w:t>
      </w:r>
    </w:p>
    <w:p w:rsidR="00A57BD5" w:rsidRDefault="00A57BD5" w:rsidP="00406E1D">
      <w:pPr>
        <w:pStyle w:val="2ffffc"/>
        <w:numPr>
          <w:ilvl w:val="0"/>
          <w:numId w:val="50"/>
        </w:numPr>
        <w:tabs>
          <w:tab w:val="left" w:pos="900"/>
        </w:tabs>
        <w:spacing w:line="360" w:lineRule="auto"/>
        <w:jc w:val="both"/>
        <w:rPr>
          <w:sz w:val="28"/>
        </w:rPr>
      </w:pPr>
      <w:r>
        <w:rPr>
          <w:sz w:val="28"/>
        </w:rPr>
        <w:t>Глумчер Ф.С., Трещинский А.И. Алгоритм перевода пациента на спонтанное дыхание // Матер. 2 Нац</w:t>
      </w:r>
      <w:r>
        <w:rPr>
          <w:sz w:val="28"/>
          <w:lang w:val="uk-UA"/>
        </w:rPr>
        <w:t>і</w:t>
      </w:r>
      <w:r>
        <w:rPr>
          <w:sz w:val="28"/>
        </w:rPr>
        <w:t>онального к</w:t>
      </w:r>
      <w:r>
        <w:rPr>
          <w:sz w:val="28"/>
          <w:lang w:val="uk-UA"/>
        </w:rPr>
        <w:t>онгресу анестезіологів України. – К.: Вища школа. – 1996. – С.30-31.</w:t>
      </w:r>
    </w:p>
    <w:p w:rsidR="00A57BD5" w:rsidRDefault="00A57BD5" w:rsidP="00406E1D">
      <w:pPr>
        <w:pStyle w:val="2ffffc"/>
        <w:numPr>
          <w:ilvl w:val="0"/>
          <w:numId w:val="50"/>
        </w:numPr>
        <w:tabs>
          <w:tab w:val="left" w:pos="900"/>
        </w:tabs>
        <w:spacing w:line="360" w:lineRule="auto"/>
        <w:jc w:val="both"/>
        <w:rPr>
          <w:sz w:val="28"/>
        </w:rPr>
      </w:pPr>
      <w:r>
        <w:rPr>
          <w:sz w:val="28"/>
          <w:lang w:val="uk-UA"/>
        </w:rPr>
        <w:t xml:space="preserve">Гойко О.В. Практичне використання пакета </w:t>
      </w:r>
      <w:r>
        <w:rPr>
          <w:sz w:val="28"/>
          <w:lang w:val="en-US"/>
        </w:rPr>
        <w:t>STATISTICA</w:t>
      </w:r>
      <w:r>
        <w:rPr>
          <w:sz w:val="28"/>
          <w:lang w:val="uk-UA"/>
        </w:rPr>
        <w:t xml:space="preserve"> для аналізу медіко-біологічних даних: Навч. посібник. – К.: КМАПО ім. П.Л. Шупика, 2004. – 76 с.</w:t>
      </w:r>
    </w:p>
    <w:p w:rsidR="00A57BD5" w:rsidRDefault="00A57BD5" w:rsidP="00406E1D">
      <w:pPr>
        <w:pStyle w:val="afffffff2"/>
        <w:widowControl w:val="0"/>
        <w:numPr>
          <w:ilvl w:val="0"/>
          <w:numId w:val="50"/>
        </w:numPr>
        <w:tabs>
          <w:tab w:val="left" w:pos="900"/>
        </w:tabs>
        <w:suppressAutoHyphens w:val="0"/>
        <w:autoSpaceDE w:val="0"/>
        <w:autoSpaceDN w:val="0"/>
        <w:adjustRightInd w:val="0"/>
        <w:spacing w:after="0" w:line="360" w:lineRule="auto"/>
        <w:jc w:val="both"/>
        <w:rPr>
          <w:b/>
          <w:szCs w:val="28"/>
        </w:rPr>
      </w:pPr>
      <w:r>
        <w:rPr>
          <w:b/>
          <w:szCs w:val="28"/>
        </w:rPr>
        <w:t>Горохов Л.В., Евтюхин А.И., Кузнецова О.Ю. Послеоперационное обезболивание оксадолом у онкологических больных. // Анестезиология и реаниматология. № 2, 1999, стр.31-34.</w:t>
      </w:r>
    </w:p>
    <w:p w:rsidR="00A57BD5" w:rsidRDefault="00A57BD5" w:rsidP="00406E1D">
      <w:pPr>
        <w:pStyle w:val="2ffffc"/>
        <w:numPr>
          <w:ilvl w:val="0"/>
          <w:numId w:val="50"/>
        </w:numPr>
        <w:tabs>
          <w:tab w:val="left" w:pos="900"/>
        </w:tabs>
        <w:spacing w:line="360" w:lineRule="auto"/>
        <w:jc w:val="both"/>
        <w:rPr>
          <w:sz w:val="28"/>
          <w:lang w:val="uk-UA"/>
        </w:rPr>
      </w:pPr>
      <w:r>
        <w:rPr>
          <w:sz w:val="28"/>
        </w:rPr>
        <w:lastRenderedPageBreak/>
        <w:t>Гурин В.Н. Терморегуляция и симпатическая нервная система.</w:t>
      </w:r>
      <w:r>
        <w:rPr>
          <w:sz w:val="28"/>
          <w:lang w:val="uk-UA"/>
        </w:rPr>
        <w:t xml:space="preserve"> // </w:t>
      </w:r>
      <w:r>
        <w:rPr>
          <w:sz w:val="28"/>
        </w:rPr>
        <w:t xml:space="preserve">Минск. </w:t>
      </w:r>
      <w:r>
        <w:rPr>
          <w:sz w:val="28"/>
          <w:lang w:val="uk-UA"/>
        </w:rPr>
        <w:t>- “Наука и техника”</w:t>
      </w:r>
      <w:r>
        <w:rPr>
          <w:sz w:val="28"/>
        </w:rPr>
        <w:t xml:space="preserve">. </w:t>
      </w:r>
      <w:r>
        <w:rPr>
          <w:sz w:val="28"/>
          <w:lang w:val="uk-UA"/>
        </w:rPr>
        <w:t xml:space="preserve">– </w:t>
      </w:r>
      <w:r>
        <w:rPr>
          <w:sz w:val="28"/>
        </w:rPr>
        <w:t>1989</w:t>
      </w:r>
      <w:r>
        <w:rPr>
          <w:sz w:val="28"/>
          <w:lang w:val="uk-UA"/>
        </w:rPr>
        <w:t>. – 53 с.</w:t>
      </w:r>
    </w:p>
    <w:p w:rsidR="00A57BD5" w:rsidRDefault="00A57BD5" w:rsidP="00406E1D">
      <w:pPr>
        <w:pStyle w:val="2ffffc"/>
        <w:numPr>
          <w:ilvl w:val="0"/>
          <w:numId w:val="50"/>
        </w:numPr>
        <w:tabs>
          <w:tab w:val="left" w:pos="900"/>
        </w:tabs>
        <w:spacing w:line="360" w:lineRule="auto"/>
        <w:jc w:val="both"/>
        <w:rPr>
          <w:sz w:val="28"/>
          <w:lang w:val="uk-UA"/>
        </w:rPr>
      </w:pPr>
      <w:r>
        <w:rPr>
          <w:sz w:val="28"/>
        </w:rPr>
        <w:t xml:space="preserve">Гурин В.Н. Центральные механизмы терморегуляции. // Минск. – </w:t>
      </w:r>
      <w:r>
        <w:rPr>
          <w:sz w:val="28"/>
          <w:lang w:val="uk-UA"/>
        </w:rPr>
        <w:t>„</w:t>
      </w:r>
      <w:r>
        <w:rPr>
          <w:sz w:val="28"/>
        </w:rPr>
        <w:t>Беларусь</w:t>
      </w:r>
      <w:r>
        <w:rPr>
          <w:sz w:val="28"/>
          <w:lang w:val="uk-UA"/>
        </w:rPr>
        <w:t xml:space="preserve">”. - </w:t>
      </w:r>
      <w:r>
        <w:rPr>
          <w:sz w:val="28"/>
        </w:rPr>
        <w:t>1980.</w:t>
      </w:r>
      <w:r>
        <w:rPr>
          <w:sz w:val="28"/>
          <w:lang w:val="uk-UA"/>
        </w:rPr>
        <w:t xml:space="preserve"> – 89 с</w:t>
      </w:r>
      <w:proofErr w:type="gramStart"/>
      <w:r>
        <w:rPr>
          <w:sz w:val="28"/>
          <w:lang w:val="uk-UA"/>
        </w:rPr>
        <w:t>..</w:t>
      </w:r>
      <w:proofErr w:type="gramEnd"/>
    </w:p>
    <w:p w:rsidR="00A57BD5" w:rsidRDefault="00A57BD5" w:rsidP="00406E1D">
      <w:pPr>
        <w:pStyle w:val="afffffff2"/>
        <w:widowControl w:val="0"/>
        <w:numPr>
          <w:ilvl w:val="0"/>
          <w:numId w:val="50"/>
        </w:numPr>
        <w:tabs>
          <w:tab w:val="left" w:pos="900"/>
        </w:tabs>
        <w:suppressAutoHyphens w:val="0"/>
        <w:autoSpaceDE w:val="0"/>
        <w:autoSpaceDN w:val="0"/>
        <w:adjustRightInd w:val="0"/>
        <w:spacing w:after="0" w:line="360" w:lineRule="auto"/>
        <w:jc w:val="both"/>
        <w:rPr>
          <w:b/>
          <w:szCs w:val="28"/>
        </w:rPr>
      </w:pPr>
      <w:r>
        <w:rPr>
          <w:b/>
          <w:szCs w:val="28"/>
        </w:rPr>
        <w:t>Евтюхин А.И., Кузнецова О.Ю., Горохов Л.В., Дунаевский И.В. Применение таблетированного оксадола для лечения хронического болевого синдрома у онкологических больных поздних стадий заболевания. // Вопросы онкологии. – 2000. - том 46. - № 2. – С. 229-231.</w:t>
      </w:r>
    </w:p>
    <w:p w:rsidR="00A57BD5" w:rsidRDefault="00A57BD5" w:rsidP="00406E1D">
      <w:pPr>
        <w:pStyle w:val="2ffffc"/>
        <w:numPr>
          <w:ilvl w:val="0"/>
          <w:numId w:val="50"/>
        </w:numPr>
        <w:tabs>
          <w:tab w:val="left" w:pos="900"/>
        </w:tabs>
        <w:spacing w:line="360" w:lineRule="auto"/>
        <w:jc w:val="both"/>
        <w:rPr>
          <w:sz w:val="28"/>
        </w:rPr>
      </w:pPr>
      <w:r>
        <w:rPr>
          <w:sz w:val="28"/>
        </w:rPr>
        <w:t xml:space="preserve">Ермаков И.И, Иванов К.П. О переносе тепла кровью. </w:t>
      </w:r>
      <w:r>
        <w:rPr>
          <w:sz w:val="28"/>
        </w:rPr>
        <w:sym w:font="Symbol" w:char="F02F"/>
      </w:r>
      <w:r>
        <w:rPr>
          <w:sz w:val="28"/>
        </w:rPr>
        <w:sym w:font="Symbol" w:char="F02F"/>
      </w:r>
      <w:r>
        <w:rPr>
          <w:sz w:val="28"/>
        </w:rPr>
        <w:t xml:space="preserve"> Физиология</w:t>
      </w:r>
      <w:r>
        <w:rPr>
          <w:sz w:val="28"/>
          <w:lang w:val="uk-UA"/>
        </w:rPr>
        <w:t xml:space="preserve"> </w:t>
      </w:r>
      <w:r>
        <w:rPr>
          <w:sz w:val="28"/>
        </w:rPr>
        <w:t>человека. – 1987. – т. 13</w:t>
      </w:r>
      <w:r>
        <w:rPr>
          <w:sz w:val="28"/>
          <w:lang w:val="uk-UA"/>
        </w:rPr>
        <w:t xml:space="preserve"> - </w:t>
      </w:r>
      <w:r>
        <w:rPr>
          <w:sz w:val="28"/>
        </w:rPr>
        <w:t>№ 1.</w:t>
      </w:r>
    </w:p>
    <w:p w:rsidR="00A57BD5" w:rsidRDefault="00A57BD5" w:rsidP="00406E1D">
      <w:pPr>
        <w:numPr>
          <w:ilvl w:val="0"/>
          <w:numId w:val="50"/>
        </w:numPr>
        <w:tabs>
          <w:tab w:val="left" w:pos="900"/>
        </w:tabs>
        <w:suppressAutoHyphens w:val="0"/>
        <w:spacing w:line="360" w:lineRule="auto"/>
        <w:jc w:val="both"/>
        <w:rPr>
          <w:lang w:val="uk-UA"/>
        </w:rPr>
      </w:pPr>
      <w:r>
        <w:rPr>
          <w:lang w:val="uk-UA"/>
        </w:rPr>
        <w:t>Єгоров І.В., Кабан О.П. Анальгетична дія і переносимість препарату Нефопам у ранній післяопераційний період у хворих онкологічного профілю. // Онкологія. - 2003. - № 5. – С. 314-315.</w:t>
      </w:r>
    </w:p>
    <w:p w:rsidR="00A57BD5" w:rsidRDefault="00A57BD5" w:rsidP="00A57BD5">
      <w:pPr>
        <w:tabs>
          <w:tab w:val="left" w:pos="900"/>
        </w:tabs>
        <w:spacing w:line="360" w:lineRule="auto"/>
        <w:ind w:left="360"/>
        <w:jc w:val="both"/>
        <w:rPr>
          <w:lang w:val="uk-UA"/>
        </w:rPr>
      </w:pPr>
    </w:p>
    <w:p w:rsidR="00A57BD5" w:rsidRDefault="00A57BD5" w:rsidP="00A57BD5">
      <w:pPr>
        <w:tabs>
          <w:tab w:val="left" w:pos="900"/>
        </w:tabs>
        <w:spacing w:line="360" w:lineRule="auto"/>
        <w:ind w:left="360"/>
        <w:jc w:val="both"/>
        <w:rPr>
          <w:lang w:val="uk-UA"/>
        </w:rPr>
      </w:pPr>
    </w:p>
    <w:p w:rsidR="00A57BD5" w:rsidRDefault="00A57BD5" w:rsidP="00A57BD5">
      <w:pPr>
        <w:tabs>
          <w:tab w:val="left" w:pos="900"/>
        </w:tabs>
        <w:spacing w:line="360" w:lineRule="auto"/>
        <w:ind w:left="360"/>
        <w:jc w:val="both"/>
        <w:rPr>
          <w:lang w:val="uk-UA"/>
        </w:rPr>
      </w:pPr>
    </w:p>
    <w:p w:rsidR="00A57BD5" w:rsidRDefault="00A57BD5" w:rsidP="00406E1D">
      <w:pPr>
        <w:pStyle w:val="2ffffc"/>
        <w:numPr>
          <w:ilvl w:val="0"/>
          <w:numId w:val="50"/>
        </w:numPr>
        <w:tabs>
          <w:tab w:val="left" w:pos="900"/>
        </w:tabs>
        <w:spacing w:line="360" w:lineRule="auto"/>
        <w:jc w:val="both"/>
        <w:rPr>
          <w:sz w:val="28"/>
          <w:lang w:val="uk-UA"/>
        </w:rPr>
      </w:pPr>
      <w:r>
        <w:rPr>
          <w:sz w:val="28"/>
          <w:lang w:val="uk-UA"/>
        </w:rPr>
        <w:t>Єгоров І.В., Кабан О.П. Анальгетична дія і переносимість препарату Нефопам у ранній післяопераційний період у хворих онкологічного профілю. // Онкологія. - 2003. - № 5. – С. 314-315.</w:t>
      </w:r>
    </w:p>
    <w:p w:rsidR="00A57BD5" w:rsidRDefault="00A57BD5" w:rsidP="00406E1D">
      <w:pPr>
        <w:pStyle w:val="2ffffc"/>
        <w:numPr>
          <w:ilvl w:val="0"/>
          <w:numId w:val="50"/>
        </w:numPr>
        <w:tabs>
          <w:tab w:val="left" w:pos="900"/>
        </w:tabs>
        <w:spacing w:line="360" w:lineRule="auto"/>
        <w:jc w:val="both"/>
        <w:rPr>
          <w:sz w:val="28"/>
        </w:rPr>
      </w:pPr>
      <w:r>
        <w:rPr>
          <w:sz w:val="28"/>
        </w:rPr>
        <w:t>Зильбер А.П. Клиническая физиология в анестезиологии и реаниматологии. – М.: Медицина, 1984. – 480</w:t>
      </w:r>
      <w:r>
        <w:rPr>
          <w:sz w:val="28"/>
          <w:lang w:val="uk-UA"/>
        </w:rPr>
        <w:t xml:space="preserve"> С.</w:t>
      </w:r>
    </w:p>
    <w:p w:rsidR="00A57BD5" w:rsidRDefault="00A57BD5" w:rsidP="00406E1D">
      <w:pPr>
        <w:pStyle w:val="2ffffc"/>
        <w:numPr>
          <w:ilvl w:val="0"/>
          <w:numId w:val="50"/>
        </w:numPr>
        <w:tabs>
          <w:tab w:val="left" w:pos="900"/>
        </w:tabs>
        <w:spacing w:line="360" w:lineRule="auto"/>
        <w:jc w:val="both"/>
        <w:rPr>
          <w:sz w:val="28"/>
          <w:lang w:val="uk-UA"/>
        </w:rPr>
      </w:pPr>
      <w:r>
        <w:rPr>
          <w:sz w:val="28"/>
        </w:rPr>
        <w:t>Комплексный интраоперационный мониторинг как основа безопасности пациента и повышения качества анестезии / Бутров А.В., Плавунов Н.Ф., Губайдулин Р.Р. и соавт. // Матер</w:t>
      </w:r>
      <w:proofErr w:type="gramStart"/>
      <w:r>
        <w:rPr>
          <w:sz w:val="28"/>
        </w:rPr>
        <w:t>.</w:t>
      </w:r>
      <w:proofErr w:type="gramEnd"/>
      <w:r>
        <w:rPr>
          <w:sz w:val="28"/>
        </w:rPr>
        <w:t xml:space="preserve"> </w:t>
      </w:r>
      <w:proofErr w:type="gramStart"/>
      <w:r>
        <w:rPr>
          <w:sz w:val="28"/>
        </w:rPr>
        <w:t>н</w:t>
      </w:r>
      <w:proofErr w:type="gramEnd"/>
      <w:r>
        <w:rPr>
          <w:sz w:val="28"/>
        </w:rPr>
        <w:t xml:space="preserve">аучно-практ. конф. </w:t>
      </w:r>
      <w:r>
        <w:rPr>
          <w:sz w:val="28"/>
          <w:lang w:val="uk-UA"/>
        </w:rPr>
        <w:t>„Безопасность больного в анестезиологии и реаниматологии”. – М.: ГЕОС. – 2003. – С. 12-13</w:t>
      </w:r>
    </w:p>
    <w:p w:rsidR="00A57BD5" w:rsidRDefault="00A57BD5" w:rsidP="00406E1D">
      <w:pPr>
        <w:pStyle w:val="2ffffc"/>
        <w:numPr>
          <w:ilvl w:val="0"/>
          <w:numId w:val="50"/>
        </w:numPr>
        <w:tabs>
          <w:tab w:val="left" w:pos="900"/>
        </w:tabs>
        <w:spacing w:line="360" w:lineRule="auto"/>
        <w:jc w:val="both"/>
        <w:rPr>
          <w:sz w:val="28"/>
        </w:rPr>
      </w:pPr>
      <w:r>
        <w:rPr>
          <w:sz w:val="28"/>
        </w:rPr>
        <w:t>Концепция антиноцецептивного обезболивания/ Усенко Л.В., Шифрин Г.А. – К.: Здоровье, 1993. – 192 с.</w:t>
      </w:r>
    </w:p>
    <w:p w:rsidR="00A57BD5" w:rsidRDefault="00A57BD5" w:rsidP="00406E1D">
      <w:pPr>
        <w:pStyle w:val="2ffffc"/>
        <w:numPr>
          <w:ilvl w:val="0"/>
          <w:numId w:val="50"/>
        </w:numPr>
        <w:tabs>
          <w:tab w:val="left" w:pos="900"/>
        </w:tabs>
        <w:spacing w:line="360" w:lineRule="auto"/>
        <w:jc w:val="both"/>
        <w:rPr>
          <w:sz w:val="28"/>
        </w:rPr>
      </w:pPr>
      <w:r>
        <w:rPr>
          <w:sz w:val="28"/>
        </w:rPr>
        <w:lastRenderedPageBreak/>
        <w:t xml:space="preserve">Коротков С.В. Роль адренергических механизмов в регуляции содержания холестерина, липопротеидов в крови при гипотермии. </w:t>
      </w:r>
      <w:r>
        <w:rPr>
          <w:sz w:val="28"/>
        </w:rPr>
        <w:sym w:font="Symbol" w:char="F02F"/>
      </w:r>
      <w:r>
        <w:rPr>
          <w:sz w:val="28"/>
        </w:rPr>
        <w:sym w:font="Symbol" w:char="F02F"/>
      </w:r>
      <w:r>
        <w:rPr>
          <w:sz w:val="28"/>
        </w:rPr>
        <w:t xml:space="preserve"> Физиология и фармакология терморегуляции. - Минск, 1984. – С.85-89.</w:t>
      </w:r>
    </w:p>
    <w:p w:rsidR="00A57BD5" w:rsidRDefault="00A57BD5" w:rsidP="00406E1D">
      <w:pPr>
        <w:pStyle w:val="2ffffc"/>
        <w:numPr>
          <w:ilvl w:val="0"/>
          <w:numId w:val="50"/>
        </w:numPr>
        <w:tabs>
          <w:tab w:val="left" w:pos="900"/>
        </w:tabs>
        <w:spacing w:line="360" w:lineRule="auto"/>
        <w:jc w:val="both"/>
        <w:rPr>
          <w:sz w:val="28"/>
        </w:rPr>
      </w:pPr>
      <w:r>
        <w:rPr>
          <w:sz w:val="28"/>
        </w:rPr>
        <w:t>Крузе</w:t>
      </w:r>
      <w:proofErr w:type="gramStart"/>
      <w:r>
        <w:rPr>
          <w:sz w:val="28"/>
        </w:rPr>
        <w:t xml:space="preserve"> Д</w:t>
      </w:r>
      <w:proofErr w:type="gramEnd"/>
      <w:r>
        <w:rPr>
          <w:sz w:val="28"/>
        </w:rPr>
        <w:t>ж.А. Клиническое значение определения лактата крови. // Анестезиология и реаниматология. - 1997. - № 3. – с.77 – 83.</w:t>
      </w:r>
    </w:p>
    <w:p w:rsidR="00A57BD5" w:rsidRDefault="00A57BD5" w:rsidP="00406E1D">
      <w:pPr>
        <w:numPr>
          <w:ilvl w:val="0"/>
          <w:numId w:val="50"/>
        </w:numPr>
        <w:tabs>
          <w:tab w:val="left" w:pos="900"/>
        </w:tabs>
        <w:suppressAutoHyphens w:val="0"/>
        <w:spacing w:line="360" w:lineRule="auto"/>
        <w:jc w:val="both"/>
      </w:pPr>
      <w:r>
        <w:t>Кузьменко В.Ф. Профилактика осложнений интраоперационного нарушения</w:t>
      </w:r>
      <w:r>
        <w:rPr>
          <w:lang w:val="uk-UA"/>
        </w:rPr>
        <w:t xml:space="preserve"> </w:t>
      </w:r>
      <w:r>
        <w:t>температурного гомеостаза в хирургии сосудов нижних конечностей: Автореф. дисс…канд. мед</w:t>
      </w:r>
      <w:proofErr w:type="gramStart"/>
      <w:r>
        <w:t>.</w:t>
      </w:r>
      <w:proofErr w:type="gramEnd"/>
      <w:r>
        <w:t xml:space="preserve"> </w:t>
      </w:r>
      <w:proofErr w:type="gramStart"/>
      <w:r>
        <w:t>н</w:t>
      </w:r>
      <w:proofErr w:type="gramEnd"/>
      <w:r>
        <w:t>аук : 14.00.37 / Государственный институт усовершенствования врачей. – Л. 1986. – 19 с.</w:t>
      </w:r>
    </w:p>
    <w:p w:rsidR="00A57BD5" w:rsidRDefault="00A57BD5" w:rsidP="00406E1D">
      <w:pPr>
        <w:pStyle w:val="2ffffc"/>
        <w:numPr>
          <w:ilvl w:val="0"/>
          <w:numId w:val="50"/>
        </w:numPr>
        <w:tabs>
          <w:tab w:val="left" w:pos="900"/>
        </w:tabs>
        <w:spacing w:line="360" w:lineRule="auto"/>
        <w:jc w:val="both"/>
        <w:rPr>
          <w:sz w:val="28"/>
          <w:lang w:val="uk-UA"/>
        </w:rPr>
      </w:pPr>
      <w:r>
        <w:rPr>
          <w:sz w:val="28"/>
        </w:rPr>
        <w:t xml:space="preserve">Кузьменко В.Ф. Характеристика терморегуляции тела во время операций на сосудах нижних конечностей под перидуральной анестезией. </w:t>
      </w:r>
      <w:r>
        <w:rPr>
          <w:sz w:val="28"/>
        </w:rPr>
        <w:sym w:font="Symbol" w:char="F02F"/>
      </w:r>
      <w:r>
        <w:rPr>
          <w:sz w:val="28"/>
        </w:rPr>
        <w:sym w:font="Symbol" w:char="F02F"/>
      </w:r>
      <w:r>
        <w:rPr>
          <w:sz w:val="28"/>
        </w:rPr>
        <w:t xml:space="preserve"> Клиническая хирургия. – 1982. - № 7.</w:t>
      </w:r>
      <w:r>
        <w:rPr>
          <w:sz w:val="28"/>
          <w:lang w:val="uk-UA"/>
        </w:rPr>
        <w:t xml:space="preserve"> – С. 23-26.</w:t>
      </w:r>
    </w:p>
    <w:p w:rsidR="00A57BD5" w:rsidRDefault="00A57BD5" w:rsidP="00406E1D">
      <w:pPr>
        <w:pStyle w:val="2ffffc"/>
        <w:numPr>
          <w:ilvl w:val="0"/>
          <w:numId w:val="50"/>
        </w:numPr>
        <w:tabs>
          <w:tab w:val="left" w:pos="900"/>
        </w:tabs>
        <w:spacing w:line="360" w:lineRule="auto"/>
        <w:jc w:val="both"/>
        <w:rPr>
          <w:sz w:val="28"/>
        </w:rPr>
      </w:pPr>
      <w:r>
        <w:rPr>
          <w:sz w:val="28"/>
        </w:rPr>
        <w:t xml:space="preserve">Кузьменко В.Ф., Бахарев А.М., Зубков В.И. и соавт. Влияние перидуральной анестезии на терморегуляцию организма больных, оперированных на сосудах нижних конечностей. </w:t>
      </w:r>
      <w:r>
        <w:rPr>
          <w:sz w:val="28"/>
        </w:rPr>
        <w:sym w:font="Symbol" w:char="F02F"/>
      </w:r>
      <w:r>
        <w:rPr>
          <w:sz w:val="28"/>
        </w:rPr>
        <w:sym w:font="Symbol" w:char="F02F"/>
      </w:r>
      <w:r>
        <w:rPr>
          <w:sz w:val="28"/>
        </w:rPr>
        <w:t xml:space="preserve"> Клиническая хирургия. - 1984. - № 7</w:t>
      </w:r>
      <w:r>
        <w:rPr>
          <w:sz w:val="28"/>
          <w:lang w:val="uk-UA"/>
        </w:rPr>
        <w:t>.</w:t>
      </w:r>
      <w:r>
        <w:rPr>
          <w:sz w:val="28"/>
        </w:rPr>
        <w:t xml:space="preserve"> </w:t>
      </w:r>
      <w:r>
        <w:rPr>
          <w:sz w:val="28"/>
          <w:lang w:val="uk-UA"/>
        </w:rPr>
        <w:t>- 40-43</w:t>
      </w:r>
      <w:r>
        <w:rPr>
          <w:sz w:val="28"/>
        </w:rPr>
        <w:t>.</w:t>
      </w:r>
    </w:p>
    <w:p w:rsidR="00A57BD5" w:rsidRDefault="00A57BD5" w:rsidP="00406E1D">
      <w:pPr>
        <w:pStyle w:val="2ffffc"/>
        <w:numPr>
          <w:ilvl w:val="0"/>
          <w:numId w:val="50"/>
        </w:numPr>
        <w:tabs>
          <w:tab w:val="left" w:pos="900"/>
        </w:tabs>
        <w:spacing w:line="360" w:lineRule="auto"/>
        <w:jc w:val="both"/>
        <w:rPr>
          <w:sz w:val="28"/>
        </w:rPr>
      </w:pPr>
      <w:r>
        <w:rPr>
          <w:sz w:val="28"/>
        </w:rPr>
        <w:t xml:space="preserve">Кузьменко В.Ф., Бахарев А.М., Зубков В.И. и соавт. Терморегуляция организма в условиях эпидуральной анестезии нижних конечностей. </w:t>
      </w:r>
      <w:r>
        <w:rPr>
          <w:sz w:val="28"/>
        </w:rPr>
        <w:sym w:font="Symbol" w:char="F02F"/>
      </w:r>
      <w:r>
        <w:rPr>
          <w:sz w:val="28"/>
        </w:rPr>
        <w:sym w:font="Symbol" w:char="F02F"/>
      </w:r>
      <w:r>
        <w:rPr>
          <w:sz w:val="28"/>
        </w:rPr>
        <w:t xml:space="preserve"> </w:t>
      </w:r>
      <w:r>
        <w:rPr>
          <w:sz w:val="28"/>
          <w:lang w:val="en-US"/>
        </w:rPr>
        <w:t>IV</w:t>
      </w:r>
      <w:r>
        <w:rPr>
          <w:sz w:val="28"/>
        </w:rPr>
        <w:t xml:space="preserve"> </w:t>
      </w:r>
    </w:p>
    <w:p w:rsidR="00A57BD5" w:rsidRDefault="00A57BD5" w:rsidP="00A57BD5">
      <w:pPr>
        <w:pStyle w:val="2ffffc"/>
        <w:tabs>
          <w:tab w:val="left" w:pos="900"/>
        </w:tabs>
        <w:spacing w:line="360" w:lineRule="auto"/>
        <w:ind w:left="360" w:firstLine="0"/>
        <w:jc w:val="both"/>
        <w:rPr>
          <w:sz w:val="28"/>
          <w:lang w:val="uk-UA"/>
        </w:rPr>
      </w:pPr>
    </w:p>
    <w:p w:rsidR="00A57BD5" w:rsidRDefault="00A57BD5" w:rsidP="00A57BD5">
      <w:pPr>
        <w:pStyle w:val="2ffffc"/>
        <w:tabs>
          <w:tab w:val="left" w:pos="900"/>
        </w:tabs>
        <w:spacing w:line="360" w:lineRule="auto"/>
        <w:ind w:left="360" w:firstLine="0"/>
        <w:jc w:val="both"/>
        <w:rPr>
          <w:sz w:val="28"/>
          <w:lang w:val="uk-UA"/>
        </w:rPr>
      </w:pPr>
    </w:p>
    <w:p w:rsidR="00A57BD5" w:rsidRDefault="00A57BD5" w:rsidP="00A57BD5">
      <w:pPr>
        <w:pStyle w:val="2ffffc"/>
        <w:tabs>
          <w:tab w:val="left" w:pos="900"/>
        </w:tabs>
        <w:spacing w:line="360" w:lineRule="auto"/>
        <w:ind w:left="360" w:firstLine="540"/>
        <w:jc w:val="both"/>
        <w:rPr>
          <w:sz w:val="28"/>
        </w:rPr>
      </w:pPr>
      <w:r>
        <w:rPr>
          <w:sz w:val="28"/>
        </w:rPr>
        <w:t>съезд анестезиологов – реаниматологов УССР: тезисы доклада, Днепропетровск, 1984.</w:t>
      </w:r>
      <w:r>
        <w:rPr>
          <w:sz w:val="28"/>
          <w:lang w:val="uk-UA"/>
        </w:rPr>
        <w:t xml:space="preserve"> – С. 315</w:t>
      </w:r>
    </w:p>
    <w:p w:rsidR="00A57BD5" w:rsidRDefault="00A57BD5" w:rsidP="00406E1D">
      <w:pPr>
        <w:pStyle w:val="2ffffc"/>
        <w:numPr>
          <w:ilvl w:val="0"/>
          <w:numId w:val="50"/>
        </w:numPr>
        <w:tabs>
          <w:tab w:val="left" w:pos="900"/>
        </w:tabs>
        <w:spacing w:line="360" w:lineRule="auto"/>
        <w:jc w:val="both"/>
        <w:rPr>
          <w:sz w:val="28"/>
        </w:rPr>
      </w:pPr>
      <w:r>
        <w:rPr>
          <w:sz w:val="28"/>
          <w:lang w:val="uk-UA"/>
        </w:rPr>
        <w:t xml:space="preserve">Лабораторна діагностика. Вип. 2 </w:t>
      </w:r>
      <w:r>
        <w:rPr>
          <w:sz w:val="28"/>
          <w:lang w:val="en-US"/>
        </w:rPr>
        <w:t>II</w:t>
      </w:r>
      <w:r>
        <w:rPr>
          <w:sz w:val="28"/>
          <w:lang w:val="uk-UA"/>
        </w:rPr>
        <w:t xml:space="preserve"> частина // За ред. В.М. Заболотько. – К.: Гордон, 2002. – 474 с.</w:t>
      </w:r>
    </w:p>
    <w:p w:rsidR="00A57BD5" w:rsidRDefault="00A57BD5" w:rsidP="00406E1D">
      <w:pPr>
        <w:pStyle w:val="2ffffc"/>
        <w:numPr>
          <w:ilvl w:val="0"/>
          <w:numId w:val="50"/>
        </w:numPr>
        <w:tabs>
          <w:tab w:val="left" w:pos="900"/>
        </w:tabs>
        <w:spacing w:line="360" w:lineRule="auto"/>
        <w:jc w:val="both"/>
        <w:rPr>
          <w:sz w:val="28"/>
        </w:rPr>
      </w:pPr>
      <w:r>
        <w:rPr>
          <w:sz w:val="28"/>
          <w:lang w:val="uk-UA"/>
        </w:rPr>
        <w:t xml:space="preserve">Лапач С.Н., Чубенко А.В., Бабич П.Н. Статистические методы в медико-биологических исследованиях с использованием </w:t>
      </w:r>
      <w:r>
        <w:rPr>
          <w:sz w:val="28"/>
          <w:lang w:val="en-US"/>
        </w:rPr>
        <w:t>Excel</w:t>
      </w:r>
      <w:r>
        <w:rPr>
          <w:sz w:val="28"/>
          <w:lang w:val="uk-UA"/>
        </w:rPr>
        <w:t>. – К.: Морион, 2000. – 320 с.</w:t>
      </w:r>
    </w:p>
    <w:p w:rsidR="00A57BD5" w:rsidRDefault="00A57BD5" w:rsidP="00406E1D">
      <w:pPr>
        <w:numPr>
          <w:ilvl w:val="0"/>
          <w:numId w:val="50"/>
        </w:numPr>
        <w:tabs>
          <w:tab w:val="left" w:pos="900"/>
        </w:tabs>
        <w:suppressAutoHyphens w:val="0"/>
        <w:spacing w:line="360" w:lineRule="auto"/>
        <w:jc w:val="both"/>
      </w:pPr>
      <w:r>
        <w:t>Лебанидзе Н.Г. Нарушения терморегуляции в процессе общей анестезии и операции и их проявление в непосредственном посленаркозном периоде: Автореф. дисс…канд. мед</w:t>
      </w:r>
      <w:proofErr w:type="gramStart"/>
      <w:r>
        <w:t>.</w:t>
      </w:r>
      <w:proofErr w:type="gramEnd"/>
      <w:r>
        <w:t xml:space="preserve"> </w:t>
      </w:r>
      <w:proofErr w:type="gramStart"/>
      <w:r>
        <w:t>н</w:t>
      </w:r>
      <w:proofErr w:type="gramEnd"/>
      <w:r>
        <w:t>аук : 14.00.37 / Всесоюзный НИИ КЭХ. – М. 1978. – 21 с.</w:t>
      </w:r>
    </w:p>
    <w:p w:rsidR="00A57BD5" w:rsidRDefault="00A57BD5" w:rsidP="00406E1D">
      <w:pPr>
        <w:pStyle w:val="2ffffc"/>
        <w:numPr>
          <w:ilvl w:val="0"/>
          <w:numId w:val="50"/>
        </w:numPr>
        <w:tabs>
          <w:tab w:val="left" w:pos="900"/>
        </w:tabs>
        <w:spacing w:line="360" w:lineRule="auto"/>
        <w:jc w:val="both"/>
        <w:rPr>
          <w:sz w:val="28"/>
        </w:rPr>
      </w:pPr>
      <w:r>
        <w:rPr>
          <w:sz w:val="28"/>
        </w:rPr>
        <w:lastRenderedPageBreak/>
        <w:t xml:space="preserve">Лебанидзе Н.Г, Жидков И.Л. Влияние метилфенидат-гидрохлорида (риталин) на тканевой кровоток печени и скелетной мышцы в эксперименте. В кн.: Клиническое и экспериментальное применение новых методик и аппаратуры. </w:t>
      </w:r>
      <w:r>
        <w:rPr>
          <w:sz w:val="28"/>
          <w:lang w:val="uk-UA"/>
        </w:rPr>
        <w:t xml:space="preserve">// </w:t>
      </w:r>
      <w:r>
        <w:rPr>
          <w:sz w:val="28"/>
        </w:rPr>
        <w:t>Сборник научных трудов. М</w:t>
      </w:r>
      <w:r>
        <w:rPr>
          <w:sz w:val="28"/>
          <w:lang w:val="uk-UA"/>
        </w:rPr>
        <w:t xml:space="preserve">.: - </w:t>
      </w:r>
      <w:r>
        <w:rPr>
          <w:sz w:val="28"/>
        </w:rPr>
        <w:t>1977.</w:t>
      </w:r>
      <w:r>
        <w:rPr>
          <w:sz w:val="28"/>
          <w:lang w:val="uk-UA"/>
        </w:rPr>
        <w:t xml:space="preserve"> - С. 77-78</w:t>
      </w:r>
    </w:p>
    <w:p w:rsidR="00A57BD5" w:rsidRDefault="00A57BD5" w:rsidP="00406E1D">
      <w:pPr>
        <w:pStyle w:val="2ffffc"/>
        <w:numPr>
          <w:ilvl w:val="0"/>
          <w:numId w:val="50"/>
        </w:numPr>
        <w:tabs>
          <w:tab w:val="left" w:pos="900"/>
        </w:tabs>
        <w:spacing w:line="360" w:lineRule="auto"/>
        <w:jc w:val="both"/>
        <w:rPr>
          <w:sz w:val="28"/>
        </w:rPr>
      </w:pPr>
      <w:r>
        <w:rPr>
          <w:sz w:val="28"/>
          <w:lang w:val="uk-UA"/>
        </w:rPr>
        <w:t xml:space="preserve">Лебанидзе Н.Г., Мещеряков А.В., Винницкий Л.И. </w:t>
      </w:r>
      <w:r>
        <w:rPr>
          <w:sz w:val="28"/>
        </w:rPr>
        <w:t xml:space="preserve">и соавт. Нарушение терморегуляции во время анестезии и операции и их проявление в непосредственном посленаркозном периоде. </w:t>
      </w:r>
      <w:r>
        <w:rPr>
          <w:sz w:val="28"/>
        </w:rPr>
        <w:sym w:font="Symbol" w:char="F02F"/>
      </w:r>
      <w:r>
        <w:rPr>
          <w:sz w:val="28"/>
        </w:rPr>
        <w:sym w:font="Symbol" w:char="F02F"/>
      </w:r>
      <w:r>
        <w:rPr>
          <w:sz w:val="28"/>
        </w:rPr>
        <w:t xml:space="preserve"> Анестезиология и реаниматология. 1977г., № 3</w:t>
      </w:r>
      <w:r>
        <w:rPr>
          <w:sz w:val="28"/>
          <w:lang w:val="uk-UA"/>
        </w:rPr>
        <w:t>. – С.36-41.</w:t>
      </w:r>
    </w:p>
    <w:p w:rsidR="00A57BD5" w:rsidRDefault="00A57BD5" w:rsidP="00406E1D">
      <w:pPr>
        <w:pStyle w:val="2ffffc"/>
        <w:numPr>
          <w:ilvl w:val="0"/>
          <w:numId w:val="50"/>
        </w:numPr>
        <w:tabs>
          <w:tab w:val="left" w:pos="900"/>
        </w:tabs>
        <w:spacing w:line="360" w:lineRule="auto"/>
        <w:jc w:val="both"/>
        <w:rPr>
          <w:sz w:val="28"/>
        </w:rPr>
      </w:pPr>
      <w:r>
        <w:rPr>
          <w:sz w:val="28"/>
        </w:rPr>
        <w:t>Лечение болевого синдрома в онкологии: Учебно-методическое пособие</w:t>
      </w:r>
      <w:proofErr w:type="gramStart"/>
      <w:r>
        <w:rPr>
          <w:sz w:val="28"/>
        </w:rPr>
        <w:t>/ П</w:t>
      </w:r>
      <w:proofErr w:type="gramEnd"/>
      <w:r>
        <w:rPr>
          <w:sz w:val="28"/>
        </w:rPr>
        <w:t>од ред. И.П. Шлапака, Е. Яроша. – ровно: Калиграф, 2003. – с. 16-20.</w:t>
      </w:r>
    </w:p>
    <w:p w:rsidR="00A57BD5" w:rsidRDefault="00A57BD5" w:rsidP="00406E1D">
      <w:pPr>
        <w:pStyle w:val="2ffffc"/>
        <w:numPr>
          <w:ilvl w:val="0"/>
          <w:numId w:val="50"/>
        </w:numPr>
        <w:tabs>
          <w:tab w:val="left" w:pos="900"/>
        </w:tabs>
        <w:spacing w:line="360" w:lineRule="auto"/>
        <w:jc w:val="both"/>
        <w:rPr>
          <w:sz w:val="28"/>
        </w:rPr>
      </w:pPr>
      <w:r>
        <w:rPr>
          <w:sz w:val="28"/>
        </w:rPr>
        <w:t>Малышев В.Д., Веденина И.В., Омаров Х.Т. Интенсивная терапия. – М.: Медицина, 2002. – 584 с.</w:t>
      </w:r>
    </w:p>
    <w:p w:rsidR="00A57BD5" w:rsidRDefault="00A57BD5" w:rsidP="00406E1D">
      <w:pPr>
        <w:pStyle w:val="2ffffc"/>
        <w:numPr>
          <w:ilvl w:val="0"/>
          <w:numId w:val="50"/>
        </w:numPr>
        <w:tabs>
          <w:tab w:val="left" w:pos="900"/>
        </w:tabs>
        <w:spacing w:line="360" w:lineRule="auto"/>
        <w:jc w:val="both"/>
        <w:rPr>
          <w:sz w:val="28"/>
        </w:rPr>
      </w:pPr>
      <w:r>
        <w:rPr>
          <w:sz w:val="28"/>
        </w:rPr>
        <w:t>Малышев В.Д., Свиридов С.В., Макарова Т.С. К вопросу о взаимодействии общих анестетиков, аналгетиков и гипотензивных препаратов // Анест. и реаниматол. – 1998. - № 5. – с. 28-31.</w:t>
      </w:r>
    </w:p>
    <w:p w:rsidR="00A57BD5" w:rsidRDefault="00A57BD5" w:rsidP="00406E1D">
      <w:pPr>
        <w:pStyle w:val="2ffffc"/>
        <w:numPr>
          <w:ilvl w:val="0"/>
          <w:numId w:val="50"/>
        </w:numPr>
        <w:tabs>
          <w:tab w:val="left" w:pos="900"/>
        </w:tabs>
        <w:spacing w:line="360" w:lineRule="auto"/>
        <w:jc w:val="both"/>
        <w:rPr>
          <w:sz w:val="28"/>
        </w:rPr>
      </w:pPr>
      <w:r>
        <w:rPr>
          <w:sz w:val="28"/>
        </w:rPr>
        <w:t xml:space="preserve">Маневич А.З., </w:t>
      </w:r>
      <w:proofErr w:type="gramStart"/>
      <w:r>
        <w:rPr>
          <w:sz w:val="28"/>
        </w:rPr>
        <w:t>Плохой</w:t>
      </w:r>
      <w:proofErr w:type="gramEnd"/>
      <w:r>
        <w:rPr>
          <w:sz w:val="28"/>
        </w:rPr>
        <w:t xml:space="preserve"> А.Д. Интенсивная терапия, реанематология, анестезиология. – М.: Триада-Х. – 2000. – 380 с.</w:t>
      </w:r>
    </w:p>
    <w:p w:rsidR="00A57BD5" w:rsidRDefault="00A57BD5" w:rsidP="00A57BD5">
      <w:pPr>
        <w:pStyle w:val="2ffffc"/>
        <w:tabs>
          <w:tab w:val="left" w:pos="900"/>
        </w:tabs>
        <w:spacing w:line="360" w:lineRule="auto"/>
        <w:jc w:val="both"/>
        <w:rPr>
          <w:sz w:val="28"/>
          <w:lang w:val="uk-UA"/>
        </w:rPr>
      </w:pPr>
    </w:p>
    <w:p w:rsidR="00A57BD5" w:rsidRDefault="00A57BD5" w:rsidP="00A57BD5">
      <w:pPr>
        <w:pStyle w:val="2ffffc"/>
        <w:tabs>
          <w:tab w:val="left" w:pos="900"/>
        </w:tabs>
        <w:spacing w:line="360" w:lineRule="auto"/>
        <w:jc w:val="both"/>
        <w:rPr>
          <w:sz w:val="28"/>
        </w:rPr>
      </w:pPr>
    </w:p>
    <w:p w:rsidR="00A57BD5" w:rsidRDefault="00A57BD5" w:rsidP="00406E1D">
      <w:pPr>
        <w:pStyle w:val="2ffffc"/>
        <w:numPr>
          <w:ilvl w:val="0"/>
          <w:numId w:val="50"/>
        </w:numPr>
        <w:tabs>
          <w:tab w:val="left" w:pos="900"/>
        </w:tabs>
        <w:spacing w:line="360" w:lineRule="auto"/>
        <w:jc w:val="both"/>
        <w:rPr>
          <w:sz w:val="28"/>
          <w:lang w:val="uk-UA"/>
        </w:rPr>
      </w:pPr>
      <w:r>
        <w:rPr>
          <w:sz w:val="28"/>
          <w:lang w:val="uk-UA"/>
        </w:rPr>
        <w:t>Оп</w:t>
      </w:r>
      <w:r>
        <w:rPr>
          <w:sz w:val="28"/>
        </w:rPr>
        <w:t>ы</w:t>
      </w:r>
      <w:r>
        <w:rPr>
          <w:sz w:val="28"/>
          <w:lang w:val="uk-UA"/>
        </w:rPr>
        <w:t xml:space="preserve">т применения интраоперационной общей умеренной гипотермии в нейрохирургии / Гончарова Г.А., Малахов В.Б., Глущенко А.В., и соавт. // Матер. </w:t>
      </w:r>
      <w:r>
        <w:rPr>
          <w:sz w:val="28"/>
          <w:lang w:val="en-US"/>
        </w:rPr>
        <w:t>III</w:t>
      </w:r>
      <w:r>
        <w:rPr>
          <w:sz w:val="28"/>
          <w:lang w:val="uk-UA"/>
        </w:rPr>
        <w:t xml:space="preserve"> с</w:t>
      </w:r>
      <w:r>
        <w:rPr>
          <w:sz w:val="28"/>
        </w:rPr>
        <w:t>ъезда нейрохирургов России. - Санкт-Петербург. – 2002. – С. 404-409.</w:t>
      </w:r>
    </w:p>
    <w:p w:rsidR="00A57BD5" w:rsidRDefault="00A57BD5" w:rsidP="00406E1D">
      <w:pPr>
        <w:pStyle w:val="2ffffc"/>
        <w:numPr>
          <w:ilvl w:val="0"/>
          <w:numId w:val="50"/>
        </w:numPr>
        <w:tabs>
          <w:tab w:val="left" w:pos="900"/>
        </w:tabs>
        <w:spacing w:line="360" w:lineRule="auto"/>
        <w:jc w:val="both"/>
        <w:rPr>
          <w:sz w:val="28"/>
          <w:lang w:val="uk-UA"/>
        </w:rPr>
      </w:pPr>
      <w:r>
        <w:rPr>
          <w:sz w:val="28"/>
        </w:rPr>
        <w:t>Оркин Ф. К., Куперман Л.Х. Осложнения при анестезии. – М., Медицина, 1985. – 287 с.</w:t>
      </w:r>
    </w:p>
    <w:p w:rsidR="00A57BD5" w:rsidRDefault="00A57BD5" w:rsidP="00406E1D">
      <w:pPr>
        <w:pStyle w:val="2ffffc"/>
        <w:numPr>
          <w:ilvl w:val="0"/>
          <w:numId w:val="50"/>
        </w:numPr>
        <w:tabs>
          <w:tab w:val="left" w:pos="900"/>
        </w:tabs>
        <w:spacing w:line="360" w:lineRule="auto"/>
        <w:jc w:val="both"/>
        <w:rPr>
          <w:sz w:val="28"/>
          <w:lang w:val="uk-UA"/>
        </w:rPr>
      </w:pPr>
      <w:r>
        <w:rPr>
          <w:sz w:val="28"/>
          <w:lang w:val="uk-UA"/>
        </w:rPr>
        <w:t>Патологическая физиология: Учебник для студентов мед. вузов / Н.Н. Зайко, Ю.В. Быць, А.В. Атаман и др.; Под ред. Н.Н. Зайко и Ю.В. Б</w:t>
      </w:r>
      <w:r>
        <w:rPr>
          <w:sz w:val="28"/>
        </w:rPr>
        <w:t>ыця. – 3е изд., перераб. и доп. – К.: «Логос», 1996. – с. 40-42</w:t>
      </w:r>
    </w:p>
    <w:p w:rsidR="00A57BD5" w:rsidRDefault="00A57BD5" w:rsidP="00406E1D">
      <w:pPr>
        <w:pStyle w:val="2ffffc"/>
        <w:numPr>
          <w:ilvl w:val="0"/>
          <w:numId w:val="50"/>
        </w:numPr>
        <w:tabs>
          <w:tab w:val="left" w:pos="900"/>
        </w:tabs>
        <w:spacing w:line="360" w:lineRule="auto"/>
        <w:jc w:val="both"/>
        <w:rPr>
          <w:sz w:val="28"/>
        </w:rPr>
      </w:pPr>
      <w:r>
        <w:rPr>
          <w:sz w:val="28"/>
        </w:rPr>
        <w:lastRenderedPageBreak/>
        <w:t xml:space="preserve">Периоперативная гипотермия и травма. </w:t>
      </w:r>
      <w:r>
        <w:rPr>
          <w:sz w:val="28"/>
          <w:lang w:val="en-US"/>
        </w:rPr>
        <w:t>F</w:t>
      </w:r>
      <w:r>
        <w:rPr>
          <w:sz w:val="28"/>
        </w:rPr>
        <w:t>.</w:t>
      </w:r>
      <w:r>
        <w:rPr>
          <w:sz w:val="28"/>
          <w:lang w:val="en-US"/>
        </w:rPr>
        <w:t>X</w:t>
      </w:r>
      <w:r>
        <w:rPr>
          <w:sz w:val="28"/>
        </w:rPr>
        <w:t>.</w:t>
      </w:r>
      <w:r>
        <w:rPr>
          <w:sz w:val="28"/>
          <w:lang w:val="en-US"/>
        </w:rPr>
        <w:t>Lackner</w:t>
      </w:r>
      <w:r>
        <w:rPr>
          <w:sz w:val="28"/>
        </w:rPr>
        <w:t xml:space="preserve">, </w:t>
      </w:r>
      <w:r>
        <w:rPr>
          <w:sz w:val="28"/>
          <w:lang w:val="en-US"/>
        </w:rPr>
        <w:t>T</w:t>
      </w:r>
      <w:r>
        <w:rPr>
          <w:sz w:val="28"/>
        </w:rPr>
        <w:t xml:space="preserve">. </w:t>
      </w:r>
      <w:r>
        <w:rPr>
          <w:sz w:val="28"/>
          <w:lang w:val="en-US"/>
        </w:rPr>
        <w:t>Scheck</w:t>
      </w:r>
      <w:r>
        <w:rPr>
          <w:sz w:val="28"/>
        </w:rPr>
        <w:t xml:space="preserve">, </w:t>
      </w:r>
      <w:r>
        <w:rPr>
          <w:sz w:val="28"/>
          <w:lang w:val="en-US"/>
        </w:rPr>
        <w:t>L</w:t>
      </w:r>
      <w:r>
        <w:rPr>
          <w:sz w:val="28"/>
        </w:rPr>
        <w:t xml:space="preserve">. </w:t>
      </w:r>
      <w:r>
        <w:rPr>
          <w:sz w:val="28"/>
          <w:lang w:val="en-US"/>
        </w:rPr>
        <w:t>Aram</w:t>
      </w:r>
      <w:r>
        <w:rPr>
          <w:sz w:val="28"/>
        </w:rPr>
        <w:t xml:space="preserve"> и соавт. Доклад на Всеукраинской конференции </w:t>
      </w:r>
      <w:r>
        <w:rPr>
          <w:sz w:val="28"/>
          <w:lang w:val="uk-UA"/>
        </w:rPr>
        <w:t>“ Политравма”</w:t>
      </w:r>
      <w:r>
        <w:rPr>
          <w:sz w:val="28"/>
        </w:rPr>
        <w:t xml:space="preserve">, Киев, 2002 </w:t>
      </w:r>
      <w:r>
        <w:rPr>
          <w:sz w:val="28"/>
        </w:rPr>
        <w:sym w:font="Symbol" w:char="F02F"/>
      </w:r>
      <w:r>
        <w:rPr>
          <w:sz w:val="28"/>
        </w:rPr>
        <w:sym w:font="Symbol" w:char="F02F"/>
      </w:r>
      <w:r>
        <w:rPr>
          <w:sz w:val="28"/>
        </w:rPr>
        <w:t xml:space="preserve"> </w:t>
      </w:r>
      <w:r>
        <w:rPr>
          <w:sz w:val="28"/>
          <w:lang w:val="uk-UA"/>
        </w:rPr>
        <w:t>Український журнал екстремальної медицини імені Г.О.Можаєва, том 3, № 1, 2002. – С. 86-88.</w:t>
      </w:r>
    </w:p>
    <w:p w:rsidR="00A57BD5" w:rsidRDefault="00A57BD5" w:rsidP="00406E1D">
      <w:pPr>
        <w:pStyle w:val="2ffffc"/>
        <w:numPr>
          <w:ilvl w:val="0"/>
          <w:numId w:val="50"/>
        </w:numPr>
        <w:tabs>
          <w:tab w:val="left" w:pos="900"/>
        </w:tabs>
        <w:spacing w:line="360" w:lineRule="auto"/>
        <w:jc w:val="both"/>
        <w:rPr>
          <w:sz w:val="28"/>
          <w:lang w:val="uk-UA"/>
        </w:rPr>
      </w:pPr>
      <w:r>
        <w:rPr>
          <w:sz w:val="28"/>
          <w:lang w:val="uk-UA"/>
        </w:rPr>
        <w:t>Посібник з проведення респіраторної підтримки: Навч. посіб. для лікарів-інтернів і аспірантів вищ. мед. навч. закл. 3-4 рівнів акредитації/ І.П. Шлапак, М,М, Пилипенко. – К.: Логос, 2003. – 136 с.</w:t>
      </w:r>
    </w:p>
    <w:p w:rsidR="00A57BD5" w:rsidRDefault="00A57BD5" w:rsidP="00406E1D">
      <w:pPr>
        <w:pStyle w:val="2ffffc"/>
        <w:numPr>
          <w:ilvl w:val="0"/>
          <w:numId w:val="50"/>
        </w:numPr>
        <w:tabs>
          <w:tab w:val="left" w:pos="900"/>
        </w:tabs>
        <w:spacing w:line="360" w:lineRule="auto"/>
        <w:jc w:val="both"/>
        <w:rPr>
          <w:sz w:val="28"/>
        </w:rPr>
      </w:pPr>
      <w:r>
        <w:rPr>
          <w:sz w:val="28"/>
          <w:lang w:val="uk-UA"/>
        </w:rPr>
        <w:t>Реакции немедленного типа при анестезии: Пер. с англ./Под ред. Дж. Уоткинса, С. Дж. Леви. - М.: Медицина, 1991. – 152 с.</w:t>
      </w:r>
    </w:p>
    <w:p w:rsidR="00A57BD5" w:rsidRDefault="00A57BD5" w:rsidP="00406E1D">
      <w:pPr>
        <w:pStyle w:val="2ffffc"/>
        <w:numPr>
          <w:ilvl w:val="0"/>
          <w:numId w:val="50"/>
        </w:numPr>
        <w:tabs>
          <w:tab w:val="left" w:pos="900"/>
        </w:tabs>
        <w:spacing w:line="360" w:lineRule="auto"/>
        <w:jc w:val="both"/>
        <w:rPr>
          <w:sz w:val="28"/>
        </w:rPr>
      </w:pPr>
      <w:r>
        <w:rPr>
          <w:sz w:val="28"/>
          <w:lang w:val="uk-UA"/>
        </w:rPr>
        <w:t>Рецептурн</w:t>
      </w:r>
      <w:r>
        <w:rPr>
          <w:sz w:val="28"/>
        </w:rPr>
        <w:t>ы</w:t>
      </w:r>
      <w:r>
        <w:rPr>
          <w:sz w:val="28"/>
          <w:lang w:val="uk-UA"/>
        </w:rPr>
        <w:t>й справочник анестезиолога-реаниматолога и хирурга / Под ред. Л.В. Усенко. – К.: Здовов</w:t>
      </w:r>
      <w:r>
        <w:rPr>
          <w:sz w:val="28"/>
        </w:rPr>
        <w:t>`</w:t>
      </w:r>
      <w:r>
        <w:rPr>
          <w:sz w:val="28"/>
          <w:lang w:val="uk-UA"/>
        </w:rPr>
        <w:t>я, 1995. – 255 с.</w:t>
      </w:r>
    </w:p>
    <w:p w:rsidR="00A57BD5" w:rsidRDefault="00A57BD5" w:rsidP="00406E1D">
      <w:pPr>
        <w:pStyle w:val="2ffffc"/>
        <w:numPr>
          <w:ilvl w:val="0"/>
          <w:numId w:val="50"/>
        </w:numPr>
        <w:tabs>
          <w:tab w:val="left" w:pos="900"/>
        </w:tabs>
        <w:spacing w:line="360" w:lineRule="auto"/>
        <w:jc w:val="both"/>
        <w:rPr>
          <w:b/>
          <w:sz w:val="28"/>
        </w:rPr>
      </w:pPr>
      <w:r>
        <w:rPr>
          <w:sz w:val="28"/>
        </w:rPr>
        <w:t xml:space="preserve">Рецептурный справочник врача </w:t>
      </w:r>
      <w:r>
        <w:rPr>
          <w:sz w:val="28"/>
          <w:lang w:val="uk-UA"/>
        </w:rPr>
        <w:t>/</w:t>
      </w:r>
      <w:r>
        <w:rPr>
          <w:sz w:val="28"/>
        </w:rPr>
        <w:t xml:space="preserve"> Под. ред. И.С. Чекмана, И.Ф. Поляковой – К.: Здоров</w:t>
      </w:r>
      <w:proofErr w:type="gramStart"/>
      <w:r>
        <w:rPr>
          <w:sz w:val="28"/>
        </w:rPr>
        <w:t>`</w:t>
      </w:r>
      <w:r>
        <w:rPr>
          <w:sz w:val="28"/>
          <w:lang w:val="uk-UA"/>
        </w:rPr>
        <w:t>я</w:t>
      </w:r>
      <w:proofErr w:type="gramEnd"/>
      <w:r>
        <w:rPr>
          <w:sz w:val="28"/>
          <w:lang w:val="uk-UA"/>
        </w:rPr>
        <w:t>. – 2003. - 1194 с.</w:t>
      </w:r>
    </w:p>
    <w:p w:rsidR="00A57BD5" w:rsidRDefault="00A57BD5" w:rsidP="00406E1D">
      <w:pPr>
        <w:pStyle w:val="2ffffc"/>
        <w:numPr>
          <w:ilvl w:val="0"/>
          <w:numId w:val="50"/>
        </w:numPr>
        <w:tabs>
          <w:tab w:val="left" w:pos="900"/>
        </w:tabs>
        <w:spacing w:line="360" w:lineRule="auto"/>
        <w:jc w:val="both"/>
        <w:rPr>
          <w:sz w:val="28"/>
        </w:rPr>
      </w:pPr>
      <w:r>
        <w:rPr>
          <w:sz w:val="28"/>
          <w:lang w:val="uk-UA"/>
        </w:rPr>
        <w:t>Руководство по неотложной хирургии органов брюшной полости/ под ред. В.С. Савельева. – М: Медицина, 1986. – с. 47-78</w:t>
      </w:r>
    </w:p>
    <w:p w:rsidR="00A57BD5" w:rsidRDefault="00A57BD5" w:rsidP="00406E1D">
      <w:pPr>
        <w:pStyle w:val="2ffffc"/>
        <w:numPr>
          <w:ilvl w:val="0"/>
          <w:numId w:val="50"/>
        </w:numPr>
        <w:tabs>
          <w:tab w:val="left" w:pos="900"/>
        </w:tabs>
        <w:spacing w:line="360" w:lineRule="auto"/>
        <w:jc w:val="both"/>
        <w:rPr>
          <w:sz w:val="28"/>
        </w:rPr>
      </w:pPr>
      <w:r>
        <w:rPr>
          <w:sz w:val="28"/>
          <w:lang w:val="uk-UA"/>
        </w:rPr>
        <w:t>Русско-украинский словарь/ Сост. Д.И. Ганич, И.С. Олейник; Под ред. В.И.Груничева. – К.: Главная редакция украинской советской энциклопедии, 1978. – 1012 с.</w:t>
      </w:r>
    </w:p>
    <w:p w:rsidR="00A57BD5" w:rsidRDefault="00A57BD5" w:rsidP="00A57BD5">
      <w:pPr>
        <w:pStyle w:val="2ffffc"/>
        <w:tabs>
          <w:tab w:val="left" w:pos="900"/>
        </w:tabs>
        <w:spacing w:line="360" w:lineRule="auto"/>
        <w:jc w:val="both"/>
        <w:rPr>
          <w:sz w:val="28"/>
          <w:lang w:val="uk-UA"/>
        </w:rPr>
      </w:pPr>
    </w:p>
    <w:p w:rsidR="00A57BD5" w:rsidRDefault="00A57BD5" w:rsidP="00A57BD5">
      <w:pPr>
        <w:pStyle w:val="2ffffc"/>
        <w:tabs>
          <w:tab w:val="left" w:pos="900"/>
        </w:tabs>
        <w:spacing w:line="360" w:lineRule="auto"/>
        <w:jc w:val="both"/>
        <w:rPr>
          <w:sz w:val="28"/>
          <w:lang w:val="uk-UA"/>
        </w:rPr>
      </w:pPr>
    </w:p>
    <w:p w:rsidR="00A57BD5" w:rsidRDefault="00A57BD5" w:rsidP="00A57BD5">
      <w:pPr>
        <w:pStyle w:val="2ffffc"/>
        <w:tabs>
          <w:tab w:val="left" w:pos="900"/>
        </w:tabs>
        <w:spacing w:line="360" w:lineRule="auto"/>
        <w:jc w:val="both"/>
        <w:rPr>
          <w:sz w:val="28"/>
        </w:rPr>
      </w:pPr>
    </w:p>
    <w:p w:rsidR="00A57BD5" w:rsidRDefault="00A57BD5" w:rsidP="00406E1D">
      <w:pPr>
        <w:pStyle w:val="afffffff2"/>
        <w:widowControl w:val="0"/>
        <w:numPr>
          <w:ilvl w:val="0"/>
          <w:numId w:val="50"/>
        </w:numPr>
        <w:tabs>
          <w:tab w:val="left" w:pos="900"/>
        </w:tabs>
        <w:suppressAutoHyphens w:val="0"/>
        <w:autoSpaceDE w:val="0"/>
        <w:autoSpaceDN w:val="0"/>
        <w:adjustRightInd w:val="0"/>
        <w:spacing w:after="0" w:line="360" w:lineRule="auto"/>
        <w:jc w:val="both"/>
        <w:rPr>
          <w:b/>
          <w:szCs w:val="28"/>
        </w:rPr>
      </w:pPr>
      <w:r>
        <w:rPr>
          <w:b/>
          <w:szCs w:val="28"/>
        </w:rPr>
        <w:t>Салтанов А.И., Бошкоев Ж.Б., Кадырова Э.Г. К вопросу об обезболивании и лечении мышечной дрожи в период постнаркозной адаптации онкологических больных. // Анестезиология и реаниматология. – 1998. - № 5. - С. 32-35.</w:t>
      </w:r>
    </w:p>
    <w:p w:rsidR="00A57BD5" w:rsidRDefault="00A57BD5" w:rsidP="00406E1D">
      <w:pPr>
        <w:pStyle w:val="afffffff2"/>
        <w:widowControl w:val="0"/>
        <w:numPr>
          <w:ilvl w:val="0"/>
          <w:numId w:val="50"/>
        </w:numPr>
        <w:tabs>
          <w:tab w:val="left" w:pos="900"/>
        </w:tabs>
        <w:suppressAutoHyphens w:val="0"/>
        <w:autoSpaceDE w:val="0"/>
        <w:autoSpaceDN w:val="0"/>
        <w:adjustRightInd w:val="0"/>
        <w:spacing w:after="0" w:line="360" w:lineRule="auto"/>
        <w:jc w:val="both"/>
        <w:rPr>
          <w:b/>
          <w:szCs w:val="28"/>
        </w:rPr>
      </w:pPr>
      <w:r>
        <w:rPr>
          <w:b/>
          <w:szCs w:val="28"/>
        </w:rPr>
        <w:t>Сергиенко В.И., Бондарева И.Б. Матиматическая статистика в клинических исследованиях. – М.: Гэотар-Мед, 2001. – 256 с.</w:t>
      </w:r>
    </w:p>
    <w:p w:rsidR="00A57BD5" w:rsidRDefault="00A57BD5" w:rsidP="00406E1D">
      <w:pPr>
        <w:pStyle w:val="afffffff2"/>
        <w:widowControl w:val="0"/>
        <w:numPr>
          <w:ilvl w:val="0"/>
          <w:numId w:val="50"/>
        </w:numPr>
        <w:tabs>
          <w:tab w:val="left" w:pos="900"/>
        </w:tabs>
        <w:suppressAutoHyphens w:val="0"/>
        <w:autoSpaceDE w:val="0"/>
        <w:autoSpaceDN w:val="0"/>
        <w:adjustRightInd w:val="0"/>
        <w:spacing w:after="0" w:line="360" w:lineRule="auto"/>
        <w:jc w:val="both"/>
        <w:rPr>
          <w:b/>
          <w:szCs w:val="28"/>
        </w:rPr>
      </w:pPr>
      <w:r>
        <w:rPr>
          <w:b/>
          <w:szCs w:val="28"/>
        </w:rPr>
        <w:t>Секреты анестезиологии / Джеймс Дюк; Пер. с англ.; Под общ</w:t>
      </w:r>
      <w:proofErr w:type="gramStart"/>
      <w:r>
        <w:rPr>
          <w:b/>
          <w:szCs w:val="28"/>
        </w:rPr>
        <w:t>.</w:t>
      </w:r>
      <w:proofErr w:type="gramEnd"/>
      <w:r>
        <w:rPr>
          <w:b/>
          <w:szCs w:val="28"/>
        </w:rPr>
        <w:t xml:space="preserve"> </w:t>
      </w:r>
      <w:proofErr w:type="gramStart"/>
      <w:r>
        <w:rPr>
          <w:b/>
          <w:szCs w:val="28"/>
        </w:rPr>
        <w:t>р</w:t>
      </w:r>
      <w:proofErr w:type="gramEnd"/>
      <w:r>
        <w:rPr>
          <w:b/>
          <w:szCs w:val="28"/>
        </w:rPr>
        <w:t>ед. А.П.Зильбера, В.В. Мальцева. – М.: МЕД пресс-информ, 2005. – с. 211-216.</w:t>
      </w:r>
    </w:p>
    <w:p w:rsidR="00A57BD5" w:rsidRDefault="00A57BD5" w:rsidP="00406E1D">
      <w:pPr>
        <w:pStyle w:val="afffffff2"/>
        <w:widowControl w:val="0"/>
        <w:numPr>
          <w:ilvl w:val="0"/>
          <w:numId w:val="50"/>
        </w:numPr>
        <w:tabs>
          <w:tab w:val="left" w:pos="900"/>
        </w:tabs>
        <w:suppressAutoHyphens w:val="0"/>
        <w:autoSpaceDE w:val="0"/>
        <w:autoSpaceDN w:val="0"/>
        <w:adjustRightInd w:val="0"/>
        <w:spacing w:after="0" w:line="360" w:lineRule="auto"/>
        <w:jc w:val="both"/>
        <w:rPr>
          <w:b/>
          <w:szCs w:val="28"/>
        </w:rPr>
      </w:pPr>
      <w:r>
        <w:rPr>
          <w:b/>
          <w:szCs w:val="28"/>
        </w:rPr>
        <w:lastRenderedPageBreak/>
        <w:t>Справочник по анестезиологии</w:t>
      </w:r>
      <w:proofErr w:type="gramStart"/>
      <w:r>
        <w:rPr>
          <w:b/>
          <w:szCs w:val="28"/>
        </w:rPr>
        <w:t xml:space="preserve"> / П</w:t>
      </w:r>
      <w:proofErr w:type="gramEnd"/>
      <w:r>
        <w:rPr>
          <w:b/>
          <w:szCs w:val="28"/>
        </w:rPr>
        <w:t>од ред. Л.П. Чепкого. – К.: Здоров</w:t>
      </w:r>
      <w:proofErr w:type="gramStart"/>
      <w:r>
        <w:rPr>
          <w:b/>
          <w:szCs w:val="28"/>
        </w:rPr>
        <w:t>`я</w:t>
      </w:r>
      <w:proofErr w:type="gramEnd"/>
      <w:r>
        <w:rPr>
          <w:b/>
          <w:szCs w:val="28"/>
        </w:rPr>
        <w:t>, 1987. – 384 с.</w:t>
      </w:r>
    </w:p>
    <w:p w:rsidR="00A57BD5" w:rsidRDefault="00A57BD5" w:rsidP="00406E1D">
      <w:pPr>
        <w:pStyle w:val="2ffffc"/>
        <w:numPr>
          <w:ilvl w:val="0"/>
          <w:numId w:val="50"/>
        </w:numPr>
        <w:tabs>
          <w:tab w:val="left" w:pos="900"/>
        </w:tabs>
        <w:spacing w:line="360" w:lineRule="auto"/>
        <w:jc w:val="both"/>
        <w:rPr>
          <w:sz w:val="28"/>
        </w:rPr>
      </w:pPr>
      <w:r>
        <w:rPr>
          <w:sz w:val="28"/>
        </w:rPr>
        <w:t>Строгуш О.М.</w:t>
      </w:r>
      <w:r>
        <w:rPr>
          <w:b/>
          <w:sz w:val="28"/>
        </w:rPr>
        <w:t xml:space="preserve"> </w:t>
      </w:r>
      <w:r>
        <w:rPr>
          <w:sz w:val="28"/>
          <w:lang w:val="uk-UA"/>
        </w:rPr>
        <w:t>Періоперативне використання перорального клофеліну для знеболювання після травматологічних операцій на нижніх кінцівках</w:t>
      </w:r>
      <w:proofErr w:type="gramStart"/>
      <w:r>
        <w:rPr>
          <w:sz w:val="28"/>
          <w:lang w:val="uk-UA"/>
        </w:rPr>
        <w:t xml:space="preserve"> // Б</w:t>
      </w:r>
      <w:proofErr w:type="gramEnd"/>
      <w:r>
        <w:rPr>
          <w:sz w:val="28"/>
          <w:lang w:val="uk-UA"/>
        </w:rPr>
        <w:t>іль, знеболювання і інтенсивна терапія. – 2006. - № 4. – С.58-66.</w:t>
      </w:r>
    </w:p>
    <w:p w:rsidR="00A57BD5" w:rsidRDefault="00A57BD5" w:rsidP="00406E1D">
      <w:pPr>
        <w:pStyle w:val="2ffffc"/>
        <w:numPr>
          <w:ilvl w:val="0"/>
          <w:numId w:val="50"/>
        </w:numPr>
        <w:tabs>
          <w:tab w:val="left" w:pos="900"/>
        </w:tabs>
        <w:spacing w:line="360" w:lineRule="auto"/>
        <w:jc w:val="both"/>
        <w:rPr>
          <w:sz w:val="28"/>
        </w:rPr>
      </w:pPr>
      <w:r>
        <w:rPr>
          <w:sz w:val="28"/>
        </w:rPr>
        <w:t>Трекова Н.А., Бунятян А.А., Золичева Н.Ю. // Трамадол гидрохлорид для лечения послеоперационной дрожи. // Анестезиология и реаниматология. – 2004. - №5. - С.86 – 89</w:t>
      </w:r>
      <w:r>
        <w:rPr>
          <w:sz w:val="28"/>
          <w:lang w:val="uk-UA"/>
        </w:rPr>
        <w:t>.</w:t>
      </w:r>
    </w:p>
    <w:p w:rsidR="00A57BD5" w:rsidRDefault="00A57BD5" w:rsidP="00406E1D">
      <w:pPr>
        <w:pStyle w:val="2ffffc"/>
        <w:numPr>
          <w:ilvl w:val="0"/>
          <w:numId w:val="50"/>
        </w:numPr>
        <w:tabs>
          <w:tab w:val="left" w:pos="900"/>
        </w:tabs>
        <w:spacing w:line="360" w:lineRule="auto"/>
        <w:jc w:val="both"/>
        <w:rPr>
          <w:sz w:val="28"/>
        </w:rPr>
      </w:pPr>
      <w:r>
        <w:rPr>
          <w:sz w:val="28"/>
          <w:lang w:val="uk-UA"/>
        </w:rPr>
        <w:t>Трещинский А.И., Шлапак И.П. Непосредственный послеоперационный период / Руководство по анестезиологии / Под ред. А.А. Бунятяна. – М.: Медицина, 1994. – С.340-353.</w:t>
      </w:r>
    </w:p>
    <w:p w:rsidR="00A57BD5" w:rsidRDefault="00A57BD5" w:rsidP="00406E1D">
      <w:pPr>
        <w:pStyle w:val="2ffffc"/>
        <w:numPr>
          <w:ilvl w:val="0"/>
          <w:numId w:val="50"/>
        </w:numPr>
        <w:tabs>
          <w:tab w:val="left" w:pos="900"/>
        </w:tabs>
        <w:spacing w:line="360" w:lineRule="auto"/>
        <w:jc w:val="both"/>
        <w:rPr>
          <w:sz w:val="28"/>
          <w:lang w:val="uk-UA"/>
        </w:rPr>
      </w:pPr>
      <w:r>
        <w:rPr>
          <w:sz w:val="28"/>
          <w:lang w:val="uk-UA"/>
        </w:rPr>
        <w:t>Фениш</w:t>
      </w:r>
      <w:r>
        <w:rPr>
          <w:sz w:val="28"/>
        </w:rPr>
        <w:t xml:space="preserve"> Х. Карманный атлас анатомии человека</w:t>
      </w:r>
      <w:proofErr w:type="gramStart"/>
      <w:r>
        <w:rPr>
          <w:sz w:val="28"/>
        </w:rPr>
        <w:t>/ П</w:t>
      </w:r>
      <w:proofErr w:type="gramEnd"/>
      <w:r>
        <w:rPr>
          <w:sz w:val="28"/>
        </w:rPr>
        <w:t>ер. с англ. С.Л. Кабана, В.В. Руденка. – Минск: Вышэйшая школа, 1996. – с. 464.</w:t>
      </w:r>
    </w:p>
    <w:p w:rsidR="00A57BD5" w:rsidRDefault="00A57BD5" w:rsidP="00406E1D">
      <w:pPr>
        <w:pStyle w:val="2ffffc"/>
        <w:numPr>
          <w:ilvl w:val="0"/>
          <w:numId w:val="50"/>
        </w:numPr>
        <w:tabs>
          <w:tab w:val="left" w:pos="900"/>
        </w:tabs>
        <w:spacing w:line="360" w:lineRule="auto"/>
        <w:jc w:val="both"/>
        <w:rPr>
          <w:sz w:val="28"/>
          <w:lang w:val="uk-UA"/>
        </w:rPr>
      </w:pPr>
      <w:r>
        <w:rPr>
          <w:sz w:val="28"/>
        </w:rPr>
        <w:t>Цыганий А.А. Карманный справочник анестезиолога. – М.: Книга плюс, 2002. – 416 с.</w:t>
      </w:r>
    </w:p>
    <w:p w:rsidR="00A57BD5" w:rsidRDefault="00A57BD5" w:rsidP="00406E1D">
      <w:pPr>
        <w:pStyle w:val="2ffffc"/>
        <w:numPr>
          <w:ilvl w:val="0"/>
          <w:numId w:val="50"/>
        </w:numPr>
        <w:tabs>
          <w:tab w:val="left" w:pos="900"/>
        </w:tabs>
        <w:spacing w:line="360" w:lineRule="auto"/>
        <w:jc w:val="both"/>
        <w:rPr>
          <w:sz w:val="28"/>
        </w:rPr>
      </w:pPr>
      <w:r>
        <w:rPr>
          <w:sz w:val="28"/>
          <w:lang w:val="uk-UA"/>
        </w:rPr>
        <w:t xml:space="preserve">Чепкий Л.П., Беляев А.В., Рыжий С.М. </w:t>
      </w:r>
      <w:r>
        <w:rPr>
          <w:sz w:val="28"/>
        </w:rPr>
        <w:t xml:space="preserve">Непреднамеренная интраоперационная гипотермия </w:t>
      </w:r>
      <w:r>
        <w:rPr>
          <w:sz w:val="28"/>
        </w:rPr>
        <w:sym w:font="Symbol" w:char="F02F"/>
      </w:r>
      <w:r>
        <w:rPr>
          <w:sz w:val="28"/>
        </w:rPr>
        <w:sym w:font="Symbol" w:char="F02F"/>
      </w:r>
      <w:r>
        <w:rPr>
          <w:sz w:val="28"/>
        </w:rPr>
        <w:t xml:space="preserve"> Клиническая хирургия. – 1990. № 12.</w:t>
      </w:r>
      <w:r>
        <w:rPr>
          <w:sz w:val="28"/>
          <w:lang w:val="uk-UA"/>
        </w:rPr>
        <w:t xml:space="preserve"> – с. 51-55.</w:t>
      </w:r>
    </w:p>
    <w:p w:rsidR="00A57BD5" w:rsidRDefault="00A57BD5" w:rsidP="00406E1D">
      <w:pPr>
        <w:pStyle w:val="2ffffc"/>
        <w:numPr>
          <w:ilvl w:val="0"/>
          <w:numId w:val="50"/>
        </w:numPr>
        <w:tabs>
          <w:tab w:val="left" w:pos="900"/>
        </w:tabs>
        <w:spacing w:line="360" w:lineRule="auto"/>
        <w:jc w:val="both"/>
        <w:rPr>
          <w:sz w:val="28"/>
        </w:rPr>
      </w:pPr>
      <w:r>
        <w:rPr>
          <w:sz w:val="28"/>
          <w:lang w:val="uk-UA"/>
        </w:rPr>
        <w:t>Чепкий Л.П., Новицька-Усенко Л.В., Ткаченко .О. Інфузійні середовища / Анестезиология та інтенсивна терапія. – К.: Вища школа, 2003. – С. 189.</w:t>
      </w:r>
    </w:p>
    <w:p w:rsidR="00A57BD5" w:rsidRDefault="00A57BD5" w:rsidP="00A57BD5">
      <w:pPr>
        <w:pStyle w:val="2ffffc"/>
        <w:tabs>
          <w:tab w:val="left" w:pos="900"/>
        </w:tabs>
        <w:spacing w:line="360" w:lineRule="auto"/>
        <w:jc w:val="both"/>
        <w:rPr>
          <w:sz w:val="28"/>
          <w:lang w:val="uk-UA"/>
        </w:rPr>
      </w:pPr>
    </w:p>
    <w:p w:rsidR="00A57BD5" w:rsidRDefault="00A57BD5" w:rsidP="00A57BD5">
      <w:pPr>
        <w:pStyle w:val="2ffffc"/>
        <w:tabs>
          <w:tab w:val="left" w:pos="900"/>
        </w:tabs>
        <w:spacing w:line="360" w:lineRule="auto"/>
        <w:jc w:val="both"/>
        <w:rPr>
          <w:sz w:val="28"/>
          <w:lang w:val="uk-UA"/>
        </w:rPr>
      </w:pPr>
    </w:p>
    <w:p w:rsidR="00A57BD5" w:rsidRDefault="00A57BD5" w:rsidP="00A57BD5">
      <w:pPr>
        <w:pStyle w:val="2ffffc"/>
        <w:tabs>
          <w:tab w:val="left" w:pos="900"/>
        </w:tabs>
        <w:spacing w:line="360" w:lineRule="auto"/>
        <w:jc w:val="both"/>
        <w:rPr>
          <w:sz w:val="28"/>
        </w:rPr>
      </w:pPr>
    </w:p>
    <w:p w:rsidR="00A57BD5" w:rsidRDefault="00A57BD5" w:rsidP="00406E1D">
      <w:pPr>
        <w:pStyle w:val="2ffffc"/>
        <w:numPr>
          <w:ilvl w:val="0"/>
          <w:numId w:val="50"/>
        </w:numPr>
        <w:tabs>
          <w:tab w:val="left" w:pos="900"/>
        </w:tabs>
        <w:spacing w:line="360" w:lineRule="auto"/>
        <w:jc w:val="both"/>
        <w:rPr>
          <w:sz w:val="28"/>
        </w:rPr>
      </w:pPr>
      <w:proofErr w:type="gramStart"/>
      <w:r>
        <w:rPr>
          <w:sz w:val="28"/>
        </w:rPr>
        <w:t>Чу</w:t>
      </w:r>
      <w:proofErr w:type="gramEnd"/>
      <w:r>
        <w:rPr>
          <w:sz w:val="28"/>
          <w:lang w:val="uk-UA"/>
        </w:rPr>
        <w:t>є</w:t>
      </w:r>
      <w:r>
        <w:rPr>
          <w:sz w:val="28"/>
        </w:rPr>
        <w:t>в П.М., Владика А.С.,</w:t>
      </w:r>
      <w:r>
        <w:rPr>
          <w:sz w:val="28"/>
          <w:lang w:val="uk-UA"/>
        </w:rPr>
        <w:t xml:space="preserve"> Буднюк О.О. Анестезіологічне забезпечення ендоскопічних втручань: Монографія. – Одеса: Фотосинтетика, - 2004. – с. 68-74</w:t>
      </w:r>
    </w:p>
    <w:p w:rsidR="00D8492A" w:rsidRPr="00A57BD5" w:rsidRDefault="00D8492A" w:rsidP="00D8492A">
      <w:pPr>
        <w:spacing w:line="360" w:lineRule="auto"/>
        <w:jc w:val="center"/>
        <w:rPr>
          <w:b/>
          <w:bCs/>
          <w:sz w:val="28"/>
          <w:szCs w:val="28"/>
        </w:rPr>
      </w:pPr>
    </w:p>
    <w:p w:rsidR="00D8492A" w:rsidRDefault="00D8492A" w:rsidP="00D8492A">
      <w:pPr>
        <w:spacing w:line="360" w:lineRule="auto"/>
        <w:jc w:val="center"/>
        <w:rPr>
          <w:b/>
          <w:bCs/>
          <w:sz w:val="28"/>
          <w:szCs w:val="28"/>
          <w:lang w:val="uk-UA"/>
        </w:rPr>
      </w:pPr>
    </w:p>
    <w:p w:rsidR="00D8492A" w:rsidRDefault="00D8492A" w:rsidP="00D8492A">
      <w:pPr>
        <w:spacing w:line="360" w:lineRule="auto"/>
        <w:jc w:val="center"/>
        <w:rPr>
          <w:b/>
          <w:bCs/>
          <w:sz w:val="28"/>
          <w:szCs w:val="28"/>
          <w:lang w:val="uk-UA"/>
        </w:rPr>
      </w:pPr>
    </w:p>
    <w:p w:rsidR="00D8492A" w:rsidRDefault="00D8492A" w:rsidP="00D8492A">
      <w:pPr>
        <w:rPr>
          <w:lang w:val="uk-UA"/>
        </w:rPr>
      </w:pPr>
    </w:p>
    <w:p w:rsidR="00D92B1A" w:rsidRPr="00BE395B" w:rsidRDefault="00D92B1A" w:rsidP="001E5327">
      <w:pPr>
        <w:rPr>
          <w:lang w:val="uk-UA"/>
        </w:rPr>
      </w:pPr>
    </w:p>
    <w:p w:rsidR="007F1DE3" w:rsidRPr="00BC100F" w:rsidRDefault="007F1DE3" w:rsidP="007F1DE3">
      <w:pPr>
        <w:rPr>
          <w:lang w:val="uk-UA"/>
        </w:rPr>
      </w:pPr>
    </w:p>
    <w:p w:rsidR="00E8063E" w:rsidRDefault="00E8063E" w:rsidP="007F1DE3">
      <w:pPr>
        <w:pStyle w:val="af6"/>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E1D" w:rsidRDefault="00406E1D">
      <w:r>
        <w:separator/>
      </w:r>
    </w:p>
  </w:endnote>
  <w:endnote w:type="continuationSeparator" w:id="0">
    <w:p w:rsidR="00406E1D" w:rsidRDefault="0040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E1D" w:rsidRDefault="00406E1D">
      <w:r>
        <w:separator/>
      </w:r>
    </w:p>
  </w:footnote>
  <w:footnote w:type="continuationSeparator" w:id="0">
    <w:p w:rsidR="00406E1D" w:rsidRDefault="00406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51E7023"/>
    <w:multiLevelType w:val="hybridMultilevel"/>
    <w:tmpl w:val="4F04ABF8"/>
    <w:lvl w:ilvl="0" w:tplc="B75E04D2">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B2B01BE"/>
    <w:multiLevelType w:val="multilevel"/>
    <w:tmpl w:val="3A0C65C0"/>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ascii="Times New Roman" w:eastAsia="Times New Roman" w:hAnsi="Times New Roman" w:cs="Times New Roman"/>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1E747CFB"/>
    <w:multiLevelType w:val="hybridMultilevel"/>
    <w:tmpl w:val="854C25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591835DA"/>
    <w:multiLevelType w:val="multilevel"/>
    <w:tmpl w:val="4F46B8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5A5B1BF4"/>
    <w:multiLevelType w:val="multilevel"/>
    <w:tmpl w:val="2A2EA7E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5E9F4155"/>
    <w:multiLevelType w:val="hybridMultilevel"/>
    <w:tmpl w:val="76B8EBA6"/>
    <w:lvl w:ilvl="0" w:tplc="F3BE68A8">
      <w:start w:val="1"/>
      <w:numFmt w:val="decimal"/>
      <w:lvlText w:val="%1."/>
      <w:lvlJc w:val="left"/>
      <w:pPr>
        <w:tabs>
          <w:tab w:val="num" w:pos="720"/>
        </w:tabs>
        <w:ind w:left="720" w:hanging="360"/>
      </w:pPr>
      <w:rPr>
        <w:b w:val="0"/>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D9D634B"/>
    <w:multiLevelType w:val="hybridMultilevel"/>
    <w:tmpl w:val="0512C43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2"/>
  </w:num>
  <w:num w:numId="37">
    <w:abstractNumId w:val="40"/>
  </w:num>
  <w:num w:numId="38">
    <w:abstractNumId w:val="45"/>
  </w:num>
  <w:num w:numId="39">
    <w:abstractNumId w:val="1"/>
  </w:num>
  <w:num w:numId="40">
    <w:abstractNumId w:val="4"/>
  </w:num>
  <w:num w:numId="41">
    <w:abstractNumId w:val="2"/>
  </w:num>
  <w:num w:numId="42">
    <w:abstractNumId w:val="3"/>
  </w:num>
  <w:num w:numId="43">
    <w:abstractNumId w:val="0"/>
  </w:num>
  <w:num w:numId="44">
    <w:abstractNumId w:val="46"/>
  </w:num>
  <w:num w:numId="45">
    <w:abstractNumId w:val="47"/>
  </w:num>
  <w:num w:numId="46">
    <w:abstractNumId w:val="43"/>
  </w:num>
  <w:num w:numId="47">
    <w:abstractNumId w:val="44"/>
  </w:num>
  <w:num w:numId="48">
    <w:abstractNumId w:val="49"/>
  </w:num>
  <w:num w:numId="49">
    <w:abstractNumId w:val="41"/>
  </w:num>
  <w:num w:numId="50">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458CD"/>
    <w:rsid w:val="00051685"/>
    <w:rsid w:val="000561E5"/>
    <w:rsid w:val="00067B48"/>
    <w:rsid w:val="00075237"/>
    <w:rsid w:val="0008255B"/>
    <w:rsid w:val="000976D0"/>
    <w:rsid w:val="000A3262"/>
    <w:rsid w:val="000A56E3"/>
    <w:rsid w:val="000A6478"/>
    <w:rsid w:val="000B003D"/>
    <w:rsid w:val="000D0CBD"/>
    <w:rsid w:val="000D3398"/>
    <w:rsid w:val="000D53AB"/>
    <w:rsid w:val="000E07FB"/>
    <w:rsid w:val="000E45DD"/>
    <w:rsid w:val="000E6014"/>
    <w:rsid w:val="000F04B4"/>
    <w:rsid w:val="000F20CE"/>
    <w:rsid w:val="000F5F3A"/>
    <w:rsid w:val="000F672C"/>
    <w:rsid w:val="0010053C"/>
    <w:rsid w:val="0010560E"/>
    <w:rsid w:val="0011344B"/>
    <w:rsid w:val="0011487C"/>
    <w:rsid w:val="00114BB7"/>
    <w:rsid w:val="00114CC4"/>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D5247"/>
    <w:rsid w:val="001E5327"/>
    <w:rsid w:val="001F14AE"/>
    <w:rsid w:val="001F1507"/>
    <w:rsid w:val="001F3875"/>
    <w:rsid w:val="001F66E7"/>
    <w:rsid w:val="00203877"/>
    <w:rsid w:val="00203B51"/>
    <w:rsid w:val="00206C75"/>
    <w:rsid w:val="00230B01"/>
    <w:rsid w:val="00254C99"/>
    <w:rsid w:val="0026414C"/>
    <w:rsid w:val="00265681"/>
    <w:rsid w:val="00267173"/>
    <w:rsid w:val="00267C02"/>
    <w:rsid w:val="0028253D"/>
    <w:rsid w:val="002918FA"/>
    <w:rsid w:val="00292B3F"/>
    <w:rsid w:val="002948C7"/>
    <w:rsid w:val="002A1A3B"/>
    <w:rsid w:val="002A1C0A"/>
    <w:rsid w:val="002A6528"/>
    <w:rsid w:val="002C2431"/>
    <w:rsid w:val="002D11A8"/>
    <w:rsid w:val="002D4909"/>
    <w:rsid w:val="002E2038"/>
    <w:rsid w:val="002F142F"/>
    <w:rsid w:val="002F1BEC"/>
    <w:rsid w:val="002F40BE"/>
    <w:rsid w:val="0030185F"/>
    <w:rsid w:val="00304F1E"/>
    <w:rsid w:val="00311AF5"/>
    <w:rsid w:val="00314A13"/>
    <w:rsid w:val="00317229"/>
    <w:rsid w:val="00342491"/>
    <w:rsid w:val="003556FD"/>
    <w:rsid w:val="003723CF"/>
    <w:rsid w:val="0037513E"/>
    <w:rsid w:val="00377A7C"/>
    <w:rsid w:val="00383B3E"/>
    <w:rsid w:val="00391C16"/>
    <w:rsid w:val="0039380B"/>
    <w:rsid w:val="00393F40"/>
    <w:rsid w:val="003A3D03"/>
    <w:rsid w:val="003A67F5"/>
    <w:rsid w:val="003A6904"/>
    <w:rsid w:val="003B6B94"/>
    <w:rsid w:val="003B71E5"/>
    <w:rsid w:val="003C00A6"/>
    <w:rsid w:val="003C6BE6"/>
    <w:rsid w:val="003D2931"/>
    <w:rsid w:val="003D58DB"/>
    <w:rsid w:val="003E3271"/>
    <w:rsid w:val="003F1EBF"/>
    <w:rsid w:val="003F3B03"/>
    <w:rsid w:val="00406E1D"/>
    <w:rsid w:val="004102F1"/>
    <w:rsid w:val="00411717"/>
    <w:rsid w:val="0041416E"/>
    <w:rsid w:val="00414194"/>
    <w:rsid w:val="004313DD"/>
    <w:rsid w:val="0043292D"/>
    <w:rsid w:val="00453A09"/>
    <w:rsid w:val="00457062"/>
    <w:rsid w:val="0046167F"/>
    <w:rsid w:val="00471A16"/>
    <w:rsid w:val="00474B03"/>
    <w:rsid w:val="004806F7"/>
    <w:rsid w:val="004942BD"/>
    <w:rsid w:val="004A2791"/>
    <w:rsid w:val="004A5A83"/>
    <w:rsid w:val="004B59E3"/>
    <w:rsid w:val="004C00FA"/>
    <w:rsid w:val="004C647D"/>
    <w:rsid w:val="004C6B94"/>
    <w:rsid w:val="004D45C2"/>
    <w:rsid w:val="004F03AF"/>
    <w:rsid w:val="004F153C"/>
    <w:rsid w:val="00511FB9"/>
    <w:rsid w:val="0051645F"/>
    <w:rsid w:val="00524D1A"/>
    <w:rsid w:val="00535170"/>
    <w:rsid w:val="0054065E"/>
    <w:rsid w:val="005506B9"/>
    <w:rsid w:val="005709E0"/>
    <w:rsid w:val="005724A8"/>
    <w:rsid w:val="00573330"/>
    <w:rsid w:val="00576C1A"/>
    <w:rsid w:val="005803EE"/>
    <w:rsid w:val="00592471"/>
    <w:rsid w:val="00593517"/>
    <w:rsid w:val="005962B7"/>
    <w:rsid w:val="00597B7C"/>
    <w:rsid w:val="005A2875"/>
    <w:rsid w:val="005A4EFD"/>
    <w:rsid w:val="005B13BB"/>
    <w:rsid w:val="005C0E6E"/>
    <w:rsid w:val="005C3CE3"/>
    <w:rsid w:val="005D6780"/>
    <w:rsid w:val="005E2FD3"/>
    <w:rsid w:val="005E4B96"/>
    <w:rsid w:val="00600D4B"/>
    <w:rsid w:val="00601052"/>
    <w:rsid w:val="00612DF3"/>
    <w:rsid w:val="00616BC2"/>
    <w:rsid w:val="00616F83"/>
    <w:rsid w:val="00617168"/>
    <w:rsid w:val="00617189"/>
    <w:rsid w:val="00650A11"/>
    <w:rsid w:val="00650F42"/>
    <w:rsid w:val="0065359A"/>
    <w:rsid w:val="006655E9"/>
    <w:rsid w:val="00681DFD"/>
    <w:rsid w:val="006940E3"/>
    <w:rsid w:val="006A0054"/>
    <w:rsid w:val="006A1105"/>
    <w:rsid w:val="006A457C"/>
    <w:rsid w:val="006B73EC"/>
    <w:rsid w:val="006C7D70"/>
    <w:rsid w:val="006D0B9F"/>
    <w:rsid w:val="006D0D69"/>
    <w:rsid w:val="006E634E"/>
    <w:rsid w:val="006F0333"/>
    <w:rsid w:val="006F389F"/>
    <w:rsid w:val="00700395"/>
    <w:rsid w:val="0070265A"/>
    <w:rsid w:val="0071421D"/>
    <w:rsid w:val="00714EB5"/>
    <w:rsid w:val="0071510D"/>
    <w:rsid w:val="00727B28"/>
    <w:rsid w:val="00733FD1"/>
    <w:rsid w:val="0074121F"/>
    <w:rsid w:val="00760C9A"/>
    <w:rsid w:val="00763C76"/>
    <w:rsid w:val="007755D7"/>
    <w:rsid w:val="00790231"/>
    <w:rsid w:val="00790406"/>
    <w:rsid w:val="007955CD"/>
    <w:rsid w:val="007A3A4A"/>
    <w:rsid w:val="007B0B78"/>
    <w:rsid w:val="007B2028"/>
    <w:rsid w:val="007B6B41"/>
    <w:rsid w:val="007C548E"/>
    <w:rsid w:val="007D497B"/>
    <w:rsid w:val="007E5161"/>
    <w:rsid w:val="007F1DE3"/>
    <w:rsid w:val="007F3184"/>
    <w:rsid w:val="007F4D89"/>
    <w:rsid w:val="00802229"/>
    <w:rsid w:val="00803975"/>
    <w:rsid w:val="00821E3A"/>
    <w:rsid w:val="00832058"/>
    <w:rsid w:val="00833276"/>
    <w:rsid w:val="008373B3"/>
    <w:rsid w:val="00840EC3"/>
    <w:rsid w:val="00846A3F"/>
    <w:rsid w:val="00854667"/>
    <w:rsid w:val="00855E0D"/>
    <w:rsid w:val="008649A7"/>
    <w:rsid w:val="008765B6"/>
    <w:rsid w:val="0087703A"/>
    <w:rsid w:val="00877AA5"/>
    <w:rsid w:val="00885A91"/>
    <w:rsid w:val="00886B4E"/>
    <w:rsid w:val="008A1D6A"/>
    <w:rsid w:val="008A2F1E"/>
    <w:rsid w:val="008A3B27"/>
    <w:rsid w:val="008B4057"/>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358F5"/>
    <w:rsid w:val="00935F1E"/>
    <w:rsid w:val="00937513"/>
    <w:rsid w:val="00941BB0"/>
    <w:rsid w:val="00945F19"/>
    <w:rsid w:val="00956FB0"/>
    <w:rsid w:val="009570E3"/>
    <w:rsid w:val="00966DE0"/>
    <w:rsid w:val="00986350"/>
    <w:rsid w:val="009A0253"/>
    <w:rsid w:val="009B3919"/>
    <w:rsid w:val="009B6108"/>
    <w:rsid w:val="009C7D55"/>
    <w:rsid w:val="009D350E"/>
    <w:rsid w:val="009D4CB8"/>
    <w:rsid w:val="009F4BD2"/>
    <w:rsid w:val="009F7EAC"/>
    <w:rsid w:val="00A0133D"/>
    <w:rsid w:val="00A04B86"/>
    <w:rsid w:val="00A23A7B"/>
    <w:rsid w:val="00A27490"/>
    <w:rsid w:val="00A306BD"/>
    <w:rsid w:val="00A32001"/>
    <w:rsid w:val="00A36128"/>
    <w:rsid w:val="00A4158A"/>
    <w:rsid w:val="00A41FCB"/>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A3A4E"/>
    <w:rsid w:val="00BA7963"/>
    <w:rsid w:val="00BC100F"/>
    <w:rsid w:val="00BC5A9C"/>
    <w:rsid w:val="00BE256E"/>
    <w:rsid w:val="00BE2595"/>
    <w:rsid w:val="00BE395B"/>
    <w:rsid w:val="00BF1277"/>
    <w:rsid w:val="00C01307"/>
    <w:rsid w:val="00C20DA6"/>
    <w:rsid w:val="00C34C20"/>
    <w:rsid w:val="00C44D61"/>
    <w:rsid w:val="00C50E4C"/>
    <w:rsid w:val="00C53120"/>
    <w:rsid w:val="00C56704"/>
    <w:rsid w:val="00C57DC8"/>
    <w:rsid w:val="00C63F2F"/>
    <w:rsid w:val="00C667C3"/>
    <w:rsid w:val="00C70C58"/>
    <w:rsid w:val="00C77163"/>
    <w:rsid w:val="00C86B5D"/>
    <w:rsid w:val="00C87CAD"/>
    <w:rsid w:val="00C951A1"/>
    <w:rsid w:val="00C96056"/>
    <w:rsid w:val="00CA47FB"/>
    <w:rsid w:val="00CB0A45"/>
    <w:rsid w:val="00CB1C7A"/>
    <w:rsid w:val="00CB5B02"/>
    <w:rsid w:val="00CB74DD"/>
    <w:rsid w:val="00CC6BB0"/>
    <w:rsid w:val="00CE2459"/>
    <w:rsid w:val="00CE3755"/>
    <w:rsid w:val="00CF6003"/>
    <w:rsid w:val="00D0085B"/>
    <w:rsid w:val="00D13A16"/>
    <w:rsid w:val="00D1495D"/>
    <w:rsid w:val="00D1591A"/>
    <w:rsid w:val="00D251E9"/>
    <w:rsid w:val="00D3022A"/>
    <w:rsid w:val="00D3158B"/>
    <w:rsid w:val="00D347FA"/>
    <w:rsid w:val="00D46BAC"/>
    <w:rsid w:val="00D52279"/>
    <w:rsid w:val="00D548D3"/>
    <w:rsid w:val="00D60933"/>
    <w:rsid w:val="00D73522"/>
    <w:rsid w:val="00D755B6"/>
    <w:rsid w:val="00D76324"/>
    <w:rsid w:val="00D83FAC"/>
    <w:rsid w:val="00D8492A"/>
    <w:rsid w:val="00D92B1A"/>
    <w:rsid w:val="00D959BF"/>
    <w:rsid w:val="00D963CD"/>
    <w:rsid w:val="00D97F12"/>
    <w:rsid w:val="00DB0ED7"/>
    <w:rsid w:val="00DB234C"/>
    <w:rsid w:val="00DB43FE"/>
    <w:rsid w:val="00DB5B53"/>
    <w:rsid w:val="00DD4EAD"/>
    <w:rsid w:val="00DE4A5D"/>
    <w:rsid w:val="00DE5D7B"/>
    <w:rsid w:val="00DE6BF2"/>
    <w:rsid w:val="00DF3229"/>
    <w:rsid w:val="00E00292"/>
    <w:rsid w:val="00E038A0"/>
    <w:rsid w:val="00E065CD"/>
    <w:rsid w:val="00E072D4"/>
    <w:rsid w:val="00E16AC7"/>
    <w:rsid w:val="00E26F4E"/>
    <w:rsid w:val="00E319D7"/>
    <w:rsid w:val="00E3373F"/>
    <w:rsid w:val="00E33749"/>
    <w:rsid w:val="00E36459"/>
    <w:rsid w:val="00E431A5"/>
    <w:rsid w:val="00E5494D"/>
    <w:rsid w:val="00E57281"/>
    <w:rsid w:val="00E63D91"/>
    <w:rsid w:val="00E71BE8"/>
    <w:rsid w:val="00E73D4A"/>
    <w:rsid w:val="00E8063E"/>
    <w:rsid w:val="00E9295E"/>
    <w:rsid w:val="00E94606"/>
    <w:rsid w:val="00EC4DD1"/>
    <w:rsid w:val="00EC68A6"/>
    <w:rsid w:val="00EC7260"/>
    <w:rsid w:val="00ED245E"/>
    <w:rsid w:val="00ED2E24"/>
    <w:rsid w:val="00EE2017"/>
    <w:rsid w:val="00EF4D15"/>
    <w:rsid w:val="00F02799"/>
    <w:rsid w:val="00F131F6"/>
    <w:rsid w:val="00F21EB1"/>
    <w:rsid w:val="00F224B8"/>
    <w:rsid w:val="00F25879"/>
    <w:rsid w:val="00F33DB4"/>
    <w:rsid w:val="00F42DB2"/>
    <w:rsid w:val="00F501BB"/>
    <w:rsid w:val="00F53DE4"/>
    <w:rsid w:val="00F54327"/>
    <w:rsid w:val="00F55E6A"/>
    <w:rsid w:val="00F647AB"/>
    <w:rsid w:val="00F67C61"/>
    <w:rsid w:val="00F75658"/>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Normal0">
    <w:name w:val="Normal"/>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PageNumber">
    <w:name w:val="Page Number"/>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Normal0">
    <w:name w:val="Normal"/>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PageNumber">
    <w:name w:val="Page Number"/>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TotalTime>
  <Pages>27</Pages>
  <Words>6369</Words>
  <Characters>36307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42591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197</cp:revision>
  <cp:lastPrinted>2009-02-06T08:36:00Z</cp:lastPrinted>
  <dcterms:created xsi:type="dcterms:W3CDTF">2015-03-22T11:10:00Z</dcterms:created>
  <dcterms:modified xsi:type="dcterms:W3CDTF">2015-08-10T10:36:00Z</dcterms:modified>
</cp:coreProperties>
</file>