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5D41" w14:textId="08E8DD40" w:rsidR="00DD4C50" w:rsidRDefault="00382D13" w:rsidP="00382D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Вісков Олександр Вячеславович. Підвищення вірогідності та інформативності акустичного контролю трубних виробів : Дис... канд. наук: 05.11.13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p w14:paraId="30BAAC9B" w14:textId="77777777" w:rsidR="00382D13" w:rsidRPr="00382D13" w:rsidRDefault="00382D13" w:rsidP="00382D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2D13">
        <w:rPr>
          <w:rFonts w:ascii="Times New Roman" w:eastAsia="Times New Roman" w:hAnsi="Times New Roman" w:cs="Times New Roman"/>
          <w:color w:val="000000"/>
          <w:sz w:val="27"/>
          <w:szCs w:val="27"/>
        </w:rPr>
        <w:t>Вісков О.В. Підвищення вірогідності та інформативності акустичного контролю трубних виробів. – Рукопис.</w:t>
      </w:r>
    </w:p>
    <w:p w14:paraId="047C7B65" w14:textId="77777777" w:rsidR="00382D13" w:rsidRPr="00382D13" w:rsidRDefault="00382D13" w:rsidP="00382D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2D1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по спеціальності 05.11.13 – Прилади і методи контролю та визначення складу речовин. Івано-Франківський національний технічний університет нафти і газу. Івано-Франківськ – 2003.</w:t>
      </w:r>
    </w:p>
    <w:p w14:paraId="3696974D" w14:textId="77777777" w:rsidR="00382D13" w:rsidRPr="00382D13" w:rsidRDefault="00382D13" w:rsidP="00382D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2D13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Показано і теоретично обґрунтовано доцільність використання безконтактних електромагніто-акустичних претворювачів для підвищення вірогідності акустичного контролю трубних виробів. На підставі теоретичних та експериментальних досліджень обґрунтовано доцільність використання складномодульованих сигналів для покращення чутливості електронно-акустичногого тракту акустичного дефектоскопа. Розроблена та запропонована для використання процедура параметричної ідентифікації дефектів. Розроблено та випробувано конструкції нових зносостійких електромагніто-акустичних перетворювачів.</w:t>
      </w:r>
    </w:p>
    <w:p w14:paraId="0EF40983" w14:textId="77777777" w:rsidR="00382D13" w:rsidRPr="00382D13" w:rsidRDefault="00382D13" w:rsidP="00382D13"/>
    <w:sectPr w:rsidR="00382D13" w:rsidRPr="00382D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CE59" w14:textId="77777777" w:rsidR="00461E73" w:rsidRDefault="00461E73">
      <w:pPr>
        <w:spacing w:after="0" w:line="240" w:lineRule="auto"/>
      </w:pPr>
      <w:r>
        <w:separator/>
      </w:r>
    </w:p>
  </w:endnote>
  <w:endnote w:type="continuationSeparator" w:id="0">
    <w:p w14:paraId="11E37230" w14:textId="77777777" w:rsidR="00461E73" w:rsidRDefault="0046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1E9B" w14:textId="77777777" w:rsidR="00461E73" w:rsidRDefault="00461E73">
      <w:pPr>
        <w:spacing w:after="0" w:line="240" w:lineRule="auto"/>
      </w:pPr>
      <w:r>
        <w:separator/>
      </w:r>
    </w:p>
  </w:footnote>
  <w:footnote w:type="continuationSeparator" w:id="0">
    <w:p w14:paraId="2D21557A" w14:textId="77777777" w:rsidR="00461E73" w:rsidRDefault="0046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E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1"/>
  </w:num>
  <w:num w:numId="6">
    <w:abstractNumId w:val="17"/>
  </w:num>
  <w:num w:numId="7">
    <w:abstractNumId w:val="12"/>
  </w:num>
  <w:num w:numId="8">
    <w:abstractNumId w:val="28"/>
  </w:num>
  <w:num w:numId="9">
    <w:abstractNumId w:val="13"/>
  </w:num>
  <w:num w:numId="10">
    <w:abstractNumId w:val="5"/>
  </w:num>
  <w:num w:numId="11">
    <w:abstractNumId w:val="3"/>
  </w:num>
  <w:num w:numId="12">
    <w:abstractNumId w:val="18"/>
  </w:num>
  <w:num w:numId="13">
    <w:abstractNumId w:val="4"/>
  </w:num>
  <w:num w:numId="14">
    <w:abstractNumId w:val="16"/>
  </w:num>
  <w:num w:numId="15">
    <w:abstractNumId w:val="23"/>
  </w:num>
  <w:num w:numId="16">
    <w:abstractNumId w:val="21"/>
  </w:num>
  <w:num w:numId="17">
    <w:abstractNumId w:val="19"/>
  </w:num>
  <w:num w:numId="18">
    <w:abstractNumId w:val="25"/>
  </w:num>
  <w:num w:numId="19">
    <w:abstractNumId w:val="11"/>
  </w:num>
  <w:num w:numId="20">
    <w:abstractNumId w:val="20"/>
  </w:num>
  <w:num w:numId="21">
    <w:abstractNumId w:val="10"/>
  </w:num>
  <w:num w:numId="22">
    <w:abstractNumId w:val="15"/>
  </w:num>
  <w:num w:numId="23">
    <w:abstractNumId w:val="32"/>
  </w:num>
  <w:num w:numId="24">
    <w:abstractNumId w:val="14"/>
  </w:num>
  <w:num w:numId="25">
    <w:abstractNumId w:val="30"/>
  </w:num>
  <w:num w:numId="26">
    <w:abstractNumId w:val="24"/>
  </w:num>
  <w:num w:numId="27">
    <w:abstractNumId w:val="29"/>
  </w:num>
  <w:num w:numId="28">
    <w:abstractNumId w:val="26"/>
  </w:num>
  <w:num w:numId="29">
    <w:abstractNumId w:val="8"/>
  </w:num>
  <w:num w:numId="30">
    <w:abstractNumId w:val="6"/>
  </w:num>
  <w:num w:numId="31">
    <w:abstractNumId w:val="9"/>
  </w:num>
  <w:num w:numId="32">
    <w:abstractNumId w:val="22"/>
  </w:num>
  <w:num w:numId="3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1E73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4969</cp:revision>
  <dcterms:created xsi:type="dcterms:W3CDTF">2024-06-20T08:51:00Z</dcterms:created>
  <dcterms:modified xsi:type="dcterms:W3CDTF">2024-12-03T10:58:00Z</dcterms:modified>
  <cp:category/>
</cp:coreProperties>
</file>