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64A09"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Суханова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Юлия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Алексеевна</w:t>
      </w:r>
      <w:r w:rsidRPr="00423D6A">
        <w:rPr>
          <w:rFonts w:ascii="Helvetica" w:hAnsi="Helvetica" w:cs="Helvetica"/>
          <w:b/>
          <w:bCs/>
          <w:color w:val="222222"/>
          <w:sz w:val="21"/>
          <w:szCs w:val="21"/>
        </w:rPr>
        <w:t>.</w:t>
      </w:r>
    </w:p>
    <w:p w14:paraId="35F3442A"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Исследование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последствий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неонатальной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гипоксии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у</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белых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крыс</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поиск</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путей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коррекции</w:t>
      </w:r>
      <w:r w:rsidRPr="00423D6A">
        <w:rPr>
          <w:rFonts w:ascii="Helvetica" w:hAnsi="Helvetica" w:cs="Helvetica"/>
          <w:b/>
          <w:bCs/>
          <w:color w:val="222222"/>
          <w:sz w:val="21"/>
          <w:szCs w:val="21"/>
        </w:rPr>
        <w:t xml:space="preserve"> : </w:t>
      </w:r>
      <w:r w:rsidRPr="00423D6A">
        <w:rPr>
          <w:rFonts w:ascii="Helvetica" w:hAnsi="Helvetica" w:cs="Helvetica" w:hint="eastAsia"/>
          <w:b/>
          <w:bCs/>
          <w:color w:val="222222"/>
          <w:sz w:val="21"/>
          <w:szCs w:val="21"/>
        </w:rPr>
        <w:t>диссертация</w:t>
      </w:r>
      <w:r w:rsidRPr="00423D6A">
        <w:rPr>
          <w:rFonts w:ascii="Helvetica" w:hAnsi="Helvetica" w:cs="Helvetica"/>
          <w:b/>
          <w:bCs/>
          <w:color w:val="222222"/>
          <w:sz w:val="21"/>
          <w:szCs w:val="21"/>
        </w:rPr>
        <w:t xml:space="preserve"> ... </w:t>
      </w:r>
      <w:r w:rsidRPr="00423D6A">
        <w:rPr>
          <w:rFonts w:ascii="Helvetica" w:hAnsi="Helvetica" w:cs="Helvetica" w:hint="eastAsia"/>
          <w:b/>
          <w:bCs/>
          <w:color w:val="222222"/>
          <w:sz w:val="21"/>
          <w:szCs w:val="21"/>
        </w:rPr>
        <w:t>кандидата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биологических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наук</w:t>
      </w:r>
      <w:r w:rsidRPr="00423D6A">
        <w:rPr>
          <w:rFonts w:ascii="Helvetica" w:hAnsi="Helvetica" w:cs="Helvetica"/>
          <w:b/>
          <w:bCs/>
          <w:color w:val="222222"/>
          <w:sz w:val="21"/>
          <w:szCs w:val="21"/>
        </w:rPr>
        <w:t xml:space="preserve"> : 03.03.01 / </w:t>
      </w:r>
      <w:r w:rsidRPr="00423D6A">
        <w:rPr>
          <w:rFonts w:ascii="Helvetica" w:hAnsi="Helvetica" w:cs="Helvetica" w:hint="eastAsia"/>
          <w:b/>
          <w:bCs/>
          <w:color w:val="222222"/>
          <w:sz w:val="21"/>
          <w:szCs w:val="21"/>
        </w:rPr>
        <w:t>Суханова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Юлия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Алексеевна</w:t>
      </w:r>
      <w:r w:rsidRPr="00423D6A">
        <w:rPr>
          <w:rFonts w:ascii="Helvetica" w:hAnsi="Helvetica" w:cs="Helvetica"/>
          <w:b/>
          <w:bCs/>
          <w:color w:val="222222"/>
          <w:sz w:val="21"/>
          <w:szCs w:val="21"/>
        </w:rPr>
        <w:t>; [</w:t>
      </w:r>
      <w:r w:rsidRPr="00423D6A">
        <w:rPr>
          <w:rFonts w:ascii="Helvetica" w:hAnsi="Helvetica" w:cs="Helvetica" w:hint="eastAsia"/>
          <w:b/>
          <w:bCs/>
          <w:color w:val="222222"/>
          <w:sz w:val="21"/>
          <w:szCs w:val="21"/>
        </w:rPr>
        <w:t>Место</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защиты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Московский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государственный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университет</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имени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w:t>
      </w:r>
      <w:r w:rsidRPr="00423D6A">
        <w:rPr>
          <w:rFonts w:ascii="Helvetica" w:hAnsi="Helvetica" w:cs="Helvetica"/>
          <w:b/>
          <w:bCs/>
          <w:color w:val="222222"/>
          <w:sz w:val="21"/>
          <w:szCs w:val="21"/>
        </w:rPr>
        <w:t>.</w:t>
      </w:r>
      <w:r w:rsidRPr="00423D6A">
        <w:rPr>
          <w:rFonts w:ascii="Helvetica" w:hAnsi="Helvetica" w:cs="Helvetica" w:hint="eastAsia"/>
          <w:b/>
          <w:bCs/>
          <w:color w:val="222222"/>
          <w:sz w:val="21"/>
          <w:szCs w:val="21"/>
        </w:rPr>
        <w:t>В</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Ломоносова</w:t>
      </w:r>
      <w:r w:rsidRPr="00423D6A">
        <w:rPr>
          <w:rFonts w:ascii="Helvetica" w:hAnsi="Helvetica" w:cs="Helvetica"/>
          <w:b/>
          <w:bCs/>
          <w:color w:val="222222"/>
          <w:sz w:val="21"/>
          <w:szCs w:val="21"/>
        </w:rPr>
        <w:t xml:space="preserve">]. - </w:t>
      </w:r>
      <w:r w:rsidRPr="00423D6A">
        <w:rPr>
          <w:rFonts w:ascii="Helvetica" w:hAnsi="Helvetica" w:cs="Helvetica" w:hint="eastAsia"/>
          <w:b/>
          <w:bCs/>
          <w:color w:val="222222"/>
          <w:sz w:val="21"/>
          <w:szCs w:val="21"/>
        </w:rPr>
        <w:t>Москва</w:t>
      </w:r>
      <w:r w:rsidRPr="00423D6A">
        <w:rPr>
          <w:rFonts w:ascii="Helvetica" w:hAnsi="Helvetica" w:cs="Helvetica"/>
          <w:b/>
          <w:bCs/>
          <w:color w:val="222222"/>
          <w:sz w:val="21"/>
          <w:szCs w:val="21"/>
        </w:rPr>
        <w:t xml:space="preserve">, 2019. - 127 </w:t>
      </w:r>
      <w:r w:rsidRPr="00423D6A">
        <w:rPr>
          <w:rFonts w:ascii="Helvetica" w:hAnsi="Helvetica" w:cs="Helvetica" w:hint="eastAsia"/>
          <w:b/>
          <w:bCs/>
          <w:color w:val="222222"/>
          <w:sz w:val="21"/>
          <w:szCs w:val="21"/>
        </w:rPr>
        <w:t>с</w:t>
      </w:r>
      <w:r w:rsidRPr="00423D6A">
        <w:rPr>
          <w:rFonts w:ascii="Helvetica" w:hAnsi="Helvetica" w:cs="Helvetica"/>
          <w:b/>
          <w:bCs/>
          <w:color w:val="222222"/>
          <w:sz w:val="21"/>
          <w:szCs w:val="21"/>
        </w:rPr>
        <w:t xml:space="preserve">. : </w:t>
      </w:r>
      <w:r w:rsidRPr="00423D6A">
        <w:rPr>
          <w:rFonts w:ascii="Helvetica" w:hAnsi="Helvetica" w:cs="Helvetica" w:hint="eastAsia"/>
          <w:b/>
          <w:bCs/>
          <w:color w:val="222222"/>
          <w:sz w:val="21"/>
          <w:szCs w:val="21"/>
        </w:rPr>
        <w:t>ил</w:t>
      </w:r>
      <w:r w:rsidRPr="00423D6A">
        <w:rPr>
          <w:rFonts w:ascii="Helvetica" w:hAnsi="Helvetica" w:cs="Helvetica"/>
          <w:b/>
          <w:bCs/>
          <w:color w:val="222222"/>
          <w:sz w:val="21"/>
          <w:szCs w:val="21"/>
        </w:rPr>
        <w:t>.</w:t>
      </w:r>
    </w:p>
    <w:p w14:paraId="508AD3B4"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больше</w:t>
      </w:r>
    </w:p>
    <w:p w14:paraId="78E86F10"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Цитаты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из</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текста</w:t>
      </w:r>
      <w:r w:rsidRPr="00423D6A">
        <w:rPr>
          <w:rFonts w:ascii="Helvetica" w:hAnsi="Helvetica" w:cs="Helvetica"/>
          <w:b/>
          <w:bCs/>
          <w:color w:val="222222"/>
          <w:sz w:val="21"/>
          <w:szCs w:val="21"/>
        </w:rPr>
        <w:t>:</w:t>
      </w:r>
    </w:p>
    <w:p w14:paraId="07F9AE61"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стр</w:t>
      </w:r>
      <w:r w:rsidRPr="00423D6A">
        <w:rPr>
          <w:rFonts w:ascii="Helvetica" w:hAnsi="Helvetica" w:cs="Helvetica"/>
          <w:b/>
          <w:bCs/>
          <w:color w:val="222222"/>
          <w:sz w:val="21"/>
          <w:szCs w:val="21"/>
        </w:rPr>
        <w:t>. 1</w:t>
      </w:r>
    </w:p>
    <w:p w14:paraId="10A37291"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ГИНЕКОЛОГИИ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ПЕРИНАТОЛОГИИ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ИМЕНИ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АКАДЕМИКА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В</w:t>
      </w:r>
      <w:r w:rsidRPr="00423D6A">
        <w:rPr>
          <w:rFonts w:ascii="Helvetica" w:hAnsi="Helvetica" w:cs="Helvetica"/>
          <w:b/>
          <w:bCs/>
          <w:color w:val="222222"/>
          <w:sz w:val="21"/>
          <w:szCs w:val="21"/>
        </w:rPr>
        <w:t>.</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КУЛАКОВА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правах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рукописи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СУХАНОВА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ЮЛИЯ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АЛЕКСЕЕВНА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Исследование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последствий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неонатальной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гипоксии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у</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белых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крыс</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поиск</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путей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коррекции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Специальность</w:t>
      </w:r>
      <w:r w:rsidRPr="00423D6A">
        <w:rPr>
          <w:rFonts w:ascii="Helvetica" w:hAnsi="Helvetica" w:cs="Helvetica"/>
          <w:b/>
          <w:bCs/>
          <w:color w:val="222222"/>
          <w:sz w:val="21"/>
          <w:szCs w:val="21"/>
        </w:rPr>
        <w:t xml:space="preserve"> 03.03.01 - </w:t>
      </w:r>
      <w:r w:rsidRPr="00423D6A">
        <w:rPr>
          <w:rFonts w:ascii="Helvetica" w:hAnsi="Helvetica" w:cs="Helvetica" w:hint="eastAsia"/>
          <w:b/>
          <w:bCs/>
          <w:color w:val="222222"/>
          <w:sz w:val="21"/>
          <w:szCs w:val="21"/>
        </w:rPr>
        <w:t>Физиология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ДИССЕРТАЦИЯ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соискание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ученой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степени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кандидата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биологических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наук</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Научный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руководитель</w:t>
      </w:r>
      <w:r w:rsidRPr="00423D6A">
        <w:rPr>
          <w:rFonts w:ascii="Helvetica" w:hAnsi="Helvetica" w:cs="Helvetica"/>
          <w:b/>
          <w:bCs/>
          <w:color w:val="222222"/>
          <w:sz w:val="21"/>
          <w:szCs w:val="21"/>
        </w:rPr>
        <w:t>:</w:t>
      </w:r>
    </w:p>
    <w:p w14:paraId="696EE869"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стр</w:t>
      </w:r>
      <w:r w:rsidRPr="00423D6A">
        <w:rPr>
          <w:rFonts w:ascii="Helvetica" w:hAnsi="Helvetica" w:cs="Helvetica"/>
          <w:b/>
          <w:bCs/>
          <w:color w:val="222222"/>
          <w:sz w:val="21"/>
          <w:szCs w:val="21"/>
        </w:rPr>
        <w:t>. 2</w:t>
      </w:r>
    </w:p>
    <w:p w14:paraId="5ED6E5C6"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эффекты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перинатальной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гипоксии</w:t>
      </w:r>
      <w:r w:rsidRPr="00423D6A">
        <w:rPr>
          <w:rFonts w:ascii="Helvetica" w:hAnsi="Helvetica" w:cs="Helvetica"/>
          <w:b/>
          <w:bCs/>
          <w:color w:val="222222"/>
          <w:sz w:val="21"/>
          <w:szCs w:val="21"/>
        </w:rPr>
        <w:t xml:space="preserve"> .................................................. 32 2.5. </w:t>
      </w:r>
      <w:r w:rsidRPr="00423D6A">
        <w:rPr>
          <w:rFonts w:ascii="Helvetica" w:hAnsi="Helvetica" w:cs="Helvetica" w:hint="eastAsia"/>
          <w:b/>
          <w:bCs/>
          <w:color w:val="222222"/>
          <w:sz w:val="21"/>
          <w:szCs w:val="21"/>
        </w:rPr>
        <w:t>Пол</w:t>
      </w:r>
      <w:r w:rsidRPr="00423D6A">
        <w:rPr>
          <w:rFonts w:ascii="Helvetica" w:hAnsi="Helvetica" w:cs="Helvetica"/>
          <w:b/>
          <w:bCs/>
          <w:color w:val="222222"/>
          <w:sz w:val="21"/>
          <w:szCs w:val="21"/>
        </w:rPr>
        <w:t>-</w:t>
      </w:r>
      <w:r w:rsidRPr="00423D6A">
        <w:rPr>
          <w:rFonts w:ascii="Helvetica" w:hAnsi="Helvetica" w:cs="Helvetica" w:hint="eastAsia"/>
          <w:b/>
          <w:bCs/>
          <w:color w:val="222222"/>
          <w:sz w:val="21"/>
          <w:szCs w:val="21"/>
        </w:rPr>
        <w:t>зависимый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характер</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последствий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гипоксии</w:t>
      </w:r>
      <w:r w:rsidRPr="00423D6A">
        <w:rPr>
          <w:rFonts w:ascii="Helvetica" w:hAnsi="Helvetica" w:cs="Helvetica"/>
          <w:b/>
          <w:bCs/>
          <w:color w:val="222222"/>
          <w:sz w:val="21"/>
          <w:szCs w:val="21"/>
        </w:rPr>
        <w:t xml:space="preserve"> ......................................................... 34 2.6. </w:t>
      </w:r>
      <w:r w:rsidRPr="00423D6A">
        <w:rPr>
          <w:rFonts w:ascii="Helvetica" w:hAnsi="Helvetica" w:cs="Helvetica" w:hint="eastAsia"/>
          <w:b/>
          <w:bCs/>
          <w:color w:val="222222"/>
          <w:sz w:val="21"/>
          <w:szCs w:val="21"/>
        </w:rPr>
        <w:t>Коррекция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постгипоксических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нарушений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ЦНС</w:t>
      </w:r>
      <w:r w:rsidRPr="00423D6A">
        <w:rPr>
          <w:rFonts w:ascii="Helvetica" w:hAnsi="Helvetica" w:cs="Helvetica"/>
          <w:b/>
          <w:bCs/>
          <w:color w:val="222222"/>
          <w:sz w:val="21"/>
          <w:szCs w:val="21"/>
        </w:rPr>
        <w:t xml:space="preserve"> ......................................................... 35 2.7. N-</w:t>
      </w:r>
      <w:r w:rsidRPr="00423D6A">
        <w:rPr>
          <w:rFonts w:ascii="Helvetica" w:hAnsi="Helvetica" w:cs="Helvetica" w:hint="eastAsia"/>
          <w:b/>
          <w:bCs/>
          <w:color w:val="222222"/>
          <w:sz w:val="21"/>
          <w:szCs w:val="21"/>
        </w:rPr>
        <w:t>арахидоноилдофамин</w:t>
      </w:r>
      <w:r w:rsidRPr="00423D6A">
        <w:rPr>
          <w:rFonts w:ascii="Helvetica" w:hAnsi="Helvetica" w:cs="Helvetica"/>
          <w:b/>
          <w:bCs/>
          <w:color w:val="222222"/>
          <w:sz w:val="21"/>
          <w:szCs w:val="21"/>
        </w:rPr>
        <w:t xml:space="preserve"> (NADA) ....................................................................................... 38 2 3. </w:t>
      </w:r>
      <w:r w:rsidRPr="00423D6A">
        <w:rPr>
          <w:rFonts w:ascii="Helvetica" w:hAnsi="Helvetica" w:cs="Helvetica" w:hint="eastAsia"/>
          <w:b/>
          <w:bCs/>
          <w:color w:val="222222"/>
          <w:sz w:val="21"/>
          <w:szCs w:val="21"/>
        </w:rPr>
        <w:t>МАТЕРИАЛЫ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МЕТОДЫ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ИССЛЕДОВАНИЯ</w:t>
      </w:r>
      <w:r w:rsidRPr="00423D6A">
        <w:rPr>
          <w:rFonts w:ascii="Helvetica" w:hAnsi="Helvetica" w:cs="Helvetica"/>
          <w:b/>
          <w:bCs/>
          <w:color w:val="222222"/>
          <w:sz w:val="21"/>
          <w:szCs w:val="21"/>
        </w:rPr>
        <w:t>...</w:t>
      </w:r>
    </w:p>
    <w:p w14:paraId="7539D0C4"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стр</w:t>
      </w:r>
      <w:r w:rsidRPr="00423D6A">
        <w:rPr>
          <w:rFonts w:ascii="Helvetica" w:hAnsi="Helvetica" w:cs="Helvetica"/>
          <w:b/>
          <w:bCs/>
          <w:color w:val="222222"/>
          <w:sz w:val="21"/>
          <w:szCs w:val="21"/>
        </w:rPr>
        <w:t>. 8</w:t>
      </w:r>
    </w:p>
    <w:p w14:paraId="460AE85D"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задачи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исследования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Целью</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представленной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работы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явилось</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исследование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острых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отставленных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эффектов</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однократной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неонатальной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нормобарической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гипоксии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ОНГ</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также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изучение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влияния</w:t>
      </w:r>
      <w:r w:rsidRPr="00423D6A">
        <w:rPr>
          <w:rFonts w:ascii="Helvetica" w:hAnsi="Helvetica" w:cs="Helvetica"/>
          <w:b/>
          <w:bCs/>
          <w:color w:val="222222"/>
          <w:sz w:val="21"/>
          <w:szCs w:val="21"/>
        </w:rPr>
        <w:t xml:space="preserve"> N</w:t>
      </w:r>
      <w:r w:rsidRPr="00423D6A">
        <w:rPr>
          <w:rFonts w:ascii="Helvetica" w:hAnsi="Helvetica" w:cs="Helvetica" w:hint="eastAsia"/>
          <w:b/>
          <w:bCs/>
          <w:color w:val="222222"/>
          <w:sz w:val="21"/>
          <w:szCs w:val="21"/>
        </w:rPr>
        <w:t>арахидоноилдофамина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последствия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ОНГ</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у</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детенышей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крыс</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линии</w:t>
      </w:r>
      <w:r w:rsidRPr="00423D6A">
        <w:rPr>
          <w:rFonts w:ascii="Helvetica" w:hAnsi="Helvetica" w:cs="Helvetica"/>
          <w:b/>
          <w:bCs/>
          <w:color w:val="222222"/>
          <w:sz w:val="21"/>
          <w:szCs w:val="21"/>
        </w:rPr>
        <w:t xml:space="preserve"> Wistar. </w:t>
      </w:r>
      <w:r w:rsidRPr="00423D6A">
        <w:rPr>
          <w:rFonts w:ascii="Helvetica" w:hAnsi="Helvetica" w:cs="Helvetica" w:hint="eastAsia"/>
          <w:b/>
          <w:bCs/>
          <w:color w:val="222222"/>
          <w:sz w:val="21"/>
          <w:szCs w:val="21"/>
        </w:rPr>
        <w:t>Задачи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исследования</w:t>
      </w:r>
      <w:r w:rsidRPr="00423D6A">
        <w:rPr>
          <w:rFonts w:ascii="Helvetica" w:hAnsi="Helvetica" w:cs="Helvetica"/>
          <w:b/>
          <w:bCs/>
          <w:color w:val="222222"/>
          <w:sz w:val="21"/>
          <w:szCs w:val="21"/>
        </w:rPr>
        <w:t xml:space="preserve">: 1. </w:t>
      </w:r>
      <w:r w:rsidRPr="00423D6A">
        <w:rPr>
          <w:rFonts w:ascii="Helvetica" w:hAnsi="Helvetica" w:cs="Helvetica" w:hint="eastAsia"/>
          <w:b/>
          <w:bCs/>
          <w:color w:val="222222"/>
          <w:sz w:val="21"/>
          <w:szCs w:val="21"/>
        </w:rPr>
        <w:t>Проанализировать</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изменения</w:t>
      </w:r>
    </w:p>
    <w:p w14:paraId="2B8106B0" w14:textId="77777777" w:rsidR="00423D6A" w:rsidRPr="00423D6A" w:rsidRDefault="00423D6A" w:rsidP="00423D6A">
      <w:pPr>
        <w:rPr>
          <w:rFonts w:ascii="Helvetica" w:hAnsi="Helvetica" w:cs="Helvetica"/>
          <w:b/>
          <w:bCs/>
          <w:color w:val="222222"/>
          <w:sz w:val="21"/>
          <w:szCs w:val="21"/>
        </w:rPr>
      </w:pPr>
    </w:p>
    <w:p w14:paraId="0FEA4BAF"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lastRenderedPageBreak/>
        <w:t>Оглавление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диссертации</w:t>
      </w:r>
    </w:p>
    <w:p w14:paraId="2A661F77"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кандидат</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наук</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Суханова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Юлия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Алексеевна</w:t>
      </w:r>
    </w:p>
    <w:p w14:paraId="2AD1D61F"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СПИСОК</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СОКРАЩЕНИЙ</w:t>
      </w:r>
    </w:p>
    <w:p w14:paraId="4F103E73" w14:textId="77777777" w:rsidR="00423D6A" w:rsidRPr="00423D6A" w:rsidRDefault="00423D6A" w:rsidP="00423D6A">
      <w:pPr>
        <w:rPr>
          <w:rFonts w:ascii="Helvetica" w:hAnsi="Helvetica" w:cs="Helvetica"/>
          <w:b/>
          <w:bCs/>
          <w:color w:val="222222"/>
          <w:sz w:val="21"/>
          <w:szCs w:val="21"/>
        </w:rPr>
      </w:pPr>
    </w:p>
    <w:p w14:paraId="3D389DCA"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1. </w:t>
      </w:r>
      <w:r w:rsidRPr="00423D6A">
        <w:rPr>
          <w:rFonts w:ascii="Helvetica" w:hAnsi="Helvetica" w:cs="Helvetica" w:hint="eastAsia"/>
          <w:b/>
          <w:bCs/>
          <w:color w:val="222222"/>
          <w:sz w:val="21"/>
          <w:szCs w:val="21"/>
        </w:rPr>
        <w:t>ВВЕДЕНИЕ</w:t>
      </w:r>
    </w:p>
    <w:p w14:paraId="400A2A52" w14:textId="77777777" w:rsidR="00423D6A" w:rsidRPr="00423D6A" w:rsidRDefault="00423D6A" w:rsidP="00423D6A">
      <w:pPr>
        <w:rPr>
          <w:rFonts w:ascii="Helvetica" w:hAnsi="Helvetica" w:cs="Helvetica"/>
          <w:b/>
          <w:bCs/>
          <w:color w:val="222222"/>
          <w:sz w:val="21"/>
          <w:szCs w:val="21"/>
        </w:rPr>
      </w:pPr>
    </w:p>
    <w:p w14:paraId="610660C2"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Актуальность</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темы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исследования</w:t>
      </w:r>
    </w:p>
    <w:p w14:paraId="4CBACB91" w14:textId="77777777" w:rsidR="00423D6A" w:rsidRPr="00423D6A" w:rsidRDefault="00423D6A" w:rsidP="00423D6A">
      <w:pPr>
        <w:rPr>
          <w:rFonts w:ascii="Helvetica" w:hAnsi="Helvetica" w:cs="Helvetica"/>
          <w:b/>
          <w:bCs/>
          <w:color w:val="222222"/>
          <w:sz w:val="21"/>
          <w:szCs w:val="21"/>
        </w:rPr>
      </w:pPr>
    </w:p>
    <w:p w14:paraId="35205264"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Цель</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задачи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исследования</w:t>
      </w:r>
    </w:p>
    <w:p w14:paraId="3405A291" w14:textId="77777777" w:rsidR="00423D6A" w:rsidRPr="00423D6A" w:rsidRDefault="00423D6A" w:rsidP="00423D6A">
      <w:pPr>
        <w:rPr>
          <w:rFonts w:ascii="Helvetica" w:hAnsi="Helvetica" w:cs="Helvetica"/>
          <w:b/>
          <w:bCs/>
          <w:color w:val="222222"/>
          <w:sz w:val="21"/>
          <w:szCs w:val="21"/>
        </w:rPr>
      </w:pPr>
    </w:p>
    <w:p w14:paraId="573A5F27"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Научная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новизна</w:t>
      </w:r>
    </w:p>
    <w:p w14:paraId="75614A22" w14:textId="77777777" w:rsidR="00423D6A" w:rsidRPr="00423D6A" w:rsidRDefault="00423D6A" w:rsidP="00423D6A">
      <w:pPr>
        <w:rPr>
          <w:rFonts w:ascii="Helvetica" w:hAnsi="Helvetica" w:cs="Helvetica"/>
          <w:b/>
          <w:bCs/>
          <w:color w:val="222222"/>
          <w:sz w:val="21"/>
          <w:szCs w:val="21"/>
        </w:rPr>
      </w:pPr>
    </w:p>
    <w:p w14:paraId="3065FAEE"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Теоретическая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практическая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значимость</w:t>
      </w:r>
    </w:p>
    <w:p w14:paraId="53584A9C" w14:textId="77777777" w:rsidR="00423D6A" w:rsidRPr="00423D6A" w:rsidRDefault="00423D6A" w:rsidP="00423D6A">
      <w:pPr>
        <w:rPr>
          <w:rFonts w:ascii="Helvetica" w:hAnsi="Helvetica" w:cs="Helvetica"/>
          <w:b/>
          <w:bCs/>
          <w:color w:val="222222"/>
          <w:sz w:val="21"/>
          <w:szCs w:val="21"/>
        </w:rPr>
      </w:pPr>
    </w:p>
    <w:p w14:paraId="7D332DD1"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Методология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методы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исследования</w:t>
      </w:r>
    </w:p>
    <w:p w14:paraId="2F71A164" w14:textId="77777777" w:rsidR="00423D6A" w:rsidRPr="00423D6A" w:rsidRDefault="00423D6A" w:rsidP="00423D6A">
      <w:pPr>
        <w:rPr>
          <w:rFonts w:ascii="Helvetica" w:hAnsi="Helvetica" w:cs="Helvetica"/>
          <w:b/>
          <w:bCs/>
          <w:color w:val="222222"/>
          <w:sz w:val="21"/>
          <w:szCs w:val="21"/>
        </w:rPr>
      </w:pPr>
    </w:p>
    <w:p w14:paraId="3549338C"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Основные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положения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выносимые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защиту</w:t>
      </w:r>
    </w:p>
    <w:p w14:paraId="544B60DE" w14:textId="77777777" w:rsidR="00423D6A" w:rsidRPr="00423D6A" w:rsidRDefault="00423D6A" w:rsidP="00423D6A">
      <w:pPr>
        <w:rPr>
          <w:rFonts w:ascii="Helvetica" w:hAnsi="Helvetica" w:cs="Helvetica"/>
          <w:b/>
          <w:bCs/>
          <w:color w:val="222222"/>
          <w:sz w:val="21"/>
          <w:szCs w:val="21"/>
        </w:rPr>
      </w:pPr>
    </w:p>
    <w:p w14:paraId="6AD00AC6"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Степень</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достоверности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данных</w:t>
      </w:r>
    </w:p>
    <w:p w14:paraId="4A3A3DDF" w14:textId="77777777" w:rsidR="00423D6A" w:rsidRPr="00423D6A" w:rsidRDefault="00423D6A" w:rsidP="00423D6A">
      <w:pPr>
        <w:rPr>
          <w:rFonts w:ascii="Helvetica" w:hAnsi="Helvetica" w:cs="Helvetica"/>
          <w:b/>
          <w:bCs/>
          <w:color w:val="222222"/>
          <w:sz w:val="21"/>
          <w:szCs w:val="21"/>
        </w:rPr>
      </w:pPr>
    </w:p>
    <w:p w14:paraId="37647C3D"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Публикации</w:t>
      </w:r>
    </w:p>
    <w:p w14:paraId="24FEFD0A" w14:textId="77777777" w:rsidR="00423D6A" w:rsidRPr="00423D6A" w:rsidRDefault="00423D6A" w:rsidP="00423D6A">
      <w:pPr>
        <w:rPr>
          <w:rFonts w:ascii="Helvetica" w:hAnsi="Helvetica" w:cs="Helvetica"/>
          <w:b/>
          <w:bCs/>
          <w:color w:val="222222"/>
          <w:sz w:val="21"/>
          <w:szCs w:val="21"/>
        </w:rPr>
      </w:pPr>
    </w:p>
    <w:p w14:paraId="653E2A0B"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Апробация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результатов</w:t>
      </w:r>
    </w:p>
    <w:p w14:paraId="1CDFD7CB" w14:textId="77777777" w:rsidR="00423D6A" w:rsidRPr="00423D6A" w:rsidRDefault="00423D6A" w:rsidP="00423D6A">
      <w:pPr>
        <w:rPr>
          <w:rFonts w:ascii="Helvetica" w:hAnsi="Helvetica" w:cs="Helvetica"/>
          <w:b/>
          <w:bCs/>
          <w:color w:val="222222"/>
          <w:sz w:val="21"/>
          <w:szCs w:val="21"/>
        </w:rPr>
      </w:pPr>
    </w:p>
    <w:p w14:paraId="52663A85"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Личный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вклад</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автора</w:t>
      </w:r>
    </w:p>
    <w:p w14:paraId="36DFEDDD" w14:textId="77777777" w:rsidR="00423D6A" w:rsidRPr="00423D6A" w:rsidRDefault="00423D6A" w:rsidP="00423D6A">
      <w:pPr>
        <w:rPr>
          <w:rFonts w:ascii="Helvetica" w:hAnsi="Helvetica" w:cs="Helvetica"/>
          <w:b/>
          <w:bCs/>
          <w:color w:val="222222"/>
          <w:sz w:val="21"/>
          <w:szCs w:val="21"/>
        </w:rPr>
      </w:pPr>
    </w:p>
    <w:p w14:paraId="47B50031"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hint="eastAsia"/>
          <w:b/>
          <w:bCs/>
          <w:color w:val="222222"/>
          <w:sz w:val="21"/>
          <w:szCs w:val="21"/>
        </w:rPr>
        <w:t>Структура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объем</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диссертации</w:t>
      </w:r>
    </w:p>
    <w:p w14:paraId="05D52787" w14:textId="77777777" w:rsidR="00423D6A" w:rsidRPr="00423D6A" w:rsidRDefault="00423D6A" w:rsidP="00423D6A">
      <w:pPr>
        <w:rPr>
          <w:rFonts w:ascii="Helvetica" w:hAnsi="Helvetica" w:cs="Helvetica"/>
          <w:b/>
          <w:bCs/>
          <w:color w:val="222222"/>
          <w:sz w:val="21"/>
          <w:szCs w:val="21"/>
        </w:rPr>
      </w:pPr>
    </w:p>
    <w:p w14:paraId="5D5A23B5"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 </w:t>
      </w:r>
      <w:r w:rsidRPr="00423D6A">
        <w:rPr>
          <w:rFonts w:ascii="Helvetica" w:hAnsi="Helvetica" w:cs="Helvetica" w:hint="eastAsia"/>
          <w:b/>
          <w:bCs/>
          <w:color w:val="222222"/>
          <w:sz w:val="21"/>
          <w:szCs w:val="21"/>
        </w:rPr>
        <w:t>ОБЗОР</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ЛИТЕРАТУРЫ</w:t>
      </w:r>
    </w:p>
    <w:p w14:paraId="6618C366" w14:textId="77777777" w:rsidR="00423D6A" w:rsidRPr="00423D6A" w:rsidRDefault="00423D6A" w:rsidP="00423D6A">
      <w:pPr>
        <w:rPr>
          <w:rFonts w:ascii="Helvetica" w:hAnsi="Helvetica" w:cs="Helvetica"/>
          <w:b/>
          <w:bCs/>
          <w:color w:val="222222"/>
          <w:sz w:val="21"/>
          <w:szCs w:val="21"/>
        </w:rPr>
      </w:pPr>
    </w:p>
    <w:p w14:paraId="5F0D086E"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2.1. </w:t>
      </w:r>
      <w:r w:rsidRPr="00423D6A">
        <w:rPr>
          <w:rFonts w:ascii="Helvetica" w:hAnsi="Helvetica" w:cs="Helvetica" w:hint="eastAsia"/>
          <w:b/>
          <w:bCs/>
          <w:color w:val="222222"/>
          <w:sz w:val="21"/>
          <w:szCs w:val="21"/>
        </w:rPr>
        <w:t>Клинические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исследования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перинатальной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гипоксии</w:t>
      </w:r>
    </w:p>
    <w:p w14:paraId="12093EC7" w14:textId="77777777" w:rsidR="00423D6A" w:rsidRPr="00423D6A" w:rsidRDefault="00423D6A" w:rsidP="00423D6A">
      <w:pPr>
        <w:rPr>
          <w:rFonts w:ascii="Helvetica" w:hAnsi="Helvetica" w:cs="Helvetica"/>
          <w:b/>
          <w:bCs/>
          <w:color w:val="222222"/>
          <w:sz w:val="21"/>
          <w:szCs w:val="21"/>
        </w:rPr>
      </w:pPr>
    </w:p>
    <w:p w14:paraId="07BA1178"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2.2. </w:t>
      </w:r>
      <w:r w:rsidRPr="00423D6A">
        <w:rPr>
          <w:rFonts w:ascii="Helvetica" w:hAnsi="Helvetica" w:cs="Helvetica" w:hint="eastAsia"/>
          <w:b/>
          <w:bCs/>
          <w:color w:val="222222"/>
          <w:sz w:val="21"/>
          <w:szCs w:val="21"/>
        </w:rPr>
        <w:t>Эффекты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перинатальной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гипоксии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в</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экспериментах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животных</w:t>
      </w:r>
    </w:p>
    <w:p w14:paraId="083CCC6A" w14:textId="77777777" w:rsidR="00423D6A" w:rsidRPr="00423D6A" w:rsidRDefault="00423D6A" w:rsidP="00423D6A">
      <w:pPr>
        <w:rPr>
          <w:rFonts w:ascii="Helvetica" w:hAnsi="Helvetica" w:cs="Helvetica"/>
          <w:b/>
          <w:bCs/>
          <w:color w:val="222222"/>
          <w:sz w:val="21"/>
          <w:szCs w:val="21"/>
        </w:rPr>
      </w:pPr>
    </w:p>
    <w:p w14:paraId="1F7AAB3E"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2.2.1. </w:t>
      </w:r>
      <w:r w:rsidRPr="00423D6A">
        <w:rPr>
          <w:rFonts w:ascii="Helvetica" w:hAnsi="Helvetica" w:cs="Helvetica" w:hint="eastAsia"/>
          <w:b/>
          <w:bCs/>
          <w:color w:val="222222"/>
          <w:sz w:val="21"/>
          <w:szCs w:val="21"/>
        </w:rPr>
        <w:t>Пренатальное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раннее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постнатальное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развитие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мозга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человека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грызунов</w:t>
      </w:r>
    </w:p>
    <w:p w14:paraId="40082DDC" w14:textId="77777777" w:rsidR="00423D6A" w:rsidRPr="00423D6A" w:rsidRDefault="00423D6A" w:rsidP="00423D6A">
      <w:pPr>
        <w:rPr>
          <w:rFonts w:ascii="Helvetica" w:hAnsi="Helvetica" w:cs="Helvetica"/>
          <w:b/>
          <w:bCs/>
          <w:color w:val="222222"/>
          <w:sz w:val="21"/>
          <w:szCs w:val="21"/>
        </w:rPr>
      </w:pPr>
    </w:p>
    <w:p w14:paraId="14D41D94"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2.2.2. </w:t>
      </w:r>
      <w:r w:rsidRPr="00423D6A">
        <w:rPr>
          <w:rFonts w:ascii="Helvetica" w:hAnsi="Helvetica" w:cs="Helvetica" w:hint="eastAsia"/>
          <w:b/>
          <w:bCs/>
          <w:color w:val="222222"/>
          <w:sz w:val="21"/>
          <w:szCs w:val="21"/>
        </w:rPr>
        <w:t>Экспериментальные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модели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перинатальной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гипоксии</w:t>
      </w:r>
    </w:p>
    <w:p w14:paraId="287F6346" w14:textId="77777777" w:rsidR="00423D6A" w:rsidRPr="00423D6A" w:rsidRDefault="00423D6A" w:rsidP="00423D6A">
      <w:pPr>
        <w:rPr>
          <w:rFonts w:ascii="Helvetica" w:hAnsi="Helvetica" w:cs="Helvetica"/>
          <w:b/>
          <w:bCs/>
          <w:color w:val="222222"/>
          <w:sz w:val="21"/>
          <w:szCs w:val="21"/>
        </w:rPr>
      </w:pPr>
    </w:p>
    <w:p w14:paraId="3A104A39"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2.3. </w:t>
      </w:r>
      <w:r w:rsidRPr="00423D6A">
        <w:rPr>
          <w:rFonts w:ascii="Helvetica" w:hAnsi="Helvetica" w:cs="Helvetica" w:hint="eastAsia"/>
          <w:b/>
          <w:bCs/>
          <w:color w:val="222222"/>
          <w:sz w:val="21"/>
          <w:szCs w:val="21"/>
        </w:rPr>
        <w:t>Биохимические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молекулярные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механизмы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ответа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гипоксию</w:t>
      </w:r>
    </w:p>
    <w:p w14:paraId="1DFC45B9" w14:textId="77777777" w:rsidR="00423D6A" w:rsidRPr="00423D6A" w:rsidRDefault="00423D6A" w:rsidP="00423D6A">
      <w:pPr>
        <w:rPr>
          <w:rFonts w:ascii="Helvetica" w:hAnsi="Helvetica" w:cs="Helvetica"/>
          <w:b/>
          <w:bCs/>
          <w:color w:val="222222"/>
          <w:sz w:val="21"/>
          <w:szCs w:val="21"/>
        </w:rPr>
      </w:pPr>
    </w:p>
    <w:p w14:paraId="720B9BF3"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2.3.1. </w:t>
      </w:r>
      <w:r w:rsidRPr="00423D6A">
        <w:rPr>
          <w:rFonts w:ascii="Helvetica" w:hAnsi="Helvetica" w:cs="Helvetica" w:hint="eastAsia"/>
          <w:b/>
          <w:bCs/>
          <w:color w:val="222222"/>
          <w:sz w:val="21"/>
          <w:szCs w:val="21"/>
        </w:rPr>
        <w:t>Нарушение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энергетических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функций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митохондрий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ионного</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гомеостаза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клеток</w:t>
      </w:r>
    </w:p>
    <w:p w14:paraId="426AC000" w14:textId="77777777" w:rsidR="00423D6A" w:rsidRPr="00423D6A" w:rsidRDefault="00423D6A" w:rsidP="00423D6A">
      <w:pPr>
        <w:rPr>
          <w:rFonts w:ascii="Helvetica" w:hAnsi="Helvetica" w:cs="Helvetica"/>
          <w:b/>
          <w:bCs/>
          <w:color w:val="222222"/>
          <w:sz w:val="21"/>
          <w:szCs w:val="21"/>
        </w:rPr>
      </w:pPr>
    </w:p>
    <w:p w14:paraId="14548A42"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2.3.2. </w:t>
      </w:r>
      <w:r w:rsidRPr="00423D6A">
        <w:rPr>
          <w:rFonts w:ascii="Helvetica" w:hAnsi="Helvetica" w:cs="Helvetica" w:hint="eastAsia"/>
          <w:b/>
          <w:bCs/>
          <w:color w:val="222222"/>
          <w:sz w:val="21"/>
          <w:szCs w:val="21"/>
        </w:rPr>
        <w:t>Глутаматная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эксайтотоксичность</w:t>
      </w:r>
    </w:p>
    <w:p w14:paraId="0A48B9AE" w14:textId="77777777" w:rsidR="00423D6A" w:rsidRPr="00423D6A" w:rsidRDefault="00423D6A" w:rsidP="00423D6A">
      <w:pPr>
        <w:rPr>
          <w:rFonts w:ascii="Helvetica" w:hAnsi="Helvetica" w:cs="Helvetica"/>
          <w:b/>
          <w:bCs/>
          <w:color w:val="222222"/>
          <w:sz w:val="21"/>
          <w:szCs w:val="21"/>
        </w:rPr>
      </w:pPr>
    </w:p>
    <w:p w14:paraId="2308086D"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2.3.3. </w:t>
      </w:r>
      <w:r w:rsidRPr="00423D6A">
        <w:rPr>
          <w:rFonts w:ascii="Helvetica" w:hAnsi="Helvetica" w:cs="Helvetica" w:hint="eastAsia"/>
          <w:b/>
          <w:bCs/>
          <w:color w:val="222222"/>
          <w:sz w:val="21"/>
          <w:szCs w:val="21"/>
        </w:rPr>
        <w:t>Окислительный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стресс</w:t>
      </w:r>
    </w:p>
    <w:p w14:paraId="06380AA1" w14:textId="77777777" w:rsidR="00423D6A" w:rsidRPr="00423D6A" w:rsidRDefault="00423D6A" w:rsidP="00423D6A">
      <w:pPr>
        <w:rPr>
          <w:rFonts w:ascii="Helvetica" w:hAnsi="Helvetica" w:cs="Helvetica"/>
          <w:b/>
          <w:bCs/>
          <w:color w:val="222222"/>
          <w:sz w:val="21"/>
          <w:szCs w:val="21"/>
        </w:rPr>
      </w:pPr>
    </w:p>
    <w:p w14:paraId="2EFC6B7A"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2.3.4. </w:t>
      </w:r>
      <w:r w:rsidRPr="00423D6A">
        <w:rPr>
          <w:rFonts w:ascii="Helvetica" w:hAnsi="Helvetica" w:cs="Helvetica" w:hint="eastAsia"/>
          <w:b/>
          <w:bCs/>
          <w:color w:val="222222"/>
          <w:sz w:val="21"/>
          <w:szCs w:val="21"/>
        </w:rPr>
        <w:t>Глутатионовая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система</w:t>
      </w:r>
    </w:p>
    <w:p w14:paraId="24B3E883" w14:textId="77777777" w:rsidR="00423D6A" w:rsidRPr="00423D6A" w:rsidRDefault="00423D6A" w:rsidP="00423D6A">
      <w:pPr>
        <w:rPr>
          <w:rFonts w:ascii="Helvetica" w:hAnsi="Helvetica" w:cs="Helvetica"/>
          <w:b/>
          <w:bCs/>
          <w:color w:val="222222"/>
          <w:sz w:val="21"/>
          <w:szCs w:val="21"/>
        </w:rPr>
      </w:pPr>
    </w:p>
    <w:p w14:paraId="24EB9E1E"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2.3.5. </w:t>
      </w:r>
      <w:r w:rsidRPr="00423D6A">
        <w:rPr>
          <w:rFonts w:ascii="Helvetica" w:hAnsi="Helvetica" w:cs="Helvetica" w:hint="eastAsia"/>
          <w:b/>
          <w:bCs/>
          <w:color w:val="222222"/>
          <w:sz w:val="21"/>
          <w:szCs w:val="21"/>
        </w:rPr>
        <w:t>Факторы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воспаления</w:t>
      </w:r>
    </w:p>
    <w:p w14:paraId="7E1DA509" w14:textId="77777777" w:rsidR="00423D6A" w:rsidRPr="00423D6A" w:rsidRDefault="00423D6A" w:rsidP="00423D6A">
      <w:pPr>
        <w:rPr>
          <w:rFonts w:ascii="Helvetica" w:hAnsi="Helvetica" w:cs="Helvetica"/>
          <w:b/>
          <w:bCs/>
          <w:color w:val="222222"/>
          <w:sz w:val="21"/>
          <w:szCs w:val="21"/>
        </w:rPr>
      </w:pPr>
    </w:p>
    <w:p w14:paraId="525136B1"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lastRenderedPageBreak/>
        <w:t xml:space="preserve">2.3.6. </w:t>
      </w:r>
      <w:r w:rsidRPr="00423D6A">
        <w:rPr>
          <w:rFonts w:ascii="Helvetica" w:hAnsi="Helvetica" w:cs="Helvetica" w:hint="eastAsia"/>
          <w:b/>
          <w:bCs/>
          <w:color w:val="222222"/>
          <w:sz w:val="21"/>
          <w:szCs w:val="21"/>
        </w:rPr>
        <w:t>Про</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антиапоптотические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каскады</w:t>
      </w:r>
    </w:p>
    <w:p w14:paraId="10ABF7D9" w14:textId="77777777" w:rsidR="00423D6A" w:rsidRPr="00423D6A" w:rsidRDefault="00423D6A" w:rsidP="00423D6A">
      <w:pPr>
        <w:rPr>
          <w:rFonts w:ascii="Helvetica" w:hAnsi="Helvetica" w:cs="Helvetica"/>
          <w:b/>
          <w:bCs/>
          <w:color w:val="222222"/>
          <w:sz w:val="21"/>
          <w:szCs w:val="21"/>
        </w:rPr>
      </w:pPr>
    </w:p>
    <w:p w14:paraId="3050079D"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2.3.7. </w:t>
      </w:r>
      <w:r w:rsidRPr="00423D6A">
        <w:rPr>
          <w:rFonts w:ascii="Helvetica" w:hAnsi="Helvetica" w:cs="Helvetica" w:hint="eastAsia"/>
          <w:b/>
          <w:bCs/>
          <w:color w:val="222222"/>
          <w:sz w:val="21"/>
          <w:szCs w:val="21"/>
        </w:rPr>
        <w:t>Регуляция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транскрипции</w:t>
      </w:r>
    </w:p>
    <w:p w14:paraId="0940EC54" w14:textId="77777777" w:rsidR="00423D6A" w:rsidRPr="00423D6A" w:rsidRDefault="00423D6A" w:rsidP="00423D6A">
      <w:pPr>
        <w:rPr>
          <w:rFonts w:ascii="Helvetica" w:hAnsi="Helvetica" w:cs="Helvetica"/>
          <w:b/>
          <w:bCs/>
          <w:color w:val="222222"/>
          <w:sz w:val="21"/>
          <w:szCs w:val="21"/>
        </w:rPr>
      </w:pPr>
    </w:p>
    <w:p w14:paraId="1AB70146"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2.3.8. </w:t>
      </w:r>
      <w:r w:rsidRPr="00423D6A">
        <w:rPr>
          <w:rFonts w:ascii="Helvetica" w:hAnsi="Helvetica" w:cs="Helvetica" w:hint="eastAsia"/>
          <w:b/>
          <w:bCs/>
          <w:color w:val="222222"/>
          <w:sz w:val="21"/>
          <w:szCs w:val="21"/>
        </w:rPr>
        <w:t>Нейротрофины</w:t>
      </w:r>
    </w:p>
    <w:p w14:paraId="79B89B17" w14:textId="77777777" w:rsidR="00423D6A" w:rsidRPr="00423D6A" w:rsidRDefault="00423D6A" w:rsidP="00423D6A">
      <w:pPr>
        <w:rPr>
          <w:rFonts w:ascii="Helvetica" w:hAnsi="Helvetica" w:cs="Helvetica"/>
          <w:b/>
          <w:bCs/>
          <w:color w:val="222222"/>
          <w:sz w:val="21"/>
          <w:szCs w:val="21"/>
        </w:rPr>
      </w:pPr>
    </w:p>
    <w:p w14:paraId="3A22B831"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2.4. </w:t>
      </w:r>
      <w:r w:rsidRPr="00423D6A">
        <w:rPr>
          <w:rFonts w:ascii="Helvetica" w:hAnsi="Helvetica" w:cs="Helvetica" w:hint="eastAsia"/>
          <w:b/>
          <w:bCs/>
          <w:color w:val="222222"/>
          <w:sz w:val="21"/>
          <w:szCs w:val="21"/>
        </w:rPr>
        <w:t>Долговременные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эффекты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перинатальной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гипоксии</w:t>
      </w:r>
    </w:p>
    <w:p w14:paraId="61010CEF" w14:textId="77777777" w:rsidR="00423D6A" w:rsidRPr="00423D6A" w:rsidRDefault="00423D6A" w:rsidP="00423D6A">
      <w:pPr>
        <w:rPr>
          <w:rFonts w:ascii="Helvetica" w:hAnsi="Helvetica" w:cs="Helvetica"/>
          <w:b/>
          <w:bCs/>
          <w:color w:val="222222"/>
          <w:sz w:val="21"/>
          <w:szCs w:val="21"/>
        </w:rPr>
      </w:pPr>
    </w:p>
    <w:p w14:paraId="005A2490"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2.5. </w:t>
      </w:r>
      <w:r w:rsidRPr="00423D6A">
        <w:rPr>
          <w:rFonts w:ascii="Helvetica" w:hAnsi="Helvetica" w:cs="Helvetica" w:hint="eastAsia"/>
          <w:b/>
          <w:bCs/>
          <w:color w:val="222222"/>
          <w:sz w:val="21"/>
          <w:szCs w:val="21"/>
        </w:rPr>
        <w:t>Пол</w:t>
      </w:r>
      <w:r w:rsidRPr="00423D6A">
        <w:rPr>
          <w:rFonts w:ascii="Helvetica" w:hAnsi="Helvetica" w:cs="Helvetica"/>
          <w:b/>
          <w:bCs/>
          <w:color w:val="222222"/>
          <w:sz w:val="21"/>
          <w:szCs w:val="21"/>
        </w:rPr>
        <w:t>-</w:t>
      </w:r>
      <w:r w:rsidRPr="00423D6A">
        <w:rPr>
          <w:rFonts w:ascii="Helvetica" w:hAnsi="Helvetica" w:cs="Helvetica" w:hint="eastAsia"/>
          <w:b/>
          <w:bCs/>
          <w:color w:val="222222"/>
          <w:sz w:val="21"/>
          <w:szCs w:val="21"/>
        </w:rPr>
        <w:t>зависимый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характер</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последствий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гипоксии</w:t>
      </w:r>
    </w:p>
    <w:p w14:paraId="1D3965D5" w14:textId="77777777" w:rsidR="00423D6A" w:rsidRPr="00423D6A" w:rsidRDefault="00423D6A" w:rsidP="00423D6A">
      <w:pPr>
        <w:rPr>
          <w:rFonts w:ascii="Helvetica" w:hAnsi="Helvetica" w:cs="Helvetica"/>
          <w:b/>
          <w:bCs/>
          <w:color w:val="222222"/>
          <w:sz w:val="21"/>
          <w:szCs w:val="21"/>
        </w:rPr>
      </w:pPr>
    </w:p>
    <w:p w14:paraId="3E0454BA"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2.6. </w:t>
      </w:r>
      <w:r w:rsidRPr="00423D6A">
        <w:rPr>
          <w:rFonts w:ascii="Helvetica" w:hAnsi="Helvetica" w:cs="Helvetica" w:hint="eastAsia"/>
          <w:b/>
          <w:bCs/>
          <w:color w:val="222222"/>
          <w:sz w:val="21"/>
          <w:szCs w:val="21"/>
        </w:rPr>
        <w:t>Коррекция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постгипоксических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нарушений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ЦНС</w:t>
      </w:r>
    </w:p>
    <w:p w14:paraId="47333C36" w14:textId="77777777" w:rsidR="00423D6A" w:rsidRPr="00423D6A" w:rsidRDefault="00423D6A" w:rsidP="00423D6A">
      <w:pPr>
        <w:rPr>
          <w:rFonts w:ascii="Helvetica" w:hAnsi="Helvetica" w:cs="Helvetica"/>
          <w:b/>
          <w:bCs/>
          <w:color w:val="222222"/>
          <w:sz w:val="21"/>
          <w:szCs w:val="21"/>
        </w:rPr>
      </w:pPr>
    </w:p>
    <w:p w14:paraId="1399B8E3"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2.7. N-</w:t>
      </w:r>
      <w:r w:rsidRPr="00423D6A">
        <w:rPr>
          <w:rFonts w:ascii="Helvetica" w:hAnsi="Helvetica" w:cs="Helvetica" w:hint="eastAsia"/>
          <w:b/>
          <w:bCs/>
          <w:color w:val="222222"/>
          <w:sz w:val="21"/>
          <w:szCs w:val="21"/>
        </w:rPr>
        <w:t>арахидоноилдофамин</w:t>
      </w:r>
      <w:r w:rsidRPr="00423D6A">
        <w:rPr>
          <w:rFonts w:ascii="Helvetica" w:hAnsi="Helvetica" w:cs="Helvetica"/>
          <w:b/>
          <w:bCs/>
          <w:color w:val="222222"/>
          <w:sz w:val="21"/>
          <w:szCs w:val="21"/>
        </w:rPr>
        <w:t xml:space="preserve"> (NADA)</w:t>
      </w:r>
    </w:p>
    <w:p w14:paraId="0B56AB11" w14:textId="77777777" w:rsidR="00423D6A" w:rsidRPr="00423D6A" w:rsidRDefault="00423D6A" w:rsidP="00423D6A">
      <w:pPr>
        <w:rPr>
          <w:rFonts w:ascii="Helvetica" w:hAnsi="Helvetica" w:cs="Helvetica"/>
          <w:b/>
          <w:bCs/>
          <w:color w:val="222222"/>
          <w:sz w:val="21"/>
          <w:szCs w:val="21"/>
        </w:rPr>
      </w:pPr>
    </w:p>
    <w:p w14:paraId="16ED7369"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 </w:t>
      </w:r>
      <w:r w:rsidRPr="00423D6A">
        <w:rPr>
          <w:rFonts w:ascii="Helvetica" w:hAnsi="Helvetica" w:cs="Helvetica" w:hint="eastAsia"/>
          <w:b/>
          <w:bCs/>
          <w:color w:val="222222"/>
          <w:sz w:val="21"/>
          <w:szCs w:val="21"/>
        </w:rPr>
        <w:t>МАТЕРИАЛЫ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МЕТОДЫ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ИССЛЕДОВАНИЯ</w:t>
      </w:r>
    </w:p>
    <w:p w14:paraId="2E713A85" w14:textId="77777777" w:rsidR="00423D6A" w:rsidRPr="00423D6A" w:rsidRDefault="00423D6A" w:rsidP="00423D6A">
      <w:pPr>
        <w:rPr>
          <w:rFonts w:ascii="Helvetica" w:hAnsi="Helvetica" w:cs="Helvetica"/>
          <w:b/>
          <w:bCs/>
          <w:color w:val="222222"/>
          <w:sz w:val="21"/>
          <w:szCs w:val="21"/>
        </w:rPr>
      </w:pPr>
    </w:p>
    <w:p w14:paraId="48DEBCB5"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3.1. </w:t>
      </w:r>
      <w:r w:rsidRPr="00423D6A">
        <w:rPr>
          <w:rFonts w:ascii="Helvetica" w:hAnsi="Helvetica" w:cs="Helvetica" w:hint="eastAsia"/>
          <w:b/>
          <w:bCs/>
          <w:color w:val="222222"/>
          <w:sz w:val="21"/>
          <w:szCs w:val="21"/>
        </w:rPr>
        <w:t>Экспериментальные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животные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схема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эксперимента</w:t>
      </w:r>
    </w:p>
    <w:p w14:paraId="23FA5508" w14:textId="77777777" w:rsidR="00423D6A" w:rsidRPr="00423D6A" w:rsidRDefault="00423D6A" w:rsidP="00423D6A">
      <w:pPr>
        <w:rPr>
          <w:rFonts w:ascii="Helvetica" w:hAnsi="Helvetica" w:cs="Helvetica"/>
          <w:b/>
          <w:bCs/>
          <w:color w:val="222222"/>
          <w:sz w:val="21"/>
          <w:szCs w:val="21"/>
        </w:rPr>
      </w:pPr>
    </w:p>
    <w:p w14:paraId="559CCF40"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3.1.1. </w:t>
      </w:r>
      <w:r w:rsidRPr="00423D6A">
        <w:rPr>
          <w:rFonts w:ascii="Helvetica" w:hAnsi="Helvetica" w:cs="Helvetica" w:hint="eastAsia"/>
          <w:b/>
          <w:bCs/>
          <w:color w:val="222222"/>
          <w:sz w:val="21"/>
          <w:szCs w:val="21"/>
        </w:rPr>
        <w:t>Серия</w:t>
      </w:r>
      <w:r w:rsidRPr="00423D6A">
        <w:rPr>
          <w:rFonts w:ascii="Helvetica" w:hAnsi="Helvetica" w:cs="Helvetica"/>
          <w:b/>
          <w:bCs/>
          <w:color w:val="222222"/>
          <w:sz w:val="21"/>
          <w:szCs w:val="21"/>
        </w:rPr>
        <w:t xml:space="preserve"> I. </w:t>
      </w:r>
      <w:r w:rsidRPr="00423D6A">
        <w:rPr>
          <w:rFonts w:ascii="Helvetica" w:hAnsi="Helvetica" w:cs="Helvetica" w:hint="eastAsia"/>
          <w:b/>
          <w:bCs/>
          <w:color w:val="222222"/>
          <w:sz w:val="21"/>
          <w:szCs w:val="21"/>
        </w:rPr>
        <w:t>Исследование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острых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эффектов</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ОНГ</w:t>
      </w:r>
    </w:p>
    <w:p w14:paraId="7BC79EB1" w14:textId="77777777" w:rsidR="00423D6A" w:rsidRPr="00423D6A" w:rsidRDefault="00423D6A" w:rsidP="00423D6A">
      <w:pPr>
        <w:rPr>
          <w:rFonts w:ascii="Helvetica" w:hAnsi="Helvetica" w:cs="Helvetica"/>
          <w:b/>
          <w:bCs/>
          <w:color w:val="222222"/>
          <w:sz w:val="21"/>
          <w:szCs w:val="21"/>
        </w:rPr>
      </w:pPr>
    </w:p>
    <w:p w14:paraId="341FE157"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3.1.2. </w:t>
      </w:r>
      <w:r w:rsidRPr="00423D6A">
        <w:rPr>
          <w:rFonts w:ascii="Helvetica" w:hAnsi="Helvetica" w:cs="Helvetica" w:hint="eastAsia"/>
          <w:b/>
          <w:bCs/>
          <w:color w:val="222222"/>
          <w:sz w:val="21"/>
          <w:szCs w:val="21"/>
        </w:rPr>
        <w:t>Серия</w:t>
      </w:r>
      <w:r w:rsidRPr="00423D6A">
        <w:rPr>
          <w:rFonts w:ascii="Helvetica" w:hAnsi="Helvetica" w:cs="Helvetica"/>
          <w:b/>
          <w:bCs/>
          <w:color w:val="222222"/>
          <w:sz w:val="21"/>
          <w:szCs w:val="21"/>
        </w:rPr>
        <w:t xml:space="preserve"> II. </w:t>
      </w:r>
      <w:r w:rsidRPr="00423D6A">
        <w:rPr>
          <w:rFonts w:ascii="Helvetica" w:hAnsi="Helvetica" w:cs="Helvetica" w:hint="eastAsia"/>
          <w:b/>
          <w:bCs/>
          <w:color w:val="222222"/>
          <w:sz w:val="21"/>
          <w:szCs w:val="21"/>
        </w:rPr>
        <w:t>Исследование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отставленных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эффектов</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ОНГ</w:t>
      </w:r>
    </w:p>
    <w:p w14:paraId="461495F4" w14:textId="77777777" w:rsidR="00423D6A" w:rsidRPr="00423D6A" w:rsidRDefault="00423D6A" w:rsidP="00423D6A">
      <w:pPr>
        <w:rPr>
          <w:rFonts w:ascii="Helvetica" w:hAnsi="Helvetica" w:cs="Helvetica"/>
          <w:b/>
          <w:bCs/>
          <w:color w:val="222222"/>
          <w:sz w:val="21"/>
          <w:szCs w:val="21"/>
        </w:rPr>
      </w:pPr>
    </w:p>
    <w:p w14:paraId="1EC99932"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3.1.3. </w:t>
      </w:r>
      <w:r w:rsidRPr="00423D6A">
        <w:rPr>
          <w:rFonts w:ascii="Helvetica" w:hAnsi="Helvetica" w:cs="Helvetica" w:hint="eastAsia"/>
          <w:b/>
          <w:bCs/>
          <w:color w:val="222222"/>
          <w:sz w:val="21"/>
          <w:szCs w:val="21"/>
        </w:rPr>
        <w:t>Серия</w:t>
      </w:r>
      <w:r w:rsidRPr="00423D6A">
        <w:rPr>
          <w:rFonts w:ascii="Helvetica" w:hAnsi="Helvetica" w:cs="Helvetica"/>
          <w:b/>
          <w:bCs/>
          <w:color w:val="222222"/>
          <w:sz w:val="21"/>
          <w:szCs w:val="21"/>
        </w:rPr>
        <w:t xml:space="preserve"> III. </w:t>
      </w:r>
      <w:r w:rsidRPr="00423D6A">
        <w:rPr>
          <w:rFonts w:ascii="Helvetica" w:hAnsi="Helvetica" w:cs="Helvetica" w:hint="eastAsia"/>
          <w:b/>
          <w:bCs/>
          <w:color w:val="222222"/>
          <w:sz w:val="21"/>
          <w:szCs w:val="21"/>
        </w:rPr>
        <w:t>Оценка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возможной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коррекции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последствий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ОНГ</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препаратом</w:t>
      </w:r>
      <w:r w:rsidRPr="00423D6A">
        <w:rPr>
          <w:rFonts w:ascii="Helvetica" w:hAnsi="Helvetica" w:cs="Helvetica"/>
          <w:b/>
          <w:bCs/>
          <w:color w:val="222222"/>
          <w:sz w:val="21"/>
          <w:szCs w:val="21"/>
        </w:rPr>
        <w:t xml:space="preserve"> NADA</w:t>
      </w:r>
    </w:p>
    <w:p w14:paraId="3706C7B1" w14:textId="77777777" w:rsidR="00423D6A" w:rsidRPr="00423D6A" w:rsidRDefault="00423D6A" w:rsidP="00423D6A">
      <w:pPr>
        <w:rPr>
          <w:rFonts w:ascii="Helvetica" w:hAnsi="Helvetica" w:cs="Helvetica"/>
          <w:b/>
          <w:bCs/>
          <w:color w:val="222222"/>
          <w:sz w:val="21"/>
          <w:szCs w:val="21"/>
        </w:rPr>
      </w:pPr>
    </w:p>
    <w:p w14:paraId="1A279171"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lastRenderedPageBreak/>
        <w:t xml:space="preserve">3.2. </w:t>
      </w:r>
      <w:r w:rsidRPr="00423D6A">
        <w:rPr>
          <w:rFonts w:ascii="Helvetica" w:hAnsi="Helvetica" w:cs="Helvetica" w:hint="eastAsia"/>
          <w:b/>
          <w:bCs/>
          <w:color w:val="222222"/>
          <w:sz w:val="21"/>
          <w:szCs w:val="21"/>
        </w:rPr>
        <w:t>Методы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тестирования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поведения</w:t>
      </w:r>
    </w:p>
    <w:p w14:paraId="7B03621B" w14:textId="77777777" w:rsidR="00423D6A" w:rsidRPr="00423D6A" w:rsidRDefault="00423D6A" w:rsidP="00423D6A">
      <w:pPr>
        <w:rPr>
          <w:rFonts w:ascii="Helvetica" w:hAnsi="Helvetica" w:cs="Helvetica"/>
          <w:b/>
          <w:bCs/>
          <w:color w:val="222222"/>
          <w:sz w:val="21"/>
          <w:szCs w:val="21"/>
        </w:rPr>
      </w:pPr>
    </w:p>
    <w:p w14:paraId="4BD79FA4"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3.2.1. </w:t>
      </w:r>
      <w:r w:rsidRPr="00423D6A">
        <w:rPr>
          <w:rFonts w:ascii="Helvetica" w:hAnsi="Helvetica" w:cs="Helvetica" w:hint="eastAsia"/>
          <w:b/>
          <w:bCs/>
          <w:color w:val="222222"/>
          <w:sz w:val="21"/>
          <w:szCs w:val="21"/>
        </w:rPr>
        <w:t>Методы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оценки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физического</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сенсомоторного</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развития</w:t>
      </w:r>
    </w:p>
    <w:p w14:paraId="2A143DE8" w14:textId="77777777" w:rsidR="00423D6A" w:rsidRPr="00423D6A" w:rsidRDefault="00423D6A" w:rsidP="00423D6A">
      <w:pPr>
        <w:rPr>
          <w:rFonts w:ascii="Helvetica" w:hAnsi="Helvetica" w:cs="Helvetica"/>
          <w:b/>
          <w:bCs/>
          <w:color w:val="222222"/>
          <w:sz w:val="21"/>
          <w:szCs w:val="21"/>
        </w:rPr>
      </w:pPr>
    </w:p>
    <w:p w14:paraId="6597B343"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3.2.2. </w:t>
      </w:r>
      <w:r w:rsidRPr="00423D6A">
        <w:rPr>
          <w:rFonts w:ascii="Helvetica" w:hAnsi="Helvetica" w:cs="Helvetica" w:hint="eastAsia"/>
          <w:b/>
          <w:bCs/>
          <w:color w:val="222222"/>
          <w:sz w:val="21"/>
          <w:szCs w:val="21"/>
        </w:rPr>
        <w:t>Методы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оценки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исследовательской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активности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уровня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тревожности</w:t>
      </w:r>
    </w:p>
    <w:p w14:paraId="07C50435" w14:textId="77777777" w:rsidR="00423D6A" w:rsidRPr="00423D6A" w:rsidRDefault="00423D6A" w:rsidP="00423D6A">
      <w:pPr>
        <w:rPr>
          <w:rFonts w:ascii="Helvetica" w:hAnsi="Helvetica" w:cs="Helvetica"/>
          <w:b/>
          <w:bCs/>
          <w:color w:val="222222"/>
          <w:sz w:val="21"/>
          <w:szCs w:val="21"/>
        </w:rPr>
      </w:pPr>
    </w:p>
    <w:p w14:paraId="2C3F2A31"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3.2.3. </w:t>
      </w:r>
      <w:r w:rsidRPr="00423D6A">
        <w:rPr>
          <w:rFonts w:ascii="Helvetica" w:hAnsi="Helvetica" w:cs="Helvetica" w:hint="eastAsia"/>
          <w:b/>
          <w:bCs/>
          <w:color w:val="222222"/>
          <w:sz w:val="21"/>
          <w:szCs w:val="21"/>
        </w:rPr>
        <w:t>Методы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оценки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способности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животных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обучению</w:t>
      </w:r>
    </w:p>
    <w:p w14:paraId="0E42517A" w14:textId="77777777" w:rsidR="00423D6A" w:rsidRPr="00423D6A" w:rsidRDefault="00423D6A" w:rsidP="00423D6A">
      <w:pPr>
        <w:rPr>
          <w:rFonts w:ascii="Helvetica" w:hAnsi="Helvetica" w:cs="Helvetica"/>
          <w:b/>
          <w:bCs/>
          <w:color w:val="222222"/>
          <w:sz w:val="21"/>
          <w:szCs w:val="21"/>
        </w:rPr>
      </w:pPr>
    </w:p>
    <w:p w14:paraId="213C673A"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3.2.4. </w:t>
      </w:r>
      <w:r w:rsidRPr="00423D6A">
        <w:rPr>
          <w:rFonts w:ascii="Helvetica" w:hAnsi="Helvetica" w:cs="Helvetica" w:hint="eastAsia"/>
          <w:b/>
          <w:bCs/>
          <w:color w:val="222222"/>
          <w:sz w:val="21"/>
          <w:szCs w:val="21"/>
        </w:rPr>
        <w:t>Оценка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уровня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пищевой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мотивации</w:t>
      </w:r>
    </w:p>
    <w:p w14:paraId="2550CE80" w14:textId="77777777" w:rsidR="00423D6A" w:rsidRPr="00423D6A" w:rsidRDefault="00423D6A" w:rsidP="00423D6A">
      <w:pPr>
        <w:rPr>
          <w:rFonts w:ascii="Helvetica" w:hAnsi="Helvetica" w:cs="Helvetica"/>
          <w:b/>
          <w:bCs/>
          <w:color w:val="222222"/>
          <w:sz w:val="21"/>
          <w:szCs w:val="21"/>
        </w:rPr>
      </w:pPr>
    </w:p>
    <w:p w14:paraId="280EC158"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3.3. </w:t>
      </w:r>
      <w:r w:rsidRPr="00423D6A">
        <w:rPr>
          <w:rFonts w:ascii="Helvetica" w:hAnsi="Helvetica" w:cs="Helvetica" w:hint="eastAsia"/>
          <w:b/>
          <w:bCs/>
          <w:color w:val="222222"/>
          <w:sz w:val="21"/>
          <w:szCs w:val="21"/>
        </w:rPr>
        <w:t>Молекулярно</w:t>
      </w:r>
      <w:r w:rsidRPr="00423D6A">
        <w:rPr>
          <w:rFonts w:ascii="Helvetica" w:hAnsi="Helvetica" w:cs="Helvetica"/>
          <w:b/>
          <w:bCs/>
          <w:color w:val="222222"/>
          <w:sz w:val="21"/>
          <w:szCs w:val="21"/>
        </w:rPr>
        <w:t>-</w:t>
      </w:r>
      <w:r w:rsidRPr="00423D6A">
        <w:rPr>
          <w:rFonts w:ascii="Helvetica" w:hAnsi="Helvetica" w:cs="Helvetica" w:hint="eastAsia"/>
          <w:b/>
          <w:bCs/>
          <w:color w:val="222222"/>
          <w:sz w:val="21"/>
          <w:szCs w:val="21"/>
        </w:rPr>
        <w:t>биохимические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исследования</w:t>
      </w:r>
    </w:p>
    <w:p w14:paraId="591C1353" w14:textId="77777777" w:rsidR="00423D6A" w:rsidRPr="00423D6A" w:rsidRDefault="00423D6A" w:rsidP="00423D6A">
      <w:pPr>
        <w:rPr>
          <w:rFonts w:ascii="Helvetica" w:hAnsi="Helvetica" w:cs="Helvetica"/>
          <w:b/>
          <w:bCs/>
          <w:color w:val="222222"/>
          <w:sz w:val="21"/>
          <w:szCs w:val="21"/>
        </w:rPr>
      </w:pPr>
    </w:p>
    <w:p w14:paraId="251E467F"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3.3.1. </w:t>
      </w:r>
      <w:r w:rsidRPr="00423D6A">
        <w:rPr>
          <w:rFonts w:ascii="Helvetica" w:hAnsi="Helvetica" w:cs="Helvetica" w:hint="eastAsia"/>
          <w:b/>
          <w:bCs/>
          <w:color w:val="222222"/>
          <w:sz w:val="21"/>
          <w:szCs w:val="21"/>
        </w:rPr>
        <w:t>Определение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содержания</w:t>
      </w:r>
      <w:r w:rsidRPr="00423D6A">
        <w:rPr>
          <w:rFonts w:ascii="Helvetica" w:hAnsi="Helvetica" w:cs="Helvetica"/>
          <w:b/>
          <w:bCs/>
          <w:color w:val="222222"/>
          <w:sz w:val="21"/>
          <w:szCs w:val="21"/>
        </w:rPr>
        <w:t xml:space="preserve"> BDNF </w:t>
      </w:r>
      <w:r w:rsidRPr="00423D6A">
        <w:rPr>
          <w:rFonts w:ascii="Helvetica" w:hAnsi="Helvetica" w:cs="Helvetica" w:hint="eastAsia"/>
          <w:b/>
          <w:bCs/>
          <w:color w:val="222222"/>
          <w:sz w:val="21"/>
          <w:szCs w:val="21"/>
        </w:rPr>
        <w:t>в</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образцах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мозга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крови</w:t>
      </w:r>
    </w:p>
    <w:p w14:paraId="15834CD5" w14:textId="77777777" w:rsidR="00423D6A" w:rsidRPr="00423D6A" w:rsidRDefault="00423D6A" w:rsidP="00423D6A">
      <w:pPr>
        <w:rPr>
          <w:rFonts w:ascii="Helvetica" w:hAnsi="Helvetica" w:cs="Helvetica"/>
          <w:b/>
          <w:bCs/>
          <w:color w:val="222222"/>
          <w:sz w:val="21"/>
          <w:szCs w:val="21"/>
        </w:rPr>
      </w:pPr>
    </w:p>
    <w:p w14:paraId="692740EC"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3.3.2. </w:t>
      </w:r>
      <w:r w:rsidRPr="00423D6A">
        <w:rPr>
          <w:rFonts w:ascii="Helvetica" w:hAnsi="Helvetica" w:cs="Helvetica" w:hint="eastAsia"/>
          <w:b/>
          <w:bCs/>
          <w:color w:val="222222"/>
          <w:sz w:val="21"/>
          <w:szCs w:val="21"/>
        </w:rPr>
        <w:t>Определение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содержания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глутатиона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в</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тканях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мозга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крови</w:t>
      </w:r>
    </w:p>
    <w:p w14:paraId="21F28AC2" w14:textId="77777777" w:rsidR="00423D6A" w:rsidRPr="00423D6A" w:rsidRDefault="00423D6A" w:rsidP="00423D6A">
      <w:pPr>
        <w:rPr>
          <w:rFonts w:ascii="Helvetica" w:hAnsi="Helvetica" w:cs="Helvetica"/>
          <w:b/>
          <w:bCs/>
          <w:color w:val="222222"/>
          <w:sz w:val="21"/>
          <w:szCs w:val="21"/>
        </w:rPr>
      </w:pPr>
    </w:p>
    <w:p w14:paraId="70C1F2F7"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3.3.3. </w:t>
      </w:r>
      <w:r w:rsidRPr="00423D6A">
        <w:rPr>
          <w:rFonts w:ascii="Helvetica" w:hAnsi="Helvetica" w:cs="Helvetica" w:hint="eastAsia"/>
          <w:b/>
          <w:bCs/>
          <w:color w:val="222222"/>
          <w:sz w:val="21"/>
          <w:szCs w:val="21"/>
        </w:rPr>
        <w:t>Определение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уровня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относительной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экспрессии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генов</w:t>
      </w:r>
    </w:p>
    <w:p w14:paraId="5B92DA4D" w14:textId="77777777" w:rsidR="00423D6A" w:rsidRPr="00423D6A" w:rsidRDefault="00423D6A" w:rsidP="00423D6A">
      <w:pPr>
        <w:rPr>
          <w:rFonts w:ascii="Helvetica" w:hAnsi="Helvetica" w:cs="Helvetica"/>
          <w:b/>
          <w:bCs/>
          <w:color w:val="222222"/>
          <w:sz w:val="21"/>
          <w:szCs w:val="21"/>
        </w:rPr>
      </w:pPr>
    </w:p>
    <w:p w14:paraId="2BCD9D75"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3.4. </w:t>
      </w:r>
      <w:r w:rsidRPr="00423D6A">
        <w:rPr>
          <w:rFonts w:ascii="Helvetica" w:hAnsi="Helvetica" w:cs="Helvetica" w:hint="eastAsia"/>
          <w:b/>
          <w:bCs/>
          <w:color w:val="222222"/>
          <w:sz w:val="21"/>
          <w:szCs w:val="21"/>
        </w:rPr>
        <w:t>Статистическая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обработка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данных</w:t>
      </w:r>
    </w:p>
    <w:p w14:paraId="0A1E510C" w14:textId="77777777" w:rsidR="00423D6A" w:rsidRPr="00423D6A" w:rsidRDefault="00423D6A" w:rsidP="00423D6A">
      <w:pPr>
        <w:rPr>
          <w:rFonts w:ascii="Helvetica" w:hAnsi="Helvetica" w:cs="Helvetica"/>
          <w:b/>
          <w:bCs/>
          <w:color w:val="222222"/>
          <w:sz w:val="21"/>
          <w:szCs w:val="21"/>
        </w:rPr>
      </w:pPr>
    </w:p>
    <w:p w14:paraId="4817EE09"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 </w:t>
      </w:r>
      <w:r w:rsidRPr="00423D6A">
        <w:rPr>
          <w:rFonts w:ascii="Helvetica" w:hAnsi="Helvetica" w:cs="Helvetica" w:hint="eastAsia"/>
          <w:b/>
          <w:bCs/>
          <w:color w:val="222222"/>
          <w:sz w:val="21"/>
          <w:szCs w:val="21"/>
        </w:rPr>
        <w:t>РЕЗУЛЬТАТЫ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ИССЛЕДОВАНИЯ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ОБСУЖДЕНИЕ</w:t>
      </w:r>
    </w:p>
    <w:p w14:paraId="59139D58" w14:textId="77777777" w:rsidR="00423D6A" w:rsidRPr="00423D6A" w:rsidRDefault="00423D6A" w:rsidP="00423D6A">
      <w:pPr>
        <w:rPr>
          <w:rFonts w:ascii="Helvetica" w:hAnsi="Helvetica" w:cs="Helvetica"/>
          <w:b/>
          <w:bCs/>
          <w:color w:val="222222"/>
          <w:sz w:val="21"/>
          <w:szCs w:val="21"/>
        </w:rPr>
      </w:pPr>
    </w:p>
    <w:p w14:paraId="60881D25"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4.1. </w:t>
      </w:r>
      <w:r w:rsidRPr="00423D6A">
        <w:rPr>
          <w:rFonts w:ascii="Helvetica" w:hAnsi="Helvetica" w:cs="Helvetica" w:hint="eastAsia"/>
          <w:b/>
          <w:bCs/>
          <w:color w:val="222222"/>
          <w:sz w:val="21"/>
          <w:szCs w:val="21"/>
        </w:rPr>
        <w:t>Исследование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острых</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эффектов</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ОНГ</w:t>
      </w:r>
    </w:p>
    <w:p w14:paraId="60D30F06" w14:textId="77777777" w:rsidR="00423D6A" w:rsidRPr="00423D6A" w:rsidRDefault="00423D6A" w:rsidP="00423D6A">
      <w:pPr>
        <w:rPr>
          <w:rFonts w:ascii="Helvetica" w:hAnsi="Helvetica" w:cs="Helvetica"/>
          <w:b/>
          <w:bCs/>
          <w:color w:val="222222"/>
          <w:sz w:val="21"/>
          <w:szCs w:val="21"/>
        </w:rPr>
      </w:pPr>
    </w:p>
    <w:p w14:paraId="1BF43951"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4.1.1. </w:t>
      </w:r>
      <w:r w:rsidRPr="00423D6A">
        <w:rPr>
          <w:rFonts w:ascii="Helvetica" w:hAnsi="Helvetica" w:cs="Helvetica" w:hint="eastAsia"/>
          <w:b/>
          <w:bCs/>
          <w:color w:val="222222"/>
          <w:sz w:val="21"/>
          <w:szCs w:val="21"/>
        </w:rPr>
        <w:t>Физическое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развитие</w:t>
      </w:r>
    </w:p>
    <w:p w14:paraId="03478DA1" w14:textId="77777777" w:rsidR="00423D6A" w:rsidRPr="00423D6A" w:rsidRDefault="00423D6A" w:rsidP="00423D6A">
      <w:pPr>
        <w:rPr>
          <w:rFonts w:ascii="Helvetica" w:hAnsi="Helvetica" w:cs="Helvetica"/>
          <w:b/>
          <w:bCs/>
          <w:color w:val="222222"/>
          <w:sz w:val="21"/>
          <w:szCs w:val="21"/>
        </w:rPr>
      </w:pPr>
    </w:p>
    <w:p w14:paraId="6B110B9D"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4.1.2. </w:t>
      </w:r>
      <w:r w:rsidRPr="00423D6A">
        <w:rPr>
          <w:rFonts w:ascii="Helvetica" w:hAnsi="Helvetica" w:cs="Helvetica" w:hint="eastAsia"/>
          <w:b/>
          <w:bCs/>
          <w:color w:val="222222"/>
          <w:sz w:val="21"/>
          <w:szCs w:val="21"/>
        </w:rPr>
        <w:t>Сенсомоторное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развитие</w:t>
      </w:r>
    </w:p>
    <w:p w14:paraId="07F773BC" w14:textId="77777777" w:rsidR="00423D6A" w:rsidRPr="00423D6A" w:rsidRDefault="00423D6A" w:rsidP="00423D6A">
      <w:pPr>
        <w:rPr>
          <w:rFonts w:ascii="Helvetica" w:hAnsi="Helvetica" w:cs="Helvetica"/>
          <w:b/>
          <w:bCs/>
          <w:color w:val="222222"/>
          <w:sz w:val="21"/>
          <w:szCs w:val="21"/>
        </w:rPr>
      </w:pPr>
    </w:p>
    <w:p w14:paraId="3B1FBADB"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4.1.3. </w:t>
      </w:r>
      <w:r w:rsidRPr="00423D6A">
        <w:rPr>
          <w:rFonts w:ascii="Helvetica" w:hAnsi="Helvetica" w:cs="Helvetica" w:hint="eastAsia"/>
          <w:b/>
          <w:bCs/>
          <w:color w:val="222222"/>
          <w:sz w:val="21"/>
          <w:szCs w:val="21"/>
        </w:rPr>
        <w:t>Уровень</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относительной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экспрессии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мРНК</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генов</w:t>
      </w:r>
      <w:r w:rsidRPr="00423D6A">
        <w:rPr>
          <w:rFonts w:ascii="Helvetica" w:hAnsi="Helvetica" w:cs="Helvetica"/>
          <w:b/>
          <w:bCs/>
          <w:color w:val="222222"/>
          <w:sz w:val="21"/>
          <w:szCs w:val="21"/>
        </w:rPr>
        <w:t xml:space="preserve"> HIF1-a, GPx4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BDNF</w:t>
      </w:r>
    </w:p>
    <w:p w14:paraId="4B5028F1" w14:textId="77777777" w:rsidR="00423D6A" w:rsidRPr="00423D6A" w:rsidRDefault="00423D6A" w:rsidP="00423D6A">
      <w:pPr>
        <w:rPr>
          <w:rFonts w:ascii="Helvetica" w:hAnsi="Helvetica" w:cs="Helvetica"/>
          <w:b/>
          <w:bCs/>
          <w:color w:val="222222"/>
          <w:sz w:val="21"/>
          <w:szCs w:val="21"/>
        </w:rPr>
      </w:pPr>
    </w:p>
    <w:p w14:paraId="5D3F8708"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4.1.4. </w:t>
      </w:r>
      <w:r w:rsidRPr="00423D6A">
        <w:rPr>
          <w:rFonts w:ascii="Helvetica" w:hAnsi="Helvetica" w:cs="Helvetica" w:hint="eastAsia"/>
          <w:b/>
          <w:bCs/>
          <w:color w:val="222222"/>
          <w:sz w:val="21"/>
          <w:szCs w:val="21"/>
        </w:rPr>
        <w:t>Состояние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глутатионовой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антиоксидантной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системы</w:t>
      </w:r>
    </w:p>
    <w:p w14:paraId="692C23CE" w14:textId="77777777" w:rsidR="00423D6A" w:rsidRPr="00423D6A" w:rsidRDefault="00423D6A" w:rsidP="00423D6A">
      <w:pPr>
        <w:rPr>
          <w:rFonts w:ascii="Helvetica" w:hAnsi="Helvetica" w:cs="Helvetica"/>
          <w:b/>
          <w:bCs/>
          <w:color w:val="222222"/>
          <w:sz w:val="21"/>
          <w:szCs w:val="21"/>
        </w:rPr>
      </w:pPr>
    </w:p>
    <w:p w14:paraId="5D66973C"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4.1.5. </w:t>
      </w:r>
      <w:r w:rsidRPr="00423D6A">
        <w:rPr>
          <w:rFonts w:ascii="Helvetica" w:hAnsi="Helvetica" w:cs="Helvetica" w:hint="eastAsia"/>
          <w:b/>
          <w:bCs/>
          <w:color w:val="222222"/>
          <w:sz w:val="21"/>
          <w:szCs w:val="21"/>
        </w:rPr>
        <w:t>Изменение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содержания</w:t>
      </w:r>
      <w:r w:rsidRPr="00423D6A">
        <w:rPr>
          <w:rFonts w:ascii="Helvetica" w:hAnsi="Helvetica" w:cs="Helvetica"/>
          <w:b/>
          <w:bCs/>
          <w:color w:val="222222"/>
          <w:sz w:val="21"/>
          <w:szCs w:val="21"/>
        </w:rPr>
        <w:t xml:space="preserve"> BDNF</w:t>
      </w:r>
    </w:p>
    <w:p w14:paraId="43C4CD3C" w14:textId="77777777" w:rsidR="00423D6A" w:rsidRPr="00423D6A" w:rsidRDefault="00423D6A" w:rsidP="00423D6A">
      <w:pPr>
        <w:rPr>
          <w:rFonts w:ascii="Helvetica" w:hAnsi="Helvetica" w:cs="Helvetica"/>
          <w:b/>
          <w:bCs/>
          <w:color w:val="222222"/>
          <w:sz w:val="21"/>
          <w:szCs w:val="21"/>
        </w:rPr>
      </w:pPr>
    </w:p>
    <w:p w14:paraId="70025AF9"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4.1.6. </w:t>
      </w:r>
      <w:r w:rsidRPr="00423D6A">
        <w:rPr>
          <w:rFonts w:ascii="Helvetica" w:hAnsi="Helvetica" w:cs="Helvetica" w:hint="eastAsia"/>
          <w:b/>
          <w:bCs/>
          <w:color w:val="222222"/>
          <w:sz w:val="21"/>
          <w:szCs w:val="21"/>
        </w:rPr>
        <w:t>Обсуждение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результатов</w:t>
      </w:r>
    </w:p>
    <w:p w14:paraId="2568FD0B" w14:textId="77777777" w:rsidR="00423D6A" w:rsidRPr="00423D6A" w:rsidRDefault="00423D6A" w:rsidP="00423D6A">
      <w:pPr>
        <w:rPr>
          <w:rFonts w:ascii="Helvetica" w:hAnsi="Helvetica" w:cs="Helvetica"/>
          <w:b/>
          <w:bCs/>
          <w:color w:val="222222"/>
          <w:sz w:val="21"/>
          <w:szCs w:val="21"/>
        </w:rPr>
      </w:pPr>
    </w:p>
    <w:p w14:paraId="47C048C4"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4.2. </w:t>
      </w:r>
      <w:r w:rsidRPr="00423D6A">
        <w:rPr>
          <w:rFonts w:ascii="Helvetica" w:hAnsi="Helvetica" w:cs="Helvetica" w:hint="eastAsia"/>
          <w:b/>
          <w:bCs/>
          <w:color w:val="222222"/>
          <w:sz w:val="21"/>
          <w:szCs w:val="21"/>
        </w:rPr>
        <w:t>Отставленные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эффекты</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ОНГ</w:t>
      </w:r>
    </w:p>
    <w:p w14:paraId="36B462C4" w14:textId="77777777" w:rsidR="00423D6A" w:rsidRPr="00423D6A" w:rsidRDefault="00423D6A" w:rsidP="00423D6A">
      <w:pPr>
        <w:rPr>
          <w:rFonts w:ascii="Helvetica" w:hAnsi="Helvetica" w:cs="Helvetica"/>
          <w:b/>
          <w:bCs/>
          <w:color w:val="222222"/>
          <w:sz w:val="21"/>
          <w:szCs w:val="21"/>
        </w:rPr>
      </w:pPr>
    </w:p>
    <w:p w14:paraId="413DD1B2"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4.2.1. </w:t>
      </w:r>
      <w:r w:rsidRPr="00423D6A">
        <w:rPr>
          <w:rFonts w:ascii="Helvetica" w:hAnsi="Helvetica" w:cs="Helvetica" w:hint="eastAsia"/>
          <w:b/>
          <w:bCs/>
          <w:color w:val="222222"/>
          <w:sz w:val="21"/>
          <w:szCs w:val="21"/>
        </w:rPr>
        <w:t>Физическое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развитие</w:t>
      </w:r>
    </w:p>
    <w:p w14:paraId="7BA260FE" w14:textId="77777777" w:rsidR="00423D6A" w:rsidRPr="00423D6A" w:rsidRDefault="00423D6A" w:rsidP="00423D6A">
      <w:pPr>
        <w:rPr>
          <w:rFonts w:ascii="Helvetica" w:hAnsi="Helvetica" w:cs="Helvetica"/>
          <w:b/>
          <w:bCs/>
          <w:color w:val="222222"/>
          <w:sz w:val="21"/>
          <w:szCs w:val="21"/>
        </w:rPr>
      </w:pPr>
    </w:p>
    <w:p w14:paraId="1F6FED7B"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4.2.2. </w:t>
      </w:r>
      <w:r w:rsidRPr="00423D6A">
        <w:rPr>
          <w:rFonts w:ascii="Helvetica" w:hAnsi="Helvetica" w:cs="Helvetica" w:hint="eastAsia"/>
          <w:b/>
          <w:bCs/>
          <w:color w:val="222222"/>
          <w:sz w:val="21"/>
          <w:szCs w:val="21"/>
        </w:rPr>
        <w:t>Ориентировочно</w:t>
      </w:r>
      <w:r w:rsidRPr="00423D6A">
        <w:rPr>
          <w:rFonts w:ascii="Helvetica" w:hAnsi="Helvetica" w:cs="Helvetica"/>
          <w:b/>
          <w:bCs/>
          <w:color w:val="222222"/>
          <w:sz w:val="21"/>
          <w:szCs w:val="21"/>
        </w:rPr>
        <w:t>-</w:t>
      </w:r>
      <w:r w:rsidRPr="00423D6A">
        <w:rPr>
          <w:rFonts w:ascii="Helvetica" w:hAnsi="Helvetica" w:cs="Helvetica" w:hint="eastAsia"/>
          <w:b/>
          <w:bCs/>
          <w:color w:val="222222"/>
          <w:sz w:val="21"/>
          <w:szCs w:val="21"/>
        </w:rPr>
        <w:t>исследовательская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активность</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тревожность</w:t>
      </w:r>
    </w:p>
    <w:p w14:paraId="23F64F3E" w14:textId="77777777" w:rsidR="00423D6A" w:rsidRPr="00423D6A" w:rsidRDefault="00423D6A" w:rsidP="00423D6A">
      <w:pPr>
        <w:rPr>
          <w:rFonts w:ascii="Helvetica" w:hAnsi="Helvetica" w:cs="Helvetica"/>
          <w:b/>
          <w:bCs/>
          <w:color w:val="222222"/>
          <w:sz w:val="21"/>
          <w:szCs w:val="21"/>
        </w:rPr>
      </w:pPr>
    </w:p>
    <w:p w14:paraId="3B4AC2E8"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4.2.3. </w:t>
      </w:r>
      <w:r w:rsidRPr="00423D6A">
        <w:rPr>
          <w:rFonts w:ascii="Helvetica" w:hAnsi="Helvetica" w:cs="Helvetica" w:hint="eastAsia"/>
          <w:b/>
          <w:bCs/>
          <w:color w:val="222222"/>
          <w:sz w:val="21"/>
          <w:szCs w:val="21"/>
        </w:rPr>
        <w:t>Память</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обучение</w:t>
      </w:r>
    </w:p>
    <w:p w14:paraId="3E241FC3" w14:textId="77777777" w:rsidR="00423D6A" w:rsidRPr="00423D6A" w:rsidRDefault="00423D6A" w:rsidP="00423D6A">
      <w:pPr>
        <w:rPr>
          <w:rFonts w:ascii="Helvetica" w:hAnsi="Helvetica" w:cs="Helvetica"/>
          <w:b/>
          <w:bCs/>
          <w:color w:val="222222"/>
          <w:sz w:val="21"/>
          <w:szCs w:val="21"/>
        </w:rPr>
      </w:pPr>
    </w:p>
    <w:p w14:paraId="0AE361BF"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4.2.4. </w:t>
      </w:r>
      <w:r w:rsidRPr="00423D6A">
        <w:rPr>
          <w:rFonts w:ascii="Helvetica" w:hAnsi="Helvetica" w:cs="Helvetica" w:hint="eastAsia"/>
          <w:b/>
          <w:bCs/>
          <w:color w:val="222222"/>
          <w:sz w:val="21"/>
          <w:szCs w:val="21"/>
        </w:rPr>
        <w:t>Изменение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содержания</w:t>
      </w:r>
      <w:r w:rsidRPr="00423D6A">
        <w:rPr>
          <w:rFonts w:ascii="Helvetica" w:hAnsi="Helvetica" w:cs="Helvetica"/>
          <w:b/>
          <w:bCs/>
          <w:color w:val="222222"/>
          <w:sz w:val="21"/>
          <w:szCs w:val="21"/>
        </w:rPr>
        <w:t xml:space="preserve"> BDNF</w:t>
      </w:r>
    </w:p>
    <w:p w14:paraId="50299110" w14:textId="77777777" w:rsidR="00423D6A" w:rsidRPr="00423D6A" w:rsidRDefault="00423D6A" w:rsidP="00423D6A">
      <w:pPr>
        <w:rPr>
          <w:rFonts w:ascii="Helvetica" w:hAnsi="Helvetica" w:cs="Helvetica"/>
          <w:b/>
          <w:bCs/>
          <w:color w:val="222222"/>
          <w:sz w:val="21"/>
          <w:szCs w:val="21"/>
        </w:rPr>
      </w:pPr>
    </w:p>
    <w:p w14:paraId="65AEE0E3"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4.2.5. </w:t>
      </w:r>
      <w:r w:rsidRPr="00423D6A">
        <w:rPr>
          <w:rFonts w:ascii="Helvetica" w:hAnsi="Helvetica" w:cs="Helvetica" w:hint="eastAsia"/>
          <w:b/>
          <w:bCs/>
          <w:color w:val="222222"/>
          <w:sz w:val="21"/>
          <w:szCs w:val="21"/>
        </w:rPr>
        <w:t>Обсуждение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результатов</w:t>
      </w:r>
    </w:p>
    <w:p w14:paraId="00F648A6" w14:textId="77777777" w:rsidR="00423D6A" w:rsidRPr="00423D6A" w:rsidRDefault="00423D6A" w:rsidP="00423D6A">
      <w:pPr>
        <w:rPr>
          <w:rFonts w:ascii="Helvetica" w:hAnsi="Helvetica" w:cs="Helvetica"/>
          <w:b/>
          <w:bCs/>
          <w:color w:val="222222"/>
          <w:sz w:val="21"/>
          <w:szCs w:val="21"/>
        </w:rPr>
      </w:pPr>
    </w:p>
    <w:p w14:paraId="034DB62A"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lastRenderedPageBreak/>
        <w:t xml:space="preserve">4.3. </w:t>
      </w:r>
      <w:r w:rsidRPr="00423D6A">
        <w:rPr>
          <w:rFonts w:ascii="Helvetica" w:hAnsi="Helvetica" w:cs="Helvetica" w:hint="eastAsia"/>
          <w:b/>
          <w:bCs/>
          <w:color w:val="222222"/>
          <w:sz w:val="21"/>
          <w:szCs w:val="21"/>
        </w:rPr>
        <w:t>Влияние</w:t>
      </w:r>
      <w:r w:rsidRPr="00423D6A">
        <w:rPr>
          <w:rFonts w:ascii="Helvetica" w:hAnsi="Helvetica" w:cs="Helvetica"/>
          <w:b/>
          <w:bCs/>
          <w:color w:val="222222"/>
          <w:sz w:val="21"/>
          <w:szCs w:val="21"/>
        </w:rPr>
        <w:t xml:space="preserve"> NADA </w:t>
      </w:r>
      <w:r w:rsidRPr="00423D6A">
        <w:rPr>
          <w:rFonts w:ascii="Helvetica" w:hAnsi="Helvetica" w:cs="Helvetica" w:hint="eastAsia"/>
          <w:b/>
          <w:bCs/>
          <w:color w:val="222222"/>
          <w:sz w:val="21"/>
          <w:szCs w:val="21"/>
        </w:rPr>
        <w:t>на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последствия</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ОНГ</w:t>
      </w:r>
    </w:p>
    <w:p w14:paraId="57522307" w14:textId="77777777" w:rsidR="00423D6A" w:rsidRPr="00423D6A" w:rsidRDefault="00423D6A" w:rsidP="00423D6A">
      <w:pPr>
        <w:rPr>
          <w:rFonts w:ascii="Helvetica" w:hAnsi="Helvetica" w:cs="Helvetica"/>
          <w:b/>
          <w:bCs/>
          <w:color w:val="222222"/>
          <w:sz w:val="21"/>
          <w:szCs w:val="21"/>
        </w:rPr>
      </w:pPr>
    </w:p>
    <w:p w14:paraId="0516AA9C"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4.3.1. </w:t>
      </w:r>
      <w:r w:rsidRPr="00423D6A">
        <w:rPr>
          <w:rFonts w:ascii="Helvetica" w:hAnsi="Helvetica" w:cs="Helvetica" w:hint="eastAsia"/>
          <w:b/>
          <w:bCs/>
          <w:color w:val="222222"/>
          <w:sz w:val="21"/>
          <w:szCs w:val="21"/>
        </w:rPr>
        <w:t>Уровень</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относительной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экспрессии</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мРНК</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генов</w:t>
      </w:r>
      <w:r w:rsidRPr="00423D6A">
        <w:rPr>
          <w:rFonts w:ascii="Helvetica" w:hAnsi="Helvetica" w:cs="Helvetica"/>
          <w:b/>
          <w:bCs/>
          <w:color w:val="222222"/>
          <w:sz w:val="21"/>
          <w:szCs w:val="21"/>
        </w:rPr>
        <w:t xml:space="preserve"> HIF1 -a, GPx2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GPx4</w:t>
      </w:r>
    </w:p>
    <w:p w14:paraId="519BCC7B" w14:textId="77777777" w:rsidR="00423D6A" w:rsidRPr="00423D6A" w:rsidRDefault="00423D6A" w:rsidP="00423D6A">
      <w:pPr>
        <w:rPr>
          <w:rFonts w:ascii="Helvetica" w:hAnsi="Helvetica" w:cs="Helvetica"/>
          <w:b/>
          <w:bCs/>
          <w:color w:val="222222"/>
          <w:sz w:val="21"/>
          <w:szCs w:val="21"/>
        </w:rPr>
      </w:pPr>
    </w:p>
    <w:p w14:paraId="61007228"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4.3.2. </w:t>
      </w:r>
      <w:r w:rsidRPr="00423D6A">
        <w:rPr>
          <w:rFonts w:ascii="Helvetica" w:hAnsi="Helvetica" w:cs="Helvetica" w:hint="eastAsia"/>
          <w:b/>
          <w:bCs/>
          <w:color w:val="222222"/>
          <w:sz w:val="21"/>
          <w:szCs w:val="21"/>
        </w:rPr>
        <w:t>Состояние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глутатионовой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антиоксидантной</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системы</w:t>
      </w:r>
    </w:p>
    <w:p w14:paraId="692862D0" w14:textId="77777777" w:rsidR="00423D6A" w:rsidRPr="00423D6A" w:rsidRDefault="00423D6A" w:rsidP="00423D6A">
      <w:pPr>
        <w:rPr>
          <w:rFonts w:ascii="Helvetica" w:hAnsi="Helvetica" w:cs="Helvetica"/>
          <w:b/>
          <w:bCs/>
          <w:color w:val="222222"/>
          <w:sz w:val="21"/>
          <w:szCs w:val="21"/>
        </w:rPr>
      </w:pPr>
    </w:p>
    <w:p w14:paraId="4D63B02F"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4.3.3. </w:t>
      </w:r>
      <w:r w:rsidRPr="00423D6A">
        <w:rPr>
          <w:rFonts w:ascii="Helvetica" w:hAnsi="Helvetica" w:cs="Helvetica" w:hint="eastAsia"/>
          <w:b/>
          <w:bCs/>
          <w:color w:val="222222"/>
          <w:sz w:val="21"/>
          <w:szCs w:val="21"/>
        </w:rPr>
        <w:t>Физическое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развитие</w:t>
      </w:r>
    </w:p>
    <w:p w14:paraId="046AE720" w14:textId="77777777" w:rsidR="00423D6A" w:rsidRPr="00423D6A" w:rsidRDefault="00423D6A" w:rsidP="00423D6A">
      <w:pPr>
        <w:rPr>
          <w:rFonts w:ascii="Helvetica" w:hAnsi="Helvetica" w:cs="Helvetica"/>
          <w:b/>
          <w:bCs/>
          <w:color w:val="222222"/>
          <w:sz w:val="21"/>
          <w:szCs w:val="21"/>
        </w:rPr>
      </w:pPr>
    </w:p>
    <w:p w14:paraId="14316742"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4.3.4. </w:t>
      </w:r>
      <w:r w:rsidRPr="00423D6A">
        <w:rPr>
          <w:rFonts w:ascii="Helvetica" w:hAnsi="Helvetica" w:cs="Helvetica" w:hint="eastAsia"/>
          <w:b/>
          <w:bCs/>
          <w:color w:val="222222"/>
          <w:sz w:val="21"/>
          <w:szCs w:val="21"/>
        </w:rPr>
        <w:t>Сенсомоторное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развитие</w:t>
      </w:r>
    </w:p>
    <w:p w14:paraId="4652FE08" w14:textId="77777777" w:rsidR="00423D6A" w:rsidRPr="00423D6A" w:rsidRDefault="00423D6A" w:rsidP="00423D6A">
      <w:pPr>
        <w:rPr>
          <w:rFonts w:ascii="Helvetica" w:hAnsi="Helvetica" w:cs="Helvetica"/>
          <w:b/>
          <w:bCs/>
          <w:color w:val="222222"/>
          <w:sz w:val="21"/>
          <w:szCs w:val="21"/>
        </w:rPr>
      </w:pPr>
    </w:p>
    <w:p w14:paraId="78E85571"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4.3.5. </w:t>
      </w:r>
      <w:r w:rsidRPr="00423D6A">
        <w:rPr>
          <w:rFonts w:ascii="Helvetica" w:hAnsi="Helvetica" w:cs="Helvetica" w:hint="eastAsia"/>
          <w:b/>
          <w:bCs/>
          <w:color w:val="222222"/>
          <w:sz w:val="21"/>
          <w:szCs w:val="21"/>
        </w:rPr>
        <w:t>Влияние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ОНГ</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и</w:t>
      </w:r>
      <w:r w:rsidRPr="00423D6A">
        <w:rPr>
          <w:rFonts w:ascii="Helvetica" w:hAnsi="Helvetica" w:cs="Helvetica"/>
          <w:b/>
          <w:bCs/>
          <w:color w:val="222222"/>
          <w:sz w:val="21"/>
          <w:szCs w:val="21"/>
        </w:rPr>
        <w:t xml:space="preserve"> NADA </w:t>
      </w:r>
      <w:r w:rsidRPr="00423D6A">
        <w:rPr>
          <w:rFonts w:ascii="Helvetica" w:hAnsi="Helvetica" w:cs="Helvetica" w:hint="eastAsia"/>
          <w:b/>
          <w:bCs/>
          <w:color w:val="222222"/>
          <w:sz w:val="21"/>
          <w:szCs w:val="21"/>
        </w:rPr>
        <w:t>на</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поведение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крыс</w:t>
      </w:r>
    </w:p>
    <w:p w14:paraId="0422B668" w14:textId="77777777" w:rsidR="00423D6A" w:rsidRPr="00423D6A" w:rsidRDefault="00423D6A" w:rsidP="00423D6A">
      <w:pPr>
        <w:rPr>
          <w:rFonts w:ascii="Helvetica" w:hAnsi="Helvetica" w:cs="Helvetica"/>
          <w:b/>
          <w:bCs/>
          <w:color w:val="222222"/>
          <w:sz w:val="21"/>
          <w:szCs w:val="21"/>
        </w:rPr>
      </w:pPr>
    </w:p>
    <w:p w14:paraId="42BC6C0D"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4.3.6. </w:t>
      </w:r>
      <w:r w:rsidRPr="00423D6A">
        <w:rPr>
          <w:rFonts w:ascii="Helvetica" w:hAnsi="Helvetica" w:cs="Helvetica" w:hint="eastAsia"/>
          <w:b/>
          <w:bCs/>
          <w:color w:val="222222"/>
          <w:sz w:val="21"/>
          <w:szCs w:val="21"/>
        </w:rPr>
        <w:t>Обсуждение</w:t>
      </w:r>
      <w:r w:rsidRPr="00423D6A">
        <w:rPr>
          <w:rFonts w:ascii="Helvetica" w:hAnsi="Helvetica" w:cs="Helvetica"/>
          <w:b/>
          <w:bCs/>
          <w:color w:val="222222"/>
          <w:sz w:val="21"/>
          <w:szCs w:val="21"/>
        </w:rPr>
        <w:t xml:space="preserve"> </w:t>
      </w:r>
      <w:r w:rsidRPr="00423D6A">
        <w:rPr>
          <w:rFonts w:ascii="Helvetica" w:hAnsi="Helvetica" w:cs="Helvetica" w:hint="eastAsia"/>
          <w:b/>
          <w:bCs/>
          <w:color w:val="222222"/>
          <w:sz w:val="21"/>
          <w:szCs w:val="21"/>
        </w:rPr>
        <w:t>результатов</w:t>
      </w:r>
    </w:p>
    <w:p w14:paraId="518A185F" w14:textId="77777777" w:rsidR="00423D6A" w:rsidRPr="00423D6A" w:rsidRDefault="00423D6A" w:rsidP="00423D6A">
      <w:pPr>
        <w:rPr>
          <w:rFonts w:ascii="Helvetica" w:hAnsi="Helvetica" w:cs="Helvetica"/>
          <w:b/>
          <w:bCs/>
          <w:color w:val="222222"/>
          <w:sz w:val="21"/>
          <w:szCs w:val="21"/>
        </w:rPr>
      </w:pPr>
    </w:p>
    <w:p w14:paraId="39D5D2B3" w14:textId="77777777" w:rsidR="00423D6A" w:rsidRPr="00423D6A" w:rsidRDefault="00423D6A" w:rsidP="00423D6A">
      <w:pPr>
        <w:rPr>
          <w:rFonts w:ascii="Helvetica" w:hAnsi="Helvetica" w:cs="Helvetica"/>
          <w:b/>
          <w:bCs/>
          <w:color w:val="222222"/>
          <w:sz w:val="21"/>
          <w:szCs w:val="21"/>
        </w:rPr>
      </w:pPr>
      <w:r w:rsidRPr="00423D6A">
        <w:rPr>
          <w:rFonts w:ascii="Helvetica" w:hAnsi="Helvetica" w:cs="Helvetica"/>
          <w:b/>
          <w:bCs/>
          <w:color w:val="222222"/>
          <w:sz w:val="21"/>
          <w:szCs w:val="21"/>
        </w:rPr>
        <w:t xml:space="preserve">5. </w:t>
      </w:r>
      <w:r w:rsidRPr="00423D6A">
        <w:rPr>
          <w:rFonts w:ascii="Helvetica" w:hAnsi="Helvetica" w:cs="Helvetica" w:hint="eastAsia"/>
          <w:b/>
          <w:bCs/>
          <w:color w:val="222222"/>
          <w:sz w:val="21"/>
          <w:szCs w:val="21"/>
        </w:rPr>
        <w:t>ЗАКЛЮЧЕНИЕ</w:t>
      </w:r>
    </w:p>
    <w:p w14:paraId="5B00DCDD" w14:textId="77777777" w:rsidR="00423D6A" w:rsidRPr="00423D6A" w:rsidRDefault="00423D6A" w:rsidP="00423D6A">
      <w:pPr>
        <w:rPr>
          <w:rFonts w:ascii="Helvetica" w:hAnsi="Helvetica" w:cs="Helvetica"/>
          <w:b/>
          <w:bCs/>
          <w:color w:val="222222"/>
          <w:sz w:val="21"/>
          <w:szCs w:val="21"/>
        </w:rPr>
      </w:pPr>
    </w:p>
    <w:p w14:paraId="0C1B29AA" w14:textId="4B260132" w:rsidR="008A0C40" w:rsidRPr="00423D6A" w:rsidRDefault="00423D6A" w:rsidP="00423D6A">
      <w:r w:rsidRPr="00423D6A">
        <w:rPr>
          <w:rFonts w:ascii="Helvetica" w:hAnsi="Helvetica" w:cs="Helvetica"/>
          <w:b/>
          <w:bCs/>
          <w:color w:val="222222"/>
          <w:sz w:val="21"/>
          <w:szCs w:val="21"/>
        </w:rPr>
        <w:t xml:space="preserve">6. </w:t>
      </w:r>
      <w:r w:rsidRPr="00423D6A">
        <w:rPr>
          <w:rFonts w:ascii="Helvetica" w:hAnsi="Helvetica" w:cs="Helvetica" w:hint="eastAsia"/>
          <w:b/>
          <w:bCs/>
          <w:color w:val="222222"/>
          <w:sz w:val="21"/>
          <w:szCs w:val="21"/>
        </w:rPr>
        <w:t>ВЫВОДЫ</w:t>
      </w:r>
    </w:p>
    <w:sectPr w:rsidR="008A0C40" w:rsidRPr="00423D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C1003" w14:textId="77777777" w:rsidR="007E2BDE" w:rsidRDefault="007E2BDE">
      <w:pPr>
        <w:spacing w:after="0" w:line="240" w:lineRule="auto"/>
      </w:pPr>
      <w:r>
        <w:separator/>
      </w:r>
    </w:p>
  </w:endnote>
  <w:endnote w:type="continuationSeparator" w:id="0">
    <w:p w14:paraId="07AFF8F3" w14:textId="77777777" w:rsidR="007E2BDE" w:rsidRDefault="007E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E0B7" w14:textId="77777777" w:rsidR="007E2BDE" w:rsidRDefault="007E2BDE"/>
    <w:p w14:paraId="5C73B3E1" w14:textId="77777777" w:rsidR="007E2BDE" w:rsidRDefault="007E2BDE"/>
    <w:p w14:paraId="5DC8B20D" w14:textId="77777777" w:rsidR="007E2BDE" w:rsidRDefault="007E2BDE"/>
    <w:p w14:paraId="77638B77" w14:textId="77777777" w:rsidR="007E2BDE" w:rsidRDefault="007E2BDE"/>
    <w:p w14:paraId="40EA3FE7" w14:textId="77777777" w:rsidR="007E2BDE" w:rsidRDefault="007E2BDE"/>
    <w:p w14:paraId="75A25B81" w14:textId="77777777" w:rsidR="007E2BDE" w:rsidRDefault="007E2BDE"/>
    <w:p w14:paraId="709D54DA" w14:textId="77777777" w:rsidR="007E2BDE" w:rsidRDefault="007E2B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04B93F" wp14:editId="154358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34B75" w14:textId="77777777" w:rsidR="007E2BDE" w:rsidRDefault="007E2B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04B9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B34B75" w14:textId="77777777" w:rsidR="007E2BDE" w:rsidRDefault="007E2B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CD2C19" w14:textId="77777777" w:rsidR="007E2BDE" w:rsidRDefault="007E2BDE"/>
    <w:p w14:paraId="0021B37F" w14:textId="77777777" w:rsidR="007E2BDE" w:rsidRDefault="007E2BDE"/>
    <w:p w14:paraId="27EFBEA5" w14:textId="77777777" w:rsidR="007E2BDE" w:rsidRDefault="007E2B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9CF865" wp14:editId="47F22B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9D28E" w14:textId="77777777" w:rsidR="007E2BDE" w:rsidRDefault="007E2BDE"/>
                          <w:p w14:paraId="43AF7FCE" w14:textId="77777777" w:rsidR="007E2BDE" w:rsidRDefault="007E2B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9CF8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19D28E" w14:textId="77777777" w:rsidR="007E2BDE" w:rsidRDefault="007E2BDE"/>
                    <w:p w14:paraId="43AF7FCE" w14:textId="77777777" w:rsidR="007E2BDE" w:rsidRDefault="007E2B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717990" w14:textId="77777777" w:rsidR="007E2BDE" w:rsidRDefault="007E2BDE"/>
    <w:p w14:paraId="23516554" w14:textId="77777777" w:rsidR="007E2BDE" w:rsidRDefault="007E2BDE">
      <w:pPr>
        <w:rPr>
          <w:sz w:val="2"/>
          <w:szCs w:val="2"/>
        </w:rPr>
      </w:pPr>
    </w:p>
    <w:p w14:paraId="04A8FD18" w14:textId="77777777" w:rsidR="007E2BDE" w:rsidRDefault="007E2BDE"/>
    <w:p w14:paraId="62023053" w14:textId="77777777" w:rsidR="007E2BDE" w:rsidRDefault="007E2BDE">
      <w:pPr>
        <w:spacing w:after="0" w:line="240" w:lineRule="auto"/>
      </w:pPr>
    </w:p>
  </w:footnote>
  <w:footnote w:type="continuationSeparator" w:id="0">
    <w:p w14:paraId="43F81017" w14:textId="77777777" w:rsidR="007E2BDE" w:rsidRDefault="007E2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DE"/>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6352</TotalTime>
  <Pages>7</Pages>
  <Words>648</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cp:revision>
  <cp:lastPrinted>2009-02-06T05:36:00Z</cp:lastPrinted>
  <dcterms:created xsi:type="dcterms:W3CDTF">2025-11-25T20:19:00Z</dcterms:created>
  <dcterms:modified xsi:type="dcterms:W3CDTF">2025-12-03T08:31:00Z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