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7387"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Комаров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Андрей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Игоревич</w:t>
      </w:r>
      <w:r w:rsidRPr="00F14952">
        <w:rPr>
          <w:rFonts w:ascii="Helvetica" w:hAnsi="Helvetica" w:cs="Helvetica"/>
          <w:b/>
          <w:bCs/>
          <w:color w:val="222222"/>
          <w:sz w:val="21"/>
          <w:szCs w:val="21"/>
        </w:rPr>
        <w:t>.</w:t>
      </w:r>
    </w:p>
    <w:p w14:paraId="7A9AE8FE"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Методы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кинетической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информации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биофизических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исследованиях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основе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ЭВМ</w:t>
      </w:r>
      <w:r w:rsidRPr="00F14952">
        <w:rPr>
          <w:rFonts w:ascii="Helvetica" w:hAnsi="Helvetica" w:cs="Helvetica"/>
          <w:b/>
          <w:bCs/>
          <w:color w:val="222222"/>
          <w:sz w:val="21"/>
          <w:szCs w:val="21"/>
        </w:rPr>
        <w:t xml:space="preserve"> : </w:t>
      </w:r>
      <w:r w:rsidRPr="00F14952">
        <w:rPr>
          <w:rFonts w:ascii="Helvetica" w:hAnsi="Helvetica" w:cs="Helvetica" w:hint="eastAsia"/>
          <w:b/>
          <w:bCs/>
          <w:color w:val="222222"/>
          <w:sz w:val="21"/>
          <w:szCs w:val="21"/>
        </w:rPr>
        <w:t>диссертация</w:t>
      </w:r>
      <w:r w:rsidRPr="00F14952">
        <w:rPr>
          <w:rFonts w:ascii="Helvetica" w:hAnsi="Helvetica" w:cs="Helvetica"/>
          <w:b/>
          <w:bCs/>
          <w:color w:val="222222"/>
          <w:sz w:val="21"/>
          <w:szCs w:val="21"/>
        </w:rPr>
        <w:t xml:space="preserve"> ... </w:t>
      </w:r>
      <w:r w:rsidRPr="00F14952">
        <w:rPr>
          <w:rFonts w:ascii="Helvetica" w:hAnsi="Helvetica" w:cs="Helvetica" w:hint="eastAsia"/>
          <w:b/>
          <w:bCs/>
          <w:color w:val="222222"/>
          <w:sz w:val="21"/>
          <w:szCs w:val="21"/>
        </w:rPr>
        <w:t>кандидата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физико</w:t>
      </w:r>
      <w:r w:rsidRPr="00F14952">
        <w:rPr>
          <w:rFonts w:ascii="Helvetica" w:hAnsi="Helvetica" w:cs="Helvetica"/>
          <w:b/>
          <w:bCs/>
          <w:color w:val="222222"/>
          <w:sz w:val="21"/>
          <w:szCs w:val="21"/>
        </w:rPr>
        <w:t>-</w:t>
      </w:r>
      <w:r w:rsidRPr="00F14952">
        <w:rPr>
          <w:rFonts w:ascii="Helvetica" w:hAnsi="Helvetica" w:cs="Helvetica" w:hint="eastAsia"/>
          <w:b/>
          <w:bCs/>
          <w:color w:val="222222"/>
          <w:sz w:val="21"/>
          <w:szCs w:val="21"/>
        </w:rPr>
        <w:t>математических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наук</w:t>
      </w:r>
      <w:r w:rsidRPr="00F14952">
        <w:rPr>
          <w:rFonts w:ascii="Helvetica" w:hAnsi="Helvetica" w:cs="Helvetica"/>
          <w:b/>
          <w:bCs/>
          <w:color w:val="222222"/>
          <w:sz w:val="21"/>
          <w:szCs w:val="21"/>
        </w:rPr>
        <w:t xml:space="preserve"> : 03.00.02. - </w:t>
      </w:r>
      <w:r w:rsidRPr="00F14952">
        <w:rPr>
          <w:rFonts w:ascii="Helvetica" w:hAnsi="Helvetica" w:cs="Helvetica" w:hint="eastAsia"/>
          <w:b/>
          <w:bCs/>
          <w:color w:val="222222"/>
          <w:sz w:val="21"/>
          <w:szCs w:val="21"/>
        </w:rPr>
        <w:t>Москва</w:t>
      </w:r>
      <w:r w:rsidRPr="00F14952">
        <w:rPr>
          <w:rFonts w:ascii="Helvetica" w:hAnsi="Helvetica" w:cs="Helvetica"/>
          <w:b/>
          <w:bCs/>
          <w:color w:val="222222"/>
          <w:sz w:val="21"/>
          <w:szCs w:val="21"/>
        </w:rPr>
        <w:t xml:space="preserve">, 1983. - 166 </w:t>
      </w:r>
      <w:r w:rsidRPr="00F14952">
        <w:rPr>
          <w:rFonts w:ascii="Helvetica" w:hAnsi="Helvetica" w:cs="Helvetica" w:hint="eastAsia"/>
          <w:b/>
          <w:bCs/>
          <w:color w:val="222222"/>
          <w:sz w:val="21"/>
          <w:szCs w:val="21"/>
        </w:rPr>
        <w:t>с</w:t>
      </w:r>
      <w:r w:rsidRPr="00F14952">
        <w:rPr>
          <w:rFonts w:ascii="Helvetica" w:hAnsi="Helvetica" w:cs="Helvetica"/>
          <w:b/>
          <w:bCs/>
          <w:color w:val="222222"/>
          <w:sz w:val="21"/>
          <w:szCs w:val="21"/>
        </w:rPr>
        <w:t>.</w:t>
      </w:r>
    </w:p>
    <w:p w14:paraId="23E94825"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больше</w:t>
      </w:r>
    </w:p>
    <w:p w14:paraId="47816E43"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Цитаты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из</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текста</w:t>
      </w:r>
      <w:r w:rsidRPr="00F14952">
        <w:rPr>
          <w:rFonts w:ascii="Helvetica" w:hAnsi="Helvetica" w:cs="Helvetica"/>
          <w:b/>
          <w:bCs/>
          <w:color w:val="222222"/>
          <w:sz w:val="21"/>
          <w:szCs w:val="21"/>
        </w:rPr>
        <w:t>:</w:t>
      </w:r>
    </w:p>
    <w:p w14:paraId="4B6FCA5E"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стр</w:t>
      </w:r>
      <w:r w:rsidRPr="00F14952">
        <w:rPr>
          <w:rFonts w:ascii="Helvetica" w:hAnsi="Helvetica" w:cs="Helvetica"/>
          <w:b/>
          <w:bCs/>
          <w:color w:val="222222"/>
          <w:sz w:val="21"/>
          <w:szCs w:val="21"/>
        </w:rPr>
        <w:t>. 1</w:t>
      </w:r>
    </w:p>
    <w:p w14:paraId="1AB363AC"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ФАКУЛЬТЕТ</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УДК</w:t>
      </w:r>
      <w:r w:rsidRPr="00F14952">
        <w:rPr>
          <w:rFonts w:ascii="Helvetica" w:hAnsi="Helvetica" w:cs="Helvetica"/>
          <w:b/>
          <w:bCs/>
          <w:color w:val="222222"/>
          <w:sz w:val="21"/>
          <w:szCs w:val="21"/>
        </w:rPr>
        <w:t xml:space="preserve"> 576.8:681.3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правах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рукописи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КОМАРОВ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АВДРЕЙ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ИГОРЕВИЧ</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МЕТОДЫ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КИНЕТИЧЕСКОЙ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ИНФОРМАЦИИ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БИОФИЗИЧЕСКИХ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ИССЛВДОВАНЙЯХ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ОСНОВЕ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ЭШ</w:t>
      </w:r>
    </w:p>
    <w:p w14:paraId="6F038A0F"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стр</w:t>
      </w:r>
      <w:r w:rsidRPr="00F14952">
        <w:rPr>
          <w:rFonts w:ascii="Helvetica" w:hAnsi="Helvetica" w:cs="Helvetica"/>
          <w:b/>
          <w:bCs/>
          <w:color w:val="222222"/>
          <w:sz w:val="21"/>
          <w:szCs w:val="21"/>
        </w:rPr>
        <w:t>. 2</w:t>
      </w:r>
    </w:p>
    <w:p w14:paraId="75D453B6"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Методы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разложения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экспоненциальных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функций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Обзор</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литературы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Глава</w:t>
      </w:r>
      <w:r w:rsidRPr="00F14952">
        <w:rPr>
          <w:rFonts w:ascii="Helvetica" w:hAnsi="Helvetica" w:cs="Helvetica"/>
          <w:b/>
          <w:bCs/>
          <w:color w:val="222222"/>
          <w:sz w:val="21"/>
          <w:szCs w:val="21"/>
        </w:rPr>
        <w:t xml:space="preserve"> 2. </w:t>
      </w:r>
      <w:r w:rsidRPr="00F14952">
        <w:rPr>
          <w:rFonts w:ascii="Helvetica" w:hAnsi="Helvetica" w:cs="Helvetica" w:hint="eastAsia"/>
          <w:b/>
          <w:bCs/>
          <w:color w:val="222222"/>
          <w:sz w:val="21"/>
          <w:szCs w:val="21"/>
        </w:rPr>
        <w:t>ТЕОРШМЕСКОЕ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ОБОСНОВАНИЕ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ИССЛВДОВАНИЕ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МЕТОДА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КИНЕТИЧЕСКОЙ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ИНФОРМАЦИИ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МОДЕЛЬНЫХ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КРИВЫХ</w:t>
      </w:r>
      <w:r w:rsidRPr="00F14952">
        <w:rPr>
          <w:rFonts w:ascii="Helvetica" w:hAnsi="Helvetica" w:cs="Helvetica"/>
          <w:b/>
          <w:bCs/>
          <w:color w:val="222222"/>
          <w:sz w:val="21"/>
          <w:szCs w:val="21"/>
        </w:rPr>
        <w:t xml:space="preserve">..34 </w:t>
      </w: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I. </w:t>
      </w:r>
      <w:r w:rsidRPr="00F14952">
        <w:rPr>
          <w:rFonts w:ascii="Helvetica" w:hAnsi="Helvetica" w:cs="Helvetica" w:hint="eastAsia"/>
          <w:b/>
          <w:bCs/>
          <w:color w:val="222222"/>
          <w:sz w:val="21"/>
          <w:szCs w:val="21"/>
        </w:rPr>
        <w:t>Метод</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Случай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двух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компонент</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Б</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Случай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трех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компонент</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2. </w:t>
      </w:r>
      <w:r w:rsidRPr="00F14952">
        <w:rPr>
          <w:rFonts w:ascii="Helvetica" w:hAnsi="Helvetica" w:cs="Helvetica" w:hint="eastAsia"/>
          <w:b/>
          <w:bCs/>
          <w:color w:val="222222"/>
          <w:sz w:val="21"/>
          <w:szCs w:val="21"/>
        </w:rPr>
        <w:t>Некоторые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вопросы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реализации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метода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Ш</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3. </w:t>
      </w:r>
      <w:r w:rsidRPr="00F14952">
        <w:rPr>
          <w:rFonts w:ascii="Helvetica" w:hAnsi="Helvetica" w:cs="Helvetica" w:hint="eastAsia"/>
          <w:b/>
          <w:bCs/>
          <w:color w:val="222222"/>
          <w:sz w:val="21"/>
          <w:szCs w:val="21"/>
        </w:rPr>
        <w:t>Анализ</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модели</w:t>
      </w:r>
    </w:p>
    <w:p w14:paraId="6D9C6D78"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стр</w:t>
      </w:r>
      <w:r w:rsidRPr="00F14952">
        <w:rPr>
          <w:rFonts w:ascii="Helvetica" w:hAnsi="Helvetica" w:cs="Helvetica"/>
          <w:b/>
          <w:bCs/>
          <w:color w:val="222222"/>
          <w:sz w:val="21"/>
          <w:szCs w:val="21"/>
        </w:rPr>
        <w:t>. 8</w:t>
      </w:r>
    </w:p>
    <w:p w14:paraId="25207447"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количественного</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кинетической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информации</w:t>
      </w:r>
      <w:r w:rsidRPr="00F14952">
        <w:rPr>
          <w:rFonts w:ascii="Helvetica" w:hAnsi="Helvetica" w:cs="Helvetica"/>
          <w:b/>
          <w:bCs/>
          <w:color w:val="222222"/>
          <w:sz w:val="21"/>
          <w:szCs w:val="21"/>
        </w:rPr>
        <w:t>,</w:t>
      </w:r>
      <w:r w:rsidRPr="00F14952">
        <w:rPr>
          <w:rFonts w:ascii="Helvetica" w:hAnsi="Helvetica" w:cs="Helvetica" w:hint="eastAsia"/>
          <w:b/>
          <w:bCs/>
          <w:color w:val="222222"/>
          <w:sz w:val="21"/>
          <w:szCs w:val="21"/>
        </w:rPr>
        <w:t>получаемой</w:t>
      </w:r>
      <w:r w:rsidRPr="00F14952">
        <w:rPr>
          <w:rFonts w:ascii="Helvetica" w:hAnsi="Helvetica" w:cs="Helvetica"/>
          <w:b/>
          <w:bCs/>
          <w:color w:val="222222"/>
          <w:sz w:val="21"/>
          <w:szCs w:val="21"/>
        </w:rPr>
        <w:t xml:space="preserve"> - 9 </w:t>
      </w:r>
      <w:r w:rsidRPr="00F14952">
        <w:rPr>
          <w:rFonts w:ascii="Helvetica" w:hAnsi="Helvetica" w:cs="Helvetica" w:hint="eastAsia"/>
          <w:b/>
          <w:bCs/>
          <w:color w:val="222222"/>
          <w:sz w:val="21"/>
          <w:szCs w:val="21"/>
        </w:rPr>
        <w:t>релвксационншш</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методами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биофизических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исследованиях</w:t>
      </w:r>
      <w:r w:rsidRPr="00F14952">
        <w:rPr>
          <w:rFonts w:ascii="Helvetica" w:hAnsi="Helvetica" w:cs="Helvetica"/>
          <w:b/>
          <w:bCs/>
          <w:color w:val="222222"/>
          <w:sz w:val="21"/>
          <w:szCs w:val="21"/>
        </w:rPr>
        <w:t xml:space="preserve"> ; - </w:t>
      </w:r>
      <w:r w:rsidRPr="00F14952">
        <w:rPr>
          <w:rFonts w:ascii="Helvetica" w:hAnsi="Helvetica" w:cs="Helvetica" w:hint="eastAsia"/>
          <w:b/>
          <w:bCs/>
          <w:color w:val="222222"/>
          <w:sz w:val="21"/>
          <w:szCs w:val="21"/>
        </w:rPr>
        <w:t>разработку</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создание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универсального</w:t>
      </w: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автоматизированно­</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го</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устройства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считывания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ввода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Ш</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кинетической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информации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зарегистрированной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фотоносителе</w:t>
      </w:r>
      <w:r w:rsidRPr="00F14952">
        <w:rPr>
          <w:rFonts w:ascii="Helvetica" w:hAnsi="Helvetica" w:cs="Helvetica"/>
          <w:b/>
          <w:bCs/>
          <w:color w:val="222222"/>
          <w:sz w:val="21"/>
          <w:szCs w:val="21"/>
        </w:rPr>
        <w:t xml:space="preserve"> ( </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вщ</w:t>
      </w:r>
      <w:r w:rsidRPr="00F14952">
        <w:rPr>
          <w:rFonts w:ascii="Helvetica" w:hAnsi="Helvetica" w:cs="Helvetica"/>
          <w:b/>
          <w:bCs/>
          <w:color w:val="222222"/>
          <w:sz w:val="21"/>
          <w:szCs w:val="21"/>
        </w:rPr>
        <w:t>1;</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одиночных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кривых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или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полутоновых</w:t>
      </w:r>
    </w:p>
    <w:p w14:paraId="69199FFB" w14:textId="77777777" w:rsidR="00F14952" w:rsidRPr="00F14952" w:rsidRDefault="00F14952" w:rsidP="00F14952">
      <w:pPr>
        <w:rPr>
          <w:rFonts w:ascii="Helvetica" w:hAnsi="Helvetica" w:cs="Helvetica"/>
          <w:b/>
          <w:bCs/>
          <w:color w:val="222222"/>
          <w:sz w:val="21"/>
          <w:szCs w:val="21"/>
        </w:rPr>
      </w:pPr>
    </w:p>
    <w:p w14:paraId="171B585F"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Оглавление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диссертации</w:t>
      </w:r>
    </w:p>
    <w:p w14:paraId="0F19F57A"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кандидат</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физико</w:t>
      </w:r>
      <w:r w:rsidRPr="00F14952">
        <w:rPr>
          <w:rFonts w:ascii="Helvetica" w:hAnsi="Helvetica" w:cs="Helvetica"/>
          <w:b/>
          <w:bCs/>
          <w:color w:val="222222"/>
          <w:sz w:val="21"/>
          <w:szCs w:val="21"/>
        </w:rPr>
        <w:t>-</w:t>
      </w:r>
      <w:r w:rsidRPr="00F14952">
        <w:rPr>
          <w:rFonts w:ascii="Helvetica" w:hAnsi="Helvetica" w:cs="Helvetica" w:hint="eastAsia"/>
          <w:b/>
          <w:bCs/>
          <w:color w:val="222222"/>
          <w:sz w:val="21"/>
          <w:szCs w:val="21"/>
        </w:rPr>
        <w:t>математических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наук</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Комаров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Андрей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Игоревич</w:t>
      </w:r>
    </w:p>
    <w:p w14:paraId="71EB0F4D"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lastRenderedPageBreak/>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д</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е</w:t>
      </w:r>
      <w:r w:rsidRPr="00F14952">
        <w:rPr>
          <w:rFonts w:ascii="Helvetica" w:hAnsi="Helvetica" w:cs="Helvetica"/>
          <w:b/>
          <w:bCs/>
          <w:color w:val="222222"/>
          <w:sz w:val="21"/>
          <w:szCs w:val="21"/>
        </w:rPr>
        <w:t>.</w:t>
      </w:r>
    </w:p>
    <w:p w14:paraId="61B6EFD6" w14:textId="77777777" w:rsidR="00F14952" w:rsidRPr="00F14952" w:rsidRDefault="00F14952" w:rsidP="00F14952">
      <w:pPr>
        <w:rPr>
          <w:rFonts w:ascii="Helvetica" w:hAnsi="Helvetica" w:cs="Helvetica"/>
          <w:b/>
          <w:bCs/>
          <w:color w:val="222222"/>
          <w:sz w:val="21"/>
          <w:szCs w:val="21"/>
        </w:rPr>
      </w:pPr>
    </w:p>
    <w:p w14:paraId="421BD01D"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Глава</w:t>
      </w:r>
      <w:r w:rsidRPr="00F14952">
        <w:rPr>
          <w:rFonts w:ascii="Helvetica" w:hAnsi="Helvetica" w:cs="Helvetica"/>
          <w:b/>
          <w:bCs/>
          <w:color w:val="222222"/>
          <w:sz w:val="21"/>
          <w:szCs w:val="21"/>
        </w:rPr>
        <w:t xml:space="preserve"> I. </w:t>
      </w:r>
      <w:r w:rsidRPr="00F14952">
        <w:rPr>
          <w:rFonts w:ascii="Helvetica" w:hAnsi="Helvetica" w:cs="Helvetica" w:hint="eastAsia"/>
          <w:b/>
          <w:bCs/>
          <w:color w:val="222222"/>
          <w:sz w:val="21"/>
          <w:szCs w:val="21"/>
        </w:rPr>
        <w:t>АНАЛИЗ</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КИНЕТИЧЕСКОЙ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ИНФОРМАЦИИ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ОСНОВЕ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ЭВМ</w:t>
      </w:r>
    </w:p>
    <w:p w14:paraId="400BCD8A" w14:textId="77777777" w:rsidR="00F14952" w:rsidRPr="00F14952" w:rsidRDefault="00F14952" w:rsidP="00F14952">
      <w:pPr>
        <w:rPr>
          <w:rFonts w:ascii="Helvetica" w:hAnsi="Helvetica" w:cs="Helvetica"/>
          <w:b/>
          <w:bCs/>
          <w:color w:val="222222"/>
          <w:sz w:val="21"/>
          <w:szCs w:val="21"/>
        </w:rPr>
      </w:pPr>
    </w:p>
    <w:p w14:paraId="1FD8FB48"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I. </w:t>
      </w:r>
      <w:r w:rsidRPr="00F14952">
        <w:rPr>
          <w:rFonts w:ascii="Helvetica" w:hAnsi="Helvetica" w:cs="Helvetica" w:hint="eastAsia"/>
          <w:b/>
          <w:bCs/>
          <w:color w:val="222222"/>
          <w:sz w:val="21"/>
          <w:szCs w:val="21"/>
        </w:rPr>
        <w:t>Постановка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задачи</w:t>
      </w:r>
      <w:r w:rsidRPr="00F14952">
        <w:rPr>
          <w:rFonts w:ascii="Helvetica" w:hAnsi="Helvetica" w:cs="Helvetica"/>
          <w:b/>
          <w:bCs/>
          <w:color w:val="222222"/>
          <w:sz w:val="21"/>
          <w:szCs w:val="21"/>
        </w:rPr>
        <w:t>.</w:t>
      </w:r>
    </w:p>
    <w:p w14:paraId="622CABF5" w14:textId="77777777" w:rsidR="00F14952" w:rsidRPr="00F14952" w:rsidRDefault="00F14952" w:rsidP="00F14952">
      <w:pPr>
        <w:rPr>
          <w:rFonts w:ascii="Helvetica" w:hAnsi="Helvetica" w:cs="Helvetica"/>
          <w:b/>
          <w:bCs/>
          <w:color w:val="222222"/>
          <w:sz w:val="21"/>
          <w:szCs w:val="21"/>
        </w:rPr>
      </w:pPr>
    </w:p>
    <w:p w14:paraId="66CDB5AF"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2. </w:t>
      </w:r>
      <w:r w:rsidRPr="00F14952">
        <w:rPr>
          <w:rFonts w:ascii="Helvetica" w:hAnsi="Helvetica" w:cs="Helvetica" w:hint="eastAsia"/>
          <w:b/>
          <w:bCs/>
          <w:color w:val="222222"/>
          <w:sz w:val="21"/>
          <w:szCs w:val="21"/>
        </w:rPr>
        <w:t>Методы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разложения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экспоненциальных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функций</w:t>
      </w:r>
      <w:r w:rsidRPr="00F14952">
        <w:rPr>
          <w:rFonts w:ascii="Helvetica" w:hAnsi="Helvetica" w:cs="Helvetica"/>
          <w:b/>
          <w:bCs/>
          <w:color w:val="222222"/>
          <w:sz w:val="21"/>
          <w:szCs w:val="21"/>
        </w:rPr>
        <w:t>.</w:t>
      </w:r>
    </w:p>
    <w:p w14:paraId="7CBFF90D" w14:textId="77777777" w:rsidR="00F14952" w:rsidRPr="00F14952" w:rsidRDefault="00F14952" w:rsidP="00F14952">
      <w:pPr>
        <w:rPr>
          <w:rFonts w:ascii="Helvetica" w:hAnsi="Helvetica" w:cs="Helvetica"/>
          <w:b/>
          <w:bCs/>
          <w:color w:val="222222"/>
          <w:sz w:val="21"/>
          <w:szCs w:val="21"/>
        </w:rPr>
      </w:pPr>
    </w:p>
    <w:p w14:paraId="6BC258F0"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Обзор</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литературы</w:t>
      </w:r>
      <w:r w:rsidRPr="00F14952">
        <w:rPr>
          <w:rFonts w:ascii="Helvetica" w:hAnsi="Helvetica" w:cs="Helvetica"/>
          <w:b/>
          <w:bCs/>
          <w:color w:val="222222"/>
          <w:sz w:val="21"/>
          <w:szCs w:val="21"/>
        </w:rPr>
        <w:t>.</w:t>
      </w:r>
    </w:p>
    <w:p w14:paraId="19DADAB6" w14:textId="77777777" w:rsidR="00F14952" w:rsidRPr="00F14952" w:rsidRDefault="00F14952" w:rsidP="00F14952">
      <w:pPr>
        <w:rPr>
          <w:rFonts w:ascii="Helvetica" w:hAnsi="Helvetica" w:cs="Helvetica"/>
          <w:b/>
          <w:bCs/>
          <w:color w:val="222222"/>
          <w:sz w:val="21"/>
          <w:szCs w:val="21"/>
        </w:rPr>
      </w:pPr>
    </w:p>
    <w:p w14:paraId="7C0544C4"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Глава</w:t>
      </w:r>
      <w:r w:rsidRPr="00F14952">
        <w:rPr>
          <w:rFonts w:ascii="Helvetica" w:hAnsi="Helvetica" w:cs="Helvetica"/>
          <w:b/>
          <w:bCs/>
          <w:color w:val="222222"/>
          <w:sz w:val="21"/>
          <w:szCs w:val="21"/>
        </w:rPr>
        <w:t xml:space="preserve"> 2. </w:t>
      </w:r>
      <w:r w:rsidRPr="00F14952">
        <w:rPr>
          <w:rFonts w:ascii="Helvetica" w:hAnsi="Helvetica" w:cs="Helvetica" w:hint="eastAsia"/>
          <w:b/>
          <w:bCs/>
          <w:color w:val="222222"/>
          <w:sz w:val="21"/>
          <w:szCs w:val="21"/>
        </w:rPr>
        <w:t>ТЕОРЕТИЧЕСКОЕ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ОБОСНОВАНИЕ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ИССЛЕДОВАНИЕ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МЕТОДА</w:t>
      </w:r>
    </w:p>
    <w:p w14:paraId="712C0C6F" w14:textId="77777777" w:rsidR="00F14952" w:rsidRPr="00F14952" w:rsidRDefault="00F14952" w:rsidP="00F14952">
      <w:pPr>
        <w:rPr>
          <w:rFonts w:ascii="Helvetica" w:hAnsi="Helvetica" w:cs="Helvetica"/>
          <w:b/>
          <w:bCs/>
          <w:color w:val="222222"/>
          <w:sz w:val="21"/>
          <w:szCs w:val="21"/>
        </w:rPr>
      </w:pPr>
    </w:p>
    <w:p w14:paraId="41E5FAA1"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АНАЛИЗА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КИНЕТИЧЕСКОЙ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ИНФОРМАЦИИ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МОДЕЛЬНЫХ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КРИВЫХ</w:t>
      </w:r>
      <w:r w:rsidRPr="00F14952">
        <w:rPr>
          <w:rFonts w:ascii="Helvetica" w:hAnsi="Helvetica" w:cs="Helvetica"/>
          <w:b/>
          <w:bCs/>
          <w:color w:val="222222"/>
          <w:sz w:val="21"/>
          <w:szCs w:val="21"/>
        </w:rPr>
        <w:t>.</w:t>
      </w:r>
    </w:p>
    <w:p w14:paraId="2ECCD984" w14:textId="77777777" w:rsidR="00F14952" w:rsidRPr="00F14952" w:rsidRDefault="00F14952" w:rsidP="00F14952">
      <w:pPr>
        <w:rPr>
          <w:rFonts w:ascii="Helvetica" w:hAnsi="Helvetica" w:cs="Helvetica"/>
          <w:b/>
          <w:bCs/>
          <w:color w:val="222222"/>
          <w:sz w:val="21"/>
          <w:szCs w:val="21"/>
        </w:rPr>
      </w:pPr>
    </w:p>
    <w:p w14:paraId="03C16D6E"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I. </w:t>
      </w:r>
      <w:r w:rsidRPr="00F14952">
        <w:rPr>
          <w:rFonts w:ascii="Helvetica" w:hAnsi="Helvetica" w:cs="Helvetica" w:hint="eastAsia"/>
          <w:b/>
          <w:bCs/>
          <w:color w:val="222222"/>
          <w:sz w:val="21"/>
          <w:szCs w:val="21"/>
        </w:rPr>
        <w:t>Метод</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анализа</w:t>
      </w:r>
    </w:p>
    <w:p w14:paraId="2E8FCB96" w14:textId="77777777" w:rsidR="00F14952" w:rsidRPr="00F14952" w:rsidRDefault="00F14952" w:rsidP="00F14952">
      <w:pPr>
        <w:rPr>
          <w:rFonts w:ascii="Helvetica" w:hAnsi="Helvetica" w:cs="Helvetica"/>
          <w:b/>
          <w:bCs/>
          <w:color w:val="222222"/>
          <w:sz w:val="21"/>
          <w:szCs w:val="21"/>
        </w:rPr>
      </w:pPr>
    </w:p>
    <w:p w14:paraId="5D81FCED"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Случай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двух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компонент</w:t>
      </w:r>
      <w:r w:rsidRPr="00F14952">
        <w:rPr>
          <w:rFonts w:ascii="Helvetica" w:hAnsi="Helvetica" w:cs="Helvetica"/>
          <w:b/>
          <w:bCs/>
          <w:color w:val="222222"/>
          <w:sz w:val="21"/>
          <w:szCs w:val="21"/>
        </w:rPr>
        <w:t>.</w:t>
      </w:r>
    </w:p>
    <w:p w14:paraId="5ED0FC38" w14:textId="77777777" w:rsidR="00F14952" w:rsidRPr="00F14952" w:rsidRDefault="00F14952" w:rsidP="00F14952">
      <w:pPr>
        <w:rPr>
          <w:rFonts w:ascii="Helvetica" w:hAnsi="Helvetica" w:cs="Helvetica"/>
          <w:b/>
          <w:bCs/>
          <w:color w:val="222222"/>
          <w:sz w:val="21"/>
          <w:szCs w:val="21"/>
        </w:rPr>
      </w:pPr>
    </w:p>
    <w:p w14:paraId="1268CE4F"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Б</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Случай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трех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компонент</w:t>
      </w:r>
      <w:r w:rsidRPr="00F14952">
        <w:rPr>
          <w:rFonts w:ascii="Helvetica" w:hAnsi="Helvetica" w:cs="Helvetica"/>
          <w:b/>
          <w:bCs/>
          <w:color w:val="222222"/>
          <w:sz w:val="21"/>
          <w:szCs w:val="21"/>
        </w:rPr>
        <w:t>.</w:t>
      </w:r>
    </w:p>
    <w:p w14:paraId="59BF57A2" w14:textId="77777777" w:rsidR="00F14952" w:rsidRPr="00F14952" w:rsidRDefault="00F14952" w:rsidP="00F14952">
      <w:pPr>
        <w:rPr>
          <w:rFonts w:ascii="Helvetica" w:hAnsi="Helvetica" w:cs="Helvetica"/>
          <w:b/>
          <w:bCs/>
          <w:color w:val="222222"/>
          <w:sz w:val="21"/>
          <w:szCs w:val="21"/>
        </w:rPr>
      </w:pPr>
    </w:p>
    <w:p w14:paraId="1C91BEC4"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2. </w:t>
      </w:r>
      <w:r w:rsidRPr="00F14952">
        <w:rPr>
          <w:rFonts w:ascii="Helvetica" w:hAnsi="Helvetica" w:cs="Helvetica" w:hint="eastAsia"/>
          <w:b/>
          <w:bCs/>
          <w:color w:val="222222"/>
          <w:sz w:val="21"/>
          <w:szCs w:val="21"/>
        </w:rPr>
        <w:t>Некоторые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вопросы</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реализации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метода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на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ЭВМ</w:t>
      </w:r>
      <w:r w:rsidRPr="00F14952">
        <w:rPr>
          <w:rFonts w:ascii="Helvetica" w:hAnsi="Helvetica" w:cs="Helvetica"/>
          <w:b/>
          <w:bCs/>
          <w:color w:val="222222"/>
          <w:sz w:val="21"/>
          <w:szCs w:val="21"/>
        </w:rPr>
        <w:t>.</w:t>
      </w:r>
    </w:p>
    <w:p w14:paraId="1E5021AC" w14:textId="77777777" w:rsidR="00F14952" w:rsidRPr="00F14952" w:rsidRDefault="00F14952" w:rsidP="00F14952">
      <w:pPr>
        <w:rPr>
          <w:rFonts w:ascii="Helvetica" w:hAnsi="Helvetica" w:cs="Helvetica"/>
          <w:b/>
          <w:bCs/>
          <w:color w:val="222222"/>
          <w:sz w:val="21"/>
          <w:szCs w:val="21"/>
        </w:rPr>
      </w:pPr>
    </w:p>
    <w:p w14:paraId="03288D5E"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3. </w:t>
      </w:r>
      <w:r w:rsidRPr="00F14952">
        <w:rPr>
          <w:rFonts w:ascii="Helvetica" w:hAnsi="Helvetica" w:cs="Helvetica" w:hint="eastAsia"/>
          <w:b/>
          <w:bCs/>
          <w:color w:val="222222"/>
          <w:sz w:val="21"/>
          <w:szCs w:val="21"/>
        </w:rPr>
        <w:t>Анализ</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модели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для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случая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двух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компонент</w:t>
      </w:r>
      <w:r w:rsidRPr="00F14952">
        <w:rPr>
          <w:rFonts w:ascii="Helvetica" w:hAnsi="Helvetica" w:cs="Helvetica"/>
          <w:b/>
          <w:bCs/>
          <w:color w:val="222222"/>
          <w:sz w:val="21"/>
          <w:szCs w:val="21"/>
        </w:rPr>
        <w:t>.</w:t>
      </w:r>
    </w:p>
    <w:p w14:paraId="45C4065F" w14:textId="77777777" w:rsidR="00F14952" w:rsidRPr="00F14952" w:rsidRDefault="00F14952" w:rsidP="00F14952">
      <w:pPr>
        <w:rPr>
          <w:rFonts w:ascii="Helvetica" w:hAnsi="Helvetica" w:cs="Helvetica"/>
          <w:b/>
          <w:bCs/>
          <w:color w:val="222222"/>
          <w:sz w:val="21"/>
          <w:szCs w:val="21"/>
        </w:rPr>
      </w:pPr>
    </w:p>
    <w:p w14:paraId="0C353F56"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b/>
          <w:bCs/>
          <w:color w:val="222222"/>
          <w:sz w:val="21"/>
          <w:szCs w:val="21"/>
        </w:rPr>
        <w:lastRenderedPageBreak/>
        <w:t xml:space="preserve">A. </w:t>
      </w:r>
      <w:r w:rsidRPr="00F14952">
        <w:rPr>
          <w:rFonts w:ascii="Helvetica" w:hAnsi="Helvetica" w:cs="Helvetica" w:hint="eastAsia"/>
          <w:b/>
          <w:bCs/>
          <w:color w:val="222222"/>
          <w:sz w:val="21"/>
          <w:szCs w:val="21"/>
        </w:rPr>
        <w:t>Сходимость</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метода</w:t>
      </w:r>
      <w:r w:rsidRPr="00F14952">
        <w:rPr>
          <w:rFonts w:ascii="Helvetica" w:hAnsi="Helvetica" w:cs="Helvetica"/>
          <w:b/>
          <w:bCs/>
          <w:color w:val="222222"/>
          <w:sz w:val="21"/>
          <w:szCs w:val="21"/>
        </w:rPr>
        <w:t>.</w:t>
      </w:r>
    </w:p>
    <w:p w14:paraId="71CB8208" w14:textId="77777777" w:rsidR="00F14952" w:rsidRPr="00F14952" w:rsidRDefault="00F14952" w:rsidP="00F14952">
      <w:pPr>
        <w:rPr>
          <w:rFonts w:ascii="Helvetica" w:hAnsi="Helvetica" w:cs="Helvetica"/>
          <w:b/>
          <w:bCs/>
          <w:color w:val="222222"/>
          <w:sz w:val="21"/>
          <w:szCs w:val="21"/>
        </w:rPr>
      </w:pPr>
    </w:p>
    <w:p w14:paraId="27486B2A"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Б</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Влияние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области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задания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функции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w:t>
      </w:r>
    </w:p>
    <w:p w14:paraId="2043E049" w14:textId="77777777" w:rsidR="00F14952" w:rsidRPr="00F14952" w:rsidRDefault="00F14952" w:rsidP="00F14952">
      <w:pPr>
        <w:rPr>
          <w:rFonts w:ascii="Helvetica" w:hAnsi="Helvetica" w:cs="Helvetica"/>
          <w:b/>
          <w:bCs/>
          <w:color w:val="222222"/>
          <w:sz w:val="21"/>
          <w:szCs w:val="21"/>
        </w:rPr>
      </w:pPr>
    </w:p>
    <w:p w14:paraId="67000292"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b/>
          <w:bCs/>
          <w:color w:val="222222"/>
          <w:sz w:val="21"/>
          <w:szCs w:val="21"/>
        </w:rPr>
        <w:t xml:space="preserve">B. </w:t>
      </w:r>
      <w:r w:rsidRPr="00F14952">
        <w:rPr>
          <w:rFonts w:ascii="Helvetica" w:hAnsi="Helvetica" w:cs="Helvetica" w:hint="eastAsia"/>
          <w:b/>
          <w:bCs/>
          <w:color w:val="222222"/>
          <w:sz w:val="21"/>
          <w:szCs w:val="21"/>
        </w:rPr>
        <w:t>Граница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разрешения</w:t>
      </w:r>
      <w:r w:rsidRPr="00F14952">
        <w:rPr>
          <w:rFonts w:ascii="Helvetica" w:hAnsi="Helvetica" w:cs="Helvetica"/>
          <w:b/>
          <w:bCs/>
          <w:color w:val="222222"/>
          <w:sz w:val="21"/>
          <w:szCs w:val="21"/>
        </w:rPr>
        <w:t>.</w:t>
      </w:r>
    </w:p>
    <w:p w14:paraId="066F81C5" w14:textId="77777777" w:rsidR="00F14952" w:rsidRPr="00F14952" w:rsidRDefault="00F14952" w:rsidP="00F14952">
      <w:pPr>
        <w:rPr>
          <w:rFonts w:ascii="Helvetica" w:hAnsi="Helvetica" w:cs="Helvetica"/>
          <w:b/>
          <w:bCs/>
          <w:color w:val="222222"/>
          <w:sz w:val="21"/>
          <w:szCs w:val="21"/>
        </w:rPr>
      </w:pPr>
    </w:p>
    <w:p w14:paraId="7ED2172A"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Г</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Влияние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постоянной</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составляющей</w:t>
      </w:r>
      <w:r w:rsidRPr="00F14952">
        <w:rPr>
          <w:rFonts w:ascii="Helvetica" w:hAnsi="Helvetica" w:cs="Helvetica"/>
          <w:b/>
          <w:bCs/>
          <w:color w:val="222222"/>
          <w:sz w:val="21"/>
          <w:szCs w:val="21"/>
        </w:rPr>
        <w:t>.</w:t>
      </w:r>
    </w:p>
    <w:p w14:paraId="5CCF93BA" w14:textId="77777777" w:rsidR="00F14952" w:rsidRPr="00F14952" w:rsidRDefault="00F14952" w:rsidP="00F14952">
      <w:pPr>
        <w:rPr>
          <w:rFonts w:ascii="Helvetica" w:hAnsi="Helvetica" w:cs="Helvetica"/>
          <w:b/>
          <w:bCs/>
          <w:color w:val="222222"/>
          <w:sz w:val="21"/>
          <w:szCs w:val="21"/>
        </w:rPr>
      </w:pPr>
    </w:p>
    <w:p w14:paraId="22632EF3"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Д</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Влияние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шума</w:t>
      </w:r>
    </w:p>
    <w:p w14:paraId="520CD4BA" w14:textId="77777777" w:rsidR="00F14952" w:rsidRPr="00F14952" w:rsidRDefault="00F14952" w:rsidP="00F14952">
      <w:pPr>
        <w:rPr>
          <w:rFonts w:ascii="Helvetica" w:hAnsi="Helvetica" w:cs="Helvetica"/>
          <w:b/>
          <w:bCs/>
          <w:color w:val="222222"/>
          <w:sz w:val="21"/>
          <w:szCs w:val="21"/>
        </w:rPr>
      </w:pPr>
    </w:p>
    <w:p w14:paraId="5149C31A"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функции</w:t>
      </w:r>
      <w:r w:rsidRPr="00F14952">
        <w:rPr>
          <w:rFonts w:ascii="Helvetica" w:hAnsi="Helvetica" w:cs="Helvetica"/>
          <w:b/>
          <w:bCs/>
          <w:color w:val="222222"/>
          <w:sz w:val="21"/>
          <w:szCs w:val="21"/>
        </w:rPr>
        <w:t xml:space="preserve"> { W = </w:t>
      </w:r>
      <w:r w:rsidRPr="00F14952">
        <w:rPr>
          <w:rFonts w:ascii="Helvetica" w:hAnsi="Helvetica" w:cs="Helvetica" w:hint="eastAsia"/>
          <w:b/>
          <w:bCs/>
          <w:color w:val="222222"/>
          <w:sz w:val="21"/>
          <w:szCs w:val="21"/>
        </w:rPr>
        <w:t>Ъл</w:t>
      </w:r>
      <w:r w:rsidRPr="00F14952">
        <w:rPr>
          <w:rFonts w:ascii="Helvetica" w:hAnsi="Helvetica" w:cs="Helvetica"/>
          <w:b/>
          <w:bCs/>
          <w:color w:val="222222"/>
          <w:sz w:val="21"/>
          <w:szCs w:val="21"/>
        </w:rPr>
        <w:t xml:space="preserve">2 </w:t>
      </w:r>
      <w:r w:rsidRPr="00F14952">
        <w:rPr>
          <w:rFonts w:ascii="Helvetica" w:hAnsi="Helvetica" w:cs="Helvetica" w:hint="eastAsia"/>
          <w:b/>
          <w:bCs/>
          <w:color w:val="222222"/>
          <w:sz w:val="21"/>
          <w:szCs w:val="21"/>
        </w:rPr>
        <w:t>Яа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при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воздействии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шума</w:t>
      </w:r>
    </w:p>
    <w:p w14:paraId="15CEACFE" w14:textId="77777777" w:rsidR="00F14952" w:rsidRPr="00F14952" w:rsidRDefault="00F14952" w:rsidP="00F14952">
      <w:pPr>
        <w:rPr>
          <w:rFonts w:ascii="Helvetica" w:hAnsi="Helvetica" w:cs="Helvetica"/>
          <w:b/>
          <w:bCs/>
          <w:color w:val="222222"/>
          <w:sz w:val="21"/>
          <w:szCs w:val="21"/>
        </w:rPr>
      </w:pPr>
    </w:p>
    <w:p w14:paraId="34CF3902"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w:t>
      </w:r>
      <w:r w:rsidRPr="00F14952">
        <w:rPr>
          <w:rFonts w:ascii="Helvetica" w:hAnsi="Helvetica" w:cs="Helvetica"/>
          <w:b/>
          <w:bCs/>
          <w:color w:val="222222"/>
          <w:sz w:val="21"/>
          <w:szCs w:val="21"/>
        </w:rPr>
        <w:t xml:space="preserve"> 4. </w:t>
      </w:r>
      <w:r w:rsidRPr="00F14952">
        <w:rPr>
          <w:rFonts w:ascii="Helvetica" w:hAnsi="Helvetica" w:cs="Helvetica" w:hint="eastAsia"/>
          <w:b/>
          <w:bCs/>
          <w:color w:val="222222"/>
          <w:sz w:val="21"/>
          <w:szCs w:val="21"/>
        </w:rPr>
        <w:t>Анализ</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модели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для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случая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трех</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компонент</w:t>
      </w:r>
      <w:r w:rsidRPr="00F14952">
        <w:rPr>
          <w:rFonts w:ascii="Helvetica" w:hAnsi="Helvetica" w:cs="Helvetica"/>
          <w:b/>
          <w:bCs/>
          <w:color w:val="222222"/>
          <w:sz w:val="21"/>
          <w:szCs w:val="21"/>
        </w:rPr>
        <w:t>.</w:t>
      </w:r>
    </w:p>
    <w:p w14:paraId="0CCAC611" w14:textId="77777777" w:rsidR="00F14952" w:rsidRPr="00F14952" w:rsidRDefault="00F14952" w:rsidP="00F14952">
      <w:pPr>
        <w:rPr>
          <w:rFonts w:ascii="Helvetica" w:hAnsi="Helvetica" w:cs="Helvetica"/>
          <w:b/>
          <w:bCs/>
          <w:color w:val="222222"/>
          <w:sz w:val="21"/>
          <w:szCs w:val="21"/>
        </w:rPr>
      </w:pPr>
    </w:p>
    <w:p w14:paraId="5A1D2076"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b/>
          <w:bCs/>
          <w:color w:val="222222"/>
          <w:sz w:val="21"/>
          <w:szCs w:val="21"/>
        </w:rPr>
        <w:t xml:space="preserve">A. </w:t>
      </w:r>
      <w:r w:rsidRPr="00F14952">
        <w:rPr>
          <w:rFonts w:ascii="Helvetica" w:hAnsi="Helvetica" w:cs="Helvetica" w:hint="eastAsia"/>
          <w:b/>
          <w:bCs/>
          <w:color w:val="222222"/>
          <w:sz w:val="21"/>
          <w:szCs w:val="21"/>
        </w:rPr>
        <w:t>Сходимость</w:t>
      </w:r>
      <w:r w:rsidRPr="00F14952">
        <w:rPr>
          <w:rFonts w:ascii="Helvetica" w:hAnsi="Helvetica" w:cs="Helvetica"/>
          <w:b/>
          <w:bCs/>
          <w:color w:val="222222"/>
          <w:sz w:val="21"/>
          <w:szCs w:val="21"/>
        </w:rPr>
        <w:t>.</w:t>
      </w:r>
    </w:p>
    <w:p w14:paraId="2A73481A" w14:textId="77777777" w:rsidR="00F14952" w:rsidRPr="00F14952" w:rsidRDefault="00F14952" w:rsidP="00F14952">
      <w:pPr>
        <w:rPr>
          <w:rFonts w:ascii="Helvetica" w:hAnsi="Helvetica" w:cs="Helvetica"/>
          <w:b/>
          <w:bCs/>
          <w:color w:val="222222"/>
          <w:sz w:val="21"/>
          <w:szCs w:val="21"/>
        </w:rPr>
      </w:pPr>
    </w:p>
    <w:p w14:paraId="23A1E33E"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hint="eastAsia"/>
          <w:b/>
          <w:bCs/>
          <w:color w:val="222222"/>
          <w:sz w:val="21"/>
          <w:szCs w:val="21"/>
        </w:rPr>
        <w:t>Б</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Влияние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области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задания</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функции</w:t>
      </w:r>
    </w:p>
    <w:p w14:paraId="1497742E" w14:textId="77777777" w:rsidR="00F14952" w:rsidRPr="00F14952" w:rsidRDefault="00F14952" w:rsidP="00F14952">
      <w:pPr>
        <w:rPr>
          <w:rFonts w:ascii="Helvetica" w:hAnsi="Helvetica" w:cs="Helvetica"/>
          <w:b/>
          <w:bCs/>
          <w:color w:val="222222"/>
          <w:sz w:val="21"/>
          <w:szCs w:val="21"/>
        </w:rPr>
      </w:pPr>
    </w:p>
    <w:p w14:paraId="1150B419" w14:textId="77777777" w:rsidR="00F14952" w:rsidRPr="00F14952" w:rsidRDefault="00F14952" w:rsidP="00F14952">
      <w:pPr>
        <w:rPr>
          <w:rFonts w:ascii="Helvetica" w:hAnsi="Helvetica" w:cs="Helvetica"/>
          <w:b/>
          <w:bCs/>
          <w:color w:val="222222"/>
          <w:sz w:val="21"/>
          <w:szCs w:val="21"/>
        </w:rPr>
      </w:pPr>
      <w:r w:rsidRPr="00F14952">
        <w:rPr>
          <w:rFonts w:ascii="Helvetica" w:hAnsi="Helvetica" w:cs="Helvetica"/>
          <w:b/>
          <w:bCs/>
          <w:color w:val="222222"/>
          <w:sz w:val="21"/>
          <w:szCs w:val="21"/>
        </w:rPr>
        <w:t xml:space="preserve">B. </w:t>
      </w:r>
      <w:r w:rsidRPr="00F14952">
        <w:rPr>
          <w:rFonts w:ascii="Helvetica" w:hAnsi="Helvetica" w:cs="Helvetica" w:hint="eastAsia"/>
          <w:b/>
          <w:bCs/>
          <w:color w:val="222222"/>
          <w:sz w:val="21"/>
          <w:szCs w:val="21"/>
        </w:rPr>
        <w:t>Граница</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разрешения</w:t>
      </w:r>
      <w:r w:rsidRPr="00F14952">
        <w:rPr>
          <w:rFonts w:ascii="Helvetica" w:hAnsi="Helvetica" w:cs="Helvetica"/>
          <w:b/>
          <w:bCs/>
          <w:color w:val="222222"/>
          <w:sz w:val="21"/>
          <w:szCs w:val="21"/>
        </w:rPr>
        <w:t>.</w:t>
      </w:r>
    </w:p>
    <w:p w14:paraId="6019DD13" w14:textId="77777777" w:rsidR="00F14952" w:rsidRPr="00F14952" w:rsidRDefault="00F14952" w:rsidP="00F14952">
      <w:pPr>
        <w:rPr>
          <w:rFonts w:ascii="Helvetica" w:hAnsi="Helvetica" w:cs="Helvetica"/>
          <w:b/>
          <w:bCs/>
          <w:color w:val="222222"/>
          <w:sz w:val="21"/>
          <w:szCs w:val="21"/>
        </w:rPr>
      </w:pPr>
    </w:p>
    <w:p w14:paraId="0C1B29AA" w14:textId="5B43125E" w:rsidR="008A0C40" w:rsidRPr="00F14952" w:rsidRDefault="00F14952" w:rsidP="00F14952">
      <w:r w:rsidRPr="00F14952">
        <w:rPr>
          <w:rFonts w:ascii="Helvetica" w:hAnsi="Helvetica" w:cs="Helvetica" w:hint="eastAsia"/>
          <w:b/>
          <w:bCs/>
          <w:color w:val="222222"/>
          <w:sz w:val="21"/>
          <w:szCs w:val="21"/>
        </w:rPr>
        <w:t>Г</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Анализ</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функции</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Я</w:t>
      </w:r>
      <w:r w:rsidRPr="00F14952">
        <w:rPr>
          <w:rFonts w:ascii="Helvetica" w:hAnsi="Helvetica" w:cs="Helvetica"/>
          <w:b/>
          <w:bCs/>
          <w:color w:val="222222"/>
          <w:sz w:val="21"/>
          <w:szCs w:val="21"/>
        </w:rPr>
        <w:t>^</w:t>
      </w:r>
      <w:r w:rsidRPr="00F14952">
        <w:rPr>
          <w:rFonts w:ascii="Helvetica" w:hAnsi="Helvetica" w:cs="Helvetica" w:hint="eastAsia"/>
          <w:b/>
          <w:bCs/>
          <w:color w:val="222222"/>
          <w:sz w:val="21"/>
          <w:szCs w:val="21"/>
        </w:rPr>
        <w:t>ЧМ</w:t>
      </w:r>
      <w:r w:rsidRPr="00F14952">
        <w:rPr>
          <w:rFonts w:ascii="Helvetica" w:hAnsi="Helvetica" w:cs="Helvetica"/>
          <w:b/>
          <w:bCs/>
          <w:color w:val="222222"/>
          <w:sz w:val="21"/>
          <w:szCs w:val="21"/>
        </w:rPr>
        <w:t>^-</w:t>
      </w:r>
      <w:r w:rsidRPr="00F14952">
        <w:rPr>
          <w:rFonts w:ascii="Helvetica" w:hAnsi="Helvetica" w:cs="Helvetica" w:hint="eastAsia"/>
          <w:b/>
          <w:bCs/>
          <w:color w:val="222222"/>
          <w:sz w:val="21"/>
          <w:szCs w:val="21"/>
        </w:rPr>
        <w:t>Ке</w:t>
      </w:r>
      <w:r w:rsidRPr="00F14952">
        <w:rPr>
          <w:rFonts w:ascii="Helvetica" w:hAnsi="Helvetica" w:cs="Helvetica"/>
          <w:b/>
          <w:bCs/>
          <w:color w:val="222222"/>
          <w:sz w:val="21"/>
          <w:szCs w:val="21"/>
        </w:rPr>
        <w:t xml:space="preserve"> </w:t>
      </w:r>
      <w:r w:rsidRPr="00F14952">
        <w:rPr>
          <w:rFonts w:ascii="Helvetica" w:hAnsi="Helvetica" w:cs="Helvetica" w:hint="eastAsia"/>
          <w:b/>
          <w:bCs/>
          <w:color w:val="222222"/>
          <w:sz w:val="21"/>
          <w:szCs w:val="21"/>
        </w:rPr>
        <w:t>С</w:t>
      </w:r>
    </w:p>
    <w:sectPr w:rsidR="008A0C40" w:rsidRPr="00F149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DA00" w14:textId="77777777" w:rsidR="008E4A5D" w:rsidRDefault="008E4A5D">
      <w:pPr>
        <w:spacing w:after="0" w:line="240" w:lineRule="auto"/>
      </w:pPr>
      <w:r>
        <w:separator/>
      </w:r>
    </w:p>
  </w:endnote>
  <w:endnote w:type="continuationSeparator" w:id="0">
    <w:p w14:paraId="6116B7CC" w14:textId="77777777" w:rsidR="008E4A5D" w:rsidRDefault="008E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FAE" w14:textId="77777777" w:rsidR="008E4A5D" w:rsidRDefault="008E4A5D"/>
    <w:p w14:paraId="3551B4CD" w14:textId="77777777" w:rsidR="008E4A5D" w:rsidRDefault="008E4A5D"/>
    <w:p w14:paraId="1A91E96D" w14:textId="77777777" w:rsidR="008E4A5D" w:rsidRDefault="008E4A5D"/>
    <w:p w14:paraId="6AB4C2FA" w14:textId="77777777" w:rsidR="008E4A5D" w:rsidRDefault="008E4A5D"/>
    <w:p w14:paraId="33A8DC7E" w14:textId="77777777" w:rsidR="008E4A5D" w:rsidRDefault="008E4A5D"/>
    <w:p w14:paraId="701FA849" w14:textId="77777777" w:rsidR="008E4A5D" w:rsidRDefault="008E4A5D"/>
    <w:p w14:paraId="0987E28C" w14:textId="77777777" w:rsidR="008E4A5D" w:rsidRDefault="008E4A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61418A" wp14:editId="1F1C18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41852" w14:textId="77777777" w:rsidR="008E4A5D" w:rsidRDefault="008E4A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141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141852" w14:textId="77777777" w:rsidR="008E4A5D" w:rsidRDefault="008E4A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0AC93C" w14:textId="77777777" w:rsidR="008E4A5D" w:rsidRDefault="008E4A5D"/>
    <w:p w14:paraId="61D6DB5C" w14:textId="77777777" w:rsidR="008E4A5D" w:rsidRDefault="008E4A5D"/>
    <w:p w14:paraId="0AAA4D17" w14:textId="77777777" w:rsidR="008E4A5D" w:rsidRDefault="008E4A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D4CC60" wp14:editId="65B144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4B7FF" w14:textId="77777777" w:rsidR="008E4A5D" w:rsidRDefault="008E4A5D"/>
                          <w:p w14:paraId="7F8379A4" w14:textId="77777777" w:rsidR="008E4A5D" w:rsidRDefault="008E4A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D4CC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34B7FF" w14:textId="77777777" w:rsidR="008E4A5D" w:rsidRDefault="008E4A5D"/>
                    <w:p w14:paraId="7F8379A4" w14:textId="77777777" w:rsidR="008E4A5D" w:rsidRDefault="008E4A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5C17B7" w14:textId="77777777" w:rsidR="008E4A5D" w:rsidRDefault="008E4A5D"/>
    <w:p w14:paraId="62068F56" w14:textId="77777777" w:rsidR="008E4A5D" w:rsidRDefault="008E4A5D">
      <w:pPr>
        <w:rPr>
          <w:sz w:val="2"/>
          <w:szCs w:val="2"/>
        </w:rPr>
      </w:pPr>
    </w:p>
    <w:p w14:paraId="30B5B780" w14:textId="77777777" w:rsidR="008E4A5D" w:rsidRDefault="008E4A5D"/>
    <w:p w14:paraId="464D7A7F" w14:textId="77777777" w:rsidR="008E4A5D" w:rsidRDefault="008E4A5D">
      <w:pPr>
        <w:spacing w:after="0" w:line="240" w:lineRule="auto"/>
      </w:pPr>
    </w:p>
  </w:footnote>
  <w:footnote w:type="continuationSeparator" w:id="0">
    <w:p w14:paraId="58BDF984" w14:textId="77777777" w:rsidR="008E4A5D" w:rsidRDefault="008E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5D"/>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23242</TotalTime>
  <Pages>3</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1153</cp:revision>
  <cp:lastPrinted>2009-02-06T05:36:00Z</cp:lastPrinted>
  <dcterms:created xsi:type="dcterms:W3CDTF">2025-11-25T20:19:00Z</dcterms:created>
  <dcterms:modified xsi:type="dcterms:W3CDTF">2025-12-30T10:45:00Z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