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7F43" w14:textId="77777777" w:rsidR="00E06DEE" w:rsidRPr="00E06DEE" w:rsidRDefault="00E06DEE" w:rsidP="00E06DEE">
      <w:pPr>
        <w:tabs>
          <w:tab w:val="clear" w:pos="709"/>
        </w:tabs>
        <w:suppressAutoHyphens w:val="0"/>
        <w:spacing w:after="991" w:line="469" w:lineRule="exact"/>
        <w:ind w:left="40" w:firstLine="0"/>
        <w:jc w:val="center"/>
        <w:rPr>
          <w:rFonts w:ascii="Times New Roman" w:eastAsia="Times New Roman" w:hAnsi="Times New Roman" w:cs="Times New Roman"/>
          <w:b/>
          <w:bCs/>
          <w:kern w:val="0"/>
          <w:sz w:val="26"/>
          <w:szCs w:val="26"/>
          <w:lang w:eastAsia="ru-RU"/>
        </w:rPr>
      </w:pPr>
      <w:r w:rsidRPr="00E06DEE">
        <w:rPr>
          <w:rFonts w:ascii="Times New Roman" w:eastAsia="Times New Roman" w:hAnsi="Times New Roman" w:cs="Times New Roman"/>
          <w:b/>
          <w:bCs/>
          <w:color w:val="000000"/>
          <w:kern w:val="0"/>
          <w:sz w:val="26"/>
          <w:szCs w:val="26"/>
          <w:shd w:val="clear" w:color="auto" w:fill="FFFFFF"/>
          <w:lang w:eastAsia="ru-RU"/>
        </w:rPr>
        <w:t>МИНИСТЕРСТВО ОБРАЗОВАНИЯ РОССИЙСКОЙ ФЕДЕРАЦИИ</w:t>
      </w:r>
      <w:r w:rsidRPr="00E06DEE">
        <w:rPr>
          <w:rFonts w:ascii="Times New Roman" w:eastAsia="Times New Roman" w:hAnsi="Times New Roman" w:cs="Times New Roman"/>
          <w:b/>
          <w:bCs/>
          <w:color w:val="000000"/>
          <w:kern w:val="0"/>
          <w:sz w:val="26"/>
          <w:szCs w:val="26"/>
          <w:shd w:val="clear" w:color="auto" w:fill="FFFFFF"/>
          <w:lang w:eastAsia="ru-RU"/>
        </w:rPr>
        <w:br/>
        <w:t>РОССИЙСКАЯ ЭКОНОМИЧЕСКАЯ АКАДЕМИЯ</w:t>
      </w:r>
      <w:r w:rsidRPr="00E06DEE">
        <w:rPr>
          <w:rFonts w:ascii="Times New Roman" w:eastAsia="Times New Roman" w:hAnsi="Times New Roman" w:cs="Times New Roman"/>
          <w:b/>
          <w:bCs/>
          <w:color w:val="000000"/>
          <w:kern w:val="0"/>
          <w:sz w:val="26"/>
          <w:szCs w:val="26"/>
          <w:shd w:val="clear" w:color="auto" w:fill="FFFFFF"/>
          <w:lang w:eastAsia="ru-RU"/>
        </w:rPr>
        <w:br/>
        <w:t>имени Г. В. Плеханова</w:t>
      </w:r>
    </w:p>
    <w:p w14:paraId="1E66E816" w14:textId="77777777" w:rsidR="00E06DEE" w:rsidRPr="00E06DEE" w:rsidRDefault="00E06DEE" w:rsidP="00E06DEE">
      <w:pPr>
        <w:tabs>
          <w:tab w:val="clear" w:pos="709"/>
        </w:tabs>
        <w:suppressAutoHyphens w:val="0"/>
        <w:spacing w:after="2031" w:line="280" w:lineRule="exact"/>
        <w:ind w:firstLine="0"/>
        <w:jc w:val="right"/>
        <w:rPr>
          <w:rFonts w:ascii="Times New Roman" w:eastAsia="Times New Roman" w:hAnsi="Times New Roman" w:cs="Times New Roman"/>
          <w:i/>
          <w:iCs/>
          <w:kern w:val="0"/>
          <w:sz w:val="28"/>
          <w:szCs w:val="28"/>
          <w:lang w:eastAsia="ru-RU"/>
        </w:rPr>
      </w:pPr>
      <w:r w:rsidRPr="00E06DEE">
        <w:rPr>
          <w:rFonts w:ascii="Times New Roman" w:eastAsia="Times New Roman" w:hAnsi="Times New Roman" w:cs="Times New Roman"/>
          <w:i/>
          <w:iCs/>
          <w:color w:val="000000"/>
          <w:kern w:val="0"/>
          <w:sz w:val="28"/>
          <w:szCs w:val="28"/>
          <w:shd w:val="clear" w:color="auto" w:fill="FFFFFF"/>
          <w:lang w:eastAsia="ru-RU"/>
        </w:rPr>
        <w:t>На правах рукописи</w:t>
      </w:r>
    </w:p>
    <w:p w14:paraId="6CE2570D" w14:textId="77777777" w:rsidR="00E06DEE" w:rsidRPr="00E06DEE" w:rsidRDefault="00E06DEE" w:rsidP="00E06DEE">
      <w:pPr>
        <w:tabs>
          <w:tab w:val="clear" w:pos="709"/>
        </w:tabs>
        <w:suppressAutoHyphens w:val="0"/>
        <w:spacing w:after="1075" w:line="260" w:lineRule="exact"/>
        <w:ind w:left="40" w:firstLine="0"/>
        <w:jc w:val="center"/>
        <w:rPr>
          <w:rFonts w:ascii="Times New Roman" w:eastAsia="Times New Roman" w:hAnsi="Times New Roman" w:cs="Times New Roman"/>
          <w:b/>
          <w:bCs/>
          <w:kern w:val="0"/>
          <w:sz w:val="26"/>
          <w:szCs w:val="26"/>
          <w:lang w:eastAsia="ru-RU"/>
        </w:rPr>
      </w:pPr>
      <w:r w:rsidRPr="00E06DEE">
        <w:rPr>
          <w:rFonts w:ascii="Times New Roman" w:eastAsia="Times New Roman" w:hAnsi="Times New Roman" w:cs="Times New Roman"/>
          <w:b/>
          <w:bCs/>
          <w:color w:val="000000"/>
          <w:kern w:val="0"/>
          <w:sz w:val="26"/>
          <w:szCs w:val="26"/>
          <w:shd w:val="clear" w:color="auto" w:fill="FFFFFF"/>
          <w:lang w:eastAsia="ru-RU"/>
        </w:rPr>
        <w:t>ЖДАНОВ ВЯЧЕСЛАВ ВЛАДИМИРОВИЧ</w:t>
      </w:r>
    </w:p>
    <w:p w14:paraId="42327D5E" w14:textId="77777777" w:rsidR="00E06DEE" w:rsidRPr="00E06DEE" w:rsidRDefault="00E06DEE" w:rsidP="00E06DEE">
      <w:pPr>
        <w:tabs>
          <w:tab w:val="clear" w:pos="709"/>
        </w:tabs>
        <w:suppressAutoHyphens w:val="0"/>
        <w:spacing w:after="124" w:line="260" w:lineRule="exact"/>
        <w:ind w:left="40" w:firstLine="0"/>
        <w:jc w:val="center"/>
        <w:rPr>
          <w:rFonts w:ascii="Times New Roman" w:eastAsia="Times New Roman" w:hAnsi="Times New Roman" w:cs="Times New Roman"/>
          <w:b/>
          <w:bCs/>
          <w:kern w:val="0"/>
          <w:sz w:val="26"/>
          <w:szCs w:val="26"/>
          <w:lang w:eastAsia="ru-RU"/>
        </w:rPr>
      </w:pPr>
      <w:r w:rsidRPr="00E06DEE">
        <w:rPr>
          <w:rFonts w:ascii="Times New Roman" w:eastAsia="Times New Roman" w:hAnsi="Times New Roman" w:cs="Times New Roman"/>
          <w:b/>
          <w:bCs/>
          <w:color w:val="000000"/>
          <w:kern w:val="0"/>
          <w:sz w:val="26"/>
          <w:szCs w:val="26"/>
          <w:shd w:val="clear" w:color="auto" w:fill="FFFFFF"/>
          <w:lang w:eastAsia="ru-RU"/>
        </w:rPr>
        <w:t>МЕНЕДЖМЕНТ В РЕСТОРАННОМ БИЗНЕСЕ</w:t>
      </w:r>
    </w:p>
    <w:p w14:paraId="26004B81" w14:textId="77777777" w:rsidR="00E06DEE" w:rsidRPr="00E06DEE" w:rsidRDefault="00E06DEE" w:rsidP="00E06DEE">
      <w:pPr>
        <w:tabs>
          <w:tab w:val="clear" w:pos="709"/>
        </w:tabs>
        <w:suppressAutoHyphens w:val="0"/>
        <w:spacing w:after="917" w:line="220" w:lineRule="exact"/>
        <w:ind w:left="40" w:firstLine="0"/>
        <w:jc w:val="center"/>
        <w:rPr>
          <w:rFonts w:ascii="Times New Roman" w:eastAsia="Times New Roman" w:hAnsi="Times New Roman" w:cs="Times New Roman"/>
          <w:b/>
          <w:bCs/>
          <w:kern w:val="0"/>
          <w:lang w:eastAsia="ru-RU"/>
        </w:rPr>
      </w:pPr>
      <w:r w:rsidRPr="00E06DEE">
        <w:rPr>
          <w:rFonts w:ascii="Times New Roman" w:eastAsia="Times New Roman" w:hAnsi="Times New Roman" w:cs="Times New Roman"/>
          <w:b/>
          <w:bCs/>
          <w:color w:val="000000"/>
          <w:kern w:val="0"/>
          <w:shd w:val="clear" w:color="auto" w:fill="FFFFFF"/>
          <w:lang w:eastAsia="ru-RU"/>
        </w:rPr>
        <w:t>08.00.05 — Экономика и управление народным хозяйством (предпринимательство)</w:t>
      </w:r>
    </w:p>
    <w:p w14:paraId="745D4ADC" w14:textId="77777777" w:rsidR="00E06DEE" w:rsidRPr="00E06DEE" w:rsidRDefault="00E06DEE" w:rsidP="00E06DEE">
      <w:pPr>
        <w:tabs>
          <w:tab w:val="clear" w:pos="709"/>
        </w:tabs>
        <w:suppressAutoHyphens w:val="0"/>
        <w:spacing w:after="0" w:line="307" w:lineRule="exact"/>
        <w:ind w:left="40" w:firstLine="0"/>
        <w:jc w:val="center"/>
        <w:rPr>
          <w:rFonts w:ascii="Times New Roman" w:eastAsia="Times New Roman" w:hAnsi="Times New Roman" w:cs="Times New Roman"/>
          <w:b/>
          <w:bCs/>
          <w:kern w:val="0"/>
          <w:sz w:val="26"/>
          <w:szCs w:val="26"/>
          <w:lang w:eastAsia="ru-RU"/>
        </w:rPr>
      </w:pPr>
      <w:r w:rsidRPr="00E06DEE">
        <w:rPr>
          <w:rFonts w:ascii="Times New Roman" w:eastAsia="Times New Roman" w:hAnsi="Times New Roman" w:cs="Times New Roman"/>
          <w:b/>
          <w:bCs/>
          <w:color w:val="000000"/>
          <w:kern w:val="0"/>
          <w:sz w:val="26"/>
          <w:szCs w:val="26"/>
          <w:shd w:val="clear" w:color="auto" w:fill="FFFFFF"/>
          <w:lang w:eastAsia="ru-RU"/>
        </w:rPr>
        <w:t>Диссертация</w:t>
      </w:r>
    </w:p>
    <w:p w14:paraId="3A0DC033" w14:textId="77777777" w:rsidR="00E06DEE" w:rsidRPr="00E06DEE" w:rsidRDefault="00E06DEE" w:rsidP="00E06DEE">
      <w:pPr>
        <w:tabs>
          <w:tab w:val="clear" w:pos="709"/>
        </w:tabs>
        <w:suppressAutoHyphens w:val="0"/>
        <w:spacing w:after="1317" w:line="307" w:lineRule="exact"/>
        <w:ind w:left="40" w:firstLine="0"/>
        <w:jc w:val="center"/>
        <w:rPr>
          <w:rFonts w:ascii="Times New Roman" w:eastAsia="Times New Roman" w:hAnsi="Times New Roman" w:cs="Times New Roman"/>
          <w:b/>
          <w:bCs/>
          <w:kern w:val="0"/>
          <w:sz w:val="26"/>
          <w:szCs w:val="26"/>
          <w:lang w:eastAsia="ru-RU"/>
        </w:rPr>
      </w:pPr>
      <w:r w:rsidRPr="00E06DEE">
        <w:rPr>
          <w:rFonts w:ascii="Times New Roman" w:eastAsia="Times New Roman" w:hAnsi="Times New Roman" w:cs="Times New Roman"/>
          <w:b/>
          <w:bCs/>
          <w:color w:val="000000"/>
          <w:kern w:val="0"/>
          <w:sz w:val="26"/>
          <w:szCs w:val="26"/>
          <w:shd w:val="clear" w:color="auto" w:fill="FFFFFF"/>
          <w:lang w:eastAsia="ru-RU"/>
        </w:rPr>
        <w:t>на соискание ученой степени</w:t>
      </w:r>
      <w:r w:rsidRPr="00E06DEE">
        <w:rPr>
          <w:rFonts w:ascii="Times New Roman" w:eastAsia="Times New Roman" w:hAnsi="Times New Roman" w:cs="Times New Roman"/>
          <w:b/>
          <w:bCs/>
          <w:color w:val="000000"/>
          <w:kern w:val="0"/>
          <w:sz w:val="26"/>
          <w:szCs w:val="26"/>
          <w:shd w:val="clear" w:color="auto" w:fill="FFFFFF"/>
          <w:lang w:eastAsia="ru-RU"/>
        </w:rPr>
        <w:br/>
        <w:t>кандидата экономических наук</w:t>
      </w:r>
    </w:p>
    <w:p w14:paraId="3C933C1E" w14:textId="53046830" w:rsidR="00E06DEE" w:rsidRPr="00E06DEE" w:rsidRDefault="00E06DEE" w:rsidP="00E06DEE">
      <w:pPr>
        <w:tabs>
          <w:tab w:val="clear" w:pos="709"/>
        </w:tabs>
        <w:suppressAutoHyphens w:val="0"/>
        <w:spacing w:after="1361" w:line="311" w:lineRule="exact"/>
        <w:ind w:firstLine="0"/>
        <w:jc w:val="righ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noProof/>
          <w:kern w:val="0"/>
          <w:sz w:val="26"/>
          <w:szCs w:val="26"/>
          <w:lang w:eastAsia="ru-RU"/>
        </w:rPr>
        <w:drawing>
          <wp:anchor distT="0" distB="0" distL="63500" distR="1722755" simplePos="0" relativeHeight="251659264" behindDoc="1" locked="0" layoutInCell="1" allowOverlap="1" wp14:anchorId="44CD8EB5" wp14:editId="25128852">
            <wp:simplePos x="0" y="0"/>
            <wp:positionH relativeFrom="margin">
              <wp:posOffset>1147445</wp:posOffset>
            </wp:positionH>
            <wp:positionV relativeFrom="paragraph">
              <wp:posOffset>0</wp:posOffset>
            </wp:positionV>
            <wp:extent cx="633730" cy="554990"/>
            <wp:effectExtent l="0" t="0" r="0" b="0"/>
            <wp:wrapSquare wrapText="r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 cy="554990"/>
                    </a:xfrm>
                    <a:prstGeom prst="rect">
                      <a:avLst/>
                    </a:prstGeom>
                    <a:noFill/>
                  </pic:spPr>
                </pic:pic>
              </a:graphicData>
            </a:graphic>
            <wp14:sizeRelH relativeFrom="page">
              <wp14:pctWidth>0</wp14:pctWidth>
            </wp14:sizeRelH>
            <wp14:sizeRelV relativeFrom="page">
              <wp14:pctHeight>0</wp14:pctHeight>
            </wp14:sizeRelV>
          </wp:anchor>
        </w:drawing>
      </w:r>
      <w:r w:rsidRPr="00E06DEE">
        <w:rPr>
          <w:rFonts w:ascii="Times New Roman" w:eastAsia="Times New Roman" w:hAnsi="Times New Roman" w:cs="Times New Roman"/>
          <w:color w:val="000000"/>
          <w:kern w:val="0"/>
          <w:sz w:val="26"/>
          <w:szCs w:val="26"/>
          <w:shd w:val="clear" w:color="auto" w:fill="FFFFFF"/>
          <w:lang w:eastAsia="ru-RU"/>
        </w:rPr>
        <w:t>Научный руководитель — доктор экономических наук, профессор Сульповар Л. Б.</w:t>
      </w:r>
    </w:p>
    <w:p w14:paraId="777631B2" w14:textId="77777777" w:rsidR="00E06DEE" w:rsidRPr="00E06DEE" w:rsidRDefault="00E06DEE" w:rsidP="00E06DEE">
      <w:pPr>
        <w:tabs>
          <w:tab w:val="clear" w:pos="709"/>
        </w:tabs>
        <w:suppressAutoHyphens w:val="0"/>
        <w:spacing w:after="0" w:line="260" w:lineRule="exact"/>
        <w:ind w:left="40" w:firstLine="0"/>
        <w:jc w:val="center"/>
        <w:rPr>
          <w:rFonts w:ascii="Times New Roman" w:eastAsia="Times New Roman" w:hAnsi="Times New Roman" w:cs="Times New Roman"/>
          <w:kern w:val="0"/>
          <w:sz w:val="26"/>
          <w:szCs w:val="26"/>
          <w:lang w:eastAsia="ru-RU"/>
        </w:rPr>
        <w:sectPr w:rsidR="00E06DEE" w:rsidRPr="00E06DEE" w:rsidSect="00E06DEE">
          <w:headerReference w:type="even" r:id="rId9"/>
          <w:type w:val="continuous"/>
          <w:pgSz w:w="12240" w:h="15840"/>
          <w:pgMar w:top="73" w:right="1125" w:bottom="73" w:left="2098" w:header="0" w:footer="3" w:gutter="0"/>
          <w:cols w:space="720"/>
          <w:noEndnote/>
          <w:docGrid w:linePitch="360"/>
        </w:sectPr>
      </w:pPr>
      <w:r w:rsidRPr="00E06DEE">
        <w:rPr>
          <w:rFonts w:ascii="Times New Roman" w:eastAsia="Times New Roman" w:hAnsi="Times New Roman" w:cs="Times New Roman"/>
          <w:color w:val="000000"/>
          <w:kern w:val="0"/>
          <w:sz w:val="26"/>
          <w:szCs w:val="26"/>
          <w:shd w:val="clear" w:color="auto" w:fill="FFFFFF"/>
          <w:lang w:eastAsia="ru-RU"/>
        </w:rPr>
        <w:t>Москва — 2004</w:t>
      </w:r>
    </w:p>
    <w:p w14:paraId="0C5D81F6" w14:textId="77777777" w:rsidR="00E06DEE" w:rsidRPr="00E06DEE" w:rsidRDefault="00E06DEE" w:rsidP="00E06DEE">
      <w:pPr>
        <w:tabs>
          <w:tab w:val="clear" w:pos="709"/>
        </w:tabs>
        <w:suppressAutoHyphens w:val="0"/>
        <w:spacing w:after="443" w:line="260" w:lineRule="exact"/>
        <w:ind w:left="3120" w:firstLine="0"/>
        <w:jc w:val="left"/>
        <w:rPr>
          <w:rFonts w:ascii="Times New Roman" w:eastAsia="Times New Roman" w:hAnsi="Times New Roman" w:cs="Times New Roman"/>
          <w:b/>
          <w:bCs/>
          <w:kern w:val="0"/>
          <w:sz w:val="26"/>
          <w:szCs w:val="26"/>
          <w:lang w:eastAsia="ru-RU"/>
        </w:rPr>
      </w:pPr>
      <w:r w:rsidRPr="00E06DEE">
        <w:rPr>
          <w:rFonts w:ascii="Times New Roman" w:eastAsia="Times New Roman" w:hAnsi="Times New Roman" w:cs="Times New Roman"/>
          <w:b/>
          <w:bCs/>
          <w:color w:val="000000"/>
          <w:kern w:val="0"/>
          <w:sz w:val="26"/>
          <w:szCs w:val="26"/>
          <w:shd w:val="clear" w:color="auto" w:fill="FFFFFF"/>
          <w:lang w:eastAsia="ru-RU"/>
        </w:rPr>
        <w:lastRenderedPageBreak/>
        <w:t>СОДЕРЖАНИЕ</w:t>
      </w:r>
    </w:p>
    <w:p w14:paraId="7A4F7D6D" w14:textId="77777777" w:rsidR="00E06DEE" w:rsidRPr="00E06DEE" w:rsidRDefault="00E06DEE" w:rsidP="00E06DEE">
      <w:pPr>
        <w:tabs>
          <w:tab w:val="clear" w:pos="709"/>
          <w:tab w:val="left" w:leader="dot" w:pos="8543"/>
        </w:tabs>
        <w:suppressAutoHyphens w:val="0"/>
        <w:spacing w:after="0" w:line="451" w:lineRule="exact"/>
        <w:ind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kern w:val="0"/>
          <w:sz w:val="26"/>
          <w:szCs w:val="26"/>
          <w:lang w:eastAsia="ru-RU"/>
        </w:rPr>
        <w:fldChar w:fldCharType="begin"/>
      </w:r>
      <w:r w:rsidRPr="00E06DEE">
        <w:rPr>
          <w:rFonts w:ascii="Times New Roman" w:eastAsia="Times New Roman" w:hAnsi="Times New Roman" w:cs="Times New Roman"/>
          <w:kern w:val="0"/>
          <w:sz w:val="26"/>
          <w:szCs w:val="26"/>
          <w:lang w:eastAsia="ru-RU"/>
        </w:rPr>
        <w:instrText xml:space="preserve"> TOC \o "1-5" \h \z </w:instrText>
      </w:r>
      <w:r w:rsidRPr="00E06DEE">
        <w:rPr>
          <w:rFonts w:ascii="Times New Roman" w:eastAsia="Times New Roman" w:hAnsi="Times New Roman" w:cs="Times New Roman"/>
          <w:kern w:val="0"/>
          <w:sz w:val="26"/>
          <w:szCs w:val="26"/>
          <w:lang w:eastAsia="ru-RU"/>
        </w:rPr>
        <w:fldChar w:fldCharType="separate"/>
      </w:r>
      <w:r w:rsidRPr="00E06DEE">
        <w:rPr>
          <w:rFonts w:ascii="Times New Roman" w:eastAsia="Times New Roman" w:hAnsi="Times New Roman" w:cs="Times New Roman"/>
          <w:color w:val="000000"/>
          <w:kern w:val="0"/>
          <w:sz w:val="26"/>
          <w:szCs w:val="26"/>
          <w:shd w:val="clear" w:color="auto" w:fill="FFFFFF"/>
          <w:lang w:eastAsia="ru-RU"/>
        </w:rPr>
        <w:t>Введение</w:t>
      </w:r>
      <w:r w:rsidRPr="00E06DEE">
        <w:rPr>
          <w:rFonts w:ascii="Times New Roman" w:eastAsia="Times New Roman" w:hAnsi="Times New Roman" w:cs="Times New Roman"/>
          <w:color w:val="000000"/>
          <w:kern w:val="0"/>
          <w:sz w:val="26"/>
          <w:szCs w:val="26"/>
          <w:shd w:val="clear" w:color="auto" w:fill="FFFFFF"/>
          <w:lang w:eastAsia="ru-RU"/>
        </w:rPr>
        <w:tab/>
        <w:t>3</w:t>
      </w:r>
    </w:p>
    <w:p w14:paraId="568BAE3D" w14:textId="77777777" w:rsidR="00E06DEE" w:rsidRPr="00E06DEE" w:rsidRDefault="00E06DEE" w:rsidP="00E06DEE">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Глава 1. Научные основы менеджмента на предприятиях</w:t>
      </w:r>
    </w:p>
    <w:p w14:paraId="47A84CE0" w14:textId="77777777" w:rsidR="00E06DEE" w:rsidRPr="00E06DEE" w:rsidRDefault="00E06DEE" w:rsidP="00E06DEE">
      <w:pPr>
        <w:tabs>
          <w:tab w:val="clear" w:pos="709"/>
          <w:tab w:val="left" w:leader="dot" w:pos="5263"/>
          <w:tab w:val="left" w:leader="dot" w:pos="8543"/>
        </w:tabs>
        <w:suppressAutoHyphens w:val="0"/>
        <w:spacing w:after="0" w:line="451" w:lineRule="exact"/>
        <w:ind w:left="980"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ресторанного бизнеса</w:t>
      </w:r>
      <w:r w:rsidRPr="00E06DEE">
        <w:rPr>
          <w:rFonts w:ascii="Times New Roman" w:eastAsia="Times New Roman" w:hAnsi="Times New Roman" w:cs="Times New Roman"/>
          <w:color w:val="000000"/>
          <w:kern w:val="0"/>
          <w:sz w:val="26"/>
          <w:szCs w:val="26"/>
          <w:shd w:val="clear" w:color="auto" w:fill="FFFFFF"/>
          <w:lang w:eastAsia="ru-RU"/>
        </w:rPr>
        <w:tab/>
        <w:t>.</w:t>
      </w:r>
      <w:r w:rsidRPr="00E06DEE">
        <w:rPr>
          <w:rFonts w:ascii="Times New Roman" w:eastAsia="Times New Roman" w:hAnsi="Times New Roman" w:cs="Times New Roman"/>
          <w:color w:val="000000"/>
          <w:kern w:val="0"/>
          <w:sz w:val="26"/>
          <w:szCs w:val="26"/>
          <w:shd w:val="clear" w:color="auto" w:fill="FFFFFF"/>
          <w:lang w:eastAsia="ru-RU"/>
        </w:rPr>
        <w:tab/>
        <w:t>8</w:t>
      </w:r>
    </w:p>
    <w:p w14:paraId="1E9A0ABD" w14:textId="77777777" w:rsidR="00E06DEE" w:rsidRPr="00E06DEE" w:rsidRDefault="00E06DEE" w:rsidP="00972D6A">
      <w:pPr>
        <w:numPr>
          <w:ilvl w:val="0"/>
          <w:numId w:val="5"/>
        </w:numPr>
        <w:tabs>
          <w:tab w:val="clear" w:pos="709"/>
          <w:tab w:val="left" w:pos="539"/>
        </w:tabs>
        <w:suppressAutoHyphens w:val="0"/>
        <w:spacing w:after="0" w:line="451" w:lineRule="exact"/>
        <w:ind w:firstLine="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Роль и место ресторанного бизнеса как части рекреационного</w:t>
      </w:r>
    </w:p>
    <w:p w14:paraId="169AB494" w14:textId="77777777" w:rsidR="00E06DEE" w:rsidRPr="00E06DEE" w:rsidRDefault="00E06DEE" w:rsidP="00E06DEE">
      <w:pPr>
        <w:tabs>
          <w:tab w:val="clear" w:pos="709"/>
          <w:tab w:val="left" w:leader="dot" w:pos="8543"/>
        </w:tabs>
        <w:suppressAutoHyphens w:val="0"/>
        <w:spacing w:after="0" w:line="451" w:lineRule="exact"/>
        <w:ind w:left="480"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комплекса в современной экономике</w:t>
      </w:r>
      <w:r w:rsidRPr="00E06DEE">
        <w:rPr>
          <w:rFonts w:ascii="Times New Roman" w:eastAsia="Times New Roman" w:hAnsi="Times New Roman" w:cs="Times New Roman"/>
          <w:color w:val="000000"/>
          <w:kern w:val="0"/>
          <w:sz w:val="26"/>
          <w:szCs w:val="26"/>
          <w:shd w:val="clear" w:color="auto" w:fill="FFFFFF"/>
          <w:lang w:eastAsia="ru-RU"/>
        </w:rPr>
        <w:tab/>
        <w:t>8</w:t>
      </w:r>
    </w:p>
    <w:p w14:paraId="480E42EB" w14:textId="77777777" w:rsidR="00E06DEE" w:rsidRPr="00E06DEE" w:rsidRDefault="00E06DEE" w:rsidP="00972D6A">
      <w:pPr>
        <w:numPr>
          <w:ilvl w:val="0"/>
          <w:numId w:val="5"/>
        </w:numPr>
        <w:tabs>
          <w:tab w:val="clear" w:pos="709"/>
          <w:tab w:val="left" w:pos="544"/>
          <w:tab w:val="right" w:leader="dot" w:pos="8689"/>
        </w:tabs>
        <w:suppressAutoHyphens w:val="0"/>
        <w:spacing w:after="0" w:line="451" w:lineRule="exact"/>
        <w:ind w:firstLine="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Типология и тенденции развития ресторанного бизнеса</w:t>
      </w:r>
      <w:r w:rsidRPr="00E06DEE">
        <w:rPr>
          <w:rFonts w:ascii="Times New Roman" w:eastAsia="Times New Roman" w:hAnsi="Times New Roman" w:cs="Times New Roman"/>
          <w:color w:val="000000"/>
          <w:kern w:val="0"/>
          <w:sz w:val="26"/>
          <w:szCs w:val="26"/>
          <w:shd w:val="clear" w:color="auto" w:fill="FFFFFF"/>
          <w:lang w:eastAsia="ru-RU"/>
        </w:rPr>
        <w:tab/>
        <w:t>23</w:t>
      </w:r>
    </w:p>
    <w:p w14:paraId="662A1134" w14:textId="77777777" w:rsidR="00E06DEE" w:rsidRPr="00E06DEE" w:rsidRDefault="00E06DEE" w:rsidP="00972D6A">
      <w:pPr>
        <w:numPr>
          <w:ilvl w:val="0"/>
          <w:numId w:val="5"/>
        </w:numPr>
        <w:tabs>
          <w:tab w:val="clear" w:pos="709"/>
          <w:tab w:val="left" w:pos="544"/>
        </w:tabs>
        <w:suppressAutoHyphens w:val="0"/>
        <w:spacing w:after="0" w:line="451" w:lineRule="exact"/>
        <w:ind w:firstLine="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Особенности функционирования предприятий в</w:t>
      </w:r>
    </w:p>
    <w:p w14:paraId="76E2DDF1" w14:textId="77777777" w:rsidR="00E06DEE" w:rsidRPr="00E06DEE" w:rsidRDefault="00E06DEE" w:rsidP="00E06DEE">
      <w:pPr>
        <w:tabs>
          <w:tab w:val="clear" w:pos="709"/>
          <w:tab w:val="right" w:leader="dot" w:pos="8689"/>
        </w:tabs>
        <w:suppressAutoHyphens w:val="0"/>
        <w:spacing w:after="0" w:line="451" w:lineRule="exact"/>
        <w:ind w:left="480"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сфере ресторанного бизнеса</w:t>
      </w:r>
      <w:r w:rsidRPr="00E06DEE">
        <w:rPr>
          <w:rFonts w:ascii="Times New Roman" w:eastAsia="Times New Roman" w:hAnsi="Times New Roman" w:cs="Times New Roman"/>
          <w:color w:val="000000"/>
          <w:kern w:val="0"/>
          <w:sz w:val="26"/>
          <w:szCs w:val="26"/>
          <w:shd w:val="clear" w:color="auto" w:fill="FFFFFF"/>
          <w:lang w:eastAsia="ru-RU"/>
        </w:rPr>
        <w:tab/>
        <w:t>37</w:t>
      </w:r>
    </w:p>
    <w:p w14:paraId="78694F86" w14:textId="77777777" w:rsidR="00E06DEE" w:rsidRPr="00E06DEE" w:rsidRDefault="00E06DEE" w:rsidP="00E06DEE">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Глава 2. Российский ресторанный рынок: состояние и</w:t>
      </w:r>
    </w:p>
    <w:p w14:paraId="7B1CB3F3" w14:textId="77777777" w:rsidR="00E06DEE" w:rsidRPr="00E06DEE" w:rsidRDefault="00E06DEE" w:rsidP="00E06DEE">
      <w:pPr>
        <w:tabs>
          <w:tab w:val="clear" w:pos="709"/>
          <w:tab w:val="right" w:leader="dot" w:pos="8689"/>
        </w:tabs>
        <w:suppressAutoHyphens w:val="0"/>
        <w:spacing w:after="0" w:line="451" w:lineRule="exact"/>
        <w:ind w:left="980"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тенденции развития</w:t>
      </w:r>
      <w:r w:rsidRPr="00E06DEE">
        <w:rPr>
          <w:rFonts w:ascii="Times New Roman" w:eastAsia="Times New Roman" w:hAnsi="Times New Roman" w:cs="Times New Roman"/>
          <w:color w:val="000000"/>
          <w:kern w:val="0"/>
          <w:sz w:val="26"/>
          <w:szCs w:val="26"/>
          <w:shd w:val="clear" w:color="auto" w:fill="FFFFFF"/>
          <w:lang w:eastAsia="ru-RU"/>
        </w:rPr>
        <w:tab/>
        <w:t>54</w:t>
      </w:r>
    </w:p>
    <w:p w14:paraId="17305D40" w14:textId="77777777" w:rsidR="00E06DEE" w:rsidRPr="00E06DEE" w:rsidRDefault="00E06DEE" w:rsidP="00972D6A">
      <w:pPr>
        <w:numPr>
          <w:ilvl w:val="0"/>
          <w:numId w:val="7"/>
        </w:numPr>
        <w:tabs>
          <w:tab w:val="clear" w:pos="709"/>
          <w:tab w:val="left" w:pos="576"/>
        </w:tabs>
        <w:suppressAutoHyphens w:val="0"/>
        <w:spacing w:after="0" w:line="451" w:lineRule="exact"/>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Становление и развитие ресторанного бизнеса в</w:t>
      </w:r>
    </w:p>
    <w:p w14:paraId="35763059" w14:textId="77777777" w:rsidR="00E06DEE" w:rsidRPr="00E06DEE" w:rsidRDefault="00E06DEE" w:rsidP="00E06DEE">
      <w:pPr>
        <w:tabs>
          <w:tab w:val="clear" w:pos="709"/>
          <w:tab w:val="right" w:leader="dot" w:pos="8689"/>
        </w:tabs>
        <w:suppressAutoHyphens w:val="0"/>
        <w:spacing w:after="0" w:line="451" w:lineRule="exact"/>
        <w:ind w:left="480"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современной России</w:t>
      </w:r>
      <w:r w:rsidRPr="00E06DEE">
        <w:rPr>
          <w:rFonts w:ascii="Times New Roman" w:eastAsia="Times New Roman" w:hAnsi="Times New Roman" w:cs="Times New Roman"/>
          <w:color w:val="000000"/>
          <w:kern w:val="0"/>
          <w:sz w:val="26"/>
          <w:szCs w:val="26"/>
          <w:shd w:val="clear" w:color="auto" w:fill="FFFFFF"/>
          <w:lang w:eastAsia="ru-RU"/>
        </w:rPr>
        <w:tab/>
        <w:t>54</w:t>
      </w:r>
    </w:p>
    <w:p w14:paraId="1229A6D8" w14:textId="77777777" w:rsidR="00E06DEE" w:rsidRPr="00E06DEE" w:rsidRDefault="00E06DEE" w:rsidP="00972D6A">
      <w:pPr>
        <w:numPr>
          <w:ilvl w:val="0"/>
          <w:numId w:val="7"/>
        </w:numPr>
        <w:tabs>
          <w:tab w:val="clear" w:pos="709"/>
          <w:tab w:val="left" w:pos="581"/>
          <w:tab w:val="right" w:leader="dot" w:pos="8689"/>
        </w:tabs>
        <w:suppressAutoHyphens w:val="0"/>
        <w:spacing w:after="0" w:line="451" w:lineRule="exact"/>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Маркетинг ресторанных услуг</w:t>
      </w:r>
      <w:r w:rsidRPr="00E06DEE">
        <w:rPr>
          <w:rFonts w:ascii="Times New Roman" w:eastAsia="Times New Roman" w:hAnsi="Times New Roman" w:cs="Times New Roman"/>
          <w:color w:val="000000"/>
          <w:kern w:val="0"/>
          <w:sz w:val="26"/>
          <w:szCs w:val="26"/>
          <w:shd w:val="clear" w:color="auto" w:fill="FFFFFF"/>
          <w:lang w:eastAsia="ru-RU"/>
        </w:rPr>
        <w:tab/>
        <w:t>71</w:t>
      </w:r>
    </w:p>
    <w:p w14:paraId="62F25E25" w14:textId="77777777" w:rsidR="00E06DEE" w:rsidRPr="00E06DEE" w:rsidRDefault="00E06DEE" w:rsidP="00972D6A">
      <w:pPr>
        <w:numPr>
          <w:ilvl w:val="0"/>
          <w:numId w:val="7"/>
        </w:numPr>
        <w:tabs>
          <w:tab w:val="clear" w:pos="709"/>
          <w:tab w:val="left" w:pos="581"/>
        </w:tabs>
        <w:suppressAutoHyphens w:val="0"/>
        <w:spacing w:after="0" w:line="451" w:lineRule="exact"/>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Особенности функционирования предприятий ресторанного</w:t>
      </w:r>
    </w:p>
    <w:p w14:paraId="07129BB2" w14:textId="77777777" w:rsidR="00E06DEE" w:rsidRPr="00E06DEE" w:rsidRDefault="00E06DEE" w:rsidP="00E06DEE">
      <w:pPr>
        <w:tabs>
          <w:tab w:val="clear" w:pos="709"/>
          <w:tab w:val="right" w:leader="dot" w:pos="8689"/>
        </w:tabs>
        <w:suppressAutoHyphens w:val="0"/>
        <w:spacing w:after="0" w:line="451" w:lineRule="exact"/>
        <w:ind w:left="480"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бизнеса в рыночной среде</w:t>
      </w:r>
      <w:r w:rsidRPr="00E06DEE">
        <w:rPr>
          <w:rFonts w:ascii="Times New Roman" w:eastAsia="Times New Roman" w:hAnsi="Times New Roman" w:cs="Times New Roman"/>
          <w:color w:val="000000"/>
          <w:kern w:val="0"/>
          <w:sz w:val="26"/>
          <w:szCs w:val="26"/>
          <w:shd w:val="clear" w:color="auto" w:fill="FFFFFF"/>
          <w:lang w:eastAsia="ru-RU"/>
        </w:rPr>
        <w:tab/>
        <w:t>88</w:t>
      </w:r>
    </w:p>
    <w:p w14:paraId="6FEB9E81" w14:textId="77777777" w:rsidR="00E06DEE" w:rsidRPr="00E06DEE" w:rsidRDefault="00E06DEE" w:rsidP="00E06DEE">
      <w:pPr>
        <w:tabs>
          <w:tab w:val="clear" w:pos="709"/>
          <w:tab w:val="right" w:leader="dot" w:pos="8689"/>
        </w:tabs>
        <w:suppressAutoHyphens w:val="0"/>
        <w:spacing w:after="0" w:line="451" w:lineRule="exact"/>
        <w:ind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Глава 3. Совершенствование управления ресторанным бизнесом</w:t>
      </w:r>
      <w:r w:rsidRPr="00E06DEE">
        <w:rPr>
          <w:rFonts w:ascii="Times New Roman" w:eastAsia="Times New Roman" w:hAnsi="Times New Roman" w:cs="Times New Roman"/>
          <w:color w:val="000000"/>
          <w:kern w:val="0"/>
          <w:sz w:val="26"/>
          <w:szCs w:val="26"/>
          <w:shd w:val="clear" w:color="auto" w:fill="FFFFFF"/>
          <w:lang w:eastAsia="ru-RU"/>
        </w:rPr>
        <w:tab/>
        <w:t>105</w:t>
      </w:r>
    </w:p>
    <w:p w14:paraId="3D2CA676" w14:textId="77777777" w:rsidR="00E06DEE" w:rsidRPr="00E06DEE" w:rsidRDefault="00E06DEE" w:rsidP="00972D6A">
      <w:pPr>
        <w:numPr>
          <w:ilvl w:val="1"/>
          <w:numId w:val="7"/>
        </w:numPr>
        <w:tabs>
          <w:tab w:val="clear" w:pos="709"/>
          <w:tab w:val="left" w:pos="576"/>
        </w:tabs>
        <w:suppressAutoHyphens w:val="0"/>
        <w:spacing w:after="0" w:line="451" w:lineRule="exact"/>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Стратегический менеджмент как инструмент повышения</w:t>
      </w:r>
    </w:p>
    <w:p w14:paraId="74FAD069" w14:textId="77777777" w:rsidR="00E06DEE" w:rsidRPr="00E06DEE" w:rsidRDefault="00E06DEE" w:rsidP="00E06DEE">
      <w:pPr>
        <w:tabs>
          <w:tab w:val="clear" w:pos="709"/>
          <w:tab w:val="right" w:leader="dot" w:pos="8689"/>
        </w:tabs>
        <w:suppressAutoHyphens w:val="0"/>
        <w:spacing w:after="0" w:line="451" w:lineRule="exact"/>
        <w:ind w:left="680"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рыночной устойчивости предприятий ресторанного бизнеса</w:t>
      </w:r>
      <w:r w:rsidRPr="00E06DEE">
        <w:rPr>
          <w:rFonts w:ascii="Times New Roman" w:eastAsia="Times New Roman" w:hAnsi="Times New Roman" w:cs="Times New Roman"/>
          <w:color w:val="000000"/>
          <w:kern w:val="0"/>
          <w:sz w:val="26"/>
          <w:szCs w:val="26"/>
          <w:shd w:val="clear" w:color="auto" w:fill="FFFFFF"/>
          <w:lang w:eastAsia="ru-RU"/>
        </w:rPr>
        <w:tab/>
        <w:t>105</w:t>
      </w:r>
    </w:p>
    <w:p w14:paraId="551A3A4A" w14:textId="77777777" w:rsidR="00E06DEE" w:rsidRPr="00E06DEE" w:rsidRDefault="00E06DEE" w:rsidP="00972D6A">
      <w:pPr>
        <w:numPr>
          <w:ilvl w:val="1"/>
          <w:numId w:val="7"/>
        </w:numPr>
        <w:tabs>
          <w:tab w:val="clear" w:pos="709"/>
          <w:tab w:val="left" w:pos="576"/>
        </w:tabs>
        <w:suppressAutoHyphens w:val="0"/>
        <w:spacing w:after="0" w:line="451" w:lineRule="exact"/>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Особенности построения эффективной системы</w:t>
      </w:r>
    </w:p>
    <w:p w14:paraId="6A3B0352" w14:textId="77777777" w:rsidR="00E06DEE" w:rsidRPr="00E06DEE" w:rsidRDefault="00E06DEE" w:rsidP="00E06DEE">
      <w:pPr>
        <w:tabs>
          <w:tab w:val="clear" w:pos="709"/>
          <w:tab w:val="right" w:leader="dot" w:pos="8689"/>
        </w:tabs>
        <w:suppressAutoHyphens w:val="0"/>
        <w:spacing w:after="0" w:line="451" w:lineRule="exact"/>
        <w:ind w:left="480"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управления рестораном</w:t>
      </w:r>
      <w:r w:rsidRPr="00E06DEE">
        <w:rPr>
          <w:rFonts w:ascii="Times New Roman" w:eastAsia="Times New Roman" w:hAnsi="Times New Roman" w:cs="Times New Roman"/>
          <w:color w:val="000000"/>
          <w:kern w:val="0"/>
          <w:sz w:val="26"/>
          <w:szCs w:val="26"/>
          <w:shd w:val="clear" w:color="auto" w:fill="FFFFFF"/>
          <w:lang w:eastAsia="ru-RU"/>
        </w:rPr>
        <w:tab/>
        <w:t>121</w:t>
      </w:r>
    </w:p>
    <w:p w14:paraId="74FB43D7" w14:textId="77777777" w:rsidR="00E06DEE" w:rsidRPr="00E06DEE" w:rsidRDefault="00E06DEE" w:rsidP="00972D6A">
      <w:pPr>
        <w:numPr>
          <w:ilvl w:val="1"/>
          <w:numId w:val="7"/>
        </w:numPr>
        <w:tabs>
          <w:tab w:val="clear" w:pos="709"/>
          <w:tab w:val="left" w:pos="576"/>
          <w:tab w:val="right" w:leader="dot" w:pos="8689"/>
        </w:tabs>
        <w:suppressAutoHyphens w:val="0"/>
        <w:spacing w:after="0" w:line="451" w:lineRule="exact"/>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Финансовый менеджмент в сфере ресторанного бизнеса</w:t>
      </w:r>
      <w:r w:rsidRPr="00E06DEE">
        <w:rPr>
          <w:rFonts w:ascii="Times New Roman" w:eastAsia="Times New Roman" w:hAnsi="Times New Roman" w:cs="Times New Roman"/>
          <w:color w:val="000000"/>
          <w:kern w:val="0"/>
          <w:sz w:val="26"/>
          <w:szCs w:val="26"/>
          <w:shd w:val="clear" w:color="auto" w:fill="FFFFFF"/>
          <w:lang w:eastAsia="ru-RU"/>
        </w:rPr>
        <w:tab/>
        <w:t>139</w:t>
      </w:r>
    </w:p>
    <w:p w14:paraId="66669440" w14:textId="77777777" w:rsidR="00E06DEE" w:rsidRPr="00E06DEE" w:rsidRDefault="00E06DEE" w:rsidP="00E06DEE">
      <w:pPr>
        <w:tabs>
          <w:tab w:val="clear" w:pos="709"/>
          <w:tab w:val="right" w:leader="dot" w:pos="8689"/>
        </w:tabs>
        <w:suppressAutoHyphens w:val="0"/>
        <w:spacing w:after="0" w:line="451" w:lineRule="exact"/>
        <w:ind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Заключение</w:t>
      </w:r>
      <w:r w:rsidRPr="00E06DEE">
        <w:rPr>
          <w:rFonts w:ascii="Times New Roman" w:eastAsia="Times New Roman" w:hAnsi="Times New Roman" w:cs="Times New Roman"/>
          <w:color w:val="000000"/>
          <w:kern w:val="0"/>
          <w:sz w:val="26"/>
          <w:szCs w:val="26"/>
          <w:shd w:val="clear" w:color="auto" w:fill="FFFFFF"/>
          <w:lang w:eastAsia="ru-RU"/>
        </w:rPr>
        <w:tab/>
        <w:t>156</w:t>
      </w:r>
    </w:p>
    <w:p w14:paraId="085252EA" w14:textId="77777777" w:rsidR="00E06DEE" w:rsidRPr="00E06DEE" w:rsidRDefault="00E06DEE" w:rsidP="00E06DEE">
      <w:pPr>
        <w:tabs>
          <w:tab w:val="clear" w:pos="709"/>
          <w:tab w:val="right" w:leader="dot" w:pos="8689"/>
        </w:tabs>
        <w:suppressAutoHyphens w:val="0"/>
        <w:spacing w:after="0" w:line="451" w:lineRule="exact"/>
        <w:ind w:firstLine="0"/>
        <w:rPr>
          <w:rFonts w:ascii="Times New Roman" w:eastAsia="Times New Roman" w:hAnsi="Times New Roman" w:cs="Times New Roman"/>
          <w:kern w:val="0"/>
          <w:sz w:val="26"/>
          <w:szCs w:val="26"/>
          <w:lang w:eastAsia="ru-RU"/>
        </w:rPr>
        <w:sectPr w:rsidR="00E06DEE" w:rsidRPr="00E06DEE">
          <w:pgSz w:w="12240" w:h="15840"/>
          <w:pgMar w:top="2024" w:right="1200" w:bottom="2024" w:left="2264" w:header="0" w:footer="3" w:gutter="0"/>
          <w:cols w:space="720"/>
          <w:noEndnote/>
          <w:docGrid w:linePitch="360"/>
        </w:sectPr>
      </w:pPr>
      <w:r w:rsidRPr="00E06DEE">
        <w:rPr>
          <w:rFonts w:ascii="Times New Roman" w:eastAsia="Times New Roman" w:hAnsi="Times New Roman" w:cs="Times New Roman"/>
          <w:color w:val="000000"/>
          <w:kern w:val="0"/>
          <w:sz w:val="26"/>
          <w:szCs w:val="26"/>
          <w:shd w:val="clear" w:color="auto" w:fill="FFFFFF"/>
          <w:lang w:eastAsia="ru-RU"/>
        </w:rPr>
        <w:t>Список использованной литературы</w:t>
      </w:r>
      <w:r w:rsidRPr="00E06DEE">
        <w:rPr>
          <w:rFonts w:ascii="Times New Roman" w:eastAsia="Times New Roman" w:hAnsi="Times New Roman" w:cs="Times New Roman"/>
          <w:color w:val="000000"/>
          <w:kern w:val="0"/>
          <w:sz w:val="26"/>
          <w:szCs w:val="26"/>
          <w:shd w:val="clear" w:color="auto" w:fill="FFFFFF"/>
          <w:lang w:eastAsia="ru-RU"/>
        </w:rPr>
        <w:tab/>
        <w:t>162</w:t>
      </w:r>
    </w:p>
    <w:p w14:paraId="78FC31A1" w14:textId="0E823470" w:rsidR="00540B2C" w:rsidRDefault="00E06DEE" w:rsidP="00E06DEE">
      <w:pPr>
        <w:rPr>
          <w:rFonts w:ascii="Microsoft Sans Serif" w:eastAsia="Times New Roman" w:hAnsi="Microsoft Sans Serif" w:cs="Microsoft Sans Serif"/>
          <w:b/>
          <w:bCs/>
          <w:color w:val="000000"/>
          <w:kern w:val="0"/>
          <w:sz w:val="24"/>
          <w:szCs w:val="24"/>
          <w:lang w:eastAsia="ru-RU"/>
        </w:rPr>
      </w:pPr>
      <w:r w:rsidRPr="00E06DEE">
        <w:rPr>
          <w:rFonts w:ascii="Microsoft Sans Serif" w:eastAsia="Times New Roman" w:hAnsi="Microsoft Sans Serif" w:cs="Microsoft Sans Serif"/>
          <w:b/>
          <w:bCs/>
          <w:color w:val="000000"/>
          <w:kern w:val="0"/>
          <w:sz w:val="24"/>
          <w:szCs w:val="24"/>
          <w:lang w:eastAsia="ru-RU"/>
        </w:rPr>
        <w:lastRenderedPageBreak/>
        <w:fldChar w:fldCharType="end"/>
      </w:r>
    </w:p>
    <w:p w14:paraId="342272F9" w14:textId="4C7AF31E" w:rsidR="00E06DEE" w:rsidRDefault="00E06DEE" w:rsidP="00E06DEE">
      <w:pPr>
        <w:rPr>
          <w:rFonts w:ascii="Microsoft Sans Serif" w:eastAsia="Times New Roman" w:hAnsi="Microsoft Sans Serif" w:cs="Microsoft Sans Serif"/>
          <w:b/>
          <w:bCs/>
          <w:color w:val="000000"/>
          <w:kern w:val="0"/>
          <w:sz w:val="24"/>
          <w:szCs w:val="24"/>
          <w:lang w:eastAsia="ru-RU"/>
        </w:rPr>
      </w:pPr>
    </w:p>
    <w:p w14:paraId="23CD928D" w14:textId="6E4CDE9A" w:rsidR="00E06DEE" w:rsidRDefault="00E06DEE" w:rsidP="00E06DEE">
      <w:pPr>
        <w:rPr>
          <w:rFonts w:ascii="Microsoft Sans Serif" w:eastAsia="Times New Roman" w:hAnsi="Microsoft Sans Serif" w:cs="Microsoft Sans Serif"/>
          <w:b/>
          <w:bCs/>
          <w:color w:val="000000"/>
          <w:kern w:val="0"/>
          <w:sz w:val="24"/>
          <w:szCs w:val="24"/>
          <w:lang w:eastAsia="ru-RU"/>
        </w:rPr>
      </w:pPr>
    </w:p>
    <w:p w14:paraId="260E7419" w14:textId="77777777" w:rsidR="00E06DEE" w:rsidRPr="00E06DEE" w:rsidRDefault="00E06DEE" w:rsidP="00E06DEE">
      <w:pPr>
        <w:tabs>
          <w:tab w:val="clear" w:pos="709"/>
        </w:tabs>
        <w:suppressAutoHyphens w:val="0"/>
        <w:spacing w:after="443" w:line="260" w:lineRule="exact"/>
        <w:ind w:firstLine="0"/>
        <w:jc w:val="center"/>
        <w:rPr>
          <w:rFonts w:ascii="Times New Roman" w:eastAsia="Times New Roman" w:hAnsi="Times New Roman" w:cs="Times New Roman"/>
          <w:b/>
          <w:bCs/>
          <w:kern w:val="0"/>
          <w:sz w:val="26"/>
          <w:szCs w:val="26"/>
          <w:lang w:eastAsia="ru-RU"/>
        </w:rPr>
      </w:pPr>
      <w:r w:rsidRPr="00E06DEE">
        <w:rPr>
          <w:rFonts w:ascii="Times New Roman" w:eastAsia="Times New Roman" w:hAnsi="Times New Roman" w:cs="Times New Roman"/>
          <w:b/>
          <w:bCs/>
          <w:color w:val="000000"/>
          <w:kern w:val="0"/>
          <w:sz w:val="26"/>
          <w:szCs w:val="26"/>
          <w:shd w:val="clear" w:color="auto" w:fill="FFFFFF"/>
          <w:lang w:eastAsia="ru-RU"/>
        </w:rPr>
        <w:t>ЗАКЛЮЧЕНИЕ</w:t>
      </w:r>
    </w:p>
    <w:p w14:paraId="1388B043" w14:textId="77777777" w:rsidR="00E06DEE" w:rsidRPr="00E06DEE" w:rsidRDefault="00E06DEE" w:rsidP="00E06DEE">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Ресторанный бизнес — это неотъемлемая часть сервисного сектора в рыноч</w:t>
      </w:r>
      <w:r w:rsidRPr="00E06DEE">
        <w:rPr>
          <w:rFonts w:ascii="Times New Roman" w:eastAsia="Times New Roman" w:hAnsi="Times New Roman" w:cs="Times New Roman"/>
          <w:color w:val="000000"/>
          <w:kern w:val="0"/>
          <w:sz w:val="26"/>
          <w:szCs w:val="26"/>
          <w:shd w:val="clear" w:color="auto" w:fill="FFFFFF"/>
          <w:lang w:eastAsia="ru-RU"/>
        </w:rPr>
        <w:softHyphen/>
        <w:t>ной экономике, роль, значение, а также объем предоставляемых услуг которого непрерывно возрастают по мере общего социально-экономического развития той или иной страны, и Россия не исключение.</w:t>
      </w:r>
    </w:p>
    <w:p w14:paraId="7DDEB142" w14:textId="77777777" w:rsidR="00E06DEE" w:rsidRPr="00E06DEE" w:rsidRDefault="00E06DEE" w:rsidP="00E06DEE">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Рыночные экономические реформы, проведенные в стране в начале 90-х гг. прошлого века, открыли для развития ресторанного бизнеса практически неогра</w:t>
      </w:r>
      <w:r w:rsidRPr="00E06DEE">
        <w:rPr>
          <w:rFonts w:ascii="Times New Roman" w:eastAsia="Times New Roman" w:hAnsi="Times New Roman" w:cs="Times New Roman"/>
          <w:color w:val="000000"/>
          <w:kern w:val="0"/>
          <w:sz w:val="26"/>
          <w:szCs w:val="26"/>
          <w:shd w:val="clear" w:color="auto" w:fill="FFFFFF"/>
          <w:lang w:eastAsia="ru-RU"/>
        </w:rPr>
        <w:softHyphen/>
        <w:t>ниченные возможности. Единственный серьезный сдерживающий фактор этого развития - относительно низкие доходы населения, ограничивающие спрос на ресторанные услуги.</w:t>
      </w:r>
    </w:p>
    <w:p w14:paraId="634336A6" w14:textId="77777777" w:rsidR="00E06DEE" w:rsidRPr="00E06DEE" w:rsidRDefault="00E06DEE" w:rsidP="00E06DEE">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Роль, которую играет ресторанный бизнес в экономике страны, имеет зна</w:t>
      </w:r>
      <w:r w:rsidRPr="00E06DEE">
        <w:rPr>
          <w:rFonts w:ascii="Times New Roman" w:eastAsia="Times New Roman" w:hAnsi="Times New Roman" w:cs="Times New Roman"/>
          <w:color w:val="000000"/>
          <w:kern w:val="0"/>
          <w:sz w:val="26"/>
          <w:szCs w:val="26"/>
          <w:shd w:val="clear" w:color="auto" w:fill="FFFFFF"/>
          <w:lang w:eastAsia="ru-RU"/>
        </w:rPr>
        <w:softHyphen/>
        <w:t>чение более существенное, чем обычно представляется. В отличие от других сфер сервисного сектора экономики, ориентированных преимущественно на удовле</w:t>
      </w:r>
      <w:r w:rsidRPr="00E06DEE">
        <w:rPr>
          <w:rFonts w:ascii="Times New Roman" w:eastAsia="Times New Roman" w:hAnsi="Times New Roman" w:cs="Times New Roman"/>
          <w:color w:val="000000"/>
          <w:kern w:val="0"/>
          <w:sz w:val="26"/>
          <w:szCs w:val="26"/>
          <w:shd w:val="clear" w:color="auto" w:fill="FFFFFF"/>
          <w:lang w:eastAsia="ru-RU"/>
        </w:rPr>
        <w:softHyphen/>
        <w:t>творение утилитарных потребностей, ресторанный бизнес выполняет важную и с социальной точки зрения необычную функцию — он призван вызывать у потреби</w:t>
      </w:r>
      <w:r w:rsidRPr="00E06DEE">
        <w:rPr>
          <w:rFonts w:ascii="Times New Roman" w:eastAsia="Times New Roman" w:hAnsi="Times New Roman" w:cs="Times New Roman"/>
          <w:color w:val="000000"/>
          <w:kern w:val="0"/>
          <w:sz w:val="26"/>
          <w:szCs w:val="26"/>
          <w:shd w:val="clear" w:color="auto" w:fill="FFFFFF"/>
          <w:lang w:eastAsia="ru-RU"/>
        </w:rPr>
        <w:softHyphen/>
        <w:t>теля вполне естественное и достаточно дефицитное для рыночной экономики, диктующей напряженный темп и образ жизни, ощущение удовольствия. В этом смысле можно говорить о ресторанном бизнесе как об источнике, из которого по экономике растекаются положительные внешние эффекты.</w:t>
      </w:r>
    </w:p>
    <w:p w14:paraId="249459F2" w14:textId="77777777" w:rsidR="00E06DEE" w:rsidRPr="00E06DEE" w:rsidRDefault="00E06DEE" w:rsidP="00E06DEE">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Как правило, ресторанный бизнес занимает две ниши: существует как са</w:t>
      </w:r>
      <w:r w:rsidRPr="00E06DEE">
        <w:rPr>
          <w:rFonts w:ascii="Times New Roman" w:eastAsia="Times New Roman" w:hAnsi="Times New Roman" w:cs="Times New Roman"/>
          <w:color w:val="000000"/>
          <w:kern w:val="0"/>
          <w:sz w:val="26"/>
          <w:szCs w:val="26"/>
          <w:shd w:val="clear" w:color="auto" w:fill="FFFFFF"/>
          <w:lang w:eastAsia="ru-RU"/>
        </w:rPr>
        <w:softHyphen/>
        <w:t>мостоятельно, так и будучи интегрированным в гостиничный бизнес, однако его предназначение остается неизменным.</w:t>
      </w:r>
    </w:p>
    <w:p w14:paraId="6A4B5202" w14:textId="77777777" w:rsidR="00E06DEE" w:rsidRPr="00E06DEE" w:rsidRDefault="00E06DEE" w:rsidP="00E06DEE">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История развития ресторанного бизнеса в современной России относитель</w:t>
      </w:r>
      <w:r w:rsidRPr="00E06DEE">
        <w:rPr>
          <w:rFonts w:ascii="Times New Roman" w:eastAsia="Times New Roman" w:hAnsi="Times New Roman" w:cs="Times New Roman"/>
          <w:color w:val="000000"/>
          <w:kern w:val="0"/>
          <w:sz w:val="26"/>
          <w:szCs w:val="26"/>
          <w:shd w:val="clear" w:color="auto" w:fill="FFFFFF"/>
          <w:lang w:eastAsia="ru-RU"/>
        </w:rPr>
        <w:softHyphen/>
        <w:t>но невелика - всего десять лет, но за эти годы был пройден путь, на который раз</w:t>
      </w:r>
      <w:r w:rsidRPr="00E06DEE">
        <w:rPr>
          <w:rFonts w:ascii="Times New Roman" w:eastAsia="Times New Roman" w:hAnsi="Times New Roman" w:cs="Times New Roman"/>
          <w:color w:val="000000"/>
          <w:kern w:val="0"/>
          <w:sz w:val="26"/>
          <w:szCs w:val="26"/>
          <w:shd w:val="clear" w:color="auto" w:fill="FFFFFF"/>
          <w:lang w:eastAsia="ru-RU"/>
        </w:rPr>
        <w:softHyphen/>
        <w:t>витым странам потребовались десятилетия. Тем не менее период, когда «деньги просто падали с неба» уже закончился, и ресторанный бизнес сегодня сталкива</w:t>
      </w:r>
      <w:r w:rsidRPr="00E06DEE">
        <w:rPr>
          <w:rFonts w:ascii="Times New Roman" w:eastAsia="Times New Roman" w:hAnsi="Times New Roman" w:cs="Times New Roman"/>
          <w:color w:val="000000"/>
          <w:kern w:val="0"/>
          <w:sz w:val="26"/>
          <w:szCs w:val="26"/>
          <w:shd w:val="clear" w:color="auto" w:fill="FFFFFF"/>
          <w:lang w:eastAsia="ru-RU"/>
        </w:rPr>
        <w:softHyphen/>
        <w:t>ется с новыми проблемами, решение которых требует пррфессионального подхо</w:t>
      </w:r>
      <w:r w:rsidRPr="00E06DEE">
        <w:rPr>
          <w:rFonts w:ascii="Times New Roman" w:eastAsia="Times New Roman" w:hAnsi="Times New Roman" w:cs="Times New Roman"/>
          <w:color w:val="000000"/>
          <w:kern w:val="0"/>
          <w:sz w:val="26"/>
          <w:szCs w:val="26"/>
          <w:shd w:val="clear" w:color="auto" w:fill="FFFFFF"/>
          <w:lang w:eastAsia="ru-RU"/>
        </w:rPr>
        <w:softHyphen/>
        <w:t>да. У предпринимателей, занятых в этой сфере, становятся востребованными зна</w:t>
      </w:r>
      <w:r w:rsidRPr="00E06DEE">
        <w:rPr>
          <w:rFonts w:ascii="Times New Roman" w:eastAsia="Times New Roman" w:hAnsi="Times New Roman" w:cs="Times New Roman"/>
          <w:color w:val="000000"/>
          <w:kern w:val="0"/>
          <w:sz w:val="26"/>
          <w:szCs w:val="26"/>
          <w:shd w:val="clear" w:color="auto" w:fill="FFFFFF"/>
          <w:lang w:eastAsia="ru-RU"/>
        </w:rPr>
        <w:softHyphen/>
        <w:t>ния в области менеджмента и маркетинга, однако общие подходы для организа</w:t>
      </w:r>
      <w:r w:rsidRPr="00E06DEE">
        <w:rPr>
          <w:rFonts w:ascii="Times New Roman" w:eastAsia="Times New Roman" w:hAnsi="Times New Roman" w:cs="Times New Roman"/>
          <w:color w:val="000000"/>
          <w:kern w:val="0"/>
          <w:sz w:val="26"/>
          <w:szCs w:val="26"/>
          <w:shd w:val="clear" w:color="auto" w:fill="FFFFFF"/>
          <w:lang w:eastAsia="ru-RU"/>
        </w:rPr>
        <w:softHyphen/>
        <w:t xml:space="preserve">ции и управления в ресторанном бизнесе не всегда оказываются </w:t>
      </w:r>
      <w:r w:rsidRPr="00E06DEE">
        <w:rPr>
          <w:rFonts w:ascii="Times New Roman" w:eastAsia="Times New Roman" w:hAnsi="Times New Roman" w:cs="Times New Roman"/>
          <w:color w:val="000000"/>
          <w:kern w:val="0"/>
          <w:sz w:val="26"/>
          <w:szCs w:val="26"/>
          <w:shd w:val="clear" w:color="auto" w:fill="FFFFFF"/>
          <w:lang w:eastAsia="ru-RU"/>
        </w:rPr>
        <w:lastRenderedPageBreak/>
        <w:t>эффективными. Одна из причин - недостаток систематизированных знаний в области управления ресторанным бизнесом. Восполнить этот пробел в определенном смысле помогут методические рекомендации, разработанные на основе полученных результатов исследования, а сами результаты позволили прийти к следующим выводам.</w:t>
      </w:r>
    </w:p>
    <w:p w14:paraId="6696004C" w14:textId="77777777" w:rsidR="00E06DEE" w:rsidRPr="00E06DEE" w:rsidRDefault="00E06DEE" w:rsidP="00972D6A">
      <w:pPr>
        <w:numPr>
          <w:ilvl w:val="0"/>
          <w:numId w:val="8"/>
        </w:numPr>
        <w:tabs>
          <w:tab w:val="clear" w:pos="0"/>
          <w:tab w:val="clear" w:pos="709"/>
          <w:tab w:val="left" w:pos="1041"/>
        </w:tabs>
        <w:suppressAutoHyphens w:val="0"/>
        <w:spacing w:after="0" w:line="451" w:lineRule="exact"/>
        <w:ind w:left="0" w:firstLine="76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Ресторанный бизнес - это неотъемлемая часть сервисного сектора в ры</w:t>
      </w:r>
      <w:r w:rsidRPr="00E06DEE">
        <w:rPr>
          <w:rFonts w:ascii="Times New Roman" w:eastAsia="Times New Roman" w:hAnsi="Times New Roman" w:cs="Times New Roman"/>
          <w:color w:val="000000"/>
          <w:kern w:val="0"/>
          <w:sz w:val="26"/>
          <w:szCs w:val="26"/>
          <w:shd w:val="clear" w:color="auto" w:fill="FFFFFF"/>
          <w:lang w:eastAsia="ru-RU"/>
        </w:rPr>
        <w:softHyphen/>
        <w:t>ночной экономике, роль, значение, а также объем предоставляемых услуг которо</w:t>
      </w:r>
      <w:r w:rsidRPr="00E06DEE">
        <w:rPr>
          <w:rFonts w:ascii="Times New Roman" w:eastAsia="Times New Roman" w:hAnsi="Times New Roman" w:cs="Times New Roman"/>
          <w:color w:val="000000"/>
          <w:kern w:val="0"/>
          <w:sz w:val="26"/>
          <w:szCs w:val="26"/>
          <w:shd w:val="clear" w:color="auto" w:fill="FFFFFF"/>
          <w:lang w:eastAsia="ru-RU"/>
        </w:rPr>
        <w:softHyphen/>
        <w:t>го непрерывно возрастают по мере общего социально-экономического развития той или иной страны.</w:t>
      </w:r>
    </w:p>
    <w:p w14:paraId="23966131" w14:textId="77777777" w:rsidR="00E06DEE" w:rsidRPr="00E06DEE" w:rsidRDefault="00E06DEE" w:rsidP="00972D6A">
      <w:pPr>
        <w:numPr>
          <w:ilvl w:val="0"/>
          <w:numId w:val="8"/>
        </w:numPr>
        <w:tabs>
          <w:tab w:val="clear" w:pos="0"/>
          <w:tab w:val="clear" w:pos="709"/>
          <w:tab w:val="left" w:pos="1037"/>
        </w:tabs>
        <w:suppressAutoHyphens w:val="0"/>
        <w:spacing w:after="0" w:line="451" w:lineRule="exact"/>
        <w:ind w:left="0" w:firstLine="76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В отличие от других сфер сервисного сектора экономики, ориентирован</w:t>
      </w:r>
      <w:r w:rsidRPr="00E06DEE">
        <w:rPr>
          <w:rFonts w:ascii="Times New Roman" w:eastAsia="Times New Roman" w:hAnsi="Times New Roman" w:cs="Times New Roman"/>
          <w:color w:val="000000"/>
          <w:kern w:val="0"/>
          <w:sz w:val="26"/>
          <w:szCs w:val="26"/>
          <w:shd w:val="clear" w:color="auto" w:fill="FFFFFF"/>
          <w:lang w:eastAsia="ru-RU"/>
        </w:rPr>
        <w:softHyphen/>
        <w:t>ных преимущественно на удовлетворение утилитарных потребностей, ресторан</w:t>
      </w:r>
      <w:r w:rsidRPr="00E06DEE">
        <w:rPr>
          <w:rFonts w:ascii="Times New Roman" w:eastAsia="Times New Roman" w:hAnsi="Times New Roman" w:cs="Times New Roman"/>
          <w:color w:val="000000"/>
          <w:kern w:val="0"/>
          <w:sz w:val="26"/>
          <w:szCs w:val="26"/>
          <w:shd w:val="clear" w:color="auto" w:fill="FFFFFF"/>
          <w:lang w:eastAsia="ru-RU"/>
        </w:rPr>
        <w:softHyphen/>
        <w:t>ный бизнес выполняет важную и с социальной точки зрения необычную функ</w:t>
      </w:r>
      <w:r w:rsidRPr="00E06DEE">
        <w:rPr>
          <w:rFonts w:ascii="Times New Roman" w:eastAsia="Times New Roman" w:hAnsi="Times New Roman" w:cs="Times New Roman"/>
          <w:color w:val="000000"/>
          <w:kern w:val="0"/>
          <w:sz w:val="26"/>
          <w:szCs w:val="26"/>
          <w:shd w:val="clear" w:color="auto" w:fill="FFFFFF"/>
          <w:lang w:eastAsia="ru-RU"/>
        </w:rPr>
        <w:softHyphen/>
        <w:t>цию — вызывает у потребителя вполне естественное и достаточно дефицитное чувство — ощущение удовольствия.</w:t>
      </w:r>
    </w:p>
    <w:p w14:paraId="5B1B58C2" w14:textId="77777777" w:rsidR="00E06DEE" w:rsidRPr="00E06DEE" w:rsidRDefault="00E06DEE" w:rsidP="00972D6A">
      <w:pPr>
        <w:numPr>
          <w:ilvl w:val="0"/>
          <w:numId w:val="8"/>
        </w:numPr>
        <w:tabs>
          <w:tab w:val="clear" w:pos="0"/>
          <w:tab w:val="clear" w:pos="709"/>
          <w:tab w:val="left" w:pos="1037"/>
        </w:tabs>
        <w:suppressAutoHyphens w:val="0"/>
        <w:spacing w:after="0" w:line="451" w:lineRule="exact"/>
        <w:ind w:left="0" w:firstLine="76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В рыночной экономике ресторанный бизнес занимает две ниши: сущест</w:t>
      </w:r>
      <w:r w:rsidRPr="00E06DEE">
        <w:rPr>
          <w:rFonts w:ascii="Times New Roman" w:eastAsia="Times New Roman" w:hAnsi="Times New Roman" w:cs="Times New Roman"/>
          <w:color w:val="000000"/>
          <w:kern w:val="0"/>
          <w:sz w:val="26"/>
          <w:szCs w:val="26"/>
          <w:shd w:val="clear" w:color="auto" w:fill="FFFFFF"/>
          <w:lang w:eastAsia="ru-RU"/>
        </w:rPr>
        <w:softHyphen/>
        <w:t>вует как самостоятельно, так и будучи интегрированным в гостиничный бизнес, однако его предназначение остается неизменным.</w:t>
      </w:r>
    </w:p>
    <w:p w14:paraId="43290103" w14:textId="77777777" w:rsidR="00E06DEE" w:rsidRPr="00E06DEE" w:rsidRDefault="00E06DEE" w:rsidP="00972D6A">
      <w:pPr>
        <w:numPr>
          <w:ilvl w:val="0"/>
          <w:numId w:val="8"/>
        </w:numPr>
        <w:tabs>
          <w:tab w:val="clear" w:pos="0"/>
          <w:tab w:val="clear" w:pos="709"/>
          <w:tab w:val="left" w:pos="1032"/>
        </w:tabs>
        <w:suppressAutoHyphens w:val="0"/>
        <w:spacing w:after="0" w:line="451" w:lineRule="exact"/>
        <w:ind w:left="0" w:firstLine="76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В отличие от других сфер сервисного сектора экономики ресторанный бизнес имеет неограниченный потенциал роста, поскольку потребность в удо</w:t>
      </w:r>
      <w:r w:rsidRPr="00E06DEE">
        <w:rPr>
          <w:rFonts w:ascii="Times New Roman" w:eastAsia="Times New Roman" w:hAnsi="Times New Roman" w:cs="Times New Roman"/>
          <w:color w:val="000000"/>
          <w:kern w:val="0"/>
          <w:sz w:val="26"/>
          <w:szCs w:val="26"/>
          <w:shd w:val="clear" w:color="auto" w:fill="FFFFFF"/>
          <w:lang w:eastAsia="ru-RU"/>
        </w:rPr>
        <w:softHyphen/>
        <w:t>вольствии, связанного с приемом пищи, также не ограничена. Единственный сдерживающий развитие фактор — доходы потребителей.</w:t>
      </w:r>
    </w:p>
    <w:p w14:paraId="1718B792" w14:textId="77777777" w:rsidR="00E06DEE" w:rsidRPr="00E06DEE" w:rsidRDefault="00E06DEE" w:rsidP="00972D6A">
      <w:pPr>
        <w:numPr>
          <w:ilvl w:val="0"/>
          <w:numId w:val="8"/>
        </w:numPr>
        <w:tabs>
          <w:tab w:val="clear" w:pos="0"/>
          <w:tab w:val="clear" w:pos="709"/>
          <w:tab w:val="left" w:pos="1095"/>
        </w:tabs>
        <w:suppressAutoHyphens w:val="0"/>
        <w:spacing w:after="0" w:line="451" w:lineRule="exact"/>
        <w:ind w:left="0" w:firstLine="76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Рынок ресторанных услуг высоко дифференцирован, а типологическую</w:t>
      </w:r>
    </w:p>
    <w:p w14:paraId="2A470999" w14:textId="77777777" w:rsidR="00E06DEE" w:rsidRPr="00E06DEE" w:rsidRDefault="00E06DEE" w:rsidP="00E06DEE">
      <w:pPr>
        <w:tabs>
          <w:tab w:val="clear" w:pos="709"/>
          <w:tab w:val="left" w:pos="4283"/>
        </w:tabs>
        <w:suppressAutoHyphens w:val="0"/>
        <w:spacing w:after="0" w:line="451" w:lineRule="exact"/>
        <w:ind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классификацию предприятий ресторанного бизнеса можно представить в сле</w:t>
      </w:r>
      <w:r w:rsidRPr="00E06DEE">
        <w:rPr>
          <w:rFonts w:ascii="Times New Roman" w:eastAsia="Times New Roman" w:hAnsi="Times New Roman" w:cs="Times New Roman"/>
          <w:color w:val="000000"/>
          <w:kern w:val="0"/>
          <w:sz w:val="26"/>
          <w:szCs w:val="26"/>
          <w:shd w:val="clear" w:color="auto" w:fill="FFFFFF"/>
          <w:lang w:eastAsia="ru-RU"/>
        </w:rPr>
        <w:softHyphen/>
        <w:t>дующем виде:</w:t>
      </w:r>
      <w:r w:rsidRPr="00E06DEE">
        <w:rPr>
          <w:rFonts w:ascii="Times New Roman" w:eastAsia="Times New Roman" w:hAnsi="Times New Roman" w:cs="Times New Roman"/>
          <w:color w:val="000000"/>
          <w:kern w:val="0"/>
          <w:sz w:val="26"/>
          <w:szCs w:val="26"/>
          <w:shd w:val="clear" w:color="auto" w:fill="FFFFFF"/>
          <w:lang w:eastAsia="ru-RU"/>
        </w:rPr>
        <w:tab/>
        <w:t>.</w:t>
      </w:r>
    </w:p>
    <w:p w14:paraId="0247F6D9" w14:textId="77777777" w:rsidR="00E06DEE" w:rsidRPr="00E06DEE" w:rsidRDefault="00E06DEE" w:rsidP="00972D6A">
      <w:pPr>
        <w:numPr>
          <w:ilvl w:val="0"/>
          <w:numId w:val="6"/>
        </w:numPr>
        <w:tabs>
          <w:tab w:val="clear" w:pos="703"/>
          <w:tab w:val="left" w:pos="1001"/>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ресторан-престиж — одно из мест, куда потребитель приходит чтобы по</w:t>
      </w:r>
      <w:r w:rsidRPr="00E06DEE">
        <w:rPr>
          <w:rFonts w:ascii="Times New Roman" w:eastAsia="Times New Roman" w:hAnsi="Times New Roman" w:cs="Times New Roman"/>
          <w:color w:val="000000"/>
          <w:kern w:val="0"/>
          <w:sz w:val="26"/>
          <w:szCs w:val="26"/>
          <w:shd w:val="clear" w:color="auto" w:fill="FFFFFF"/>
          <w:lang w:eastAsia="ru-RU"/>
        </w:rPr>
        <w:softHyphen/>
        <w:t>казать свою респектабельность и принадлежность к соответствующей социаль</w:t>
      </w:r>
      <w:r w:rsidRPr="00E06DEE">
        <w:rPr>
          <w:rFonts w:ascii="Times New Roman" w:eastAsia="Times New Roman" w:hAnsi="Times New Roman" w:cs="Times New Roman"/>
          <w:color w:val="000000"/>
          <w:kern w:val="0"/>
          <w:sz w:val="26"/>
          <w:szCs w:val="26"/>
          <w:shd w:val="clear" w:color="auto" w:fill="FFFFFF"/>
          <w:lang w:eastAsia="ru-RU"/>
        </w:rPr>
        <w:softHyphen/>
        <w:t>ной группе;</w:t>
      </w:r>
    </w:p>
    <w:p w14:paraId="1DD58228" w14:textId="77777777" w:rsidR="00E06DEE" w:rsidRPr="00E06DEE" w:rsidRDefault="00E06DEE" w:rsidP="00972D6A">
      <w:pPr>
        <w:numPr>
          <w:ilvl w:val="0"/>
          <w:numId w:val="6"/>
        </w:numPr>
        <w:tabs>
          <w:tab w:val="clear" w:pos="703"/>
          <w:tab w:val="left" w:pos="996"/>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ресторан для удовлетворения утилитарной потребности — заведение, куда потребитель приходит чтобы вкусно поесть;</w:t>
      </w:r>
    </w:p>
    <w:p w14:paraId="22EEE92A" w14:textId="77777777" w:rsidR="00E06DEE" w:rsidRPr="00E06DEE" w:rsidRDefault="00E06DEE" w:rsidP="00972D6A">
      <w:pPr>
        <w:numPr>
          <w:ilvl w:val="0"/>
          <w:numId w:val="6"/>
        </w:numPr>
        <w:tabs>
          <w:tab w:val="clear" w:pos="703"/>
          <w:tab w:val="left" w:pos="1053"/>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ресторан-шоу - основная цель посещения — развлечение;</w:t>
      </w:r>
    </w:p>
    <w:p w14:paraId="4273B651" w14:textId="77777777" w:rsidR="00E06DEE" w:rsidRPr="00E06DEE" w:rsidRDefault="00E06DEE" w:rsidP="00972D6A">
      <w:pPr>
        <w:numPr>
          <w:ilvl w:val="0"/>
          <w:numId w:val="6"/>
        </w:numPr>
        <w:tabs>
          <w:tab w:val="clear" w:pos="703"/>
          <w:tab w:val="left" w:pos="1001"/>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ресторан-клуб - место, куда приходят не только для того, чтобы вкусно поесть, но и в ожидании интересного и увлекательного общения.</w:t>
      </w:r>
    </w:p>
    <w:p w14:paraId="6C2614E5" w14:textId="77777777" w:rsidR="00E06DEE" w:rsidRPr="00E06DEE" w:rsidRDefault="00E06DEE" w:rsidP="00972D6A">
      <w:pPr>
        <w:numPr>
          <w:ilvl w:val="0"/>
          <w:numId w:val="8"/>
        </w:numPr>
        <w:tabs>
          <w:tab w:val="clear" w:pos="0"/>
          <w:tab w:val="clear" w:pos="709"/>
          <w:tab w:val="left" w:pos="104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 xml:space="preserve">Приведенная выше классификация предприятий ресторанного бизнеса не претендует на полноту, но позволяет говорить о многообразии концептуальных решений, подходов к организации бизнеса в этой сфере, приводящих к успеху на рынке. В то же </w:t>
      </w:r>
      <w:r w:rsidRPr="00E06DEE">
        <w:rPr>
          <w:rFonts w:ascii="Times New Roman" w:eastAsia="Times New Roman" w:hAnsi="Times New Roman" w:cs="Times New Roman"/>
          <w:color w:val="000000"/>
          <w:kern w:val="0"/>
          <w:sz w:val="26"/>
          <w:szCs w:val="26"/>
          <w:shd w:val="clear" w:color="auto" w:fill="FFFFFF"/>
          <w:lang w:eastAsia="ru-RU"/>
        </w:rPr>
        <w:lastRenderedPageBreak/>
        <w:t>время множественность концептуальных решений не позволяет стандартизировать бизнес-процессы, в том числе процессы управления, с целью повышения эффективности как ресторанного бизнеса в целом, так и отдельного предприятия в частности.</w:t>
      </w:r>
    </w:p>
    <w:p w14:paraId="0BFC7C5F" w14:textId="77777777" w:rsidR="00E06DEE" w:rsidRPr="00E06DEE" w:rsidRDefault="00E06DEE" w:rsidP="00972D6A">
      <w:pPr>
        <w:numPr>
          <w:ilvl w:val="0"/>
          <w:numId w:val="8"/>
        </w:numPr>
        <w:tabs>
          <w:tab w:val="clear" w:pos="0"/>
          <w:tab w:val="clear" w:pos="709"/>
          <w:tab w:val="left" w:pos="1052"/>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При организации эффективных систем управления на предприятиях рес</w:t>
      </w:r>
      <w:r w:rsidRPr="00E06DEE">
        <w:rPr>
          <w:rFonts w:ascii="Times New Roman" w:eastAsia="Times New Roman" w:hAnsi="Times New Roman" w:cs="Times New Roman"/>
          <w:color w:val="000000"/>
          <w:kern w:val="0"/>
          <w:sz w:val="26"/>
          <w:szCs w:val="26"/>
          <w:shd w:val="clear" w:color="auto" w:fill="FFFFFF"/>
          <w:lang w:eastAsia="ru-RU"/>
        </w:rPr>
        <w:softHyphen/>
        <w:t>торанного бизнеса должны учитываться специфические особенности, к которым могут быть отнесены следующие:</w:t>
      </w:r>
    </w:p>
    <w:p w14:paraId="703C00A1" w14:textId="77777777" w:rsidR="00E06DEE" w:rsidRPr="00E06DEE" w:rsidRDefault="00E06DEE" w:rsidP="00972D6A">
      <w:pPr>
        <w:numPr>
          <w:ilvl w:val="0"/>
          <w:numId w:val="6"/>
        </w:numPr>
        <w:tabs>
          <w:tab w:val="clear" w:pos="703"/>
          <w:tab w:val="left" w:pos="1053"/>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«ресторанный продукт» коренным образом отличается от других товаров</w:t>
      </w:r>
    </w:p>
    <w:p w14:paraId="48F12290" w14:textId="77777777" w:rsidR="00E06DEE" w:rsidRPr="00E06DEE" w:rsidRDefault="00E06DEE" w:rsidP="00E06DEE">
      <w:pPr>
        <w:tabs>
          <w:tab w:val="clear" w:pos="709"/>
          <w:tab w:val="left" w:pos="5904"/>
        </w:tabs>
        <w:suppressAutoHyphens w:val="0"/>
        <w:spacing w:after="0" w:line="451" w:lineRule="exact"/>
        <w:ind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и услуг, представленных на рынке. Он содержит в себе вещественную и сервис</w:t>
      </w:r>
      <w:r w:rsidRPr="00E06DEE">
        <w:rPr>
          <w:rFonts w:ascii="Times New Roman" w:eastAsia="Times New Roman" w:hAnsi="Times New Roman" w:cs="Times New Roman"/>
          <w:color w:val="000000"/>
          <w:kern w:val="0"/>
          <w:sz w:val="26"/>
          <w:szCs w:val="26"/>
          <w:shd w:val="clear" w:color="auto" w:fill="FFFFFF"/>
          <w:lang w:eastAsia="ru-RU"/>
        </w:rPr>
        <w:softHyphen/>
        <w:t>ную составляющие, что накладывает специфические условия в отношении его производства и потребления;</w:t>
      </w:r>
      <w:r w:rsidRPr="00E06DEE">
        <w:rPr>
          <w:rFonts w:ascii="Times New Roman" w:eastAsia="Times New Roman" w:hAnsi="Times New Roman" w:cs="Times New Roman"/>
          <w:color w:val="000000"/>
          <w:kern w:val="0"/>
          <w:sz w:val="26"/>
          <w:szCs w:val="26"/>
          <w:shd w:val="clear" w:color="auto" w:fill="FFFFFF"/>
          <w:lang w:eastAsia="ru-RU"/>
        </w:rPr>
        <w:tab/>
        <w:t>.</w:t>
      </w:r>
    </w:p>
    <w:p w14:paraId="65C7D4BD" w14:textId="77777777" w:rsidR="00E06DEE" w:rsidRPr="00E06DEE" w:rsidRDefault="00E06DEE" w:rsidP="00972D6A">
      <w:pPr>
        <w:numPr>
          <w:ilvl w:val="0"/>
          <w:numId w:val="6"/>
        </w:numPr>
        <w:tabs>
          <w:tab w:val="clear" w:pos="703"/>
          <w:tab w:val="left" w:pos="1010"/>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в ресторанном бизнесе понятие качества как соответствие требованиям рынка претерпевает изменения. Оно связывается непосредственно с удовлетво</w:t>
      </w:r>
      <w:r w:rsidRPr="00E06DEE">
        <w:rPr>
          <w:rFonts w:ascii="Times New Roman" w:eastAsia="Times New Roman" w:hAnsi="Times New Roman" w:cs="Times New Roman"/>
          <w:color w:val="000000"/>
          <w:kern w:val="0"/>
          <w:sz w:val="26"/>
          <w:szCs w:val="26"/>
          <w:shd w:val="clear" w:color="auto" w:fill="FFFFFF"/>
          <w:lang w:eastAsia="ru-RU"/>
        </w:rPr>
        <w:softHyphen/>
        <w:t>ренностью конкретного клиента, т. е. персонифицируется;</w:t>
      </w:r>
    </w:p>
    <w:p w14:paraId="3E393C1D" w14:textId="77777777" w:rsidR="00E06DEE" w:rsidRPr="00E06DEE" w:rsidRDefault="00E06DEE" w:rsidP="00972D6A">
      <w:pPr>
        <w:numPr>
          <w:ilvl w:val="0"/>
          <w:numId w:val="6"/>
        </w:numPr>
        <w:tabs>
          <w:tab w:val="clear" w:pos="703"/>
          <w:tab w:val="left" w:pos="1058"/>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в ресторанном бизнесе в наибольшей степени реализована концепция</w:t>
      </w:r>
    </w:p>
    <w:p w14:paraId="34C3FC21" w14:textId="77777777" w:rsidR="00E06DEE" w:rsidRPr="00E06DEE" w:rsidRDefault="00E06DEE" w:rsidP="00E06DEE">
      <w:pPr>
        <w:tabs>
          <w:tab w:val="clear" w:pos="709"/>
          <w:tab w:val="left" w:pos="4306"/>
        </w:tabs>
        <w:suppressAutoHyphens w:val="0"/>
        <w:spacing w:after="0" w:line="451" w:lineRule="exact"/>
        <w:ind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прямого маркетинга;</w:t>
      </w:r>
      <w:r w:rsidRPr="00E06DEE">
        <w:rPr>
          <w:rFonts w:ascii="Times New Roman" w:eastAsia="Times New Roman" w:hAnsi="Times New Roman" w:cs="Times New Roman"/>
          <w:color w:val="000000"/>
          <w:kern w:val="0"/>
          <w:sz w:val="26"/>
          <w:szCs w:val="26"/>
          <w:shd w:val="clear" w:color="auto" w:fill="FFFFFF"/>
          <w:lang w:eastAsia="ru-RU"/>
        </w:rPr>
        <w:tab/>
        <w:t>.</w:t>
      </w:r>
    </w:p>
    <w:p w14:paraId="5DAC3E6D" w14:textId="77777777" w:rsidR="00E06DEE" w:rsidRPr="00E06DEE" w:rsidRDefault="00E06DEE" w:rsidP="00972D6A">
      <w:pPr>
        <w:numPr>
          <w:ilvl w:val="0"/>
          <w:numId w:val="6"/>
        </w:numPr>
        <w:tabs>
          <w:tab w:val="clear" w:pos="703"/>
          <w:tab w:val="left" w:pos="990"/>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ресторанный бизнес — это сфера, где оборачиваемость текущих активов достигает максимальных величин.</w:t>
      </w:r>
    </w:p>
    <w:p w14:paraId="33E3BD88" w14:textId="77777777" w:rsidR="00E06DEE" w:rsidRPr="00E06DEE" w:rsidRDefault="00E06DEE" w:rsidP="00972D6A">
      <w:pPr>
        <w:numPr>
          <w:ilvl w:val="0"/>
          <w:numId w:val="8"/>
        </w:numPr>
        <w:tabs>
          <w:tab w:val="clear" w:pos="0"/>
          <w:tab w:val="clear" w:pos="709"/>
          <w:tab w:val="left" w:pos="103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На современном этапе развития российского рынка ресторанных услуг исследование рынка становится не менее важной, а в отдельных случаях более приоритетной, составляющей управленческой деятельности, чем управление те</w:t>
      </w:r>
      <w:r w:rsidRPr="00E06DEE">
        <w:rPr>
          <w:rFonts w:ascii="Times New Roman" w:eastAsia="Times New Roman" w:hAnsi="Times New Roman" w:cs="Times New Roman"/>
          <w:color w:val="000000"/>
          <w:kern w:val="0"/>
          <w:sz w:val="26"/>
          <w:szCs w:val="26"/>
          <w:shd w:val="clear" w:color="auto" w:fill="FFFFFF"/>
          <w:lang w:eastAsia="ru-RU"/>
        </w:rPr>
        <w:softHyphen/>
        <w:t>кущими операциями, включающими в себя и комплекс мероприятий, обозначае</w:t>
      </w:r>
      <w:r w:rsidRPr="00E06DEE">
        <w:rPr>
          <w:rFonts w:ascii="Times New Roman" w:eastAsia="Times New Roman" w:hAnsi="Times New Roman" w:cs="Times New Roman"/>
          <w:color w:val="000000"/>
          <w:kern w:val="0"/>
          <w:sz w:val="26"/>
          <w:szCs w:val="26"/>
          <w:shd w:val="clear" w:color="auto" w:fill="FFFFFF"/>
          <w:lang w:eastAsia="ru-RU"/>
        </w:rPr>
        <w:softHyphen/>
        <w:t>мых как тактический, или операционный маркетинг.</w:t>
      </w:r>
    </w:p>
    <w:p w14:paraId="42EACD64" w14:textId="77777777" w:rsidR="00E06DEE" w:rsidRPr="00E06DEE" w:rsidRDefault="00E06DEE" w:rsidP="00972D6A">
      <w:pPr>
        <w:numPr>
          <w:ilvl w:val="0"/>
          <w:numId w:val="8"/>
        </w:numPr>
        <w:tabs>
          <w:tab w:val="clear" w:pos="0"/>
          <w:tab w:val="clear" w:pos="709"/>
          <w:tab w:val="left" w:pos="1041"/>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Целостная стройная концепция операционного маркетинга применитель</w:t>
      </w:r>
      <w:r w:rsidRPr="00E06DEE">
        <w:rPr>
          <w:rFonts w:ascii="Times New Roman" w:eastAsia="Times New Roman" w:hAnsi="Times New Roman" w:cs="Times New Roman"/>
          <w:color w:val="000000"/>
          <w:kern w:val="0"/>
          <w:sz w:val="26"/>
          <w:szCs w:val="26"/>
          <w:shd w:val="clear" w:color="auto" w:fill="FFFFFF"/>
          <w:lang w:eastAsia="ru-RU"/>
        </w:rPr>
        <w:softHyphen/>
        <w:t>но к российскому ресторанному рынку до настоящего времени пока не сформи</w:t>
      </w:r>
      <w:r w:rsidRPr="00E06DEE">
        <w:rPr>
          <w:rFonts w:ascii="Times New Roman" w:eastAsia="Times New Roman" w:hAnsi="Times New Roman" w:cs="Times New Roman"/>
          <w:color w:val="000000"/>
          <w:kern w:val="0"/>
          <w:sz w:val="26"/>
          <w:szCs w:val="26"/>
          <w:shd w:val="clear" w:color="auto" w:fill="FFFFFF"/>
          <w:lang w:eastAsia="ru-RU"/>
        </w:rPr>
        <w:softHyphen/>
        <w:t>рована. Причин этому несколько: во-первых, в докризисный период предложение ресторанных услуг существенно отставало от спроса на них, что создавало объ</w:t>
      </w:r>
      <w:r w:rsidRPr="00E06DEE">
        <w:rPr>
          <w:rFonts w:ascii="Times New Roman" w:eastAsia="Times New Roman" w:hAnsi="Times New Roman" w:cs="Times New Roman"/>
          <w:color w:val="000000"/>
          <w:kern w:val="0"/>
          <w:sz w:val="26"/>
          <w:szCs w:val="26"/>
          <w:shd w:val="clear" w:color="auto" w:fill="FFFFFF"/>
          <w:lang w:eastAsia="ru-RU"/>
        </w:rPr>
        <w:softHyphen/>
        <w:t>ективные условия для использования методов пассивного маркетинга; во- вторых, высокий темп роста ресторанного рынка сдерживал развитие конкурен</w:t>
      </w:r>
      <w:r w:rsidRPr="00E06DEE">
        <w:rPr>
          <w:rFonts w:ascii="Times New Roman" w:eastAsia="Times New Roman" w:hAnsi="Times New Roman" w:cs="Times New Roman"/>
          <w:color w:val="000000"/>
          <w:kern w:val="0"/>
          <w:sz w:val="26"/>
          <w:szCs w:val="26"/>
          <w:shd w:val="clear" w:color="auto" w:fill="FFFFFF"/>
          <w:lang w:eastAsia="ru-RU"/>
        </w:rPr>
        <w:softHyphen/>
        <w:t>ции, а значит, по существу, не было реальной борьбы за клиента. Сложности, с которыми столкнулся ресторанный бизнес в связи с финансовым кризисом, соз</w:t>
      </w:r>
      <w:r w:rsidRPr="00E06DEE">
        <w:rPr>
          <w:rFonts w:ascii="Times New Roman" w:eastAsia="Times New Roman" w:hAnsi="Times New Roman" w:cs="Times New Roman"/>
          <w:color w:val="000000"/>
          <w:kern w:val="0"/>
          <w:sz w:val="26"/>
          <w:szCs w:val="26"/>
          <w:shd w:val="clear" w:color="auto" w:fill="FFFFFF"/>
          <w:lang w:eastAsia="ru-RU"/>
        </w:rPr>
        <w:softHyphen/>
        <w:t>дали предпосылки не только для стратегического анализа рынка и стратегическо</w:t>
      </w:r>
      <w:r w:rsidRPr="00E06DEE">
        <w:rPr>
          <w:rFonts w:ascii="Times New Roman" w:eastAsia="Times New Roman" w:hAnsi="Times New Roman" w:cs="Times New Roman"/>
          <w:color w:val="000000"/>
          <w:kern w:val="0"/>
          <w:sz w:val="26"/>
          <w:szCs w:val="26"/>
          <w:shd w:val="clear" w:color="auto" w:fill="FFFFFF"/>
          <w:lang w:eastAsia="ru-RU"/>
        </w:rPr>
        <w:softHyphen/>
        <w:t>го планирования, но и систематизации операционных методов управления ресто</w:t>
      </w:r>
      <w:r w:rsidRPr="00E06DEE">
        <w:rPr>
          <w:rFonts w:ascii="Times New Roman" w:eastAsia="Times New Roman" w:hAnsi="Times New Roman" w:cs="Times New Roman"/>
          <w:color w:val="000000"/>
          <w:kern w:val="0"/>
          <w:sz w:val="26"/>
          <w:szCs w:val="26"/>
          <w:shd w:val="clear" w:color="auto" w:fill="FFFFFF"/>
          <w:lang w:eastAsia="ru-RU"/>
        </w:rPr>
        <w:softHyphen/>
        <w:t>ранным бизнесом.</w:t>
      </w:r>
    </w:p>
    <w:p w14:paraId="44D65E01" w14:textId="77777777" w:rsidR="00E06DEE" w:rsidRPr="00E06DEE" w:rsidRDefault="00E06DEE" w:rsidP="00972D6A">
      <w:pPr>
        <w:numPr>
          <w:ilvl w:val="0"/>
          <w:numId w:val="8"/>
        </w:numPr>
        <w:tabs>
          <w:tab w:val="clear" w:pos="0"/>
          <w:tab w:val="clear" w:pos="709"/>
          <w:tab w:val="left" w:pos="1162"/>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lastRenderedPageBreak/>
        <w:t>В ресторанном бизнесе менеджмент базируется на концепции внутрен</w:t>
      </w:r>
      <w:r w:rsidRPr="00E06DEE">
        <w:rPr>
          <w:rFonts w:ascii="Times New Roman" w:eastAsia="Times New Roman" w:hAnsi="Times New Roman" w:cs="Times New Roman"/>
          <w:color w:val="000000"/>
          <w:kern w:val="0"/>
          <w:sz w:val="26"/>
          <w:szCs w:val="26"/>
          <w:shd w:val="clear" w:color="auto" w:fill="FFFFFF"/>
          <w:lang w:eastAsia="ru-RU"/>
        </w:rPr>
        <w:softHyphen/>
        <w:t>него маркетинга, предполагающей:</w:t>
      </w:r>
    </w:p>
    <w:p w14:paraId="6EE11CAF" w14:textId="77777777" w:rsidR="00E06DEE" w:rsidRPr="00E06DEE" w:rsidRDefault="00E06DEE" w:rsidP="00972D6A">
      <w:pPr>
        <w:numPr>
          <w:ilvl w:val="0"/>
          <w:numId w:val="6"/>
        </w:numPr>
        <w:tabs>
          <w:tab w:val="clear" w:pos="703"/>
          <w:tab w:val="left" w:pos="995"/>
          <w:tab w:val="left" w:pos="5825"/>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формирование культуры обслуживания как части организационной куль</w:t>
      </w:r>
      <w:r w:rsidRPr="00E06DEE">
        <w:rPr>
          <w:rFonts w:ascii="Times New Roman" w:eastAsia="Times New Roman" w:hAnsi="Times New Roman" w:cs="Times New Roman"/>
          <w:color w:val="000000"/>
          <w:kern w:val="0"/>
          <w:sz w:val="26"/>
          <w:szCs w:val="26"/>
          <w:shd w:val="clear" w:color="auto" w:fill="FFFFFF"/>
          <w:lang w:eastAsia="ru-RU"/>
        </w:rPr>
        <w:softHyphen/>
        <w:t>туры;</w:t>
      </w:r>
      <w:r w:rsidRPr="00E06DEE">
        <w:rPr>
          <w:rFonts w:ascii="Times New Roman" w:eastAsia="Times New Roman" w:hAnsi="Times New Roman" w:cs="Times New Roman"/>
          <w:color w:val="000000"/>
          <w:kern w:val="0"/>
          <w:sz w:val="26"/>
          <w:szCs w:val="26"/>
          <w:shd w:val="clear" w:color="auto" w:fill="FFFFFF"/>
          <w:lang w:eastAsia="ru-RU"/>
        </w:rPr>
        <w:tab/>
        <w:t>.</w:t>
      </w:r>
    </w:p>
    <w:p w14:paraId="4D165AFD" w14:textId="77777777" w:rsidR="00E06DEE" w:rsidRPr="00E06DEE" w:rsidRDefault="00E06DEE" w:rsidP="00972D6A">
      <w:pPr>
        <w:numPr>
          <w:ilvl w:val="0"/>
          <w:numId w:val="6"/>
        </w:numPr>
        <w:tabs>
          <w:tab w:val="clear" w:pos="703"/>
          <w:tab w:val="left" w:pos="1043"/>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управление человеческими ресурсами (кадровая политика);</w:t>
      </w:r>
    </w:p>
    <w:p w14:paraId="6DAD67A9" w14:textId="77777777" w:rsidR="00E06DEE" w:rsidRPr="00E06DEE" w:rsidRDefault="00E06DEE" w:rsidP="00972D6A">
      <w:pPr>
        <w:numPr>
          <w:ilvl w:val="0"/>
          <w:numId w:val="6"/>
        </w:numPr>
        <w:tabs>
          <w:tab w:val="clear" w:pos="703"/>
          <w:tab w:val="left" w:pos="981"/>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формирование информационной среды, обеспечивающей требуемую ин</w:t>
      </w:r>
      <w:r w:rsidRPr="00E06DEE">
        <w:rPr>
          <w:rFonts w:ascii="Times New Roman" w:eastAsia="Times New Roman" w:hAnsi="Times New Roman" w:cs="Times New Roman"/>
          <w:color w:val="000000"/>
          <w:kern w:val="0"/>
          <w:sz w:val="26"/>
          <w:szCs w:val="26"/>
          <w:shd w:val="clear" w:color="auto" w:fill="FFFFFF"/>
          <w:lang w:eastAsia="ru-RU"/>
        </w:rPr>
        <w:softHyphen/>
        <w:t>формированность сотрудников;</w:t>
      </w:r>
    </w:p>
    <w:p w14:paraId="306EB0BD" w14:textId="77777777" w:rsidR="00E06DEE" w:rsidRPr="00E06DEE" w:rsidRDefault="00E06DEE" w:rsidP="00972D6A">
      <w:pPr>
        <w:numPr>
          <w:ilvl w:val="0"/>
          <w:numId w:val="6"/>
        </w:numPr>
        <w:tabs>
          <w:tab w:val="clear" w:pos="703"/>
          <w:tab w:val="left" w:pos="1043"/>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введение эффективных систем мотивации персонала.</w:t>
      </w:r>
    </w:p>
    <w:p w14:paraId="217EFD55" w14:textId="77777777" w:rsidR="00E06DEE" w:rsidRPr="00E06DEE" w:rsidRDefault="00E06DEE" w:rsidP="00972D6A">
      <w:pPr>
        <w:numPr>
          <w:ilvl w:val="0"/>
          <w:numId w:val="8"/>
        </w:numPr>
        <w:tabs>
          <w:tab w:val="clear" w:pos="0"/>
          <w:tab w:val="clear" w:pos="709"/>
          <w:tab w:val="left" w:pos="1205"/>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Однозначных рекомендаций относительно разработки концепции (стра</w:t>
      </w:r>
      <w:r w:rsidRPr="00E06DEE">
        <w:rPr>
          <w:rFonts w:ascii="Times New Roman" w:eastAsia="Times New Roman" w:hAnsi="Times New Roman" w:cs="Times New Roman"/>
          <w:color w:val="000000"/>
          <w:kern w:val="0"/>
          <w:sz w:val="26"/>
          <w:szCs w:val="26"/>
          <w:shd w:val="clear" w:color="auto" w:fill="FFFFFF"/>
          <w:lang w:eastAsia="ru-RU"/>
        </w:rPr>
        <w:softHyphen/>
        <w:t>тегии) ресторана не существует — решение может быть многовариантным и большей частью зависящим от творческого потенциала ресторатора. В то же вре</w:t>
      </w:r>
      <w:r w:rsidRPr="00E06DEE">
        <w:rPr>
          <w:rFonts w:ascii="Times New Roman" w:eastAsia="Times New Roman" w:hAnsi="Times New Roman" w:cs="Times New Roman"/>
          <w:color w:val="000000"/>
          <w:kern w:val="0"/>
          <w:sz w:val="26"/>
          <w:szCs w:val="26"/>
          <w:shd w:val="clear" w:color="auto" w:fill="FFFFFF"/>
          <w:lang w:eastAsia="ru-RU"/>
        </w:rPr>
        <w:softHyphen/>
        <w:t>мя при разработке концепции ресторана следует акцентировать внимание на:</w:t>
      </w:r>
    </w:p>
    <w:p w14:paraId="1FC961F9" w14:textId="77777777" w:rsidR="00E06DEE" w:rsidRPr="00E06DEE" w:rsidRDefault="00E06DEE" w:rsidP="00972D6A">
      <w:pPr>
        <w:numPr>
          <w:ilvl w:val="0"/>
          <w:numId w:val="9"/>
        </w:numPr>
        <w:tabs>
          <w:tab w:val="clear" w:pos="703"/>
          <w:tab w:val="left" w:pos="106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качестве;</w:t>
      </w:r>
    </w:p>
    <w:p w14:paraId="0BC05ADD" w14:textId="77777777" w:rsidR="00E06DEE" w:rsidRPr="00E06DEE" w:rsidRDefault="00E06DEE" w:rsidP="00972D6A">
      <w:pPr>
        <w:numPr>
          <w:ilvl w:val="0"/>
          <w:numId w:val="9"/>
        </w:numPr>
        <w:tabs>
          <w:tab w:val="clear" w:pos="703"/>
          <w:tab w:val="left" w:pos="106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уникальности;</w:t>
      </w:r>
    </w:p>
    <w:p w14:paraId="6D6A75BF" w14:textId="77777777" w:rsidR="00E06DEE" w:rsidRPr="00E06DEE" w:rsidRDefault="00E06DEE" w:rsidP="00972D6A">
      <w:pPr>
        <w:numPr>
          <w:ilvl w:val="0"/>
          <w:numId w:val="9"/>
        </w:numPr>
        <w:tabs>
          <w:tab w:val="clear" w:pos="703"/>
          <w:tab w:val="left" w:pos="106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уровне необходимых полномочий менеджеров;</w:t>
      </w:r>
    </w:p>
    <w:p w14:paraId="283419B3" w14:textId="77777777" w:rsidR="00E06DEE" w:rsidRPr="00E06DEE" w:rsidRDefault="00E06DEE" w:rsidP="00972D6A">
      <w:pPr>
        <w:numPr>
          <w:ilvl w:val="0"/>
          <w:numId w:val="9"/>
        </w:numPr>
        <w:tabs>
          <w:tab w:val="clear" w:pos="703"/>
          <w:tab w:val="left" w:pos="106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политике скидок;</w:t>
      </w:r>
    </w:p>
    <w:p w14:paraId="71CA9E7F" w14:textId="77777777" w:rsidR="00E06DEE" w:rsidRPr="00E06DEE" w:rsidRDefault="00E06DEE" w:rsidP="00972D6A">
      <w:pPr>
        <w:numPr>
          <w:ilvl w:val="0"/>
          <w:numId w:val="9"/>
        </w:numPr>
        <w:tabs>
          <w:tab w:val="clear" w:pos="703"/>
          <w:tab w:val="left" w:pos="106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акценте на практической стороне дела.</w:t>
      </w:r>
    </w:p>
    <w:p w14:paraId="052F705E" w14:textId="77777777" w:rsidR="00E06DEE" w:rsidRPr="00E06DEE" w:rsidRDefault="00E06DEE" w:rsidP="00972D6A">
      <w:pPr>
        <w:numPr>
          <w:ilvl w:val="0"/>
          <w:numId w:val="8"/>
        </w:numPr>
        <w:tabs>
          <w:tab w:val="clear" w:pos="0"/>
          <w:tab w:val="clear" w:pos="709"/>
          <w:tab w:val="left" w:pos="1210"/>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Конкурентоспособность предприятия ресторанного бизнеса определяет</w:t>
      </w:r>
      <w:r w:rsidRPr="00E06DEE">
        <w:rPr>
          <w:rFonts w:ascii="Times New Roman" w:eastAsia="Times New Roman" w:hAnsi="Times New Roman" w:cs="Times New Roman"/>
          <w:color w:val="000000"/>
          <w:kern w:val="0"/>
          <w:sz w:val="26"/>
          <w:szCs w:val="26"/>
          <w:shd w:val="clear" w:color="auto" w:fill="FFFFFF"/>
          <w:lang w:eastAsia="ru-RU"/>
        </w:rPr>
        <w:softHyphen/>
        <w:t>ся не только маркетинговыми показателями (степенью дифференциации, удовле</w:t>
      </w:r>
      <w:r w:rsidRPr="00E06DEE">
        <w:rPr>
          <w:rFonts w:ascii="Times New Roman" w:eastAsia="Times New Roman" w:hAnsi="Times New Roman" w:cs="Times New Roman"/>
          <w:color w:val="000000"/>
          <w:kern w:val="0"/>
          <w:sz w:val="26"/>
          <w:szCs w:val="26"/>
          <w:shd w:val="clear" w:color="auto" w:fill="FFFFFF"/>
          <w:lang w:eastAsia="ru-RU"/>
        </w:rPr>
        <w:softHyphen/>
        <w:t>творенностью и лояльностью посетителя), но и конкурентоспособностью по из</w:t>
      </w:r>
      <w:r w:rsidRPr="00E06DEE">
        <w:rPr>
          <w:rFonts w:ascii="Times New Roman" w:eastAsia="Times New Roman" w:hAnsi="Times New Roman" w:cs="Times New Roman"/>
          <w:color w:val="000000"/>
          <w:kern w:val="0"/>
          <w:sz w:val="26"/>
          <w:szCs w:val="26"/>
          <w:shd w:val="clear" w:color="auto" w:fill="FFFFFF"/>
          <w:lang w:eastAsia="ru-RU"/>
        </w:rPr>
        <w:softHyphen/>
        <w:t>держкам. .</w:t>
      </w:r>
    </w:p>
    <w:p w14:paraId="07F66DF0" w14:textId="77777777" w:rsidR="00E06DEE" w:rsidRPr="00E06DEE" w:rsidRDefault="00E06DEE" w:rsidP="00972D6A">
      <w:pPr>
        <w:numPr>
          <w:ilvl w:val="0"/>
          <w:numId w:val="8"/>
        </w:numPr>
        <w:tabs>
          <w:tab w:val="clear" w:pos="0"/>
          <w:tab w:val="clear" w:pos="709"/>
          <w:tab w:val="left" w:pos="1210"/>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Таким образом, существует несколько типичных проблем в управлении ресторанным бизнесом:</w:t>
      </w:r>
    </w:p>
    <w:p w14:paraId="13E454FA" w14:textId="77777777" w:rsidR="00E06DEE" w:rsidRPr="00E06DEE" w:rsidRDefault="00E06DEE" w:rsidP="00972D6A">
      <w:pPr>
        <w:numPr>
          <w:ilvl w:val="0"/>
          <w:numId w:val="9"/>
        </w:numPr>
        <w:tabs>
          <w:tab w:val="clear" w:pos="703"/>
          <w:tab w:val="left" w:pos="106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непонимание конечной цели создания ресторана;</w:t>
      </w:r>
    </w:p>
    <w:p w14:paraId="399CA48E" w14:textId="77777777" w:rsidR="00E06DEE" w:rsidRPr="00E06DEE" w:rsidRDefault="00E06DEE" w:rsidP="00972D6A">
      <w:pPr>
        <w:numPr>
          <w:ilvl w:val="0"/>
          <w:numId w:val="9"/>
        </w:numPr>
        <w:tabs>
          <w:tab w:val="clear" w:pos="703"/>
          <w:tab w:val="left" w:pos="106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недостаточное финансирование проекта;</w:t>
      </w:r>
    </w:p>
    <w:p w14:paraId="4961BC18" w14:textId="77777777" w:rsidR="00E06DEE" w:rsidRPr="00E06DEE" w:rsidRDefault="00E06DEE" w:rsidP="00972D6A">
      <w:pPr>
        <w:numPr>
          <w:ilvl w:val="0"/>
          <w:numId w:val="9"/>
        </w:numPr>
        <w:tabs>
          <w:tab w:val="clear" w:pos="703"/>
          <w:tab w:val="left" w:pos="106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невыверенная кадровая политика;</w:t>
      </w:r>
    </w:p>
    <w:p w14:paraId="4579BCC2" w14:textId="77777777" w:rsidR="00E06DEE" w:rsidRPr="00E06DEE" w:rsidRDefault="00E06DEE" w:rsidP="00972D6A">
      <w:pPr>
        <w:numPr>
          <w:ilvl w:val="0"/>
          <w:numId w:val="9"/>
        </w:numPr>
        <w:tabs>
          <w:tab w:val="clear" w:pos="703"/>
          <w:tab w:val="left" w:pos="1067"/>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некомпетентное управление.</w:t>
      </w:r>
    </w:p>
    <w:p w14:paraId="6A4B48B9" w14:textId="77777777" w:rsidR="00E06DEE" w:rsidRPr="00E06DEE" w:rsidRDefault="00E06DEE" w:rsidP="00E06DEE">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Один из способов исключения этих негативных факторов - построение эф</w:t>
      </w:r>
      <w:r w:rsidRPr="00E06DEE">
        <w:rPr>
          <w:rFonts w:ascii="Times New Roman" w:eastAsia="Times New Roman" w:hAnsi="Times New Roman" w:cs="Times New Roman"/>
          <w:color w:val="000000"/>
          <w:kern w:val="0"/>
          <w:sz w:val="26"/>
          <w:szCs w:val="26"/>
          <w:shd w:val="clear" w:color="auto" w:fill="FFFFFF"/>
          <w:lang w:eastAsia="ru-RU"/>
        </w:rPr>
        <w:softHyphen/>
        <w:t>фективных команд как в управляющем звене, так и на уровне исполнителей, что представляет собой одну из наиболее сложных задач управления.</w:t>
      </w:r>
    </w:p>
    <w:p w14:paraId="6531D0C6" w14:textId="77777777" w:rsidR="00E06DEE" w:rsidRPr="00E06DEE" w:rsidRDefault="00E06DEE" w:rsidP="00972D6A">
      <w:pPr>
        <w:numPr>
          <w:ilvl w:val="0"/>
          <w:numId w:val="8"/>
        </w:numPr>
        <w:tabs>
          <w:tab w:val="clear" w:pos="0"/>
          <w:tab w:val="clear" w:pos="709"/>
          <w:tab w:val="left" w:pos="1205"/>
        </w:tabs>
        <w:suppressAutoHyphens w:val="0"/>
        <w:spacing w:after="0" w:line="451" w:lineRule="exact"/>
        <w:ind w:left="0" w:firstLine="740"/>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Эффективность бизнеса оценивается группой показателей, наиболее значимые из которых - финансовый результат и конкурентная позиция. В ресто</w:t>
      </w:r>
      <w:r w:rsidRPr="00E06DEE">
        <w:rPr>
          <w:rFonts w:ascii="Times New Roman" w:eastAsia="Times New Roman" w:hAnsi="Times New Roman" w:cs="Times New Roman"/>
          <w:color w:val="000000"/>
          <w:kern w:val="0"/>
          <w:sz w:val="26"/>
          <w:szCs w:val="26"/>
          <w:shd w:val="clear" w:color="auto" w:fill="FFFFFF"/>
          <w:lang w:eastAsia="ru-RU"/>
        </w:rPr>
        <w:softHyphen/>
        <w:t xml:space="preserve">ранном бизнесе крайне трудно разработать единую меру оценки труда. Так, в ресторане мы имеем дело с ординарным производственным процессом и в то же время это творчество - создание </w:t>
      </w:r>
      <w:r w:rsidRPr="00E06DEE">
        <w:rPr>
          <w:rFonts w:ascii="Times New Roman" w:eastAsia="Times New Roman" w:hAnsi="Times New Roman" w:cs="Times New Roman"/>
          <w:color w:val="000000"/>
          <w:kern w:val="0"/>
          <w:sz w:val="26"/>
          <w:szCs w:val="26"/>
          <w:shd w:val="clear" w:color="auto" w:fill="FFFFFF"/>
          <w:lang w:eastAsia="ru-RU"/>
        </w:rPr>
        <w:lastRenderedPageBreak/>
        <w:t>неповторимых блюд и стиля обслуживания каж-</w:t>
      </w:r>
    </w:p>
    <w:p w14:paraId="43232787" w14:textId="77777777" w:rsidR="00E06DEE" w:rsidRPr="00E06DEE" w:rsidRDefault="00E06DEE" w:rsidP="00E06DEE">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дым исполнителем, поскольку они вносят свое неповторимое участие; более сложной оказывается оценка эффективности работы руководящего состава, так как необходимо учитывать разнокачественные показатели, такие, как рост при</w:t>
      </w:r>
      <w:r w:rsidRPr="00E06DEE">
        <w:rPr>
          <w:rFonts w:ascii="Times New Roman" w:eastAsia="Times New Roman" w:hAnsi="Times New Roman" w:cs="Times New Roman"/>
          <w:color w:val="000000"/>
          <w:kern w:val="0"/>
          <w:sz w:val="26"/>
          <w:szCs w:val="26"/>
          <w:shd w:val="clear" w:color="auto" w:fill="FFFFFF"/>
          <w:lang w:eastAsia="ru-RU"/>
        </w:rPr>
        <w:softHyphen/>
        <w:t>были, рентабельность, текучесть кадров, а также показатель «качество предос</w:t>
      </w:r>
      <w:r w:rsidRPr="00E06DEE">
        <w:rPr>
          <w:rFonts w:ascii="Times New Roman" w:eastAsia="Times New Roman" w:hAnsi="Times New Roman" w:cs="Times New Roman"/>
          <w:color w:val="000000"/>
          <w:kern w:val="0"/>
          <w:sz w:val="26"/>
          <w:szCs w:val="26"/>
          <w:shd w:val="clear" w:color="auto" w:fill="FFFFFF"/>
          <w:lang w:eastAsia="ru-RU"/>
        </w:rPr>
        <w:softHyphen/>
        <w:t>тавляемых услуг», который выявляется опосредованно, через популярность рес</w:t>
      </w:r>
      <w:r w:rsidRPr="00E06DEE">
        <w:rPr>
          <w:rFonts w:ascii="Times New Roman" w:eastAsia="Times New Roman" w:hAnsi="Times New Roman" w:cs="Times New Roman"/>
          <w:color w:val="000000"/>
          <w:kern w:val="0"/>
          <w:sz w:val="26"/>
          <w:szCs w:val="26"/>
          <w:shd w:val="clear" w:color="auto" w:fill="FFFFFF"/>
          <w:lang w:eastAsia="ru-RU"/>
        </w:rPr>
        <w:softHyphen/>
        <w:t>торана, что напрямую связано с «удовлетворенностью клиента».</w:t>
      </w:r>
    </w:p>
    <w:p w14:paraId="36B03997" w14:textId="77777777" w:rsidR="00E06DEE" w:rsidRPr="00E06DEE" w:rsidRDefault="00E06DEE" w:rsidP="00972D6A">
      <w:pPr>
        <w:numPr>
          <w:ilvl w:val="0"/>
          <w:numId w:val="10"/>
        </w:numPr>
        <w:tabs>
          <w:tab w:val="clear" w:pos="709"/>
          <w:tab w:val="left" w:pos="1185"/>
        </w:tabs>
        <w:suppressAutoHyphens w:val="0"/>
        <w:spacing w:after="0" w:line="451" w:lineRule="exact"/>
        <w:jc w:val="left"/>
        <w:rPr>
          <w:rFonts w:ascii="Times New Roman" w:eastAsia="Times New Roman" w:hAnsi="Times New Roman" w:cs="Times New Roman"/>
          <w:kern w:val="0"/>
          <w:sz w:val="26"/>
          <w:szCs w:val="26"/>
          <w:lang w:eastAsia="ru-RU"/>
        </w:rPr>
      </w:pPr>
      <w:r w:rsidRPr="00E06DEE">
        <w:rPr>
          <w:rFonts w:ascii="Times New Roman" w:eastAsia="Times New Roman" w:hAnsi="Times New Roman" w:cs="Times New Roman"/>
          <w:color w:val="000000"/>
          <w:kern w:val="0"/>
          <w:sz w:val="26"/>
          <w:szCs w:val="26"/>
          <w:shd w:val="clear" w:color="auto" w:fill="FFFFFF"/>
          <w:lang w:eastAsia="ru-RU"/>
        </w:rPr>
        <w:t>В ресторанном бизнесе вопросы стратегического и операционного управления тесно взаимосвязаны и не могут рассматриваться отдельно.</w:t>
      </w:r>
    </w:p>
    <w:p w14:paraId="1604B20F" w14:textId="219E1DA4" w:rsidR="00E06DEE" w:rsidRPr="00E06DEE" w:rsidRDefault="00E06DEE" w:rsidP="00E06DEE">
      <w:r w:rsidRPr="00E06DEE">
        <w:rPr>
          <w:rFonts w:ascii="Times New Roman" w:eastAsia="Times New Roman" w:hAnsi="Times New Roman" w:cs="Microsoft Sans Serif"/>
          <w:color w:val="000000"/>
          <w:kern w:val="0"/>
          <w:sz w:val="26"/>
          <w:szCs w:val="26"/>
          <w:shd w:val="clear" w:color="auto" w:fill="FFFFFF"/>
          <w:lang w:eastAsia="ru-RU"/>
        </w:rPr>
        <w:t>Традиционное ценообразование в ресторанном бизнесе не может дать существенного положительного результата, а исчисление издержек не является его определяющим фактором — формирование структуры и уровня издержек на исходные ингредиенты носит по отношению к меню подчиненный характер.</w:t>
      </w:r>
    </w:p>
    <w:sectPr w:rsidR="00E06DEE" w:rsidRPr="00E06DEE"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CE88" w14:textId="77777777" w:rsidR="00972D6A" w:rsidRDefault="00972D6A">
      <w:pPr>
        <w:spacing w:after="0" w:line="240" w:lineRule="auto"/>
      </w:pPr>
      <w:r>
        <w:separator/>
      </w:r>
    </w:p>
  </w:endnote>
  <w:endnote w:type="continuationSeparator" w:id="0">
    <w:p w14:paraId="308D25EF" w14:textId="77777777" w:rsidR="00972D6A" w:rsidRDefault="0097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FR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k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hPwFR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ek7A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4836" w14:textId="77777777" w:rsidR="00972D6A" w:rsidRDefault="00972D6A"/>
    <w:p w14:paraId="191833C2" w14:textId="77777777" w:rsidR="00972D6A" w:rsidRDefault="00972D6A"/>
    <w:p w14:paraId="508661EE" w14:textId="77777777" w:rsidR="00972D6A" w:rsidRDefault="00972D6A"/>
    <w:p w14:paraId="4E67DA1A" w14:textId="77777777" w:rsidR="00972D6A" w:rsidRDefault="00972D6A"/>
    <w:p w14:paraId="0126EDD7" w14:textId="77777777" w:rsidR="00972D6A" w:rsidRDefault="00972D6A"/>
    <w:p w14:paraId="4D7F1524" w14:textId="77777777" w:rsidR="00972D6A" w:rsidRDefault="00972D6A"/>
    <w:p w14:paraId="1F5ADD39" w14:textId="77777777" w:rsidR="00972D6A" w:rsidRDefault="00972D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860DF3" wp14:editId="5CD1F7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195D" w14:textId="77777777" w:rsidR="00972D6A" w:rsidRDefault="00972D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60D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6D195D" w14:textId="77777777" w:rsidR="00972D6A" w:rsidRDefault="00972D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E59C29" w14:textId="77777777" w:rsidR="00972D6A" w:rsidRDefault="00972D6A"/>
    <w:p w14:paraId="32A4C389" w14:textId="77777777" w:rsidR="00972D6A" w:rsidRDefault="00972D6A"/>
    <w:p w14:paraId="75EE354F" w14:textId="77777777" w:rsidR="00972D6A" w:rsidRDefault="00972D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0DC365" wp14:editId="710DFF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CC59A" w14:textId="77777777" w:rsidR="00972D6A" w:rsidRDefault="00972D6A"/>
                          <w:p w14:paraId="3D856F59" w14:textId="77777777" w:rsidR="00972D6A" w:rsidRDefault="00972D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DC3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8CC59A" w14:textId="77777777" w:rsidR="00972D6A" w:rsidRDefault="00972D6A"/>
                    <w:p w14:paraId="3D856F59" w14:textId="77777777" w:rsidR="00972D6A" w:rsidRDefault="00972D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01009" w14:textId="77777777" w:rsidR="00972D6A" w:rsidRDefault="00972D6A"/>
    <w:p w14:paraId="21F3F852" w14:textId="77777777" w:rsidR="00972D6A" w:rsidRDefault="00972D6A">
      <w:pPr>
        <w:rPr>
          <w:sz w:val="2"/>
          <w:szCs w:val="2"/>
        </w:rPr>
      </w:pPr>
    </w:p>
    <w:p w14:paraId="278A2D78" w14:textId="77777777" w:rsidR="00972D6A" w:rsidRDefault="00972D6A"/>
    <w:p w14:paraId="7AFF1999" w14:textId="77777777" w:rsidR="00972D6A" w:rsidRDefault="00972D6A">
      <w:pPr>
        <w:spacing w:after="0" w:line="240" w:lineRule="auto"/>
      </w:pPr>
    </w:p>
  </w:footnote>
  <w:footnote w:type="continuationSeparator" w:id="0">
    <w:p w14:paraId="6F9DF617" w14:textId="77777777" w:rsidR="00972D6A" w:rsidRDefault="0097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BC56" w14:textId="129AB62F" w:rsidR="00E06DEE" w:rsidRDefault="00E06DEE">
    <w:pPr>
      <w:rPr>
        <w:sz w:val="2"/>
        <w:szCs w:val="2"/>
      </w:rPr>
    </w:pPr>
    <w:r>
      <w:rPr>
        <w:noProof/>
      </w:rPr>
      <mc:AlternateContent>
        <mc:Choice Requires="wps">
          <w:drawing>
            <wp:anchor distT="0" distB="0" distL="63500" distR="63500" simplePos="0" relativeHeight="251662336" behindDoc="1" locked="0" layoutInCell="1" allowOverlap="1" wp14:anchorId="1033D76B" wp14:editId="58AA26AE">
              <wp:simplePos x="0" y="0"/>
              <wp:positionH relativeFrom="page">
                <wp:posOffset>4004310</wp:posOffset>
              </wp:positionH>
              <wp:positionV relativeFrom="page">
                <wp:posOffset>890270</wp:posOffset>
              </wp:positionV>
              <wp:extent cx="70485" cy="160655"/>
              <wp:effectExtent l="3810" t="4445" r="1905"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EDC0" w14:textId="77777777" w:rsidR="00E06DEE" w:rsidRDefault="00E06DEE">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33D76B" id="_x0000_t202" coordsize="21600,21600" o:spt="202" path="m,l,21600r21600,l21600,xe">
              <v:stroke joinstyle="miter"/>
              <v:path gradientshapeok="t" o:connecttype="rect"/>
            </v:shapetype>
            <v:shape id="Надпись 28" o:spid="_x0000_s1028" type="#_x0000_t202" style="position:absolute;left:0;text-align:left;margin-left:315.3pt;margin-top:70.1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" filled="f" stroked="f">
              <v:textbox style="mso-fit-shape-to-text:t" inset="0,0,0,0">
                <w:txbxContent>
                  <w:p w14:paraId="2FDBEDC0" w14:textId="77777777" w:rsidR="00E06DEE" w:rsidRDefault="00E06DEE">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5" w15:restartNumberingAfterBreak="0">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1"/>
    <w:multiLevelType w:val="multilevel"/>
    <w:tmpl w:val="00000050"/>
    <w:lvl w:ilvl="0">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3"/>
  </w:num>
  <w:num w:numId="7">
    <w:abstractNumId w:val="5"/>
  </w:num>
  <w:num w:numId="8">
    <w:abstractNumId w:val="34"/>
  </w:num>
  <w:num w:numId="9">
    <w:abstractNumId w:val="35"/>
  </w:num>
  <w:num w:numId="10">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6A"/>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103833</TotalTime>
  <Pages>7</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1109</cp:revision>
  <cp:lastPrinted>2009-02-06T05:36:00Z</cp:lastPrinted>
  <dcterms:created xsi:type="dcterms:W3CDTF">2024-01-07T13:43:00Z</dcterms:created>
  <dcterms:modified xsi:type="dcterms:W3CDTF">2025-05-31T21:31:00Z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