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1652"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Астайкина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Анжелика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Анатольевна</w:t>
      </w:r>
      <w:r w:rsidRPr="00296492">
        <w:rPr>
          <w:rFonts w:ascii="Helvetica" w:hAnsi="Helvetica" w:cs="Helvetica"/>
          <w:b/>
          <w:bCs/>
          <w:color w:val="222222"/>
          <w:sz w:val="21"/>
          <w:szCs w:val="21"/>
        </w:rPr>
        <w:t>.</w:t>
      </w:r>
    </w:p>
    <w:p w14:paraId="39553735"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экологических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Российской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Федерации</w:t>
      </w:r>
      <w:r w:rsidRPr="00296492">
        <w:rPr>
          <w:rFonts w:ascii="Helvetica" w:hAnsi="Helvetica" w:cs="Helvetica"/>
          <w:b/>
          <w:bCs/>
          <w:color w:val="222222"/>
          <w:sz w:val="21"/>
          <w:szCs w:val="21"/>
        </w:rPr>
        <w:t xml:space="preserve"> : </w:t>
      </w:r>
      <w:r w:rsidRPr="00296492">
        <w:rPr>
          <w:rFonts w:ascii="Helvetica" w:hAnsi="Helvetica" w:cs="Helvetica" w:hint="eastAsia"/>
          <w:b/>
          <w:bCs/>
          <w:color w:val="222222"/>
          <w:sz w:val="21"/>
          <w:szCs w:val="21"/>
        </w:rPr>
        <w:t>экспериментальные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исследования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математическое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моделирование</w:t>
      </w:r>
      <w:r w:rsidRPr="00296492">
        <w:rPr>
          <w:rFonts w:ascii="Helvetica" w:hAnsi="Helvetica" w:cs="Helvetica"/>
          <w:b/>
          <w:bCs/>
          <w:color w:val="222222"/>
          <w:sz w:val="21"/>
          <w:szCs w:val="21"/>
        </w:rPr>
        <w:t xml:space="preserve"> : </w:t>
      </w:r>
      <w:r w:rsidRPr="00296492">
        <w:rPr>
          <w:rFonts w:ascii="Helvetica" w:hAnsi="Helvetica" w:cs="Helvetica" w:hint="eastAsia"/>
          <w:b/>
          <w:bCs/>
          <w:color w:val="222222"/>
          <w:sz w:val="21"/>
          <w:szCs w:val="21"/>
        </w:rPr>
        <w:t>диссертация</w:t>
      </w:r>
      <w:r w:rsidRPr="00296492">
        <w:rPr>
          <w:rFonts w:ascii="Helvetica" w:hAnsi="Helvetica" w:cs="Helvetica"/>
          <w:b/>
          <w:bCs/>
          <w:color w:val="222222"/>
          <w:sz w:val="21"/>
          <w:szCs w:val="21"/>
        </w:rPr>
        <w:t xml:space="preserve"> ... </w:t>
      </w:r>
      <w:r w:rsidRPr="00296492">
        <w:rPr>
          <w:rFonts w:ascii="Helvetica" w:hAnsi="Helvetica" w:cs="Helvetica" w:hint="eastAsia"/>
          <w:b/>
          <w:bCs/>
          <w:color w:val="222222"/>
          <w:sz w:val="21"/>
          <w:szCs w:val="21"/>
        </w:rPr>
        <w:t>кандидата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биологических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наук</w:t>
      </w:r>
      <w:r w:rsidRPr="00296492">
        <w:rPr>
          <w:rFonts w:ascii="Helvetica" w:hAnsi="Helvetica" w:cs="Helvetica"/>
          <w:b/>
          <w:bCs/>
          <w:color w:val="222222"/>
          <w:sz w:val="21"/>
          <w:szCs w:val="21"/>
        </w:rPr>
        <w:t xml:space="preserve"> : 03.02.08 / </w:t>
      </w:r>
      <w:r w:rsidRPr="00296492">
        <w:rPr>
          <w:rFonts w:ascii="Helvetica" w:hAnsi="Helvetica" w:cs="Helvetica" w:hint="eastAsia"/>
          <w:b/>
          <w:bCs/>
          <w:color w:val="222222"/>
          <w:sz w:val="21"/>
          <w:szCs w:val="21"/>
        </w:rPr>
        <w:t>Астайкина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Анжелика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Анатольевна</w:t>
      </w:r>
      <w:r w:rsidRPr="00296492">
        <w:rPr>
          <w:rFonts w:ascii="Helvetica" w:hAnsi="Helvetica" w:cs="Helvetica"/>
          <w:b/>
          <w:bCs/>
          <w:color w:val="222222"/>
          <w:sz w:val="21"/>
          <w:szCs w:val="21"/>
        </w:rPr>
        <w:t>; [</w:t>
      </w:r>
      <w:r w:rsidRPr="00296492">
        <w:rPr>
          <w:rFonts w:ascii="Helvetica" w:hAnsi="Helvetica" w:cs="Helvetica" w:hint="eastAsia"/>
          <w:b/>
          <w:bCs/>
          <w:color w:val="222222"/>
          <w:sz w:val="21"/>
          <w:szCs w:val="21"/>
        </w:rPr>
        <w:t>Место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защиты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Московский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государственный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университет</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имени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w:t>
      </w:r>
      <w:r w:rsidRPr="00296492">
        <w:rPr>
          <w:rFonts w:ascii="Helvetica" w:hAnsi="Helvetica" w:cs="Helvetica"/>
          <w:b/>
          <w:bCs/>
          <w:color w:val="222222"/>
          <w:sz w:val="21"/>
          <w:szCs w:val="21"/>
        </w:rPr>
        <w:t>.</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Ломоносова</w:t>
      </w:r>
      <w:r w:rsidRPr="00296492">
        <w:rPr>
          <w:rFonts w:ascii="Helvetica" w:hAnsi="Helvetica" w:cs="Helvetica"/>
          <w:b/>
          <w:bCs/>
          <w:color w:val="222222"/>
          <w:sz w:val="21"/>
          <w:szCs w:val="21"/>
        </w:rPr>
        <w:t xml:space="preserve">]. - </w:t>
      </w:r>
      <w:r w:rsidRPr="00296492">
        <w:rPr>
          <w:rFonts w:ascii="Helvetica" w:hAnsi="Helvetica" w:cs="Helvetica" w:hint="eastAsia"/>
          <w:b/>
          <w:bCs/>
          <w:color w:val="222222"/>
          <w:sz w:val="21"/>
          <w:szCs w:val="21"/>
        </w:rPr>
        <w:t>Москва</w:t>
      </w:r>
      <w:r w:rsidRPr="00296492">
        <w:rPr>
          <w:rFonts w:ascii="Helvetica" w:hAnsi="Helvetica" w:cs="Helvetica"/>
          <w:b/>
          <w:bCs/>
          <w:color w:val="222222"/>
          <w:sz w:val="21"/>
          <w:szCs w:val="21"/>
        </w:rPr>
        <w:t xml:space="preserve">, 2019. - 165 </w:t>
      </w:r>
      <w:r w:rsidRPr="00296492">
        <w:rPr>
          <w:rFonts w:ascii="Helvetica" w:hAnsi="Helvetica" w:cs="Helvetica" w:hint="eastAsia"/>
          <w:b/>
          <w:bCs/>
          <w:color w:val="222222"/>
          <w:sz w:val="21"/>
          <w:szCs w:val="21"/>
        </w:rPr>
        <w:t>с</w:t>
      </w:r>
      <w:r w:rsidRPr="00296492">
        <w:rPr>
          <w:rFonts w:ascii="Helvetica" w:hAnsi="Helvetica" w:cs="Helvetica"/>
          <w:b/>
          <w:bCs/>
          <w:color w:val="222222"/>
          <w:sz w:val="21"/>
          <w:szCs w:val="21"/>
        </w:rPr>
        <w:t xml:space="preserve">. : </w:t>
      </w:r>
      <w:r w:rsidRPr="00296492">
        <w:rPr>
          <w:rFonts w:ascii="Helvetica" w:hAnsi="Helvetica" w:cs="Helvetica" w:hint="eastAsia"/>
          <w:b/>
          <w:bCs/>
          <w:color w:val="222222"/>
          <w:sz w:val="21"/>
          <w:szCs w:val="21"/>
        </w:rPr>
        <w:t>ил</w:t>
      </w:r>
      <w:r w:rsidRPr="00296492">
        <w:rPr>
          <w:rFonts w:ascii="Helvetica" w:hAnsi="Helvetica" w:cs="Helvetica"/>
          <w:b/>
          <w:bCs/>
          <w:color w:val="222222"/>
          <w:sz w:val="21"/>
          <w:szCs w:val="21"/>
        </w:rPr>
        <w:t>.</w:t>
      </w:r>
    </w:p>
    <w:p w14:paraId="1533C9FE"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больше</w:t>
      </w:r>
    </w:p>
    <w:p w14:paraId="7ED8D1AA"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Цитаты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из</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текста</w:t>
      </w:r>
      <w:r w:rsidRPr="00296492">
        <w:rPr>
          <w:rFonts w:ascii="Helvetica" w:hAnsi="Helvetica" w:cs="Helvetica"/>
          <w:b/>
          <w:bCs/>
          <w:color w:val="222222"/>
          <w:sz w:val="21"/>
          <w:szCs w:val="21"/>
        </w:rPr>
        <w:t>:</w:t>
      </w:r>
    </w:p>
    <w:p w14:paraId="5EF05008"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стр</w:t>
      </w:r>
      <w:r w:rsidRPr="00296492">
        <w:rPr>
          <w:rFonts w:ascii="Helvetica" w:hAnsi="Helvetica" w:cs="Helvetica"/>
          <w:b/>
          <w:bCs/>
          <w:color w:val="222222"/>
          <w:sz w:val="21"/>
          <w:szCs w:val="21"/>
        </w:rPr>
        <w:t>. 1</w:t>
      </w:r>
    </w:p>
    <w:p w14:paraId="443B24B0"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МОСКОВСКИЙ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ГОСУДАРСТВЕННЫЙ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УНИВЕРСИТЕТ</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имени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w:t>
      </w:r>
      <w:r w:rsidRPr="00296492">
        <w:rPr>
          <w:rFonts w:ascii="Helvetica" w:hAnsi="Helvetica" w:cs="Helvetica"/>
          <w:b/>
          <w:bCs/>
          <w:color w:val="222222"/>
          <w:sz w:val="21"/>
          <w:szCs w:val="21"/>
        </w:rPr>
        <w:t>.</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ЛОМОНОСОВА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ФАКУЛЬТЕТ</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ПОЧВОВЕДЕНИЯ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правах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рукописи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АСТАЙКИНА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АНЖЕЛИКА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АНАТОЛЬЕВНА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экологических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Российской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Федерации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экспериментальные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исследования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математическое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моделирование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Специальность</w:t>
      </w:r>
      <w:r w:rsidRPr="00296492">
        <w:rPr>
          <w:rFonts w:ascii="Helvetica" w:hAnsi="Helvetica" w:cs="Helvetica"/>
          <w:b/>
          <w:bCs/>
          <w:color w:val="222222"/>
          <w:sz w:val="21"/>
          <w:szCs w:val="21"/>
        </w:rPr>
        <w:t xml:space="preserve"> 03.02.08 </w:t>
      </w:r>
      <w:r w:rsidRPr="00296492">
        <w:rPr>
          <w:rFonts w:ascii="Helvetica" w:hAnsi="Helvetica" w:cs="Helvetica" w:hint="eastAsia"/>
          <w:b/>
          <w:bCs/>
          <w:color w:val="222222"/>
          <w:sz w:val="21"/>
          <w:szCs w:val="21"/>
        </w:rPr>
        <w:t>–</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экология</w:t>
      </w:r>
    </w:p>
    <w:p w14:paraId="2BFB4F5A"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стр</w:t>
      </w:r>
      <w:r w:rsidRPr="00296492">
        <w:rPr>
          <w:rFonts w:ascii="Helvetica" w:hAnsi="Helvetica" w:cs="Helvetica"/>
          <w:b/>
          <w:bCs/>
          <w:color w:val="222222"/>
          <w:sz w:val="21"/>
          <w:szCs w:val="21"/>
        </w:rPr>
        <w:t>. 2</w:t>
      </w:r>
    </w:p>
    <w:p w14:paraId="631FFA3F"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ЛИТЕРАТУРНЫЙ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ОБЗОР</w:t>
      </w:r>
      <w:r w:rsidRPr="00296492">
        <w:rPr>
          <w:rFonts w:ascii="Helvetica" w:hAnsi="Helvetica" w:cs="Helvetica"/>
          <w:b/>
          <w:bCs/>
          <w:color w:val="222222"/>
          <w:sz w:val="21"/>
          <w:szCs w:val="21"/>
        </w:rPr>
        <w:t xml:space="preserve">............................................................... 11 1.1. </w:t>
      </w:r>
      <w:r w:rsidRPr="00296492">
        <w:rPr>
          <w:rFonts w:ascii="Helvetica" w:hAnsi="Helvetica" w:cs="Helvetica" w:hint="eastAsia"/>
          <w:b/>
          <w:bCs/>
          <w:color w:val="222222"/>
          <w:sz w:val="21"/>
          <w:szCs w:val="21"/>
        </w:rPr>
        <w:t>Экологическая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 11 1.1.1. </w:t>
      </w:r>
      <w:r w:rsidRPr="00296492">
        <w:rPr>
          <w:rFonts w:ascii="Helvetica" w:hAnsi="Helvetica" w:cs="Helvetica" w:hint="eastAsia"/>
          <w:b/>
          <w:bCs/>
          <w:color w:val="222222"/>
          <w:sz w:val="21"/>
          <w:szCs w:val="21"/>
        </w:rPr>
        <w:t>Экологическая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опасность</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ее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классификации</w:t>
      </w:r>
      <w:r w:rsidRPr="00296492">
        <w:rPr>
          <w:rFonts w:ascii="Helvetica" w:hAnsi="Helvetica" w:cs="Helvetica"/>
          <w:b/>
          <w:bCs/>
          <w:color w:val="222222"/>
          <w:sz w:val="21"/>
          <w:szCs w:val="21"/>
        </w:rPr>
        <w:t xml:space="preserve">................... 12 1.1.2. </w:t>
      </w:r>
      <w:r w:rsidRPr="00296492">
        <w:rPr>
          <w:rFonts w:ascii="Helvetica" w:hAnsi="Helvetica" w:cs="Helvetica" w:hint="eastAsia"/>
          <w:b/>
          <w:bCs/>
          <w:color w:val="222222"/>
          <w:sz w:val="21"/>
          <w:szCs w:val="21"/>
        </w:rPr>
        <w:t>Экологический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 18 1.2. </w:t>
      </w:r>
      <w:r w:rsidRPr="00296492">
        <w:rPr>
          <w:rFonts w:ascii="Helvetica" w:hAnsi="Helvetica" w:cs="Helvetica" w:hint="eastAsia"/>
          <w:b/>
          <w:bCs/>
          <w:color w:val="222222"/>
          <w:sz w:val="21"/>
          <w:szCs w:val="21"/>
        </w:rPr>
        <w:t>Инструментарии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экологической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w:t>
      </w:r>
    </w:p>
    <w:p w14:paraId="5CD038D3"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стр</w:t>
      </w:r>
      <w:r w:rsidRPr="00296492">
        <w:rPr>
          <w:rFonts w:ascii="Helvetica" w:hAnsi="Helvetica" w:cs="Helvetica"/>
          <w:b/>
          <w:bCs/>
          <w:color w:val="222222"/>
          <w:sz w:val="21"/>
          <w:szCs w:val="21"/>
        </w:rPr>
        <w:t>. 5</w:t>
      </w:r>
    </w:p>
    <w:p w14:paraId="3B20CCBF"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экологические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Российской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Федерации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формирования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приоритетного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списка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подлежащих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мониторингу</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поверхностных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водах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Задачи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исследования</w:t>
      </w:r>
      <w:r w:rsidRPr="00296492">
        <w:rPr>
          <w:rFonts w:ascii="Helvetica" w:hAnsi="Helvetica" w:cs="Helvetica"/>
          <w:b/>
          <w:bCs/>
          <w:color w:val="222222"/>
          <w:sz w:val="21"/>
          <w:szCs w:val="21"/>
        </w:rPr>
        <w:t xml:space="preserve">: 1. </w:t>
      </w:r>
      <w:r w:rsidRPr="00296492">
        <w:rPr>
          <w:rFonts w:ascii="Helvetica" w:hAnsi="Helvetica" w:cs="Helvetica" w:hint="eastAsia"/>
          <w:b/>
          <w:bCs/>
          <w:color w:val="222222"/>
          <w:sz w:val="21"/>
          <w:szCs w:val="21"/>
        </w:rPr>
        <w:t>Определить</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инструментарий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нецелевых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почвенных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водных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организмов</w:t>
      </w:r>
      <w:r w:rsidRPr="00296492">
        <w:rPr>
          <w:rFonts w:ascii="Helvetica" w:hAnsi="Helvetica" w:cs="Helvetica"/>
          <w:b/>
          <w:bCs/>
          <w:color w:val="222222"/>
          <w:sz w:val="21"/>
          <w:szCs w:val="21"/>
        </w:rPr>
        <w:t>.</w:t>
      </w:r>
    </w:p>
    <w:p w14:paraId="745B89E9" w14:textId="77777777" w:rsidR="00296492" w:rsidRPr="00296492" w:rsidRDefault="00296492" w:rsidP="00296492">
      <w:pPr>
        <w:rPr>
          <w:rFonts w:ascii="Helvetica" w:hAnsi="Helvetica" w:cs="Helvetica"/>
          <w:b/>
          <w:bCs/>
          <w:color w:val="222222"/>
          <w:sz w:val="21"/>
          <w:szCs w:val="21"/>
        </w:rPr>
      </w:pPr>
    </w:p>
    <w:p w14:paraId="76C69744"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Оглавление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диссертации</w:t>
      </w:r>
    </w:p>
    <w:p w14:paraId="3BA61400"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lastRenderedPageBreak/>
        <w:t>кандидат</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наук</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Астайкина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Анжелика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Анатольевна</w:t>
      </w:r>
    </w:p>
    <w:p w14:paraId="6D5A070F"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ВВЕДЕНИЕ</w:t>
      </w:r>
    </w:p>
    <w:p w14:paraId="31CDBA18" w14:textId="77777777" w:rsidR="00296492" w:rsidRPr="00296492" w:rsidRDefault="00296492" w:rsidP="00296492">
      <w:pPr>
        <w:rPr>
          <w:rFonts w:ascii="Helvetica" w:hAnsi="Helvetica" w:cs="Helvetica"/>
          <w:b/>
          <w:bCs/>
          <w:color w:val="222222"/>
          <w:sz w:val="21"/>
          <w:szCs w:val="21"/>
        </w:rPr>
      </w:pPr>
    </w:p>
    <w:p w14:paraId="3C68F712"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ГЛАВА</w:t>
      </w:r>
      <w:r w:rsidRPr="00296492">
        <w:rPr>
          <w:rFonts w:ascii="Helvetica" w:hAnsi="Helvetica" w:cs="Helvetica"/>
          <w:b/>
          <w:bCs/>
          <w:color w:val="222222"/>
          <w:sz w:val="21"/>
          <w:szCs w:val="21"/>
        </w:rPr>
        <w:t xml:space="preserve"> 1. </w:t>
      </w:r>
      <w:r w:rsidRPr="00296492">
        <w:rPr>
          <w:rFonts w:ascii="Helvetica" w:hAnsi="Helvetica" w:cs="Helvetica" w:hint="eastAsia"/>
          <w:b/>
          <w:bCs/>
          <w:color w:val="222222"/>
          <w:sz w:val="21"/>
          <w:szCs w:val="21"/>
        </w:rPr>
        <w:t>ЛИТЕРАТУРНЫЙ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ОБЗОР</w:t>
      </w:r>
    </w:p>
    <w:p w14:paraId="21DB4AE7" w14:textId="77777777" w:rsidR="00296492" w:rsidRPr="00296492" w:rsidRDefault="00296492" w:rsidP="00296492">
      <w:pPr>
        <w:rPr>
          <w:rFonts w:ascii="Helvetica" w:hAnsi="Helvetica" w:cs="Helvetica"/>
          <w:b/>
          <w:bCs/>
          <w:color w:val="222222"/>
          <w:sz w:val="21"/>
          <w:szCs w:val="21"/>
        </w:rPr>
      </w:pPr>
    </w:p>
    <w:p w14:paraId="74D53FD4"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1.1. </w:t>
      </w:r>
      <w:r w:rsidRPr="00296492">
        <w:rPr>
          <w:rFonts w:ascii="Helvetica" w:hAnsi="Helvetica" w:cs="Helvetica" w:hint="eastAsia"/>
          <w:b/>
          <w:bCs/>
          <w:color w:val="222222"/>
          <w:sz w:val="21"/>
          <w:szCs w:val="21"/>
        </w:rPr>
        <w:t>Экологическая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p>
    <w:p w14:paraId="33FEA5E5" w14:textId="77777777" w:rsidR="00296492" w:rsidRPr="00296492" w:rsidRDefault="00296492" w:rsidP="00296492">
      <w:pPr>
        <w:rPr>
          <w:rFonts w:ascii="Helvetica" w:hAnsi="Helvetica" w:cs="Helvetica"/>
          <w:b/>
          <w:bCs/>
          <w:color w:val="222222"/>
          <w:sz w:val="21"/>
          <w:szCs w:val="21"/>
        </w:rPr>
      </w:pPr>
    </w:p>
    <w:p w14:paraId="4B2F2206"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1.1.1. </w:t>
      </w:r>
      <w:r w:rsidRPr="00296492">
        <w:rPr>
          <w:rFonts w:ascii="Helvetica" w:hAnsi="Helvetica" w:cs="Helvetica" w:hint="eastAsia"/>
          <w:b/>
          <w:bCs/>
          <w:color w:val="222222"/>
          <w:sz w:val="21"/>
          <w:szCs w:val="21"/>
        </w:rPr>
        <w:t>Экологическая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опасность</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ее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классификации</w:t>
      </w:r>
    </w:p>
    <w:p w14:paraId="6A39263B" w14:textId="77777777" w:rsidR="00296492" w:rsidRPr="00296492" w:rsidRDefault="00296492" w:rsidP="00296492">
      <w:pPr>
        <w:rPr>
          <w:rFonts w:ascii="Helvetica" w:hAnsi="Helvetica" w:cs="Helvetica"/>
          <w:b/>
          <w:bCs/>
          <w:color w:val="222222"/>
          <w:sz w:val="21"/>
          <w:szCs w:val="21"/>
        </w:rPr>
      </w:pPr>
    </w:p>
    <w:p w14:paraId="2D7C8E69"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1.1.2. </w:t>
      </w:r>
      <w:r w:rsidRPr="00296492">
        <w:rPr>
          <w:rFonts w:ascii="Helvetica" w:hAnsi="Helvetica" w:cs="Helvetica" w:hint="eastAsia"/>
          <w:b/>
          <w:bCs/>
          <w:color w:val="222222"/>
          <w:sz w:val="21"/>
          <w:szCs w:val="21"/>
        </w:rPr>
        <w:t>Экологический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p>
    <w:p w14:paraId="1E7017FB" w14:textId="77777777" w:rsidR="00296492" w:rsidRPr="00296492" w:rsidRDefault="00296492" w:rsidP="00296492">
      <w:pPr>
        <w:rPr>
          <w:rFonts w:ascii="Helvetica" w:hAnsi="Helvetica" w:cs="Helvetica"/>
          <w:b/>
          <w:bCs/>
          <w:color w:val="222222"/>
          <w:sz w:val="21"/>
          <w:szCs w:val="21"/>
        </w:rPr>
      </w:pPr>
    </w:p>
    <w:p w14:paraId="4D54B6C0"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1.2. </w:t>
      </w:r>
      <w:r w:rsidRPr="00296492">
        <w:rPr>
          <w:rFonts w:ascii="Helvetica" w:hAnsi="Helvetica" w:cs="Helvetica" w:hint="eastAsia"/>
          <w:b/>
          <w:bCs/>
          <w:color w:val="222222"/>
          <w:sz w:val="21"/>
          <w:szCs w:val="21"/>
        </w:rPr>
        <w:t>Инструментарии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экологической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p>
    <w:p w14:paraId="45F3B0ED" w14:textId="77777777" w:rsidR="00296492" w:rsidRPr="00296492" w:rsidRDefault="00296492" w:rsidP="00296492">
      <w:pPr>
        <w:rPr>
          <w:rFonts w:ascii="Helvetica" w:hAnsi="Helvetica" w:cs="Helvetica"/>
          <w:b/>
          <w:bCs/>
          <w:color w:val="222222"/>
          <w:sz w:val="21"/>
          <w:szCs w:val="21"/>
        </w:rPr>
      </w:pPr>
    </w:p>
    <w:p w14:paraId="30D75162"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1.3. </w:t>
      </w:r>
      <w:r w:rsidRPr="00296492">
        <w:rPr>
          <w:rFonts w:ascii="Helvetica" w:hAnsi="Helvetica" w:cs="Helvetica" w:hint="eastAsia"/>
          <w:b/>
          <w:bCs/>
          <w:color w:val="222222"/>
          <w:sz w:val="21"/>
          <w:szCs w:val="21"/>
        </w:rPr>
        <w:t>Агрегированные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индикаторы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негативного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воздействия</w:t>
      </w:r>
    </w:p>
    <w:p w14:paraId="4F59FBE9" w14:textId="77777777" w:rsidR="00296492" w:rsidRPr="00296492" w:rsidRDefault="00296492" w:rsidP="00296492">
      <w:pPr>
        <w:rPr>
          <w:rFonts w:ascii="Helvetica" w:hAnsi="Helvetica" w:cs="Helvetica"/>
          <w:b/>
          <w:bCs/>
          <w:color w:val="222222"/>
          <w:sz w:val="21"/>
          <w:szCs w:val="21"/>
        </w:rPr>
      </w:pPr>
    </w:p>
    <w:p w14:paraId="4A21F548"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1.4. </w:t>
      </w:r>
      <w:r w:rsidRPr="00296492">
        <w:rPr>
          <w:rFonts w:ascii="Helvetica" w:hAnsi="Helvetica" w:cs="Helvetica" w:hint="eastAsia"/>
          <w:b/>
          <w:bCs/>
          <w:color w:val="222222"/>
          <w:sz w:val="21"/>
          <w:szCs w:val="21"/>
        </w:rPr>
        <w:t>Влияние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почвенные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организмы</w:t>
      </w:r>
    </w:p>
    <w:p w14:paraId="13CBAA9E" w14:textId="77777777" w:rsidR="00296492" w:rsidRPr="00296492" w:rsidRDefault="00296492" w:rsidP="00296492">
      <w:pPr>
        <w:rPr>
          <w:rFonts w:ascii="Helvetica" w:hAnsi="Helvetica" w:cs="Helvetica"/>
          <w:b/>
          <w:bCs/>
          <w:color w:val="222222"/>
          <w:sz w:val="21"/>
          <w:szCs w:val="21"/>
        </w:rPr>
      </w:pPr>
    </w:p>
    <w:p w14:paraId="075D329D"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1.5. </w:t>
      </w:r>
      <w:r w:rsidRPr="00296492">
        <w:rPr>
          <w:rFonts w:ascii="Helvetica" w:hAnsi="Helvetica" w:cs="Helvetica" w:hint="eastAsia"/>
          <w:b/>
          <w:bCs/>
          <w:color w:val="222222"/>
          <w:sz w:val="21"/>
          <w:szCs w:val="21"/>
        </w:rPr>
        <w:t>Проблемы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нормирования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мониторинга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Российской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Федерации</w:t>
      </w:r>
    </w:p>
    <w:p w14:paraId="1D6B61E4" w14:textId="77777777" w:rsidR="00296492" w:rsidRPr="00296492" w:rsidRDefault="00296492" w:rsidP="00296492">
      <w:pPr>
        <w:rPr>
          <w:rFonts w:ascii="Helvetica" w:hAnsi="Helvetica" w:cs="Helvetica"/>
          <w:b/>
          <w:bCs/>
          <w:color w:val="222222"/>
          <w:sz w:val="21"/>
          <w:szCs w:val="21"/>
        </w:rPr>
      </w:pPr>
    </w:p>
    <w:p w14:paraId="3B972BCA"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ГЛАВА</w:t>
      </w:r>
      <w:r w:rsidRPr="00296492">
        <w:rPr>
          <w:rFonts w:ascii="Helvetica" w:hAnsi="Helvetica" w:cs="Helvetica"/>
          <w:b/>
          <w:bCs/>
          <w:color w:val="222222"/>
          <w:sz w:val="21"/>
          <w:szCs w:val="21"/>
        </w:rPr>
        <w:t xml:space="preserve"> 2. </w:t>
      </w:r>
      <w:r w:rsidRPr="00296492">
        <w:rPr>
          <w:rFonts w:ascii="Helvetica" w:hAnsi="Helvetica" w:cs="Helvetica" w:hint="eastAsia"/>
          <w:b/>
          <w:bCs/>
          <w:color w:val="222222"/>
          <w:sz w:val="21"/>
          <w:szCs w:val="21"/>
        </w:rPr>
        <w:t>ОБЪЕКТЫ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МЕТОДЫ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ИССЛЕДОВАНИЯ</w:t>
      </w:r>
    </w:p>
    <w:p w14:paraId="3177B48F" w14:textId="77777777" w:rsidR="00296492" w:rsidRPr="00296492" w:rsidRDefault="00296492" w:rsidP="00296492">
      <w:pPr>
        <w:rPr>
          <w:rFonts w:ascii="Helvetica" w:hAnsi="Helvetica" w:cs="Helvetica"/>
          <w:b/>
          <w:bCs/>
          <w:color w:val="222222"/>
          <w:sz w:val="21"/>
          <w:szCs w:val="21"/>
        </w:rPr>
      </w:pPr>
    </w:p>
    <w:p w14:paraId="58569310"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2.1. </w:t>
      </w:r>
      <w:r w:rsidRPr="00296492">
        <w:rPr>
          <w:rFonts w:ascii="Helvetica" w:hAnsi="Helvetica" w:cs="Helvetica" w:hint="eastAsia"/>
          <w:b/>
          <w:bCs/>
          <w:color w:val="222222"/>
          <w:sz w:val="21"/>
          <w:szCs w:val="21"/>
        </w:rPr>
        <w:t>Исследованные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пестициды</w:t>
      </w:r>
    </w:p>
    <w:p w14:paraId="0C54A0BC" w14:textId="77777777" w:rsidR="00296492" w:rsidRPr="00296492" w:rsidRDefault="00296492" w:rsidP="00296492">
      <w:pPr>
        <w:rPr>
          <w:rFonts w:ascii="Helvetica" w:hAnsi="Helvetica" w:cs="Helvetica"/>
          <w:b/>
          <w:bCs/>
          <w:color w:val="222222"/>
          <w:sz w:val="21"/>
          <w:szCs w:val="21"/>
        </w:rPr>
      </w:pPr>
    </w:p>
    <w:p w14:paraId="25A7108F"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2.2. </w:t>
      </w:r>
      <w:r w:rsidRPr="00296492">
        <w:rPr>
          <w:rFonts w:ascii="Helvetica" w:hAnsi="Helvetica" w:cs="Helvetica" w:hint="eastAsia"/>
          <w:b/>
          <w:bCs/>
          <w:color w:val="222222"/>
          <w:sz w:val="21"/>
          <w:szCs w:val="21"/>
        </w:rPr>
        <w:t>Полевой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эксперимент</w:t>
      </w:r>
    </w:p>
    <w:p w14:paraId="153303A3" w14:textId="77777777" w:rsidR="00296492" w:rsidRPr="00296492" w:rsidRDefault="00296492" w:rsidP="00296492">
      <w:pPr>
        <w:rPr>
          <w:rFonts w:ascii="Helvetica" w:hAnsi="Helvetica" w:cs="Helvetica"/>
          <w:b/>
          <w:bCs/>
          <w:color w:val="222222"/>
          <w:sz w:val="21"/>
          <w:szCs w:val="21"/>
        </w:rPr>
      </w:pPr>
    </w:p>
    <w:p w14:paraId="611F34D7"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2.3. </w:t>
      </w:r>
      <w:r w:rsidRPr="00296492">
        <w:rPr>
          <w:rFonts w:ascii="Helvetica" w:hAnsi="Helvetica" w:cs="Helvetica" w:hint="eastAsia"/>
          <w:b/>
          <w:bCs/>
          <w:color w:val="222222"/>
          <w:sz w:val="21"/>
          <w:szCs w:val="21"/>
        </w:rPr>
        <w:t>Лизиметрический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эксперимент</w:t>
      </w:r>
    </w:p>
    <w:p w14:paraId="053B17E4" w14:textId="77777777" w:rsidR="00296492" w:rsidRPr="00296492" w:rsidRDefault="00296492" w:rsidP="00296492">
      <w:pPr>
        <w:rPr>
          <w:rFonts w:ascii="Helvetica" w:hAnsi="Helvetica" w:cs="Helvetica"/>
          <w:b/>
          <w:bCs/>
          <w:color w:val="222222"/>
          <w:sz w:val="21"/>
          <w:szCs w:val="21"/>
        </w:rPr>
      </w:pPr>
    </w:p>
    <w:p w14:paraId="47103C00"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2.5. </w:t>
      </w:r>
      <w:r w:rsidRPr="00296492">
        <w:rPr>
          <w:rFonts w:ascii="Helvetica" w:hAnsi="Helvetica" w:cs="Helvetica" w:hint="eastAsia"/>
          <w:b/>
          <w:bCs/>
          <w:color w:val="222222"/>
          <w:sz w:val="21"/>
          <w:szCs w:val="21"/>
        </w:rPr>
        <w:t>Метеорологические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показатели</w:t>
      </w:r>
    </w:p>
    <w:p w14:paraId="54DAB25A" w14:textId="77777777" w:rsidR="00296492" w:rsidRPr="00296492" w:rsidRDefault="00296492" w:rsidP="00296492">
      <w:pPr>
        <w:rPr>
          <w:rFonts w:ascii="Helvetica" w:hAnsi="Helvetica" w:cs="Helvetica"/>
          <w:b/>
          <w:bCs/>
          <w:color w:val="222222"/>
          <w:sz w:val="21"/>
          <w:szCs w:val="21"/>
        </w:rPr>
      </w:pPr>
    </w:p>
    <w:p w14:paraId="64F9052E"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2.6. </w:t>
      </w:r>
      <w:r w:rsidRPr="00296492">
        <w:rPr>
          <w:rFonts w:ascii="Helvetica" w:hAnsi="Helvetica" w:cs="Helvetica" w:hint="eastAsia"/>
          <w:b/>
          <w:bCs/>
          <w:color w:val="222222"/>
          <w:sz w:val="21"/>
          <w:szCs w:val="21"/>
        </w:rPr>
        <w:t>Математические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модели</w:t>
      </w:r>
    </w:p>
    <w:p w14:paraId="4048916C" w14:textId="77777777" w:rsidR="00296492" w:rsidRPr="00296492" w:rsidRDefault="00296492" w:rsidP="00296492">
      <w:pPr>
        <w:rPr>
          <w:rFonts w:ascii="Helvetica" w:hAnsi="Helvetica" w:cs="Helvetica"/>
          <w:b/>
          <w:bCs/>
          <w:color w:val="222222"/>
          <w:sz w:val="21"/>
          <w:szCs w:val="21"/>
        </w:rPr>
      </w:pPr>
    </w:p>
    <w:p w14:paraId="3AFFC2A9"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2.7. </w:t>
      </w:r>
      <w:r w:rsidRPr="00296492">
        <w:rPr>
          <w:rFonts w:ascii="Helvetica" w:hAnsi="Helvetica" w:cs="Helvetica" w:hint="eastAsia"/>
          <w:b/>
          <w:bCs/>
          <w:color w:val="222222"/>
          <w:sz w:val="21"/>
          <w:szCs w:val="21"/>
        </w:rPr>
        <w:t>Методика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опасности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водных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почвенных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организмов</w:t>
      </w:r>
    </w:p>
    <w:p w14:paraId="00DBB2DA" w14:textId="77777777" w:rsidR="00296492" w:rsidRPr="00296492" w:rsidRDefault="00296492" w:rsidP="00296492">
      <w:pPr>
        <w:rPr>
          <w:rFonts w:ascii="Helvetica" w:hAnsi="Helvetica" w:cs="Helvetica"/>
          <w:b/>
          <w:bCs/>
          <w:color w:val="222222"/>
          <w:sz w:val="21"/>
          <w:szCs w:val="21"/>
        </w:rPr>
      </w:pPr>
    </w:p>
    <w:p w14:paraId="0769066D"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2.8. </w:t>
      </w:r>
      <w:r w:rsidRPr="00296492">
        <w:rPr>
          <w:rFonts w:ascii="Helvetica" w:hAnsi="Helvetica" w:cs="Helvetica" w:hint="eastAsia"/>
          <w:b/>
          <w:bCs/>
          <w:color w:val="222222"/>
          <w:sz w:val="21"/>
          <w:szCs w:val="21"/>
        </w:rPr>
        <w:t>Обобщение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результатов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расчета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составление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рейтинга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рисков</w:t>
      </w:r>
    </w:p>
    <w:p w14:paraId="63284409" w14:textId="77777777" w:rsidR="00296492" w:rsidRPr="00296492" w:rsidRDefault="00296492" w:rsidP="00296492">
      <w:pPr>
        <w:rPr>
          <w:rFonts w:ascii="Helvetica" w:hAnsi="Helvetica" w:cs="Helvetica"/>
          <w:b/>
          <w:bCs/>
          <w:color w:val="222222"/>
          <w:sz w:val="21"/>
          <w:szCs w:val="21"/>
        </w:rPr>
      </w:pPr>
    </w:p>
    <w:p w14:paraId="1AC6FAB4"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2.9. </w:t>
      </w:r>
      <w:r w:rsidRPr="00296492">
        <w:rPr>
          <w:rFonts w:ascii="Helvetica" w:hAnsi="Helvetica" w:cs="Helvetica" w:hint="eastAsia"/>
          <w:b/>
          <w:bCs/>
          <w:color w:val="222222"/>
          <w:sz w:val="21"/>
          <w:szCs w:val="21"/>
        </w:rPr>
        <w:t>Методы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влияния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дождевых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червей</w:t>
      </w:r>
    </w:p>
    <w:p w14:paraId="5E8C9D10" w14:textId="77777777" w:rsidR="00296492" w:rsidRPr="00296492" w:rsidRDefault="00296492" w:rsidP="00296492">
      <w:pPr>
        <w:rPr>
          <w:rFonts w:ascii="Helvetica" w:hAnsi="Helvetica" w:cs="Helvetica"/>
          <w:b/>
          <w:bCs/>
          <w:color w:val="222222"/>
          <w:sz w:val="21"/>
          <w:szCs w:val="21"/>
        </w:rPr>
      </w:pPr>
    </w:p>
    <w:p w14:paraId="53724833"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2.10. </w:t>
      </w:r>
      <w:r w:rsidRPr="00296492">
        <w:rPr>
          <w:rFonts w:ascii="Helvetica" w:hAnsi="Helvetica" w:cs="Helvetica" w:hint="eastAsia"/>
          <w:b/>
          <w:bCs/>
          <w:color w:val="222222"/>
          <w:sz w:val="21"/>
          <w:szCs w:val="21"/>
        </w:rPr>
        <w:t>Методы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оценки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влияния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микробное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сообщество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почвы</w:t>
      </w:r>
    </w:p>
    <w:p w14:paraId="6248C11D" w14:textId="77777777" w:rsidR="00296492" w:rsidRPr="00296492" w:rsidRDefault="00296492" w:rsidP="00296492">
      <w:pPr>
        <w:rPr>
          <w:rFonts w:ascii="Helvetica" w:hAnsi="Helvetica" w:cs="Helvetica"/>
          <w:b/>
          <w:bCs/>
          <w:color w:val="222222"/>
          <w:sz w:val="21"/>
          <w:szCs w:val="21"/>
        </w:rPr>
      </w:pPr>
    </w:p>
    <w:p w14:paraId="1C2567A7"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2.11. </w:t>
      </w:r>
      <w:r w:rsidRPr="00296492">
        <w:rPr>
          <w:rFonts w:ascii="Helvetica" w:hAnsi="Helvetica" w:cs="Helvetica" w:hint="eastAsia"/>
          <w:b/>
          <w:bCs/>
          <w:color w:val="222222"/>
          <w:sz w:val="21"/>
          <w:szCs w:val="21"/>
        </w:rPr>
        <w:t>Статистическая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обработка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результатов</w:t>
      </w:r>
    </w:p>
    <w:p w14:paraId="62063DA5" w14:textId="77777777" w:rsidR="00296492" w:rsidRPr="00296492" w:rsidRDefault="00296492" w:rsidP="00296492">
      <w:pPr>
        <w:rPr>
          <w:rFonts w:ascii="Helvetica" w:hAnsi="Helvetica" w:cs="Helvetica"/>
          <w:b/>
          <w:bCs/>
          <w:color w:val="222222"/>
          <w:sz w:val="21"/>
          <w:szCs w:val="21"/>
        </w:rPr>
      </w:pPr>
    </w:p>
    <w:p w14:paraId="2477C3D3"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ГЛАВА</w:t>
      </w:r>
      <w:r w:rsidRPr="00296492">
        <w:rPr>
          <w:rFonts w:ascii="Helvetica" w:hAnsi="Helvetica" w:cs="Helvetica"/>
          <w:b/>
          <w:bCs/>
          <w:color w:val="222222"/>
          <w:sz w:val="21"/>
          <w:szCs w:val="21"/>
        </w:rPr>
        <w:t xml:space="preserve"> 3. </w:t>
      </w:r>
      <w:r w:rsidRPr="00296492">
        <w:rPr>
          <w:rFonts w:ascii="Helvetica" w:hAnsi="Helvetica" w:cs="Helvetica" w:hint="eastAsia"/>
          <w:b/>
          <w:bCs/>
          <w:color w:val="222222"/>
          <w:sz w:val="21"/>
          <w:szCs w:val="21"/>
        </w:rPr>
        <w:t>РЕЗУЛЬТАТЫ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ОБСУЖДЕНИЕ</w:t>
      </w:r>
    </w:p>
    <w:p w14:paraId="21A04A2C" w14:textId="77777777" w:rsidR="00296492" w:rsidRPr="00296492" w:rsidRDefault="00296492" w:rsidP="00296492">
      <w:pPr>
        <w:rPr>
          <w:rFonts w:ascii="Helvetica" w:hAnsi="Helvetica" w:cs="Helvetica"/>
          <w:b/>
          <w:bCs/>
          <w:color w:val="222222"/>
          <w:sz w:val="21"/>
          <w:szCs w:val="21"/>
        </w:rPr>
      </w:pPr>
    </w:p>
    <w:p w14:paraId="1D4A4FA1"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3.1. </w:t>
      </w:r>
      <w:r w:rsidRPr="00296492">
        <w:rPr>
          <w:rFonts w:ascii="Helvetica" w:hAnsi="Helvetica" w:cs="Helvetica" w:hint="eastAsia"/>
          <w:b/>
          <w:bCs/>
          <w:color w:val="222222"/>
          <w:sz w:val="21"/>
          <w:szCs w:val="21"/>
        </w:rPr>
        <w:t>Разложение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профильная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миграция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почвах</w:t>
      </w:r>
    </w:p>
    <w:p w14:paraId="46DD9E91" w14:textId="77777777" w:rsidR="00296492" w:rsidRPr="00296492" w:rsidRDefault="00296492" w:rsidP="00296492">
      <w:pPr>
        <w:rPr>
          <w:rFonts w:ascii="Helvetica" w:hAnsi="Helvetica" w:cs="Helvetica"/>
          <w:b/>
          <w:bCs/>
          <w:color w:val="222222"/>
          <w:sz w:val="21"/>
          <w:szCs w:val="21"/>
        </w:rPr>
      </w:pPr>
    </w:p>
    <w:p w14:paraId="3F18FAAA"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3.2. </w:t>
      </w:r>
      <w:r w:rsidRPr="00296492">
        <w:rPr>
          <w:rFonts w:ascii="Helvetica" w:hAnsi="Helvetica" w:cs="Helvetica" w:hint="eastAsia"/>
          <w:b/>
          <w:bCs/>
          <w:color w:val="222222"/>
          <w:sz w:val="21"/>
          <w:szCs w:val="21"/>
        </w:rPr>
        <w:t>Пестициды</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лизиметрических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водах</w:t>
      </w:r>
    </w:p>
    <w:p w14:paraId="3C552B5E" w14:textId="77777777" w:rsidR="00296492" w:rsidRPr="00296492" w:rsidRDefault="00296492" w:rsidP="00296492">
      <w:pPr>
        <w:rPr>
          <w:rFonts w:ascii="Helvetica" w:hAnsi="Helvetica" w:cs="Helvetica"/>
          <w:b/>
          <w:bCs/>
          <w:color w:val="222222"/>
          <w:sz w:val="21"/>
          <w:szCs w:val="21"/>
        </w:rPr>
      </w:pPr>
    </w:p>
    <w:p w14:paraId="2A6D864C"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3.3. </w:t>
      </w:r>
      <w:r w:rsidRPr="00296492">
        <w:rPr>
          <w:rFonts w:ascii="Helvetica" w:hAnsi="Helvetica" w:cs="Helvetica" w:hint="eastAsia"/>
          <w:b/>
          <w:bCs/>
          <w:color w:val="222222"/>
          <w:sz w:val="21"/>
          <w:szCs w:val="21"/>
        </w:rPr>
        <w:t>Прогноз</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модели</w:t>
      </w:r>
      <w:r w:rsidRPr="00296492">
        <w:rPr>
          <w:rFonts w:ascii="Helvetica" w:hAnsi="Helvetica" w:cs="Helvetica"/>
          <w:b/>
          <w:bCs/>
          <w:color w:val="222222"/>
          <w:sz w:val="21"/>
          <w:szCs w:val="21"/>
        </w:rPr>
        <w:t xml:space="preserve"> PEARL</w:t>
      </w:r>
    </w:p>
    <w:p w14:paraId="46C5E095" w14:textId="77777777" w:rsidR="00296492" w:rsidRPr="00296492" w:rsidRDefault="00296492" w:rsidP="00296492">
      <w:pPr>
        <w:rPr>
          <w:rFonts w:ascii="Helvetica" w:hAnsi="Helvetica" w:cs="Helvetica"/>
          <w:b/>
          <w:bCs/>
          <w:color w:val="222222"/>
          <w:sz w:val="21"/>
          <w:szCs w:val="21"/>
        </w:rPr>
      </w:pPr>
    </w:p>
    <w:p w14:paraId="30459F34"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3.4. </w:t>
      </w:r>
      <w:r w:rsidRPr="00296492">
        <w:rPr>
          <w:rFonts w:ascii="Helvetica" w:hAnsi="Helvetica" w:cs="Helvetica" w:hint="eastAsia"/>
          <w:b/>
          <w:bCs/>
          <w:color w:val="222222"/>
          <w:sz w:val="21"/>
          <w:szCs w:val="21"/>
        </w:rPr>
        <w:t>Статистический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анализ</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результатов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моделирования</w:t>
      </w:r>
    </w:p>
    <w:p w14:paraId="79F95704" w14:textId="77777777" w:rsidR="00296492" w:rsidRPr="00296492" w:rsidRDefault="00296492" w:rsidP="00296492">
      <w:pPr>
        <w:rPr>
          <w:rFonts w:ascii="Helvetica" w:hAnsi="Helvetica" w:cs="Helvetica"/>
          <w:b/>
          <w:bCs/>
          <w:color w:val="222222"/>
          <w:sz w:val="21"/>
          <w:szCs w:val="21"/>
        </w:rPr>
      </w:pPr>
    </w:p>
    <w:p w14:paraId="6D8C3F71"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3.5. </w:t>
      </w:r>
      <w:r w:rsidRPr="00296492">
        <w:rPr>
          <w:rFonts w:ascii="Helvetica" w:hAnsi="Helvetica" w:cs="Helvetica" w:hint="eastAsia"/>
          <w:b/>
          <w:bCs/>
          <w:color w:val="222222"/>
          <w:sz w:val="21"/>
          <w:szCs w:val="21"/>
        </w:rPr>
        <w:t>Прогноз</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концентрации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воде</w:t>
      </w:r>
    </w:p>
    <w:p w14:paraId="386AD028" w14:textId="77777777" w:rsidR="00296492" w:rsidRPr="00296492" w:rsidRDefault="00296492" w:rsidP="00296492">
      <w:pPr>
        <w:rPr>
          <w:rFonts w:ascii="Helvetica" w:hAnsi="Helvetica" w:cs="Helvetica"/>
          <w:b/>
          <w:bCs/>
          <w:color w:val="222222"/>
          <w:sz w:val="21"/>
          <w:szCs w:val="21"/>
        </w:rPr>
      </w:pPr>
    </w:p>
    <w:p w14:paraId="74C05CFA"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3.6. </w:t>
      </w:r>
      <w:r w:rsidRPr="00296492">
        <w:rPr>
          <w:rFonts w:ascii="Helvetica" w:hAnsi="Helvetica" w:cs="Helvetica" w:hint="eastAsia"/>
          <w:b/>
          <w:bCs/>
          <w:color w:val="222222"/>
          <w:sz w:val="21"/>
          <w:szCs w:val="21"/>
        </w:rPr>
        <w:t>Токсичность</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биоаккумуляция</w:t>
      </w:r>
    </w:p>
    <w:p w14:paraId="12BBE9D8" w14:textId="77777777" w:rsidR="00296492" w:rsidRPr="00296492" w:rsidRDefault="00296492" w:rsidP="00296492">
      <w:pPr>
        <w:rPr>
          <w:rFonts w:ascii="Helvetica" w:hAnsi="Helvetica" w:cs="Helvetica"/>
          <w:b/>
          <w:bCs/>
          <w:color w:val="222222"/>
          <w:sz w:val="21"/>
          <w:szCs w:val="21"/>
        </w:rPr>
      </w:pPr>
    </w:p>
    <w:p w14:paraId="4E06C33B"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3.6.1. </w:t>
      </w: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токсичности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почвенных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водных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организмов</w:t>
      </w:r>
    </w:p>
    <w:p w14:paraId="747C9E60" w14:textId="77777777" w:rsidR="00296492" w:rsidRPr="00296492" w:rsidRDefault="00296492" w:rsidP="00296492">
      <w:pPr>
        <w:rPr>
          <w:rFonts w:ascii="Helvetica" w:hAnsi="Helvetica" w:cs="Helvetica"/>
          <w:b/>
          <w:bCs/>
          <w:color w:val="222222"/>
          <w:sz w:val="21"/>
          <w:szCs w:val="21"/>
        </w:rPr>
      </w:pPr>
    </w:p>
    <w:p w14:paraId="6BD4B0F3"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3.6.2. </w:t>
      </w:r>
      <w:r w:rsidRPr="00296492">
        <w:rPr>
          <w:rFonts w:ascii="Helvetica" w:hAnsi="Helvetica" w:cs="Helvetica" w:hint="eastAsia"/>
          <w:b/>
          <w:bCs/>
          <w:color w:val="222222"/>
          <w:sz w:val="21"/>
          <w:szCs w:val="21"/>
        </w:rPr>
        <w:t>Аккумуляция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организмах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дождевых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червей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гидробионтов</w:t>
      </w:r>
    </w:p>
    <w:p w14:paraId="59953FA7" w14:textId="77777777" w:rsidR="00296492" w:rsidRPr="00296492" w:rsidRDefault="00296492" w:rsidP="00296492">
      <w:pPr>
        <w:rPr>
          <w:rFonts w:ascii="Helvetica" w:hAnsi="Helvetica" w:cs="Helvetica"/>
          <w:b/>
          <w:bCs/>
          <w:color w:val="222222"/>
          <w:sz w:val="21"/>
          <w:szCs w:val="21"/>
        </w:rPr>
      </w:pPr>
    </w:p>
    <w:p w14:paraId="4DB7E0BA"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3.7. </w:t>
      </w:r>
      <w:r w:rsidRPr="00296492">
        <w:rPr>
          <w:rFonts w:ascii="Helvetica" w:hAnsi="Helvetica" w:cs="Helvetica" w:hint="eastAsia"/>
          <w:b/>
          <w:bCs/>
          <w:color w:val="222222"/>
          <w:sz w:val="21"/>
          <w:szCs w:val="21"/>
        </w:rPr>
        <w:t>Экологические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риски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применения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для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окружающей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среды</w:t>
      </w:r>
    </w:p>
    <w:p w14:paraId="22353177" w14:textId="77777777" w:rsidR="00296492" w:rsidRPr="00296492" w:rsidRDefault="00296492" w:rsidP="00296492">
      <w:pPr>
        <w:rPr>
          <w:rFonts w:ascii="Helvetica" w:hAnsi="Helvetica" w:cs="Helvetica"/>
          <w:b/>
          <w:bCs/>
          <w:color w:val="222222"/>
          <w:sz w:val="21"/>
          <w:szCs w:val="21"/>
        </w:rPr>
      </w:pPr>
    </w:p>
    <w:p w14:paraId="6DB7594D"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3.8. </w:t>
      </w: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воздействия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почвенные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организмы</w:t>
      </w:r>
    </w:p>
    <w:p w14:paraId="2DE9CC38" w14:textId="77777777" w:rsidR="00296492" w:rsidRPr="00296492" w:rsidRDefault="00296492" w:rsidP="00296492">
      <w:pPr>
        <w:rPr>
          <w:rFonts w:ascii="Helvetica" w:hAnsi="Helvetica" w:cs="Helvetica"/>
          <w:b/>
          <w:bCs/>
          <w:color w:val="222222"/>
          <w:sz w:val="21"/>
          <w:szCs w:val="21"/>
        </w:rPr>
      </w:pPr>
    </w:p>
    <w:p w14:paraId="7D4C53E3"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3.8.1. </w:t>
      </w: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влияния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дождевых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червей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прокариотное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сообщество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их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кишечного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тракта</w:t>
      </w:r>
    </w:p>
    <w:p w14:paraId="743B199B" w14:textId="77777777" w:rsidR="00296492" w:rsidRPr="00296492" w:rsidRDefault="00296492" w:rsidP="00296492">
      <w:pPr>
        <w:rPr>
          <w:rFonts w:ascii="Helvetica" w:hAnsi="Helvetica" w:cs="Helvetica"/>
          <w:b/>
          <w:bCs/>
          <w:color w:val="222222"/>
          <w:sz w:val="21"/>
          <w:szCs w:val="21"/>
        </w:rPr>
      </w:pPr>
    </w:p>
    <w:p w14:paraId="1A52501D"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b/>
          <w:bCs/>
          <w:color w:val="222222"/>
          <w:sz w:val="21"/>
          <w:szCs w:val="21"/>
        </w:rPr>
        <w:t xml:space="preserve">3.8.2. </w:t>
      </w:r>
      <w:r w:rsidRPr="00296492">
        <w:rPr>
          <w:rFonts w:ascii="Helvetica" w:hAnsi="Helvetica" w:cs="Helvetica" w:hint="eastAsia"/>
          <w:b/>
          <w:bCs/>
          <w:color w:val="222222"/>
          <w:sz w:val="21"/>
          <w:szCs w:val="21"/>
        </w:rPr>
        <w:t>Оценка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влияния</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пестицидов</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на</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микробное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сообщество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агродерново</w:t>
      </w:r>
      <w:r w:rsidRPr="00296492">
        <w:rPr>
          <w:rFonts w:ascii="Helvetica" w:hAnsi="Helvetica" w:cs="Helvetica"/>
          <w:b/>
          <w:bCs/>
          <w:color w:val="222222"/>
          <w:sz w:val="21"/>
          <w:szCs w:val="21"/>
        </w:rPr>
        <w:t>-</w:t>
      </w:r>
    </w:p>
    <w:p w14:paraId="62D8254D" w14:textId="77777777" w:rsidR="00296492" w:rsidRPr="00296492" w:rsidRDefault="00296492" w:rsidP="00296492">
      <w:pPr>
        <w:rPr>
          <w:rFonts w:ascii="Helvetica" w:hAnsi="Helvetica" w:cs="Helvetica"/>
          <w:b/>
          <w:bCs/>
          <w:color w:val="222222"/>
          <w:sz w:val="21"/>
          <w:szCs w:val="21"/>
        </w:rPr>
      </w:pPr>
    </w:p>
    <w:p w14:paraId="191BE0BA"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подзолистой</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почвы</w:t>
      </w:r>
    </w:p>
    <w:p w14:paraId="5D890CAC" w14:textId="77777777" w:rsidR="00296492" w:rsidRPr="00296492" w:rsidRDefault="00296492" w:rsidP="00296492">
      <w:pPr>
        <w:rPr>
          <w:rFonts w:ascii="Helvetica" w:hAnsi="Helvetica" w:cs="Helvetica"/>
          <w:b/>
          <w:bCs/>
          <w:color w:val="222222"/>
          <w:sz w:val="21"/>
          <w:szCs w:val="21"/>
        </w:rPr>
      </w:pPr>
    </w:p>
    <w:p w14:paraId="6DB7F8CD"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Заключение</w:t>
      </w:r>
    </w:p>
    <w:p w14:paraId="45D0B3E7" w14:textId="77777777" w:rsidR="00296492" w:rsidRPr="00296492" w:rsidRDefault="00296492" w:rsidP="00296492">
      <w:pPr>
        <w:rPr>
          <w:rFonts w:ascii="Helvetica" w:hAnsi="Helvetica" w:cs="Helvetica"/>
          <w:b/>
          <w:bCs/>
          <w:color w:val="222222"/>
          <w:sz w:val="21"/>
          <w:szCs w:val="21"/>
        </w:rPr>
      </w:pPr>
    </w:p>
    <w:p w14:paraId="72928041"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Выводы</w:t>
      </w:r>
    </w:p>
    <w:p w14:paraId="794F278F" w14:textId="77777777" w:rsidR="00296492" w:rsidRPr="00296492" w:rsidRDefault="00296492" w:rsidP="00296492">
      <w:pPr>
        <w:rPr>
          <w:rFonts w:ascii="Helvetica" w:hAnsi="Helvetica" w:cs="Helvetica"/>
          <w:b/>
          <w:bCs/>
          <w:color w:val="222222"/>
          <w:sz w:val="21"/>
          <w:szCs w:val="21"/>
        </w:rPr>
      </w:pPr>
    </w:p>
    <w:p w14:paraId="6CAD9328"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lastRenderedPageBreak/>
        <w:t>Список</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опубликованных</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работ</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по</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теме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диссертации</w:t>
      </w:r>
    </w:p>
    <w:p w14:paraId="59F34942" w14:textId="77777777" w:rsidR="00296492" w:rsidRPr="00296492" w:rsidRDefault="00296492" w:rsidP="00296492">
      <w:pPr>
        <w:rPr>
          <w:rFonts w:ascii="Helvetica" w:hAnsi="Helvetica" w:cs="Helvetica"/>
          <w:b/>
          <w:bCs/>
          <w:color w:val="222222"/>
          <w:sz w:val="21"/>
          <w:szCs w:val="21"/>
        </w:rPr>
      </w:pPr>
    </w:p>
    <w:p w14:paraId="654E602F"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СПИСОК</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ЛИТЕРАТУРЫ</w:t>
      </w:r>
    </w:p>
    <w:p w14:paraId="0ACCEAE8" w14:textId="77777777" w:rsidR="00296492" w:rsidRPr="00296492" w:rsidRDefault="00296492" w:rsidP="00296492">
      <w:pPr>
        <w:rPr>
          <w:rFonts w:ascii="Helvetica" w:hAnsi="Helvetica" w:cs="Helvetica"/>
          <w:b/>
          <w:bCs/>
          <w:color w:val="222222"/>
          <w:sz w:val="21"/>
          <w:szCs w:val="21"/>
        </w:rPr>
      </w:pPr>
    </w:p>
    <w:p w14:paraId="725C751C"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ПРИЛОЖЕНИЕ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А</w:t>
      </w:r>
    </w:p>
    <w:p w14:paraId="6005A12A" w14:textId="77777777" w:rsidR="00296492" w:rsidRPr="00296492" w:rsidRDefault="00296492" w:rsidP="00296492">
      <w:pPr>
        <w:rPr>
          <w:rFonts w:ascii="Helvetica" w:hAnsi="Helvetica" w:cs="Helvetica"/>
          <w:b/>
          <w:bCs/>
          <w:color w:val="222222"/>
          <w:sz w:val="21"/>
          <w:szCs w:val="21"/>
        </w:rPr>
      </w:pPr>
    </w:p>
    <w:p w14:paraId="5304BAF9"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ПРИЛОЖЕНИЕ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Б</w:t>
      </w:r>
    </w:p>
    <w:p w14:paraId="7785BFD1" w14:textId="77777777" w:rsidR="00296492" w:rsidRPr="00296492" w:rsidRDefault="00296492" w:rsidP="00296492">
      <w:pPr>
        <w:rPr>
          <w:rFonts w:ascii="Helvetica" w:hAnsi="Helvetica" w:cs="Helvetica"/>
          <w:b/>
          <w:bCs/>
          <w:color w:val="222222"/>
          <w:sz w:val="21"/>
          <w:szCs w:val="21"/>
        </w:rPr>
      </w:pPr>
    </w:p>
    <w:p w14:paraId="611C9B34" w14:textId="77777777" w:rsidR="00296492" w:rsidRPr="00296492" w:rsidRDefault="00296492" w:rsidP="00296492">
      <w:pPr>
        <w:rPr>
          <w:rFonts w:ascii="Helvetica" w:hAnsi="Helvetica" w:cs="Helvetica"/>
          <w:b/>
          <w:bCs/>
          <w:color w:val="222222"/>
          <w:sz w:val="21"/>
          <w:szCs w:val="21"/>
        </w:rPr>
      </w:pPr>
      <w:r w:rsidRPr="00296492">
        <w:rPr>
          <w:rFonts w:ascii="Helvetica" w:hAnsi="Helvetica" w:cs="Helvetica" w:hint="eastAsia"/>
          <w:b/>
          <w:bCs/>
          <w:color w:val="222222"/>
          <w:sz w:val="21"/>
          <w:szCs w:val="21"/>
        </w:rPr>
        <w:t>ПРИЛОЖЕНИЕ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В</w:t>
      </w:r>
    </w:p>
    <w:p w14:paraId="217AF17C" w14:textId="77777777" w:rsidR="00296492" w:rsidRPr="00296492" w:rsidRDefault="00296492" w:rsidP="00296492">
      <w:pPr>
        <w:rPr>
          <w:rFonts w:ascii="Helvetica" w:hAnsi="Helvetica" w:cs="Helvetica"/>
          <w:b/>
          <w:bCs/>
          <w:color w:val="222222"/>
          <w:sz w:val="21"/>
          <w:szCs w:val="21"/>
        </w:rPr>
      </w:pPr>
    </w:p>
    <w:p w14:paraId="109CC004" w14:textId="048EE27D" w:rsidR="00484EB4" w:rsidRPr="00296492" w:rsidRDefault="00296492" w:rsidP="00296492">
      <w:r w:rsidRPr="00296492">
        <w:rPr>
          <w:rFonts w:ascii="Helvetica" w:hAnsi="Helvetica" w:cs="Helvetica" w:hint="eastAsia"/>
          <w:b/>
          <w:bCs/>
          <w:color w:val="222222"/>
          <w:sz w:val="21"/>
          <w:szCs w:val="21"/>
        </w:rPr>
        <w:t>ПРИЛОЖЕНИЕ</w:t>
      </w:r>
      <w:r w:rsidRPr="00296492">
        <w:rPr>
          <w:rFonts w:ascii="Helvetica" w:hAnsi="Helvetica" w:cs="Helvetica"/>
          <w:b/>
          <w:bCs/>
          <w:color w:val="222222"/>
          <w:sz w:val="21"/>
          <w:szCs w:val="21"/>
        </w:rPr>
        <w:t xml:space="preserve"> </w:t>
      </w:r>
      <w:r w:rsidRPr="00296492">
        <w:rPr>
          <w:rFonts w:ascii="Helvetica" w:hAnsi="Helvetica" w:cs="Helvetica" w:hint="eastAsia"/>
          <w:b/>
          <w:bCs/>
          <w:color w:val="222222"/>
          <w:sz w:val="21"/>
          <w:szCs w:val="21"/>
        </w:rPr>
        <w:t>Г</w:t>
      </w:r>
    </w:p>
    <w:sectPr w:rsidR="00484EB4" w:rsidRPr="002964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6CB7" w14:textId="77777777" w:rsidR="00151966" w:rsidRDefault="00151966">
      <w:pPr>
        <w:spacing w:after="0" w:line="240" w:lineRule="auto"/>
      </w:pPr>
      <w:r>
        <w:separator/>
      </w:r>
    </w:p>
  </w:endnote>
  <w:endnote w:type="continuationSeparator" w:id="0">
    <w:p w14:paraId="77B4B5FA" w14:textId="77777777" w:rsidR="00151966" w:rsidRDefault="0015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D39F" w14:textId="77777777" w:rsidR="00151966" w:rsidRDefault="00151966"/>
    <w:p w14:paraId="7D57854D" w14:textId="77777777" w:rsidR="00151966" w:rsidRDefault="00151966"/>
    <w:p w14:paraId="21A1D5A2" w14:textId="77777777" w:rsidR="00151966" w:rsidRDefault="00151966"/>
    <w:p w14:paraId="588D68AA" w14:textId="77777777" w:rsidR="00151966" w:rsidRDefault="00151966"/>
    <w:p w14:paraId="43F5202B" w14:textId="77777777" w:rsidR="00151966" w:rsidRDefault="00151966"/>
    <w:p w14:paraId="2DDFE65E" w14:textId="77777777" w:rsidR="00151966" w:rsidRDefault="00151966"/>
    <w:p w14:paraId="01956856" w14:textId="77777777" w:rsidR="00151966" w:rsidRDefault="001519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9009A7" wp14:editId="07CF13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724F" w14:textId="77777777" w:rsidR="00151966" w:rsidRDefault="001519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009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B9724F" w14:textId="77777777" w:rsidR="00151966" w:rsidRDefault="001519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D069F5" w14:textId="77777777" w:rsidR="00151966" w:rsidRDefault="00151966"/>
    <w:p w14:paraId="657DB71E" w14:textId="77777777" w:rsidR="00151966" w:rsidRDefault="00151966"/>
    <w:p w14:paraId="22E6DA68" w14:textId="77777777" w:rsidR="00151966" w:rsidRDefault="001519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29FD11" wp14:editId="1BDE4A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351D" w14:textId="77777777" w:rsidR="00151966" w:rsidRDefault="00151966"/>
                          <w:p w14:paraId="3A1B5913" w14:textId="77777777" w:rsidR="00151966" w:rsidRDefault="001519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9FD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ED351D" w14:textId="77777777" w:rsidR="00151966" w:rsidRDefault="00151966"/>
                    <w:p w14:paraId="3A1B5913" w14:textId="77777777" w:rsidR="00151966" w:rsidRDefault="001519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559FD3" w14:textId="77777777" w:rsidR="00151966" w:rsidRDefault="00151966"/>
    <w:p w14:paraId="28E1258A" w14:textId="77777777" w:rsidR="00151966" w:rsidRDefault="00151966">
      <w:pPr>
        <w:rPr>
          <w:sz w:val="2"/>
          <w:szCs w:val="2"/>
        </w:rPr>
      </w:pPr>
    </w:p>
    <w:p w14:paraId="6069E856" w14:textId="77777777" w:rsidR="00151966" w:rsidRDefault="00151966"/>
    <w:p w14:paraId="5A0316D7" w14:textId="77777777" w:rsidR="00151966" w:rsidRDefault="00151966">
      <w:pPr>
        <w:spacing w:after="0" w:line="240" w:lineRule="auto"/>
      </w:pPr>
    </w:p>
  </w:footnote>
  <w:footnote w:type="continuationSeparator" w:id="0">
    <w:p w14:paraId="3C5E7BE7" w14:textId="77777777" w:rsidR="00151966" w:rsidRDefault="0015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66"/>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4517</TotalTime>
  <Pages>5</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cp:revision>
  <cp:lastPrinted>2009-02-06T05:36:00Z</cp:lastPrinted>
  <dcterms:created xsi:type="dcterms:W3CDTF">2025-11-25T20:19:00Z</dcterms:created>
  <dcterms:modified xsi:type="dcterms:W3CDTF">2025-11-29T13:43:00Z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