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8F3F5A" w:rsidRPr="00007082" w:rsidRDefault="008F3F5A" w:rsidP="008F3F5A">
      <w:pPr>
        <w:pStyle w:val="afffffffe"/>
        <w:keepNext/>
        <w:rPr>
          <w:b/>
        </w:rPr>
      </w:pPr>
      <w:bookmarkStart w:id="0" w:name="_Ref36355590"/>
      <w:bookmarkEnd w:id="0"/>
      <w:r w:rsidRPr="00007082">
        <w:rPr>
          <w:b/>
        </w:rPr>
        <w:t>ЖИТОМИРСКИЙ  ГОСУДАРСТВЕННЫЙ  УН</w:t>
      </w:r>
      <w:r w:rsidRPr="00007082">
        <w:rPr>
          <w:b/>
        </w:rPr>
        <w:t>И</w:t>
      </w:r>
      <w:r w:rsidRPr="00007082">
        <w:rPr>
          <w:b/>
        </w:rPr>
        <w:t>ВЕРСИТЕТ</w:t>
      </w:r>
    </w:p>
    <w:p w:rsidR="008F3F5A" w:rsidRPr="00007082" w:rsidRDefault="008F3F5A" w:rsidP="008F3F5A">
      <w:pPr>
        <w:pStyle w:val="afffffffe"/>
        <w:keepNext/>
      </w:pPr>
      <w:r w:rsidRPr="00007082">
        <w:rPr>
          <w:b/>
        </w:rPr>
        <w:t>имени  ИВАНА  ФРАНКО</w:t>
      </w:r>
      <w:r w:rsidRPr="00007082">
        <w:t xml:space="preserve"> </w:t>
      </w:r>
    </w:p>
    <w:p w:rsidR="008F3F5A" w:rsidRPr="00007082" w:rsidRDefault="008F3F5A" w:rsidP="008F3F5A">
      <w:pPr>
        <w:pStyle w:val="1ff3"/>
      </w:pPr>
    </w:p>
    <w:p w:rsidR="008F3F5A" w:rsidRPr="00007082" w:rsidRDefault="008F3F5A" w:rsidP="008F3F5A">
      <w:pPr>
        <w:keepNext/>
        <w:rPr>
          <w:sz w:val="28"/>
        </w:rPr>
      </w:pPr>
    </w:p>
    <w:p w:rsidR="008F3F5A" w:rsidRPr="00007082" w:rsidRDefault="008F3F5A" w:rsidP="008F3F5A">
      <w:pPr>
        <w:pStyle w:val="51"/>
        <w:rPr>
          <w:b w:val="0"/>
          <w:i/>
        </w:rPr>
      </w:pPr>
      <w:r w:rsidRPr="00007082">
        <w:rPr>
          <w:b w:val="0"/>
          <w:i/>
        </w:rPr>
        <w:t>На правах рукописи</w:t>
      </w:r>
    </w:p>
    <w:p w:rsidR="008F3F5A" w:rsidRPr="00007082" w:rsidRDefault="008F3F5A" w:rsidP="008F3F5A">
      <w:pPr>
        <w:keepNext/>
        <w:rPr>
          <w:sz w:val="28"/>
        </w:rPr>
      </w:pPr>
    </w:p>
    <w:p w:rsidR="008F3F5A" w:rsidRPr="00007082" w:rsidRDefault="008F3F5A" w:rsidP="008F3F5A">
      <w:pPr>
        <w:keepNext/>
        <w:rPr>
          <w:sz w:val="28"/>
        </w:rPr>
      </w:pPr>
    </w:p>
    <w:p w:rsidR="008F3F5A" w:rsidRPr="00007082" w:rsidRDefault="008F3F5A" w:rsidP="008F3F5A">
      <w:pPr>
        <w:pStyle w:val="21"/>
        <w:jc w:val="center"/>
        <w:rPr>
          <w:rFonts w:ascii="Times New Roman" w:hAnsi="Times New Roman"/>
          <w:i w:val="0"/>
        </w:rPr>
      </w:pPr>
      <w:r w:rsidRPr="00007082">
        <w:rPr>
          <w:rFonts w:ascii="Times New Roman" w:hAnsi="Times New Roman"/>
          <w:i w:val="0"/>
          <w:caps/>
        </w:rPr>
        <w:t>Сниховская</w:t>
      </w:r>
      <w:r w:rsidRPr="00007082">
        <w:rPr>
          <w:rFonts w:ascii="Times New Roman" w:hAnsi="Times New Roman"/>
          <w:i w:val="0"/>
        </w:rPr>
        <w:t xml:space="preserve"> Ирена Эдуардовна</w:t>
      </w:r>
    </w:p>
    <w:p w:rsidR="008F3F5A" w:rsidRPr="00007082" w:rsidRDefault="008F3F5A" w:rsidP="008F3F5A">
      <w:pPr>
        <w:keepNext/>
        <w:spacing w:line="480" w:lineRule="auto"/>
        <w:ind w:left="6480" w:firstLine="720"/>
        <w:jc w:val="right"/>
        <w:rPr>
          <w:sz w:val="28"/>
        </w:rPr>
      </w:pPr>
    </w:p>
    <w:p w:rsidR="008F3F5A" w:rsidRPr="00007082" w:rsidRDefault="008F3F5A" w:rsidP="008F3F5A">
      <w:pPr>
        <w:keepNext/>
        <w:spacing w:line="480" w:lineRule="auto"/>
        <w:ind w:left="6300"/>
        <w:jc w:val="center"/>
        <w:rPr>
          <w:sz w:val="28"/>
        </w:rPr>
      </w:pPr>
      <w:r w:rsidRPr="00007082">
        <w:rPr>
          <w:sz w:val="28"/>
        </w:rPr>
        <w:t>УДК 811.111’06’38’272’42</w:t>
      </w:r>
    </w:p>
    <w:p w:rsidR="008F3F5A" w:rsidRPr="00007082" w:rsidRDefault="008F3F5A" w:rsidP="008F3F5A">
      <w:pPr>
        <w:keepNext/>
        <w:jc w:val="center"/>
        <w:rPr>
          <w:sz w:val="28"/>
        </w:rPr>
      </w:pPr>
    </w:p>
    <w:p w:rsidR="008F3F5A" w:rsidRPr="00007082" w:rsidRDefault="008F3F5A" w:rsidP="008F3F5A">
      <w:pPr>
        <w:keepNext/>
        <w:jc w:val="center"/>
        <w:rPr>
          <w:sz w:val="28"/>
        </w:rPr>
      </w:pPr>
    </w:p>
    <w:p w:rsidR="008F3F5A" w:rsidRPr="00007082" w:rsidRDefault="008F3F5A" w:rsidP="008F3F5A">
      <w:pPr>
        <w:keepNext/>
        <w:spacing w:line="480" w:lineRule="auto"/>
        <w:jc w:val="center"/>
        <w:rPr>
          <w:sz w:val="28"/>
        </w:rPr>
      </w:pPr>
      <w:bookmarkStart w:id="1" w:name="_GoBack"/>
      <w:r w:rsidRPr="00007082">
        <w:rPr>
          <w:b/>
          <w:sz w:val="28"/>
        </w:rPr>
        <w:t>МЕХАНИЗМЫ, СРЕДСТВА И ПРИЁМЫ ЯЗЫКОВОЙ ИГРЫ</w:t>
      </w:r>
      <w:r w:rsidRPr="00007082">
        <w:rPr>
          <w:sz w:val="28"/>
        </w:rPr>
        <w:t xml:space="preserve"> </w:t>
      </w:r>
    </w:p>
    <w:p w:rsidR="008F3F5A" w:rsidRPr="00007082" w:rsidRDefault="008F3F5A" w:rsidP="008F3F5A">
      <w:pPr>
        <w:keepNext/>
        <w:jc w:val="center"/>
        <w:rPr>
          <w:sz w:val="28"/>
        </w:rPr>
      </w:pPr>
      <w:r w:rsidRPr="00007082">
        <w:rPr>
          <w:b/>
          <w:sz w:val="28"/>
        </w:rPr>
        <w:t xml:space="preserve">В СОВРЕМЕННОМ АНГЛИЙСКОМ ЯЗЫКЕ </w:t>
      </w:r>
    </w:p>
    <w:bookmarkEnd w:id="1"/>
    <w:p w:rsidR="008F3F5A" w:rsidRPr="00007082" w:rsidRDefault="008F3F5A" w:rsidP="008F3F5A">
      <w:pPr>
        <w:keepNext/>
        <w:jc w:val="center"/>
        <w:rPr>
          <w:sz w:val="28"/>
        </w:rPr>
      </w:pPr>
    </w:p>
    <w:p w:rsidR="008F3F5A" w:rsidRPr="00007082" w:rsidRDefault="008F3F5A" w:rsidP="008F3F5A">
      <w:pPr>
        <w:keepNext/>
        <w:jc w:val="center"/>
        <w:rPr>
          <w:sz w:val="28"/>
        </w:rPr>
      </w:pPr>
    </w:p>
    <w:p w:rsidR="008F3F5A" w:rsidRPr="00007082" w:rsidRDefault="008F3F5A" w:rsidP="008F3F5A">
      <w:pPr>
        <w:keepNext/>
        <w:jc w:val="center"/>
        <w:rPr>
          <w:sz w:val="28"/>
        </w:rPr>
      </w:pPr>
      <w:r w:rsidRPr="00007082">
        <w:rPr>
          <w:sz w:val="28"/>
        </w:rPr>
        <w:t>Специальность 10.02.04 – германские языки</w:t>
      </w:r>
    </w:p>
    <w:p w:rsidR="008F3F5A" w:rsidRPr="00007082" w:rsidRDefault="008F3F5A" w:rsidP="008F3F5A">
      <w:pPr>
        <w:keepNext/>
        <w:jc w:val="center"/>
        <w:rPr>
          <w:sz w:val="28"/>
        </w:rPr>
      </w:pPr>
    </w:p>
    <w:p w:rsidR="008F3F5A" w:rsidRPr="00007082" w:rsidRDefault="008F3F5A" w:rsidP="008F3F5A">
      <w:pPr>
        <w:keepNext/>
        <w:jc w:val="center"/>
        <w:rPr>
          <w:sz w:val="28"/>
        </w:rPr>
      </w:pPr>
    </w:p>
    <w:p w:rsidR="008F3F5A" w:rsidRPr="00007082" w:rsidRDefault="008F3F5A" w:rsidP="008F3F5A">
      <w:pPr>
        <w:keepNext/>
        <w:jc w:val="center"/>
        <w:rPr>
          <w:sz w:val="28"/>
        </w:rPr>
      </w:pPr>
    </w:p>
    <w:p w:rsidR="008F3F5A" w:rsidRPr="00007082" w:rsidRDefault="008F3F5A" w:rsidP="008F3F5A">
      <w:pPr>
        <w:pStyle w:val="afffffffa"/>
        <w:keepNext/>
        <w:spacing w:line="360" w:lineRule="auto"/>
        <w:jc w:val="center"/>
      </w:pPr>
      <w:r w:rsidRPr="00007082">
        <w:t xml:space="preserve">Д и с </w:t>
      </w:r>
      <w:proofErr w:type="gramStart"/>
      <w:r w:rsidRPr="00007082">
        <w:t>с</w:t>
      </w:r>
      <w:proofErr w:type="gramEnd"/>
      <w:r w:rsidRPr="00007082">
        <w:t xml:space="preserve"> е р т а ц и я </w:t>
      </w:r>
    </w:p>
    <w:p w:rsidR="008F3F5A" w:rsidRPr="00007082" w:rsidRDefault="008F3F5A" w:rsidP="008F3F5A">
      <w:pPr>
        <w:pStyle w:val="afffffffa"/>
        <w:keepNext/>
        <w:spacing w:line="360" w:lineRule="auto"/>
        <w:jc w:val="center"/>
      </w:pPr>
      <w:r w:rsidRPr="00007082">
        <w:t>на соискание ученой степени кандидата филологических наук</w:t>
      </w:r>
    </w:p>
    <w:p w:rsidR="008F3F5A" w:rsidRPr="00007082" w:rsidRDefault="008F3F5A" w:rsidP="008F3F5A">
      <w:pPr>
        <w:keepNext/>
        <w:spacing w:line="360" w:lineRule="auto"/>
        <w:rPr>
          <w:sz w:val="28"/>
        </w:rPr>
      </w:pPr>
    </w:p>
    <w:p w:rsidR="008F3F5A" w:rsidRPr="00007082" w:rsidRDefault="008F3F5A" w:rsidP="008F3F5A">
      <w:pPr>
        <w:keepNext/>
        <w:spacing w:line="360" w:lineRule="auto"/>
        <w:jc w:val="right"/>
        <w:rPr>
          <w:sz w:val="28"/>
        </w:rPr>
      </w:pPr>
      <w:r w:rsidRPr="00007082">
        <w:rPr>
          <w:sz w:val="28"/>
        </w:rPr>
        <w:t>Научные руководители:</w:t>
      </w:r>
    </w:p>
    <w:p w:rsidR="008F3F5A" w:rsidRPr="00007082" w:rsidRDefault="008F3F5A" w:rsidP="008F3F5A">
      <w:pPr>
        <w:keepNext/>
        <w:spacing w:line="360" w:lineRule="auto"/>
        <w:jc w:val="right"/>
        <w:rPr>
          <w:sz w:val="28"/>
        </w:rPr>
      </w:pPr>
      <w:r w:rsidRPr="00007082">
        <w:rPr>
          <w:sz w:val="28"/>
        </w:rPr>
        <w:t>докт. филол. наук, профессор</w:t>
      </w:r>
    </w:p>
    <w:p w:rsidR="008F3F5A" w:rsidRPr="00007082" w:rsidRDefault="008F3F5A" w:rsidP="008F3F5A">
      <w:pPr>
        <w:pStyle w:val="afffffffa"/>
        <w:keepNext/>
        <w:pBdr>
          <w:top w:val="single" w:sz="4" w:space="1" w:color="auto"/>
          <w:left w:val="single" w:sz="4" w:space="0" w:color="auto"/>
          <w:bottom w:val="single" w:sz="4" w:space="1" w:color="auto"/>
          <w:right w:val="single" w:sz="4" w:space="4" w:color="auto"/>
        </w:pBdr>
        <w:ind w:left="5940" w:firstLine="264"/>
        <w:jc w:val="center"/>
      </w:pPr>
      <w:r w:rsidRPr="00007082">
        <w:rPr>
          <w:b/>
        </w:rPr>
        <w:t xml:space="preserve">           Д.И. КВЕСЕЛЕВИЧ</w:t>
      </w:r>
    </w:p>
    <w:p w:rsidR="008F3F5A" w:rsidRPr="00007082" w:rsidRDefault="008F3F5A" w:rsidP="008F3F5A">
      <w:pPr>
        <w:pStyle w:val="afffffffa"/>
        <w:keepNext/>
        <w:jc w:val="right"/>
      </w:pPr>
      <w:r w:rsidRPr="00007082">
        <w:t>канд. филол. наук,</w:t>
      </w:r>
    </w:p>
    <w:p w:rsidR="008F3F5A" w:rsidRPr="00007082" w:rsidRDefault="008F3F5A" w:rsidP="008F3F5A">
      <w:pPr>
        <w:pStyle w:val="afffffffa"/>
        <w:keepNext/>
        <w:jc w:val="right"/>
      </w:pPr>
      <w:r w:rsidRPr="00007082">
        <w:t xml:space="preserve">доцент </w:t>
      </w:r>
      <w:r w:rsidRPr="00007082">
        <w:rPr>
          <w:b/>
        </w:rPr>
        <w:t>А.В. СИНГАЕВСКАЯ</w:t>
      </w:r>
    </w:p>
    <w:p w:rsidR="008F3F5A" w:rsidRPr="00007082" w:rsidRDefault="008F3F5A" w:rsidP="008F3F5A">
      <w:pPr>
        <w:pStyle w:val="afffffffa"/>
        <w:keepNext/>
        <w:jc w:val="center"/>
      </w:pPr>
    </w:p>
    <w:p w:rsidR="008F3F5A" w:rsidRPr="00007082" w:rsidRDefault="008F3F5A" w:rsidP="008F3F5A">
      <w:pPr>
        <w:pStyle w:val="afffffffa"/>
        <w:keepNext/>
        <w:spacing w:line="360" w:lineRule="auto"/>
        <w:jc w:val="center"/>
      </w:pPr>
    </w:p>
    <w:p w:rsidR="008F3F5A" w:rsidRPr="00007082" w:rsidRDefault="008F3F5A" w:rsidP="008F3F5A">
      <w:pPr>
        <w:pStyle w:val="afffffffa"/>
        <w:keepNext/>
        <w:spacing w:line="360" w:lineRule="auto"/>
        <w:jc w:val="center"/>
      </w:pPr>
    </w:p>
    <w:p w:rsidR="008F3F5A" w:rsidRPr="00007082" w:rsidRDefault="008F3F5A" w:rsidP="008F3F5A">
      <w:pPr>
        <w:pStyle w:val="afffffffa"/>
        <w:keepNext/>
        <w:spacing w:line="360" w:lineRule="auto"/>
        <w:jc w:val="center"/>
      </w:pPr>
    </w:p>
    <w:p w:rsidR="008F3F5A" w:rsidRPr="00007082" w:rsidRDefault="008F3F5A" w:rsidP="008F3F5A">
      <w:pPr>
        <w:pStyle w:val="afffffffa"/>
        <w:keepNext/>
        <w:spacing w:line="360" w:lineRule="auto"/>
        <w:jc w:val="center"/>
        <w:rPr>
          <w:b/>
        </w:rPr>
      </w:pPr>
      <w:r w:rsidRPr="00007082">
        <w:rPr>
          <w:b/>
        </w:rPr>
        <w:t>Житомир – 2004</w:t>
      </w:r>
    </w:p>
    <w:p w:rsidR="008F3F5A" w:rsidRPr="00007082" w:rsidRDefault="008F3F5A" w:rsidP="008F3F5A">
      <w:pPr>
        <w:pStyle w:val="9"/>
        <w:jc w:val="center"/>
        <w:rPr>
          <w:rFonts w:ascii="Times New Roman" w:hAnsi="Times New Roman"/>
          <w:b w:val="0"/>
          <w:spacing w:val="60"/>
        </w:rPr>
      </w:pPr>
      <w:r w:rsidRPr="00007082">
        <w:rPr>
          <w:rFonts w:ascii="Times New Roman" w:hAnsi="Times New Roman"/>
          <w:b w:val="0"/>
        </w:rPr>
        <w:br w:type="page"/>
      </w:r>
      <w:r w:rsidRPr="00007082">
        <w:rPr>
          <w:rFonts w:ascii="Times New Roman" w:hAnsi="Times New Roman"/>
          <w:b w:val="0"/>
          <w:spacing w:val="60"/>
        </w:rPr>
        <w:lastRenderedPageBreak/>
        <w:t>СОДЕРЖАНИЕ</w:t>
      </w:r>
    </w:p>
    <w:p w:rsidR="008F3F5A" w:rsidRPr="00007082" w:rsidRDefault="008F3F5A" w:rsidP="008F3F5A">
      <w:pPr>
        <w:keepNext/>
      </w:pPr>
    </w:p>
    <w:p w:rsidR="008F3F5A" w:rsidRPr="00007082" w:rsidRDefault="008F3F5A" w:rsidP="008F3F5A">
      <w:pPr>
        <w:keepNext/>
      </w:pPr>
    </w:p>
    <w:p w:rsidR="008F3F5A" w:rsidRPr="00007082" w:rsidRDefault="008F3F5A" w:rsidP="008F3F5A">
      <w:pPr>
        <w:keepNext/>
      </w:pPr>
    </w:p>
    <w:p w:rsidR="008F3F5A" w:rsidRPr="00007082" w:rsidRDefault="008F3F5A" w:rsidP="008F3F5A">
      <w:pPr>
        <w:pStyle w:val="1ff3"/>
      </w:pPr>
      <w:r w:rsidRPr="00007082">
        <w:t xml:space="preserve">         </w:t>
      </w:r>
      <w:r w:rsidRPr="00007082">
        <w:fldChar w:fldCharType="begin"/>
      </w:r>
      <w:r w:rsidRPr="00007082">
        <w:instrText xml:space="preserve"> TOC \o "1</w:instrText>
      </w:r>
      <w:r w:rsidRPr="00007082">
        <w:fldChar w:fldCharType="separate"/>
      </w:r>
      <w:r w:rsidRPr="00007082">
        <w:t>СПИСОК УСЛОВНЫХ ОБОЗНАЧЕНИЙ</w:t>
      </w:r>
      <w:r w:rsidRPr="00007082">
        <w:tab/>
        <w:t>4</w:t>
      </w:r>
    </w:p>
    <w:p w:rsidR="008F3F5A" w:rsidRPr="00007082" w:rsidRDefault="008F3F5A" w:rsidP="008F3F5A">
      <w:pPr>
        <w:pStyle w:val="1ff3"/>
      </w:pPr>
      <w:r w:rsidRPr="00007082">
        <w:t xml:space="preserve">         ВВЕДЕНИЕ</w:t>
      </w:r>
      <w:r w:rsidRPr="00007082">
        <w:tab/>
        <w:t>5</w:t>
      </w:r>
    </w:p>
    <w:p w:rsidR="008F3F5A" w:rsidRPr="00007082" w:rsidRDefault="008F3F5A" w:rsidP="008F3F5A">
      <w:pPr>
        <w:pStyle w:val="1ff3"/>
      </w:pPr>
      <w:r w:rsidRPr="00007082">
        <w:t xml:space="preserve">ГЛАВА I. СУЩНОСТЬ ЯЗЫКОВОЙ ИГРЫ И ЕЁ ОПЕРАЦИОНАЛЬНЫЕ МЕХАНИЗМЫ </w:t>
      </w:r>
      <w:r w:rsidRPr="00007082">
        <w:tab/>
        <w:t>16</w:t>
      </w:r>
    </w:p>
    <w:p w:rsidR="008F3F5A" w:rsidRPr="00007082" w:rsidRDefault="008F3F5A" w:rsidP="008F3F5A">
      <w:pPr>
        <w:pStyle w:val="3f4"/>
        <w:keepNext/>
      </w:pPr>
      <w:r w:rsidRPr="00007082">
        <w:t>1.1.   Языковая игра в аспекте теории игры</w:t>
      </w:r>
      <w:r w:rsidRPr="00007082">
        <w:tab/>
        <w:t>16</w:t>
      </w:r>
    </w:p>
    <w:p w:rsidR="008F3F5A" w:rsidRPr="00007082" w:rsidRDefault="008F3F5A" w:rsidP="008F3F5A">
      <w:pPr>
        <w:pStyle w:val="2ff1"/>
        <w:keepNext/>
      </w:pPr>
      <w:r w:rsidRPr="00007082">
        <w:t>1.1.1. Игра как вид творческой деятельности</w:t>
      </w:r>
      <w:r w:rsidRPr="00007082">
        <w:tab/>
        <w:t>17</w:t>
      </w:r>
    </w:p>
    <w:p w:rsidR="008F3F5A" w:rsidRPr="00007082" w:rsidRDefault="008F3F5A" w:rsidP="008F3F5A">
      <w:pPr>
        <w:pStyle w:val="2ff1"/>
        <w:keepNext/>
      </w:pPr>
      <w:r w:rsidRPr="00007082">
        <w:t>1.1.2. История исследований явления "языковая игра"</w:t>
      </w:r>
      <w:r w:rsidRPr="00007082">
        <w:tab/>
        <w:t xml:space="preserve">25 </w:t>
      </w:r>
    </w:p>
    <w:p w:rsidR="008F3F5A" w:rsidRPr="00007082" w:rsidRDefault="008F3F5A" w:rsidP="008F3F5A">
      <w:pPr>
        <w:pStyle w:val="2ff1"/>
        <w:keepNext/>
      </w:pPr>
      <w:r w:rsidRPr="00007082">
        <w:t>1.1.3. Понятие языковой игры в лингвистических исследованиях</w:t>
      </w:r>
      <w:r w:rsidRPr="00007082">
        <w:tab/>
        <w:t>28</w:t>
      </w:r>
    </w:p>
    <w:p w:rsidR="008F3F5A" w:rsidRPr="00007082" w:rsidRDefault="008F3F5A" w:rsidP="008F3F5A">
      <w:pPr>
        <w:pStyle w:val="3f4"/>
        <w:keepNext/>
      </w:pPr>
      <w:r w:rsidRPr="00007082">
        <w:t>1.2.    Конвенциональность vs креативность в языковой игре</w:t>
      </w:r>
      <w:r w:rsidRPr="00007082">
        <w:tab/>
        <w:t>48</w:t>
      </w:r>
    </w:p>
    <w:p w:rsidR="008F3F5A" w:rsidRPr="00007082" w:rsidRDefault="008F3F5A" w:rsidP="008F3F5A">
      <w:pPr>
        <w:pStyle w:val="2ff1"/>
        <w:keepNext/>
      </w:pPr>
      <w:r w:rsidRPr="00007082">
        <w:t xml:space="preserve">1.2.1. Языковая игра и языковая норма </w:t>
      </w:r>
      <w:r w:rsidRPr="00007082">
        <w:tab/>
        <w:t>48</w:t>
      </w:r>
    </w:p>
    <w:p w:rsidR="008F3F5A" w:rsidRPr="00007082" w:rsidRDefault="008F3F5A" w:rsidP="008F3F5A">
      <w:pPr>
        <w:pStyle w:val="2ff1"/>
        <w:keepNext/>
      </w:pPr>
      <w:r w:rsidRPr="00007082">
        <w:t>1.2.2. Языковая игра и речетворчество</w:t>
      </w:r>
      <w:r w:rsidRPr="00007082">
        <w:tab/>
        <w:t>53</w:t>
      </w:r>
    </w:p>
    <w:p w:rsidR="008F3F5A" w:rsidRPr="00007082" w:rsidRDefault="008F3F5A" w:rsidP="008F3F5A">
      <w:pPr>
        <w:pStyle w:val="2ff1"/>
        <w:keepNext/>
      </w:pPr>
      <w:r w:rsidRPr="00007082">
        <w:t>1.2.3. Синергетический подход к феномену "языковая игра"</w:t>
      </w:r>
      <w:r w:rsidRPr="00007082">
        <w:tab/>
        <w:t>59</w:t>
      </w:r>
    </w:p>
    <w:p w:rsidR="008F3F5A" w:rsidRPr="00007082" w:rsidRDefault="008F3F5A" w:rsidP="008F3F5A">
      <w:pPr>
        <w:pStyle w:val="2ff1"/>
        <w:keepNext/>
      </w:pPr>
      <w:r w:rsidRPr="00007082">
        <w:t xml:space="preserve">1.3. Функционально-лингвальный аспект лудического феномена </w:t>
      </w:r>
      <w:r w:rsidRPr="00007082">
        <w:tab/>
        <w:t xml:space="preserve">63 </w:t>
      </w:r>
    </w:p>
    <w:p w:rsidR="008F3F5A" w:rsidRPr="00007082" w:rsidRDefault="008F3F5A" w:rsidP="008F3F5A">
      <w:pPr>
        <w:pStyle w:val="2ff1"/>
        <w:keepNext/>
      </w:pPr>
      <w:r w:rsidRPr="00007082">
        <w:t xml:space="preserve">          Выводы по первой главе</w:t>
      </w:r>
      <w:r w:rsidRPr="00007082">
        <w:tab/>
        <w:t>78</w:t>
      </w:r>
    </w:p>
    <w:p w:rsidR="008F3F5A" w:rsidRPr="00007082" w:rsidRDefault="008F3F5A" w:rsidP="008F3F5A">
      <w:pPr>
        <w:pStyle w:val="2ff1"/>
        <w:keepNext/>
      </w:pPr>
      <w:r w:rsidRPr="00007082">
        <w:t xml:space="preserve">ГЛАВА II. ИГРЕМА КАК СРЕДСТВО И РЕЗУЛЬТАТ ЯЗЫКОВОЙ ИГРЫ </w:t>
      </w:r>
      <w:r w:rsidRPr="00007082">
        <w:tab/>
        <w:t>81</w:t>
      </w:r>
    </w:p>
    <w:p w:rsidR="008F3F5A" w:rsidRPr="00007082" w:rsidRDefault="008F3F5A" w:rsidP="008F3F5A">
      <w:pPr>
        <w:pStyle w:val="3f4"/>
        <w:keepNext/>
      </w:pPr>
      <w:r w:rsidRPr="00007082">
        <w:t>2.1.   Игрема как лингвистически релевантное явление</w:t>
      </w:r>
      <w:r w:rsidRPr="00007082">
        <w:tab/>
        <w:t>81</w:t>
      </w:r>
    </w:p>
    <w:p w:rsidR="008F3F5A" w:rsidRPr="00007082" w:rsidRDefault="008F3F5A" w:rsidP="008F3F5A">
      <w:pPr>
        <w:pStyle w:val="3f4"/>
        <w:keepNext/>
      </w:pPr>
      <w:r w:rsidRPr="00007082">
        <w:t>2.2.    Лингвокогнитивные основы игремы</w:t>
      </w:r>
      <w:r w:rsidRPr="00007082">
        <w:tab/>
        <w:t>85</w:t>
      </w:r>
    </w:p>
    <w:p w:rsidR="008F3F5A" w:rsidRPr="00007082" w:rsidRDefault="008F3F5A" w:rsidP="008F3F5A">
      <w:pPr>
        <w:pStyle w:val="2ff1"/>
        <w:keepNext/>
      </w:pPr>
      <w:r w:rsidRPr="00007082">
        <w:t>2.2.1. Когнитивные структуры и языковая игра</w:t>
      </w:r>
      <w:r w:rsidRPr="00007082">
        <w:tab/>
        <w:t>86</w:t>
      </w:r>
    </w:p>
    <w:p w:rsidR="008F3F5A" w:rsidRPr="00007082" w:rsidRDefault="008F3F5A" w:rsidP="008F3F5A">
      <w:pPr>
        <w:pStyle w:val="2ff1"/>
        <w:keepNext/>
      </w:pPr>
      <w:r w:rsidRPr="00007082">
        <w:t>2.2.2. Лингвокогнитивные механизмы создания игрем</w:t>
      </w:r>
      <w:r w:rsidRPr="00007082">
        <w:tab/>
        <w:t>100</w:t>
      </w:r>
    </w:p>
    <w:p w:rsidR="008F3F5A" w:rsidRPr="00007082" w:rsidRDefault="008F3F5A" w:rsidP="008F3F5A">
      <w:pPr>
        <w:pStyle w:val="3f4"/>
        <w:keepNext/>
      </w:pPr>
      <w:r w:rsidRPr="00007082">
        <w:t>2.3.    Игрема как коммуникативный феномен</w:t>
      </w:r>
      <w:r w:rsidRPr="00007082">
        <w:tab/>
        <w:t>105</w:t>
      </w:r>
    </w:p>
    <w:p w:rsidR="008F3F5A" w:rsidRPr="00007082" w:rsidRDefault="008F3F5A" w:rsidP="008F3F5A">
      <w:pPr>
        <w:pStyle w:val="2ff1"/>
        <w:keepNext/>
      </w:pPr>
      <w:r w:rsidRPr="00007082">
        <w:t xml:space="preserve">2.3.1. Коммуникативный контекст и коммуникативный акт </w:t>
      </w:r>
    </w:p>
    <w:p w:rsidR="008F3F5A" w:rsidRPr="00007082" w:rsidRDefault="008F3F5A" w:rsidP="008F3F5A">
      <w:pPr>
        <w:pStyle w:val="2ff1"/>
        <w:keepNext/>
        <w:ind w:firstLine="720"/>
      </w:pPr>
      <w:r w:rsidRPr="00007082">
        <w:t>в скопусе языковой игры</w:t>
      </w:r>
      <w:r w:rsidRPr="00007082">
        <w:tab/>
        <w:t>105</w:t>
      </w:r>
    </w:p>
    <w:p w:rsidR="008F3F5A" w:rsidRPr="00007082" w:rsidRDefault="008F3F5A" w:rsidP="008F3F5A">
      <w:pPr>
        <w:pStyle w:val="2ff1"/>
        <w:keepNext/>
      </w:pPr>
      <w:r w:rsidRPr="00007082">
        <w:t>2.3.2. Адресантно-адресатная конфигурация игремы</w:t>
      </w:r>
      <w:r w:rsidRPr="00007082">
        <w:tab/>
        <w:t>107</w:t>
      </w:r>
    </w:p>
    <w:p w:rsidR="008F3F5A" w:rsidRPr="00007082" w:rsidRDefault="008F3F5A" w:rsidP="008F3F5A">
      <w:pPr>
        <w:pStyle w:val="2ff1"/>
        <w:keepNext/>
      </w:pPr>
      <w:r w:rsidRPr="00007082">
        <w:t xml:space="preserve">2.3.3. Прагматические функции игрем </w:t>
      </w:r>
      <w:r w:rsidRPr="00007082">
        <w:tab/>
        <w:t>110</w:t>
      </w:r>
    </w:p>
    <w:p w:rsidR="008F3F5A" w:rsidRPr="00007082" w:rsidRDefault="008F3F5A" w:rsidP="008F3F5A">
      <w:pPr>
        <w:pStyle w:val="2ff1"/>
        <w:keepNext/>
      </w:pPr>
      <w:r w:rsidRPr="00007082">
        <w:t xml:space="preserve">          Выводы по второй главе </w:t>
      </w:r>
      <w:r w:rsidRPr="00007082">
        <w:tab/>
        <w:t>118</w:t>
      </w:r>
    </w:p>
    <w:p w:rsidR="008F3F5A" w:rsidRPr="00007082" w:rsidRDefault="008F3F5A" w:rsidP="008F3F5A">
      <w:pPr>
        <w:pStyle w:val="1ff3"/>
      </w:pPr>
      <w:r w:rsidRPr="00007082">
        <w:t>ГЛАВА III. ОПЕРАЦИОНАЛЬНЫЕ ПРИЁМЫ СОЗДАНИЯ ИГРЕМ В СОВРЕМЕННОМ АНГЛИЙСКОМ ЯЗЫКЕ</w:t>
      </w:r>
      <w:r w:rsidRPr="00007082">
        <w:tab/>
        <w:t>120</w:t>
      </w:r>
    </w:p>
    <w:p w:rsidR="008F3F5A" w:rsidRPr="00007082" w:rsidRDefault="008F3F5A" w:rsidP="008F3F5A">
      <w:pPr>
        <w:pStyle w:val="3f4"/>
        <w:keepNext/>
      </w:pPr>
      <w:r w:rsidRPr="00007082">
        <w:lastRenderedPageBreak/>
        <w:t>3.1.   Предпосылки языковой вариативности</w:t>
      </w:r>
      <w:r w:rsidRPr="00007082">
        <w:tab/>
        <w:t>121</w:t>
      </w:r>
    </w:p>
    <w:p w:rsidR="008F3F5A" w:rsidRPr="00007082" w:rsidRDefault="008F3F5A" w:rsidP="008F3F5A">
      <w:pPr>
        <w:pStyle w:val="3f4"/>
        <w:keepNext/>
      </w:pPr>
      <w:r w:rsidRPr="00007082">
        <w:t xml:space="preserve">3.2.   Приёмы игры на базе внешней структуры слова </w:t>
      </w:r>
      <w:r w:rsidRPr="00007082">
        <w:tab/>
        <w:t>127</w:t>
      </w:r>
    </w:p>
    <w:p w:rsidR="008F3F5A" w:rsidRPr="00007082" w:rsidRDefault="008F3F5A" w:rsidP="008F3F5A">
      <w:pPr>
        <w:pStyle w:val="2ff1"/>
        <w:keepNext/>
      </w:pPr>
      <w:r w:rsidRPr="00007082">
        <w:t>3.2.1. Фоносемантические приёмы</w:t>
      </w:r>
      <w:r w:rsidRPr="00007082">
        <w:tab/>
        <w:t>127</w:t>
      </w:r>
    </w:p>
    <w:p w:rsidR="008F3F5A" w:rsidRPr="00007082" w:rsidRDefault="008F3F5A" w:rsidP="008F3F5A">
      <w:pPr>
        <w:pStyle w:val="2ff1"/>
        <w:keepNext/>
      </w:pPr>
      <w:r w:rsidRPr="00007082">
        <w:t>3.2.2. Словообразовательные приёмы</w:t>
      </w:r>
      <w:r w:rsidRPr="00007082">
        <w:tab/>
        <w:t>140</w:t>
      </w:r>
    </w:p>
    <w:p w:rsidR="008F3F5A" w:rsidRPr="00007082" w:rsidRDefault="008F3F5A" w:rsidP="008F3F5A">
      <w:pPr>
        <w:pStyle w:val="2ff1"/>
        <w:keepNext/>
      </w:pPr>
      <w:r w:rsidRPr="00007082">
        <w:t>3.2.3. Лексико-грамматические приёмы</w:t>
      </w:r>
      <w:r w:rsidRPr="00007082">
        <w:tab/>
        <w:t>149</w:t>
      </w:r>
    </w:p>
    <w:p w:rsidR="008F3F5A" w:rsidRPr="00007082" w:rsidRDefault="008F3F5A" w:rsidP="008F3F5A">
      <w:pPr>
        <w:pStyle w:val="3f4"/>
        <w:keepNext/>
      </w:pPr>
      <w:r w:rsidRPr="00007082">
        <w:t xml:space="preserve">3.3.    Приёмы игры на базе внутренней структуры слова </w:t>
      </w:r>
      <w:r w:rsidRPr="00007082">
        <w:tab/>
        <w:t>153</w:t>
      </w:r>
    </w:p>
    <w:p w:rsidR="008F3F5A" w:rsidRPr="00007082" w:rsidRDefault="008F3F5A" w:rsidP="008F3F5A">
      <w:pPr>
        <w:pStyle w:val="2ff1"/>
        <w:keepNext/>
      </w:pPr>
      <w:r w:rsidRPr="00007082">
        <w:t xml:space="preserve">3.3.1. Лексико-семантические приемы </w:t>
      </w:r>
      <w:r w:rsidRPr="00007082">
        <w:tab/>
        <w:t>155</w:t>
      </w:r>
    </w:p>
    <w:p w:rsidR="008F3F5A" w:rsidRPr="00007082" w:rsidRDefault="008F3F5A" w:rsidP="008F3F5A">
      <w:pPr>
        <w:pStyle w:val="2ff1"/>
        <w:keepNext/>
      </w:pPr>
      <w:r w:rsidRPr="00007082">
        <w:t>3.3.2. Фразеосемантические приемы</w:t>
      </w:r>
      <w:r w:rsidRPr="00007082">
        <w:tab/>
        <w:t>159</w:t>
      </w:r>
    </w:p>
    <w:p w:rsidR="008F3F5A" w:rsidRPr="00007082" w:rsidRDefault="008F3F5A" w:rsidP="008F3F5A">
      <w:pPr>
        <w:pStyle w:val="2ff1"/>
        <w:keepNext/>
      </w:pPr>
      <w:r w:rsidRPr="00007082">
        <w:t>3.3.3. Фразеологические приемы</w:t>
      </w:r>
      <w:r w:rsidRPr="00007082">
        <w:tab/>
        <w:t>166</w:t>
      </w:r>
    </w:p>
    <w:p w:rsidR="008F3F5A" w:rsidRPr="00007082" w:rsidRDefault="008F3F5A" w:rsidP="008F3F5A">
      <w:pPr>
        <w:pStyle w:val="2ff1"/>
        <w:keepNext/>
      </w:pPr>
      <w:r w:rsidRPr="00007082">
        <w:t xml:space="preserve">          Выводы по третьей главе </w:t>
      </w:r>
      <w:r w:rsidRPr="00007082">
        <w:tab/>
        <w:t>169</w:t>
      </w:r>
    </w:p>
    <w:p w:rsidR="008F3F5A" w:rsidRPr="00007082" w:rsidRDefault="008F3F5A" w:rsidP="008F3F5A">
      <w:pPr>
        <w:pStyle w:val="1ff3"/>
      </w:pPr>
      <w:r w:rsidRPr="00007082">
        <w:t xml:space="preserve">          ЗАКЛЮЧЕНИЕ</w:t>
      </w:r>
      <w:r w:rsidRPr="00007082">
        <w:tab/>
        <w:t>176</w:t>
      </w:r>
    </w:p>
    <w:p w:rsidR="008F3F5A" w:rsidRPr="00007082" w:rsidRDefault="008F3F5A" w:rsidP="008F3F5A">
      <w:pPr>
        <w:pStyle w:val="1ff3"/>
      </w:pPr>
      <w:r w:rsidRPr="00007082">
        <w:t xml:space="preserve">          СПИСОК ИСПОЛЬЗОВАННЫХ ИСТОЧНИКОВ</w:t>
      </w:r>
      <w:r w:rsidRPr="00007082">
        <w:tab/>
        <w:t>183</w:t>
      </w:r>
    </w:p>
    <w:p w:rsidR="008F3F5A" w:rsidRPr="00007082" w:rsidRDefault="008F3F5A" w:rsidP="008F3F5A">
      <w:pPr>
        <w:pStyle w:val="1ff3"/>
      </w:pPr>
      <w:r w:rsidRPr="00007082">
        <w:t xml:space="preserve">          СПИСОК ЛЕКСИКОГРАФИЧЕСКИХ ИСТОЧНИКОВ</w:t>
      </w:r>
      <w:r w:rsidRPr="00007082">
        <w:tab/>
        <w:t>215</w:t>
      </w:r>
    </w:p>
    <w:p w:rsidR="008F3F5A" w:rsidRPr="00007082" w:rsidRDefault="008F3F5A" w:rsidP="008F3F5A">
      <w:pPr>
        <w:pStyle w:val="1ff3"/>
      </w:pPr>
      <w:r w:rsidRPr="00007082">
        <w:t xml:space="preserve">         СПИСОК ИСТОЧНИКОВ ИЛЛЮСТРАТИВНОГО МАТЕРИАЛА</w:t>
      </w:r>
      <w:r w:rsidRPr="00007082">
        <w:tab/>
        <w:t>216</w:t>
      </w:r>
    </w:p>
    <w:p w:rsidR="008F3F5A" w:rsidRPr="00007082" w:rsidRDefault="008F3F5A" w:rsidP="008F3F5A">
      <w:pPr>
        <w:keepNext/>
        <w:rPr>
          <w:sz w:val="22"/>
        </w:rPr>
      </w:pPr>
      <w:r w:rsidRPr="00007082">
        <w:rPr>
          <w:sz w:val="28"/>
        </w:rPr>
        <w:fldChar w:fldCharType="end"/>
      </w:r>
    </w:p>
    <w:p w:rsidR="008F3F5A" w:rsidRPr="00007082" w:rsidRDefault="008F3F5A" w:rsidP="008F3F5A">
      <w:pPr>
        <w:pStyle w:val="text5"/>
        <w:keepNext/>
        <w:tabs>
          <w:tab w:val="left" w:pos="1560"/>
        </w:tabs>
        <w:ind w:firstLine="0"/>
        <w:jc w:val="center"/>
        <w:rPr>
          <w:b/>
        </w:rPr>
      </w:pPr>
      <w:r w:rsidRPr="00007082">
        <w:br w:type="page"/>
      </w:r>
      <w:r w:rsidRPr="00007082">
        <w:rPr>
          <w:b/>
        </w:rPr>
        <w:lastRenderedPageBreak/>
        <w:t xml:space="preserve">СПИСОК </w:t>
      </w:r>
    </w:p>
    <w:p w:rsidR="008F3F5A" w:rsidRPr="00007082" w:rsidRDefault="008F3F5A" w:rsidP="008F3F5A">
      <w:pPr>
        <w:pStyle w:val="text5"/>
        <w:keepNext/>
        <w:tabs>
          <w:tab w:val="left" w:pos="1560"/>
        </w:tabs>
        <w:ind w:firstLine="0"/>
        <w:jc w:val="center"/>
        <w:rPr>
          <w:b/>
        </w:rPr>
      </w:pPr>
      <w:r w:rsidRPr="00007082">
        <w:rPr>
          <w:b/>
        </w:rPr>
        <w:t>УСЛОВНЫХ ОБОЗНАЧЕНИЙ</w:t>
      </w:r>
    </w:p>
    <w:p w:rsidR="008F3F5A" w:rsidRPr="00007082" w:rsidRDefault="008F3F5A" w:rsidP="008F3F5A">
      <w:pPr>
        <w:pStyle w:val="text5"/>
        <w:keepNext/>
        <w:tabs>
          <w:tab w:val="left" w:pos="1560"/>
        </w:tabs>
        <w:jc w:val="left"/>
        <w:rPr>
          <w:b/>
        </w:rPr>
      </w:pPr>
    </w:p>
    <w:p w:rsidR="008F3F5A" w:rsidRPr="00007082" w:rsidRDefault="008F3F5A" w:rsidP="008F3F5A">
      <w:pPr>
        <w:pStyle w:val="text5"/>
        <w:keepNext/>
        <w:tabs>
          <w:tab w:val="left" w:pos="1560"/>
        </w:tabs>
        <w:ind w:firstLine="0"/>
      </w:pPr>
      <w:r w:rsidRPr="00007082">
        <w:t>ВФ –    внутренняя форма</w:t>
      </w:r>
    </w:p>
    <w:p w:rsidR="008F3F5A" w:rsidRPr="00007082" w:rsidRDefault="008F3F5A" w:rsidP="008F3F5A">
      <w:pPr>
        <w:pStyle w:val="text5"/>
        <w:keepNext/>
        <w:tabs>
          <w:tab w:val="left" w:pos="1560"/>
        </w:tabs>
        <w:ind w:firstLine="0"/>
      </w:pPr>
      <w:r w:rsidRPr="00007082">
        <w:t>ЗМ –    звукосимволическая мотивация</w:t>
      </w:r>
    </w:p>
    <w:p w:rsidR="008F3F5A" w:rsidRPr="00007082" w:rsidRDefault="008F3F5A" w:rsidP="008F3F5A">
      <w:pPr>
        <w:pStyle w:val="text5"/>
        <w:keepNext/>
        <w:tabs>
          <w:tab w:val="left" w:pos="1560"/>
        </w:tabs>
        <w:ind w:firstLine="0"/>
      </w:pPr>
      <w:r w:rsidRPr="00007082">
        <w:t>КА –    коммуникативный акт</w:t>
      </w:r>
    </w:p>
    <w:p w:rsidR="008F3F5A" w:rsidRPr="00007082" w:rsidRDefault="008F3F5A" w:rsidP="008F3F5A">
      <w:pPr>
        <w:pStyle w:val="text5"/>
        <w:keepNext/>
        <w:tabs>
          <w:tab w:val="left" w:pos="1560"/>
        </w:tabs>
        <w:ind w:firstLine="0"/>
      </w:pPr>
      <w:r w:rsidRPr="00007082">
        <w:t>ЛЕ –     лексическая единица</w:t>
      </w:r>
    </w:p>
    <w:p w:rsidR="008F3F5A" w:rsidRPr="00007082" w:rsidRDefault="008F3F5A" w:rsidP="008F3F5A">
      <w:pPr>
        <w:pStyle w:val="text5"/>
        <w:keepNext/>
        <w:tabs>
          <w:tab w:val="left" w:pos="1560"/>
        </w:tabs>
        <w:ind w:firstLine="0"/>
      </w:pPr>
      <w:r w:rsidRPr="00007082">
        <w:t>ЛЗ –     лексическое значение</w:t>
      </w:r>
    </w:p>
    <w:p w:rsidR="008F3F5A" w:rsidRPr="00007082" w:rsidRDefault="008F3F5A" w:rsidP="008F3F5A">
      <w:pPr>
        <w:pStyle w:val="text5"/>
        <w:keepNext/>
        <w:tabs>
          <w:tab w:val="left" w:pos="1560"/>
        </w:tabs>
        <w:ind w:firstLine="0"/>
      </w:pPr>
      <w:r w:rsidRPr="00007082">
        <w:t>ЛК –    лингвистическая компетенция</w:t>
      </w:r>
    </w:p>
    <w:p w:rsidR="008F3F5A" w:rsidRPr="00007082" w:rsidRDefault="008F3F5A" w:rsidP="008F3F5A">
      <w:pPr>
        <w:pStyle w:val="text5"/>
        <w:keepNext/>
        <w:tabs>
          <w:tab w:val="left" w:pos="1560"/>
        </w:tabs>
        <w:ind w:firstLine="0"/>
      </w:pPr>
      <w:r w:rsidRPr="00007082">
        <w:t>ЛСВ – лексико-семантический вариант</w:t>
      </w:r>
    </w:p>
    <w:p w:rsidR="008F3F5A" w:rsidRPr="00007082" w:rsidRDefault="008F3F5A" w:rsidP="008F3F5A">
      <w:pPr>
        <w:pStyle w:val="text5"/>
        <w:keepNext/>
        <w:tabs>
          <w:tab w:val="left" w:pos="1560"/>
        </w:tabs>
        <w:ind w:firstLine="0"/>
      </w:pPr>
      <w:r w:rsidRPr="00007082">
        <w:t>ПМ –   парадоксальная мотивация</w:t>
      </w:r>
    </w:p>
    <w:p w:rsidR="008F3F5A" w:rsidRPr="00007082" w:rsidRDefault="008F3F5A" w:rsidP="008F3F5A">
      <w:pPr>
        <w:pStyle w:val="text5"/>
        <w:keepNext/>
        <w:tabs>
          <w:tab w:val="left" w:pos="1560"/>
        </w:tabs>
        <w:ind w:firstLine="0"/>
      </w:pPr>
      <w:r w:rsidRPr="00007082">
        <w:t>РР –     разговорная речь</w:t>
      </w:r>
    </w:p>
    <w:p w:rsidR="008F3F5A" w:rsidRPr="00007082" w:rsidRDefault="008F3F5A" w:rsidP="008F3F5A">
      <w:pPr>
        <w:pStyle w:val="text5"/>
        <w:keepNext/>
        <w:tabs>
          <w:tab w:val="left" w:pos="1560"/>
        </w:tabs>
        <w:ind w:firstLine="0"/>
      </w:pPr>
      <w:r w:rsidRPr="00007082">
        <w:t>ФК –   фоносемантический каламбур</w:t>
      </w:r>
    </w:p>
    <w:p w:rsidR="008F3F5A" w:rsidRPr="00007082" w:rsidRDefault="008F3F5A" w:rsidP="008F3F5A">
      <w:pPr>
        <w:pStyle w:val="text5"/>
        <w:keepNext/>
        <w:tabs>
          <w:tab w:val="left" w:pos="1560"/>
        </w:tabs>
        <w:ind w:firstLine="0"/>
      </w:pPr>
      <w:r w:rsidRPr="00007082">
        <w:t>ЯЕ –    языковая единица</w:t>
      </w:r>
    </w:p>
    <w:p w:rsidR="008F3F5A" w:rsidRPr="00007082" w:rsidRDefault="008F3F5A" w:rsidP="008F3F5A">
      <w:pPr>
        <w:pStyle w:val="text5"/>
        <w:keepNext/>
        <w:tabs>
          <w:tab w:val="left" w:pos="1560"/>
        </w:tabs>
        <w:ind w:firstLine="0"/>
      </w:pPr>
      <w:r w:rsidRPr="00007082">
        <w:t>ЯИ –   языковая игра</w:t>
      </w:r>
    </w:p>
    <w:p w:rsidR="008F3F5A" w:rsidRPr="00007082" w:rsidRDefault="008F3F5A" w:rsidP="008F3F5A">
      <w:pPr>
        <w:pStyle w:val="text0"/>
        <w:keepNext/>
        <w:tabs>
          <w:tab w:val="left" w:pos="1560"/>
        </w:tabs>
        <w:jc w:val="center"/>
        <w:rPr>
          <w:b/>
          <w:spacing w:val="60"/>
        </w:rPr>
      </w:pPr>
      <w:r w:rsidRPr="00007082">
        <w:rPr>
          <w:b/>
        </w:rPr>
        <w:br w:type="page"/>
      </w:r>
      <w:r w:rsidRPr="00007082">
        <w:rPr>
          <w:b/>
          <w:spacing w:val="60"/>
        </w:rPr>
        <w:lastRenderedPageBreak/>
        <w:t>ВВЕДЕНИЕ</w:t>
      </w:r>
    </w:p>
    <w:p w:rsidR="008F3F5A" w:rsidRPr="00007082" w:rsidRDefault="008F3F5A" w:rsidP="008F3F5A">
      <w:pPr>
        <w:pStyle w:val="text0"/>
        <w:keepNext/>
        <w:tabs>
          <w:tab w:val="left" w:pos="1560"/>
        </w:tabs>
        <w:jc w:val="center"/>
        <w:rPr>
          <w:b/>
          <w:spacing w:val="60"/>
        </w:rPr>
      </w:pPr>
    </w:p>
    <w:p w:rsidR="008F3F5A" w:rsidRPr="00007082" w:rsidRDefault="008F3F5A" w:rsidP="008F3F5A">
      <w:pPr>
        <w:pStyle w:val="bungstext"/>
        <w:keepNext/>
        <w:widowControl/>
      </w:pPr>
      <w:r w:rsidRPr="00007082">
        <w:t xml:space="preserve">Лингвофилософская мысль </w:t>
      </w:r>
      <w:proofErr w:type="gramStart"/>
      <w:r w:rsidRPr="00007082">
        <w:t>ХХ</w:t>
      </w:r>
      <w:proofErr w:type="gramEnd"/>
      <w:r w:rsidRPr="00007082">
        <w:t>-XXI ст. создала целую галерею образов языка, разрабатываемых в рамках трех основных парадигм – имманентно-семиологи</w:t>
      </w:r>
      <w:r w:rsidRPr="00007082">
        <w:softHyphen/>
        <w:t>ческой (язык как система иерархически организованных единиц), трансцен</w:t>
      </w:r>
      <w:r w:rsidRPr="00007082">
        <w:softHyphen/>
        <w:t>дентальной (язык в экзистенциональном контексте “Бог – мир – человек”) и антропологической (язык в тесной взаимосвязи с речью, сознанием и мышле</w:t>
      </w:r>
      <w:r w:rsidRPr="00007082">
        <w:softHyphen/>
        <w:t>нием). В типологическом плане эти парадигмы могуть быть представленными как три ступени интралингвистического и общенаучного синтеза, направлен</w:t>
      </w:r>
      <w:r w:rsidRPr="00007082">
        <w:softHyphen/>
        <w:t xml:space="preserve">ного на разработку адекватного образа внеязыкового мира. Тем самым язык предстает как полифункциональная знаковая система, которая предусматривает признание главными своим функциями </w:t>
      </w:r>
      <w:proofErr w:type="gramStart"/>
      <w:r w:rsidRPr="00007082">
        <w:t>когнитивную</w:t>
      </w:r>
      <w:proofErr w:type="gramEnd"/>
      <w:r w:rsidRPr="00007082">
        <w:t xml:space="preserve"> и коммуникативную. </w:t>
      </w:r>
    </w:p>
    <w:p w:rsidR="008F3F5A" w:rsidRPr="00007082" w:rsidRDefault="008F3F5A" w:rsidP="008F3F5A">
      <w:pPr>
        <w:pStyle w:val="text0"/>
        <w:keepNext/>
        <w:tabs>
          <w:tab w:val="left" w:pos="1560"/>
        </w:tabs>
        <w:ind w:firstLine="567"/>
        <w:jc w:val="both"/>
      </w:pPr>
      <w:r w:rsidRPr="00007082">
        <w:t>Синтез этих двух главных функций языка с позиций лингвофилософских взглядов на систему и структуру последнего определяет в основных своих чертах интегральную когнитивно-дискурсивную (когнитивно-коммуникатив</w:t>
      </w:r>
      <w:r w:rsidRPr="00007082">
        <w:softHyphen/>
        <w:t>ную, номинативно-экзистенциальную) парадигму современного языкознания. Новейшие достижения лингвистической науки привели к тому, что значитель</w:t>
      </w:r>
      <w:r w:rsidRPr="00007082">
        <w:softHyphen/>
        <w:t xml:space="preserve">ное место в нем занимает функционально-коммуникативный подход, в котором основной исследовательский интерес концентрируется вокруг проблем речи, когнитивных и коммуникативных аспектов семантики, что ставит во главу угла идею комплексности языковой системы и ее единиц. </w:t>
      </w:r>
    </w:p>
    <w:p w:rsidR="008F3F5A" w:rsidRPr="00007082" w:rsidRDefault="008F3F5A" w:rsidP="008F3F5A">
      <w:pPr>
        <w:pStyle w:val="text0"/>
        <w:keepNext/>
        <w:tabs>
          <w:tab w:val="left" w:pos="1560"/>
        </w:tabs>
        <w:ind w:firstLine="567"/>
        <w:jc w:val="both"/>
        <w:rPr>
          <w:rFonts w:eastAsia="MS Mincho"/>
        </w:rPr>
      </w:pPr>
      <w:r w:rsidRPr="00007082">
        <w:t>Комплексный подход обусловливает необходимость интегративного изу</w:t>
      </w:r>
      <w:r w:rsidRPr="00007082">
        <w:softHyphen/>
        <w:t>чения языковых единиц в единстве их структурно-системных, когнитивно-се</w:t>
      </w:r>
      <w:r w:rsidRPr="00007082">
        <w:softHyphen/>
        <w:t xml:space="preserve">мантических и коммуникативно-прагматических параметров с </w:t>
      </w:r>
      <w:r w:rsidRPr="00007082">
        <w:rPr>
          <w:spacing w:val="-2"/>
        </w:rPr>
        <w:t>акцентом на опе</w:t>
      </w:r>
      <w:r w:rsidRPr="00007082">
        <w:rPr>
          <w:spacing w:val="-2"/>
        </w:rPr>
        <w:softHyphen/>
        <w:t xml:space="preserve">рациональных механизмах трансформации единиц языка в единицы речи. </w:t>
      </w:r>
      <w:proofErr w:type="gramStart"/>
      <w:r w:rsidRPr="00007082">
        <w:rPr>
          <w:rFonts w:eastAsia="MS Mincho"/>
        </w:rPr>
        <w:t>Опре</w:t>
      </w:r>
      <w:r w:rsidRPr="00007082">
        <w:rPr>
          <w:rFonts w:eastAsia="MS Mincho"/>
        </w:rPr>
        <w:softHyphen/>
        <w:t>деление языка как явления когнитивно-дискурсивного порядка [Белова 2002; Красных 2003; Макаров 2003; Полюжин 2004; Приходько 2002; Шевченко 2004] исходит из того, что он передает информацию о мире [Soames 1988], связан с ее обработкой [Schwarz 1992; Coulson 2000], имеет прямое отношение к ее ор</w:t>
      </w:r>
      <w:r w:rsidRPr="00007082">
        <w:rPr>
          <w:rFonts w:eastAsia="MS Mincho"/>
        </w:rPr>
        <w:softHyphen/>
        <w:t>ганизации, хранению и репрезентации [Никитин 2003; Кубрякова 2004;</w:t>
      </w:r>
      <w:proofErr w:type="gramEnd"/>
      <w:r w:rsidRPr="00007082">
        <w:rPr>
          <w:rFonts w:eastAsia="MS Mincho"/>
        </w:rPr>
        <w:t xml:space="preserve"> </w:t>
      </w:r>
      <w:proofErr w:type="gramStart"/>
      <w:r w:rsidRPr="00007082">
        <w:rPr>
          <w:rFonts w:eastAsia="MS Mincho"/>
        </w:rPr>
        <w:t>Deane 1992; Rickheit 1993; Schwarz 1996], обеспечивая при этом перманентность ком</w:t>
      </w:r>
      <w:r w:rsidRPr="00007082">
        <w:rPr>
          <w:rFonts w:eastAsia="MS Mincho"/>
        </w:rPr>
        <w:softHyphen/>
        <w:t xml:space="preserve">муникативных процессов, в ходе которых передаются и используются колоссальные по объему пласты знаний. </w:t>
      </w:r>
      <w:proofErr w:type="gramEnd"/>
    </w:p>
    <w:p w:rsidR="008F3F5A" w:rsidRPr="00007082" w:rsidRDefault="008F3F5A" w:rsidP="008F3F5A">
      <w:pPr>
        <w:pStyle w:val="afffffffa"/>
        <w:keepNext/>
        <w:spacing w:line="360" w:lineRule="auto"/>
        <w:ind w:firstLine="567"/>
      </w:pPr>
      <w:proofErr w:type="gramStart"/>
      <w:r w:rsidRPr="00007082">
        <w:t>Рассматривая речевую деятельность на базе внутренних ментальных про</w:t>
      </w:r>
      <w:r w:rsidRPr="00007082">
        <w:softHyphen/>
        <w:t>цессов [</w:t>
      </w:r>
      <w:r w:rsidRPr="00007082">
        <w:rPr>
          <w:rFonts w:eastAsia="MS Mincho"/>
        </w:rPr>
        <w:t xml:space="preserve">Карасик 2002; Макаров 2003; Полюжин 2004; Приходько 2003; </w:t>
      </w:r>
      <w:r w:rsidRPr="00007082">
        <w:t>Шев</w:t>
      </w:r>
      <w:r w:rsidRPr="00007082">
        <w:softHyphen/>
        <w:t>ченко/Морозова 2003; Fauconnier 1994; Giora 2003;</w:t>
      </w:r>
      <w:proofErr w:type="gramEnd"/>
      <w:r w:rsidRPr="00007082">
        <w:t xml:space="preserve"> </w:t>
      </w:r>
      <w:proofErr w:type="gramStart"/>
      <w:r w:rsidRPr="00007082">
        <w:t>Sperber/Wilson 1999], ког</w:t>
      </w:r>
      <w:r w:rsidRPr="00007082">
        <w:softHyphen/>
        <w:t>нитивно-коммуникативная мысль особое внимание уделяет и такому продукту этих процессов, как “языковая игра” (ЯИ), считая, что переключение на экс</w:t>
      </w:r>
      <w:r w:rsidRPr="00007082">
        <w:softHyphen/>
        <w:t>прессивно-игровой регистр коммуникации расширяет границы функционирова</w:t>
      </w:r>
      <w:r w:rsidRPr="00007082">
        <w:softHyphen/>
        <w:t>ния языка, опровергая устоявшиеся представления об алгоритме восприятия и вербального отражения действительности.</w:t>
      </w:r>
      <w:proofErr w:type="gramEnd"/>
      <w:r w:rsidRPr="00007082">
        <w:t xml:space="preserve"> Тем самым становится ясно, что языковая система допускает значительную свободу проявления лингвокреатив</w:t>
      </w:r>
      <w:r w:rsidRPr="00007082">
        <w:softHyphen/>
        <w:t xml:space="preserve">ности homo loquens </w:t>
      </w:r>
      <w:r w:rsidRPr="00007082">
        <w:lastRenderedPageBreak/>
        <w:t xml:space="preserve">(homo lingualis – [Маслова 2004а]). Языковая активность индивида может выражаться, в частности, в намеренном нарушении правила (нормы, канона) с целью привлечения внимания </w:t>
      </w:r>
      <w:proofErr w:type="gramStart"/>
      <w:r w:rsidRPr="00007082">
        <w:t>к</w:t>
      </w:r>
      <w:proofErr w:type="gramEnd"/>
      <w:r w:rsidRPr="00007082">
        <w:t xml:space="preserve"> </w:t>
      </w:r>
      <w:proofErr w:type="gramStart"/>
      <w:r w:rsidRPr="00007082">
        <w:t>различного</w:t>
      </w:r>
      <w:proofErr w:type="gramEnd"/>
      <w:r w:rsidRPr="00007082">
        <w:t xml:space="preserve"> рода речевым экспериментам, производимым над знаком. </w:t>
      </w:r>
    </w:p>
    <w:p w:rsidR="008F3F5A" w:rsidRPr="00007082" w:rsidRDefault="008F3F5A" w:rsidP="008F3F5A">
      <w:pPr>
        <w:pStyle w:val="afffffffa"/>
        <w:keepNext/>
        <w:spacing w:line="360" w:lineRule="auto"/>
        <w:ind w:firstLine="540"/>
      </w:pPr>
      <w:proofErr w:type="gramStart"/>
      <w:r w:rsidRPr="00007082">
        <w:t>Несмотря на то, что за последние два десятилетия в различных областях языкознания появилось значительное количество исследований в области линг</w:t>
      </w:r>
      <w:r w:rsidRPr="00007082">
        <w:softHyphen/>
        <w:t>вокреативности [Виноградов 1996; Дементьев 2003</w:t>
      </w:r>
      <w:r w:rsidRPr="00007082">
        <w:rPr>
          <w:color w:val="000000"/>
        </w:rPr>
        <w:t xml:space="preserve">; Горелов/Седов 2001; </w:t>
      </w:r>
      <w:r w:rsidRPr="00007082">
        <w:t>Кобякова 1996; Норман 1993; Швачко 2003</w:t>
      </w:r>
      <w:r w:rsidRPr="00007082">
        <w:rPr>
          <w:color w:val="000000"/>
        </w:rPr>
        <w:t>]</w:t>
      </w:r>
      <w:r w:rsidRPr="00007082">
        <w:t>, девиантности и аномалий [Ажеж 2003; Арутюнова 1988; Бацевич 2004; Баранов 2001;</w:t>
      </w:r>
      <w:proofErr w:type="gramEnd"/>
      <w:r w:rsidRPr="00007082">
        <w:t xml:space="preserve"> </w:t>
      </w:r>
      <w:proofErr w:type="gramStart"/>
      <w:r w:rsidRPr="00007082">
        <w:t>Булыгина/Шмелев 1997], в них все же нет междисциплинарного освещения ни некоторых ведущих языковых оп</w:t>
      </w:r>
      <w:r w:rsidRPr="00007082">
        <w:softHyphen/>
        <w:t xml:space="preserve">позиций / дихотомий (система – норма, нормативное – аномальное, ядро – периферия), ни языковой игры. </w:t>
      </w:r>
      <w:proofErr w:type="gramEnd"/>
    </w:p>
    <w:p w:rsidR="008F3F5A" w:rsidRPr="00007082" w:rsidRDefault="008F3F5A" w:rsidP="008F3F5A">
      <w:pPr>
        <w:pStyle w:val="Normal1"/>
        <w:keepNext/>
        <w:spacing w:before="0" w:line="360" w:lineRule="auto"/>
        <w:ind w:firstLine="539"/>
        <w:jc w:val="both"/>
        <w:rPr>
          <w:rFonts w:eastAsia="MS Mincho"/>
          <w:sz w:val="28"/>
        </w:rPr>
      </w:pP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softHyphen/>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color w:val="000000"/>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color w:val="000000"/>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color w:val="00000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rFonts w:eastAsia="MS Mincho"/>
          <w:sz w:val="28"/>
        </w:rPr>
        <w:t></w:t>
      </w:r>
      <w:r w:rsidRPr="00007082">
        <w:rPr>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softHyphen/>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spacing w:val="-2"/>
          <w:sz w:val="28"/>
        </w:rPr>
        <w:t></w:t>
      </w:r>
      <w:r w:rsidRPr="00007082">
        <w:rPr>
          <w:rFonts w:eastAsia="MS Mincho"/>
          <w:sz w:val="28"/>
        </w:rPr>
        <w:t></w:t>
      </w:r>
      <w:r w:rsidRPr="00007082">
        <w:rPr>
          <w:rFonts w:eastAsia="MS Mincho"/>
          <w:sz w:val="28"/>
        </w:rPr>
        <w:t></w:t>
      </w:r>
      <w:r w:rsidRPr="00007082">
        <w:rPr>
          <w:rFonts w:eastAsia="MS Mincho"/>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softHyphen/>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softHyphen/>
      </w:r>
      <w:r w:rsidRPr="00007082">
        <w:rPr>
          <w:sz w:val="28"/>
        </w:rPr>
        <w:lastRenderedPageBreak/>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keepNext/>
        <w:spacing w:line="360" w:lineRule="auto"/>
        <w:ind w:firstLine="540"/>
        <w:jc w:val="both"/>
        <w:rPr>
          <w:spacing w:val="-2"/>
          <w:sz w:val="28"/>
        </w:rPr>
      </w:pPr>
      <w:r w:rsidRPr="00007082">
        <w:rPr>
          <w:b/>
          <w:spacing w:val="-2"/>
          <w:sz w:val="28"/>
        </w:rPr>
        <w:t xml:space="preserve">Актуальность работы </w:t>
      </w:r>
      <w:r w:rsidRPr="00007082">
        <w:rPr>
          <w:spacing w:val="-2"/>
          <w:sz w:val="28"/>
        </w:rPr>
        <w:t>обусловливается настоятельной необходимостью изучения феномена “языковая игра” в ракурсе когнитивно-дискурсивной пара</w:t>
      </w:r>
      <w:r w:rsidRPr="00007082">
        <w:rPr>
          <w:spacing w:val="-2"/>
          <w:sz w:val="28"/>
        </w:rPr>
        <w:softHyphen/>
        <w:t>дигмы лингвистики, предполагающей комплексное описание этого явления в контексте операциональных механизмов его формирования и функционирования в речи. Тем самым в фокусе лингвистически релевантной проблематики оказыва</w:t>
      </w:r>
      <w:r w:rsidRPr="00007082">
        <w:rPr>
          <w:spacing w:val="-2"/>
          <w:sz w:val="28"/>
        </w:rPr>
        <w:softHyphen/>
        <w:t>ется ряд актуальных вопросов когнитивно-дискурсивного порядка – таких, как: 1) ментальная (логическая) и психологическая (эмоциональная) предпосылки</w:t>
      </w:r>
      <w:r w:rsidRPr="00007082">
        <w:rPr>
          <w:rFonts w:eastAsia="MS Mincho"/>
          <w:spacing w:val="-2"/>
          <w:sz w:val="28"/>
        </w:rPr>
        <w:t xml:space="preserve"> возникновения и использования игровых компонентов в речи, 2) базовая единица ЯИ (игрема) в целом и ее лингвистический статус в частности. Особый узел проблематики составляют разн</w:t>
      </w:r>
      <w:proofErr w:type="gramStart"/>
      <w:r w:rsidRPr="00007082">
        <w:rPr>
          <w:rFonts w:eastAsia="MS Mincho"/>
          <w:spacing w:val="-2"/>
          <w:sz w:val="28"/>
        </w:rPr>
        <w:t>о-</w:t>
      </w:r>
      <w:proofErr w:type="gramEnd"/>
      <w:r w:rsidRPr="00007082">
        <w:rPr>
          <w:rFonts w:eastAsia="MS Mincho"/>
          <w:spacing w:val="-2"/>
          <w:sz w:val="28"/>
        </w:rPr>
        <w:t xml:space="preserve"> и/или межуровневые средства реализации ЯИ, являющиеся основополагающими </w:t>
      </w:r>
      <w:r w:rsidRPr="00007082">
        <w:rPr>
          <w:sz w:val="28"/>
        </w:rPr>
        <w:t>для понимания современной англоязычной коммуникации (</w:t>
      </w:r>
      <w:r w:rsidRPr="00007082">
        <w:rPr>
          <w:rFonts w:eastAsia="MS Mincho"/>
          <w:spacing w:val="-2"/>
          <w:sz w:val="28"/>
        </w:rPr>
        <w:t xml:space="preserve">роль </w:t>
      </w:r>
      <w:r w:rsidRPr="00007082">
        <w:rPr>
          <w:sz w:val="28"/>
        </w:rPr>
        <w:t>творческого компонента в ЯИ, открывающего ассоциатив</w:t>
      </w:r>
      <w:r w:rsidRPr="00007082">
        <w:rPr>
          <w:sz w:val="28"/>
        </w:rPr>
        <w:softHyphen/>
        <w:t xml:space="preserve">ные, рациональные и интеллектуальные истоки работы сознания над словом; роль </w:t>
      </w:r>
      <w:r w:rsidRPr="00007082">
        <w:rPr>
          <w:rFonts w:eastAsia="MS Mincho"/>
          <w:spacing w:val="-2"/>
          <w:sz w:val="28"/>
        </w:rPr>
        <w:t xml:space="preserve">и место </w:t>
      </w:r>
      <w:r w:rsidRPr="00007082">
        <w:rPr>
          <w:sz w:val="28"/>
        </w:rPr>
        <w:t>прагмаустановок говорящего в использовании игрем в той или иной ситуации общения; характер интерпретации нестандартных употреблений языка – как ошибок или как специфических операций над знанием и др.).</w:t>
      </w:r>
      <w:r w:rsidRPr="00007082">
        <w:rPr>
          <w:spacing w:val="-2"/>
          <w:sz w:val="28"/>
        </w:rPr>
        <w:t xml:space="preserve"> </w:t>
      </w:r>
    </w:p>
    <w:p w:rsidR="008F3F5A" w:rsidRPr="00007082" w:rsidRDefault="008F3F5A" w:rsidP="008F3F5A">
      <w:pPr>
        <w:pStyle w:val="text0"/>
        <w:keepNext/>
        <w:ind w:firstLine="540"/>
        <w:jc w:val="both"/>
      </w:pPr>
      <w:r w:rsidRPr="00007082">
        <w:rPr>
          <w:b/>
        </w:rPr>
        <w:t xml:space="preserve">Связь работы с научными программами, планами, темами. </w:t>
      </w:r>
      <w:r w:rsidRPr="00007082">
        <w:t>Тема диссертации соответствует про</w:t>
      </w:r>
      <w:r w:rsidRPr="00007082">
        <w:softHyphen/>
        <w:t>филю научных исследований, осуществляемых на факультете иностранных языков Жи</w:t>
      </w:r>
      <w:r w:rsidRPr="00007082">
        <w:softHyphen/>
        <w:t>томирского государственного университета им. И. Франко кафедрами англий</w:t>
      </w:r>
      <w:r w:rsidRPr="00007082">
        <w:softHyphen/>
        <w:t>ской филологии и английского языка и объединяются общей научно-исследова</w:t>
      </w:r>
      <w:r w:rsidRPr="00007082">
        <w:softHyphen/>
        <w:t xml:space="preserve">тельской темой “Проблемы исследования словарного состава современного английского языка”, утвержденной Ученым советом ЖГУ им. И. Франко 23.02.1998 г. (пр. № 7). </w:t>
      </w:r>
    </w:p>
    <w:p w:rsidR="008F3F5A" w:rsidRPr="00007082" w:rsidRDefault="008F3F5A" w:rsidP="008F3F5A">
      <w:pPr>
        <w:pStyle w:val="text5"/>
        <w:keepNext/>
        <w:ind w:firstLine="540"/>
      </w:pPr>
      <w:r w:rsidRPr="00007082">
        <w:t>Основная ц</w:t>
      </w:r>
      <w:r w:rsidRPr="00007082">
        <w:rPr>
          <w:b/>
        </w:rPr>
        <w:t>ель</w:t>
      </w:r>
      <w:r w:rsidRPr="00007082">
        <w:t xml:space="preserve"> исследования заключается в комплексном когнитивно-коммуника</w:t>
      </w:r>
      <w:r w:rsidRPr="00007082">
        <w:softHyphen/>
        <w:t xml:space="preserve">тивном описании механизмов, средств и приемов языковой игры в современном английском языке. Реализация поставленной цели предполагает разрешение таких основных </w:t>
      </w:r>
      <w:r w:rsidRPr="00007082">
        <w:rPr>
          <w:b/>
        </w:rPr>
        <w:t>задач</w:t>
      </w:r>
      <w:r w:rsidRPr="00007082">
        <w:t xml:space="preserve">: </w:t>
      </w:r>
    </w:p>
    <w:p w:rsidR="008F3F5A" w:rsidRPr="00007082" w:rsidRDefault="008F3F5A" w:rsidP="008F3F5A">
      <w:pPr>
        <w:pStyle w:val="af9"/>
        <w:keepNext/>
        <w:ind w:firstLine="600"/>
        <w:jc w:val="both"/>
        <w:rPr>
          <w:rFonts w:ascii="Times New Roman" w:eastAsia="MS Mincho" w:hAnsi="Times New Roman"/>
          <w:spacing w:val="-2"/>
          <w:sz w:val="28"/>
        </w:rPr>
      </w:pPr>
      <w:r w:rsidRPr="00007082">
        <w:rPr>
          <w:rFonts w:ascii="Times New Roman" w:eastAsia="MS Mincho" w:hAnsi="Times New Roman"/>
          <w:spacing w:val="-2"/>
          <w:sz w:val="28"/>
        </w:rPr>
        <w:t xml:space="preserve">• теоретико-методологическое </w:t>
      </w:r>
      <w:r w:rsidRPr="00007082">
        <w:rPr>
          <w:rFonts w:ascii="Times New Roman" w:hAnsi="Times New Roman"/>
          <w:spacing w:val="-2"/>
          <w:sz w:val="28"/>
        </w:rPr>
        <w:t>обобщение основных исследовательских на</w:t>
      </w:r>
      <w:r w:rsidRPr="00007082">
        <w:rPr>
          <w:rFonts w:ascii="Times New Roman" w:hAnsi="Times New Roman"/>
          <w:spacing w:val="-2"/>
          <w:sz w:val="28"/>
        </w:rPr>
        <w:softHyphen/>
        <w:t>правлений в изучении проблемы языковой игры</w:t>
      </w:r>
      <w:r w:rsidRPr="00007082">
        <w:rPr>
          <w:rFonts w:ascii="Times New Roman" w:eastAsia="MS Mincho" w:hAnsi="Times New Roman"/>
          <w:spacing w:val="-2"/>
          <w:sz w:val="28"/>
        </w:rPr>
        <w:t xml:space="preserve">; </w:t>
      </w:r>
    </w:p>
    <w:p w:rsidR="008F3F5A" w:rsidRPr="00007082" w:rsidRDefault="008F3F5A" w:rsidP="008F3F5A">
      <w:pPr>
        <w:pStyle w:val="text0"/>
        <w:keepNext/>
        <w:ind w:firstLine="540"/>
        <w:jc w:val="both"/>
      </w:pPr>
      <w:r w:rsidRPr="00007082">
        <w:t xml:space="preserve">• определение речетворческой сущности языковой игры путём описания её лингвистически релевантных свойств; </w:t>
      </w:r>
    </w:p>
    <w:p w:rsidR="008F3F5A" w:rsidRPr="00007082" w:rsidRDefault="008F3F5A" w:rsidP="008F3F5A">
      <w:pPr>
        <w:pStyle w:val="text0"/>
        <w:keepNext/>
        <w:ind w:firstLine="540"/>
        <w:jc w:val="both"/>
        <w:rPr>
          <w:rFonts w:eastAsia="MS Mincho"/>
          <w:spacing w:val="-2"/>
        </w:rPr>
      </w:pPr>
      <w:r w:rsidRPr="00007082">
        <w:t xml:space="preserve">• выделение и обоснование </w:t>
      </w:r>
      <w:r w:rsidRPr="00007082">
        <w:rPr>
          <w:rFonts w:eastAsia="MS Mincho"/>
          <w:spacing w:val="-2"/>
        </w:rPr>
        <w:t xml:space="preserve">базовой единицы языковой игры – игремы и определение ее лингвистического статуса; </w:t>
      </w:r>
    </w:p>
    <w:p w:rsidR="008F3F5A" w:rsidRPr="00007082" w:rsidRDefault="008F3F5A" w:rsidP="008F3F5A">
      <w:pPr>
        <w:pStyle w:val="text0"/>
        <w:keepNext/>
        <w:ind w:firstLine="540"/>
        <w:jc w:val="both"/>
      </w:pPr>
      <w:r w:rsidRPr="00007082">
        <w:t xml:space="preserve">• описание лингвокогнитивных и </w:t>
      </w:r>
      <w:proofErr w:type="gramStart"/>
      <w:r w:rsidRPr="00007082">
        <w:t>-п</w:t>
      </w:r>
      <w:proofErr w:type="gramEnd"/>
      <w:r w:rsidRPr="00007082">
        <w:t>рагматических параметров игремы как эвристически значимой единицы дискурсивной деятельности языковой личности;</w:t>
      </w:r>
    </w:p>
    <w:p w:rsidR="008F3F5A" w:rsidRPr="00007082" w:rsidRDefault="008F3F5A" w:rsidP="008F3F5A">
      <w:pPr>
        <w:pStyle w:val="text0"/>
        <w:keepNext/>
        <w:ind w:firstLine="540"/>
        <w:jc w:val="both"/>
      </w:pPr>
      <w:r w:rsidRPr="00007082">
        <w:lastRenderedPageBreak/>
        <w:t>• выявление операциональных когнитивно-дискурсивных механизмов со</w:t>
      </w:r>
      <w:r w:rsidRPr="00007082">
        <w:softHyphen/>
        <w:t>здания и использования (лудических) игро-языковых элементов в речевом общении;</w:t>
      </w:r>
    </w:p>
    <w:p w:rsidR="008F3F5A" w:rsidRPr="00007082" w:rsidRDefault="008F3F5A" w:rsidP="008F3F5A">
      <w:pPr>
        <w:pStyle w:val="text0"/>
        <w:keepNext/>
        <w:ind w:firstLine="540"/>
        <w:jc w:val="both"/>
      </w:pPr>
      <w:r w:rsidRPr="00007082">
        <w:t>• систематизация и описание разноуровневых средств создания лудически маркированных явлений современного английского языка в контексте их лексико-семантической и функционально-стилистической значимости.</w:t>
      </w:r>
    </w:p>
    <w:p w:rsidR="008F3F5A" w:rsidRPr="00007082" w:rsidRDefault="008F3F5A" w:rsidP="008F3F5A">
      <w:pPr>
        <w:pStyle w:val="text0"/>
        <w:keepNext/>
        <w:ind w:firstLine="540"/>
        <w:jc w:val="both"/>
      </w:pPr>
      <w:r w:rsidRPr="00007082">
        <w:rPr>
          <w:b/>
        </w:rPr>
        <w:t xml:space="preserve">Объектом </w:t>
      </w:r>
      <w:r w:rsidRPr="00007082">
        <w:t>исследования является языковая игра как процесс и результат осознанной, интенциональной, нестереотипной, лингвокреативной деятель</w:t>
      </w:r>
      <w:r w:rsidRPr="00007082">
        <w:softHyphen/>
        <w:t>ности индивида с целью создания определенного прагмасемантического эффекта.</w:t>
      </w:r>
    </w:p>
    <w:p w:rsidR="008F3F5A" w:rsidRPr="00007082" w:rsidRDefault="008F3F5A" w:rsidP="008F3F5A">
      <w:pPr>
        <w:pStyle w:val="text0"/>
        <w:keepNext/>
        <w:ind w:firstLine="540"/>
        <w:jc w:val="both"/>
      </w:pPr>
      <w:r w:rsidRPr="00007082">
        <w:rPr>
          <w:b/>
        </w:rPr>
        <w:t>Предметом</w:t>
      </w:r>
      <w:r w:rsidRPr="00007082">
        <w:t xml:space="preserve"> исследования является средство и результат языковой игры – игрема в единстве и разнообразии ее формально-грамматического, когнитивно-семанти</w:t>
      </w:r>
      <w:r w:rsidRPr="00007082">
        <w:softHyphen/>
        <w:t>ческого и коммуникативно-прагматического аспектов, а также механизмы, прин</w:t>
      </w:r>
      <w:r w:rsidRPr="00007082">
        <w:softHyphen/>
        <w:t xml:space="preserve">ципы, приёмы и средства сознательного манипулирования словом в процессе речевого общения. </w:t>
      </w:r>
    </w:p>
    <w:p w:rsidR="008F3F5A" w:rsidRPr="00007082" w:rsidRDefault="008F3F5A" w:rsidP="008F3F5A">
      <w:pPr>
        <w:pStyle w:val="text0"/>
        <w:keepNext/>
        <w:ind w:firstLine="540"/>
        <w:jc w:val="both"/>
      </w:pPr>
      <w:r w:rsidRPr="00007082">
        <w:rPr>
          <w:b/>
        </w:rPr>
        <w:t>Материалом</w:t>
      </w:r>
      <w:r w:rsidRPr="00007082">
        <w:t xml:space="preserve"> </w:t>
      </w:r>
      <w:r w:rsidRPr="00007082">
        <w:rPr>
          <w:b/>
        </w:rPr>
        <w:t>исследования</w:t>
      </w:r>
      <w:r w:rsidRPr="00007082">
        <w:t xml:space="preserve"> является составленная автором картотека, насчитывающая 2172 </w:t>
      </w:r>
      <w:proofErr w:type="gramStart"/>
      <w:r w:rsidRPr="00007082">
        <w:t>текстовых</w:t>
      </w:r>
      <w:proofErr w:type="gramEnd"/>
      <w:r w:rsidRPr="00007082">
        <w:t xml:space="preserve"> фрагмента, содержащих игро-языковые феномены, полученные методом сплошной выборки. Источниками  исследования послужили произведения англоязычной литературы ХХ столетия, современные периодические издания англоязычных стран, сценарии фильмов, тел</w:t>
      </w:r>
      <w:proofErr w:type="gramStart"/>
      <w:r w:rsidRPr="00007082">
        <w:t>е-</w:t>
      </w:r>
      <w:proofErr w:type="gramEnd"/>
      <w:r w:rsidRPr="00007082">
        <w:t xml:space="preserve"> та радиопьес, лексикографические издания общим объемом 9000 страниц. </w:t>
      </w:r>
    </w:p>
    <w:p w:rsidR="008F3F5A" w:rsidRPr="00007082" w:rsidRDefault="008F3F5A" w:rsidP="008F3F5A">
      <w:pPr>
        <w:pStyle w:val="text0"/>
        <w:keepNext/>
        <w:ind w:firstLine="540"/>
        <w:jc w:val="both"/>
      </w:pPr>
      <w:r w:rsidRPr="00007082">
        <w:rPr>
          <w:b/>
        </w:rPr>
        <w:t xml:space="preserve">Методология и методика исследования. </w:t>
      </w:r>
      <w:r w:rsidRPr="00007082">
        <w:t>Методологической основой работы является когнитивно-дискур</w:t>
      </w:r>
      <w:r w:rsidRPr="00007082">
        <w:softHyphen/>
        <w:t>сивный подход к изучению языка, предполагающий рассмотрение ЯИ как не</w:t>
      </w:r>
      <w:r w:rsidRPr="00007082">
        <w:softHyphen/>
        <w:t>отъемлемой части познавательной деятельности человека, реализуемой в актах вербальной коммуникации. Из этого вытекает положение о том, что смыслы и значения языковых единиц не могут быть описаны безотносительно когнитив</w:t>
      </w:r>
      <w:r w:rsidRPr="00007082">
        <w:softHyphen/>
        <w:t>ных процессов, действующих на всех уровнях языковой системы. Будучи наиболее актив</w:t>
      </w:r>
      <w:r w:rsidRPr="00007082">
        <w:softHyphen/>
        <w:t>ными в сфере смылообразования, эти процессы оказываются системно релеван</w:t>
      </w:r>
      <w:r w:rsidRPr="00007082">
        <w:softHyphen/>
        <w:t>тными как в плане узуса, так и в плане вариативности. Одним из основных постулатов современной лингвофилософской концепции системности является теория случайностей, во многом стимулирующая интерес к изучению асистем</w:t>
      </w:r>
      <w:r w:rsidRPr="00007082">
        <w:softHyphen/>
        <w:t>ных отклонений от нормы – различного рода языковых аномалий и девиаций. Интегральное использование структурно-системного, когнитивно-семантиче</w:t>
      </w:r>
      <w:r w:rsidRPr="00007082">
        <w:softHyphen/>
        <w:t xml:space="preserve">ского и коммуникативно-функционального подходов к изучению языковой материи делает возможным рассмотрение феномена ЯИ не только и не столько как проявление асистемного использования языкового знака, но и как специфической формы интеллектуально и эмоционально маркированной речевой деятельности. </w:t>
      </w:r>
    </w:p>
    <w:p w:rsidR="008F3F5A" w:rsidRPr="00007082" w:rsidRDefault="008F3F5A" w:rsidP="008F3F5A">
      <w:pPr>
        <w:pStyle w:val="text0"/>
        <w:keepNext/>
        <w:ind w:firstLine="540"/>
        <w:jc w:val="both"/>
      </w:pPr>
      <w:r w:rsidRPr="00007082">
        <w:t>Комплексний подход к интер</w:t>
      </w:r>
      <w:r w:rsidRPr="00007082">
        <w:softHyphen/>
        <w:t>претации языковых и речевых явлений, предполагает интегративное использование традици</w:t>
      </w:r>
      <w:r w:rsidRPr="00007082">
        <w:softHyphen/>
        <w:t>онных и новейших методов исследования – компонентного, концептуального, контекстуаль</w:t>
      </w:r>
      <w:r w:rsidRPr="00007082">
        <w:softHyphen/>
        <w:t xml:space="preserve">ного, социолингвистического. </w:t>
      </w:r>
      <w:r w:rsidRPr="00007082">
        <w:rPr>
          <w:i/>
        </w:rPr>
        <w:t xml:space="preserve">Компонентный </w:t>
      </w:r>
      <w:r w:rsidRPr="00007082">
        <w:t>анализ используется в работе для структурно-семантической и функционально-прагматической клас</w:t>
      </w:r>
      <w:r w:rsidRPr="00007082">
        <w:softHyphen/>
        <w:t xml:space="preserve">сификации игрем. Фрагменты </w:t>
      </w:r>
      <w:r w:rsidRPr="00007082">
        <w:rPr>
          <w:i/>
        </w:rPr>
        <w:t>концептуального</w:t>
      </w:r>
      <w:r w:rsidRPr="00007082">
        <w:t xml:space="preserve"> анализа (записи когнитивных процедур референции, интеллектуальной и экспрессивно-эмотивной оценки) используются для когнитивно-семантического толкования игрем, а </w:t>
      </w:r>
      <w:r w:rsidRPr="00007082">
        <w:rPr>
          <w:i/>
        </w:rPr>
        <w:t>кон</w:t>
      </w:r>
      <w:r w:rsidRPr="00007082">
        <w:rPr>
          <w:i/>
        </w:rPr>
        <w:softHyphen/>
        <w:t>текстуально</w:t>
      </w:r>
      <w:r w:rsidRPr="00007082">
        <w:t>-</w:t>
      </w:r>
      <w:r w:rsidRPr="00007082">
        <w:rPr>
          <w:i/>
        </w:rPr>
        <w:t>интерпретационный</w:t>
      </w:r>
      <w:r w:rsidRPr="00007082">
        <w:t xml:space="preserve"> метод – для толкования пропозиционального содержания игремы в определенной речевой ситуации. </w:t>
      </w:r>
      <w:r w:rsidRPr="00007082">
        <w:rPr>
          <w:i/>
        </w:rPr>
        <w:t xml:space="preserve">Социолингвистические </w:t>
      </w:r>
      <w:r w:rsidRPr="00007082">
        <w:t>методы дают возможность исследовать влияние изменений в обще</w:t>
      </w:r>
      <w:r w:rsidRPr="00007082">
        <w:softHyphen/>
        <w:t>ственном сознании на выбор средств маркирования игрового / комического в дискурсе. Кроме того, при описании узуальных и неузуальных параметров формы и со</w:t>
      </w:r>
      <w:r w:rsidRPr="00007082">
        <w:softHyphen/>
        <w:t>держания игремы в работе использовались элементы оппозитивного и сопоста</w:t>
      </w:r>
      <w:r w:rsidRPr="00007082">
        <w:softHyphen/>
        <w:t xml:space="preserve">вительного анализа, а также количественные подсчеты. </w:t>
      </w:r>
    </w:p>
    <w:p w:rsidR="008F3F5A" w:rsidRPr="00007082" w:rsidRDefault="008F3F5A" w:rsidP="008F3F5A">
      <w:pPr>
        <w:pStyle w:val="text0"/>
        <w:keepNext/>
        <w:ind w:firstLine="540"/>
        <w:jc w:val="both"/>
      </w:pPr>
      <w:r w:rsidRPr="00007082">
        <w:rPr>
          <w:b/>
        </w:rPr>
        <w:t xml:space="preserve">Научная новизна </w:t>
      </w:r>
      <w:r w:rsidRPr="00007082">
        <w:t xml:space="preserve">исследования определяется тем, что она является первой попыткой комплексного и дифференцированного анализа лингвокреативной сущности и когнитивной природы языковой игры в современной англоязычной коммуникации. Впервые была выделена и обоснована базовая лудическая единица – игрема, а также операционные механизмы ее создания и использования в речевом общении. Кроме того, впервые систематизирован и описан инвентарь разноуровневых средств конструирования лудически маркированных явлений в современном английском языке в контекте их лексико-семантической и функционально-стилистической значимости. </w:t>
      </w:r>
    </w:p>
    <w:p w:rsidR="008F3F5A" w:rsidRPr="00007082" w:rsidRDefault="008F3F5A" w:rsidP="008F3F5A">
      <w:pPr>
        <w:pStyle w:val="text0"/>
        <w:keepNext/>
        <w:ind w:firstLine="540"/>
        <w:jc w:val="both"/>
      </w:pPr>
      <w:r w:rsidRPr="00007082">
        <w:t xml:space="preserve">Научная новизна полученных результатов может быть обобщена в следующих </w:t>
      </w:r>
      <w:r w:rsidRPr="00007082">
        <w:rPr>
          <w:b/>
        </w:rPr>
        <w:t>положениях, которые выносятся на защиту</w:t>
      </w:r>
      <w:r w:rsidRPr="00007082">
        <w:t>:</w:t>
      </w:r>
    </w:p>
    <w:p w:rsidR="008F3F5A" w:rsidRPr="00007082" w:rsidRDefault="008F3F5A" w:rsidP="008F3F5A">
      <w:pPr>
        <w:pStyle w:val="text0"/>
        <w:keepNext/>
        <w:ind w:firstLine="540"/>
        <w:jc w:val="both"/>
      </w:pPr>
      <w:r w:rsidRPr="00007082">
        <w:t>1. Феномен языковой игры представляет собой осознанную лингвокреативную дея</w:t>
      </w:r>
      <w:r w:rsidRPr="00007082">
        <w:softHyphen/>
        <w:t>тельность индивида,  процесс и результат осознанной, интенциональной, нестереотипной, лингвокреативной деятель</w:t>
      </w:r>
      <w:r w:rsidRPr="00007082">
        <w:softHyphen/>
        <w:t xml:space="preserve">ности языковой личности с целью создания определенного прагмасемантичного эффекта. </w:t>
      </w:r>
      <w:proofErr w:type="gramStart"/>
      <w:r w:rsidRPr="00007082">
        <w:t>Языковая игра реализует комму</w:t>
      </w:r>
      <w:r w:rsidRPr="00007082">
        <w:softHyphen/>
        <w:t>никативные интенции говорящего – переключение тональности общения на лудически маркированную и воздействие на эмоциональную и интеллектуальную сферу адресата.</w:t>
      </w:r>
      <w:proofErr w:type="gramEnd"/>
      <w:r w:rsidRPr="00007082">
        <w:t xml:space="preserve"> Основной принцип лудической тактики состоит в интенциональной способности манипулировать языковым материалом и устанавливать ассоциативные связи как показателей лингвокреативности личности. </w:t>
      </w:r>
    </w:p>
    <w:p w:rsidR="008F3F5A" w:rsidRPr="00007082" w:rsidRDefault="008F3F5A" w:rsidP="008F3F5A">
      <w:pPr>
        <w:pStyle w:val="text5"/>
        <w:keepNext/>
        <w:ind w:firstLine="540"/>
      </w:pPr>
      <w:r w:rsidRPr="00007082">
        <w:t>2. Языковая игра имеет двойственную природу, соединяя в себе черты как языкового, так и речевого явления. Эффект ЯИ возникает в результате предна</w:t>
      </w:r>
      <w:r w:rsidRPr="00007082">
        <w:softHyphen/>
        <w:t xml:space="preserve">меренно продуцируемого субъектом речи конфликта между предписаниями нормы и использованием знака. Операциональные лингвокогнитивные </w:t>
      </w:r>
      <w:r w:rsidRPr="00007082">
        <w:lastRenderedPageBreak/>
        <w:t xml:space="preserve">механизмы, средства и приемы продуцирования лудических (игро-языковых) элементов в современном англоязычной интеракции определяют пути и способы трансформации лингвальных единиц в единицы дискурсивные. Эффект языковой игры возникает при намеренной актуализации парадокса несоответствия внутренней формы и лексического значения языковых единиц, что создает «коммуникативное многоголосье», неожиданные и парадоксальные смыслообразования. </w:t>
      </w:r>
    </w:p>
    <w:p w:rsidR="008F3F5A" w:rsidRPr="00007082" w:rsidRDefault="008F3F5A" w:rsidP="008F3F5A">
      <w:pPr>
        <w:pStyle w:val="text0"/>
        <w:keepNext/>
        <w:spacing w:before="120"/>
        <w:ind w:firstLine="567"/>
        <w:jc w:val="both"/>
      </w:pPr>
      <w:r w:rsidRPr="00007082">
        <w:t xml:space="preserve">3. Средством языковой игры на лексико-семантическом уровне выступает игрема, </w:t>
      </w:r>
      <w:proofErr w:type="gramStart"/>
      <w:r w:rsidRPr="00007082">
        <w:t>понимаемая</w:t>
      </w:r>
      <w:proofErr w:type="gramEnd"/>
      <w:r w:rsidRPr="00007082">
        <w:t xml:space="preserve"> как мыслеречевое образование, являющееся средством и результатом реализации лудической функции языка, и представляющая собой неканоническую (преимущественно окказиональную) лингвальную единицу. Игрема создается в процессе взаимодействия языковых единиц – прототипа (слова, словосочетания, предложения) и (псевдо</w:t>
      </w:r>
      <w:proofErr w:type="gramStart"/>
      <w:r w:rsidRPr="00007082">
        <w:t>)м</w:t>
      </w:r>
      <w:proofErr w:type="gramEnd"/>
      <w:r w:rsidRPr="00007082">
        <w:t xml:space="preserve">отиватора </w:t>
      </w:r>
      <w:r w:rsidRPr="00007082">
        <w:rPr>
          <w:sz w:val="24"/>
        </w:rPr>
        <w:t xml:space="preserve"> </w:t>
      </w:r>
      <w:r w:rsidRPr="00007082">
        <w:t xml:space="preserve">в ассоциативном условно-реальном игровом поле. Последнее является специфическим ассоциативным контекстом формально-семантического варьирования лингвальных знаков, необходимым для выявления парадокса его нестандартного использования.  </w:t>
      </w:r>
    </w:p>
    <w:p w:rsidR="008F3F5A" w:rsidRPr="00007082" w:rsidRDefault="008F3F5A" w:rsidP="008F3F5A">
      <w:pPr>
        <w:pStyle w:val="text0"/>
        <w:keepNext/>
        <w:ind w:firstLine="540"/>
        <w:jc w:val="both"/>
      </w:pPr>
      <w:r w:rsidRPr="00007082">
        <w:t>4. Игрема в единстве и разнообразии ее формально-грамматического, когнитивно-семанти</w:t>
      </w:r>
      <w:r w:rsidRPr="00007082">
        <w:softHyphen/>
        <w:t xml:space="preserve">ческого и коммуникативно-прагматического аспектов представляет собой базовую единицу языковой игры. Игрема является эвристически значимой единицей в дискурсивной деятельности языковой личности и имеет лингвокогнитивные и </w:t>
      </w:r>
      <w:proofErr w:type="gramStart"/>
      <w:r w:rsidRPr="00007082">
        <w:t>-п</w:t>
      </w:r>
      <w:proofErr w:type="gramEnd"/>
      <w:r w:rsidRPr="00007082">
        <w:t xml:space="preserve">рагматические параметры. Механизмы создания игрем демонстрируют неразрывную связь когнитивно-семантического, функционально-коммуникативного и вербального планов. </w:t>
      </w:r>
    </w:p>
    <w:p w:rsidR="008F3F5A" w:rsidRPr="00007082" w:rsidRDefault="008F3F5A" w:rsidP="008F3F5A">
      <w:pPr>
        <w:pStyle w:val="text0"/>
        <w:keepNext/>
        <w:ind w:firstLine="567"/>
        <w:jc w:val="both"/>
      </w:pPr>
      <w:r w:rsidRPr="00007082">
        <w:t xml:space="preserve">5. Основу механизма создания игрем составляет отклонение от языковых норм употребления лингвальных единиц, следствием чего является возникновение эффекта несоответствия и противоречия. Окказиональное изменение формы и/или содержания языковых единиц в лудических ситуациях обусловлено когнитивно-прагматическими факторами дискурсивной деятельности, допускаемыми природой узуальной единицы. Когнитивно-дискурсивной базой продуцирования игрем является заложенная в языковой системе возможность окказиональной актуализации конституирующих ее элементов.  </w:t>
      </w:r>
    </w:p>
    <w:p w:rsidR="008F3F5A" w:rsidRPr="00007082" w:rsidRDefault="008F3F5A" w:rsidP="008F3F5A">
      <w:pPr>
        <w:pStyle w:val="text5"/>
        <w:keepNext/>
        <w:ind w:firstLine="540"/>
      </w:pPr>
      <w:r w:rsidRPr="00007082">
        <w:t xml:space="preserve">6. Разноуровневые средства создания лудически маркированных явлений современного английского языка дифференцируются и систематизируются в контексте их лексико-семантической и функционально-стилистической значимости. В целях достижения прагматического эффекта языковая игра использует широкий диапазон приёмов, которые, при всем их разнообразии, можно свести к двум классам в соответствии с использованными средствами деавтоматизации восприятия формальной и содержательной сторон языкового знака – внутренней и внешней структуры слова. </w:t>
      </w:r>
    </w:p>
    <w:p w:rsidR="008F3F5A" w:rsidRPr="00007082" w:rsidRDefault="008F3F5A" w:rsidP="008F3F5A">
      <w:pPr>
        <w:pStyle w:val="text0"/>
        <w:keepNext/>
        <w:ind w:firstLine="540"/>
        <w:jc w:val="both"/>
      </w:pPr>
      <w:r w:rsidRPr="00007082">
        <w:t>7. Лудические приемы основаны на манипулировании внешней и внутренней структур слова и приводят к созданию соответствующих игрем двух типов. Оба типа операциональных приемов вводятся в действие с помощью механизмов языковой игры, актуализирующих лексико-грамматические и морфолого-семантические ассоциативные связи. Все приёмы образования игрем как средства языковой игры свидетельствуют о расширении ассоциативных связей в речи при реализации творческой установки на лудическое использование языка.</w:t>
      </w:r>
    </w:p>
    <w:p w:rsidR="008F3F5A" w:rsidRPr="00007082" w:rsidRDefault="008F3F5A" w:rsidP="008F3F5A">
      <w:pPr>
        <w:pStyle w:val="text0"/>
        <w:keepNext/>
        <w:ind w:firstLine="540"/>
        <w:jc w:val="both"/>
      </w:pPr>
      <w:r w:rsidRPr="00007082">
        <w:rPr>
          <w:b/>
        </w:rPr>
        <w:t>Теоретическая значимость</w:t>
      </w:r>
      <w:r w:rsidRPr="00007082">
        <w:t xml:space="preserve"> исследования определяется тем, что оно способствует интеграции эпистемических достижений когнитивной и коммуникативной лингвистики и является существенным вкладом в развитие таких отраслей языкознания, как лингвокогнитология, лингвопрагматика, дискурсоведение, лексическая семантика. Для англистики определенное значение приобретает выявление операционных когнитивно-дискурсивных механизмов продуцирования и использования игро-языковых (лудических) элементов в речи, описание и систематизация лингвокогнитивных и лингвопрагматических параметров игремы как эвристически и креативно значимой единицы в дискурсивной деятельности языковой личности. </w:t>
      </w:r>
    </w:p>
    <w:p w:rsidR="008F3F5A" w:rsidRPr="00007082" w:rsidRDefault="008F3F5A" w:rsidP="008F3F5A">
      <w:pPr>
        <w:pStyle w:val="text0"/>
        <w:keepNext/>
        <w:ind w:firstLine="540"/>
        <w:jc w:val="both"/>
      </w:pPr>
      <w:r w:rsidRPr="00007082">
        <w:rPr>
          <w:b/>
        </w:rPr>
        <w:lastRenderedPageBreak/>
        <w:t>Практическое значение</w:t>
      </w:r>
      <w:r w:rsidRPr="00007082">
        <w:t xml:space="preserve"> работы определяется возможностью использования ее материалов и результатов исследования в лекционных курсах по лексикологии, стилистике, лингвопоэтике, теории и практике перевода, в спецкурсах по когнитивной и коммуникативной лингвистике, лексической семантике, лингвистике текста, языковой эвристике, а также в лексикографической практике. </w:t>
      </w:r>
    </w:p>
    <w:p w:rsidR="008F3F5A" w:rsidRPr="00007082" w:rsidRDefault="008F3F5A" w:rsidP="008F3F5A">
      <w:pPr>
        <w:keepNext/>
        <w:spacing w:line="360" w:lineRule="auto"/>
        <w:ind w:firstLine="540"/>
        <w:jc w:val="both"/>
      </w:pPr>
      <w:r w:rsidRPr="00007082">
        <w:rPr>
          <w:b/>
          <w:sz w:val="28"/>
        </w:rPr>
        <w:t xml:space="preserve">Личный вклад </w:t>
      </w:r>
      <w:r w:rsidRPr="00007082">
        <w:rPr>
          <w:sz w:val="28"/>
        </w:rPr>
        <w:t>диссертанта</w:t>
      </w:r>
      <w:r w:rsidRPr="00007082">
        <w:rPr>
          <w:b/>
          <w:sz w:val="28"/>
        </w:rPr>
        <w:t xml:space="preserve"> </w:t>
      </w:r>
      <w:r w:rsidRPr="00007082">
        <w:rPr>
          <w:sz w:val="28"/>
        </w:rPr>
        <w:t>состоит в систематизации и классификации разноуровневых лудических средств языковой игры в английском языке, в исследовании семантико-прагма</w:t>
      </w:r>
      <w:r w:rsidRPr="00007082">
        <w:rPr>
          <w:sz w:val="28"/>
        </w:rPr>
        <w:softHyphen/>
        <w:t>тического потенциала игро-языковых явлений, в проведении микро</w:t>
      </w:r>
      <w:r w:rsidRPr="00007082">
        <w:rPr>
          <w:sz w:val="28"/>
        </w:rPr>
        <w:softHyphen/>
        <w:t xml:space="preserve">контекстного анализа функционирования игрем в разнообразных коммуникативных ситуациях, в обозначении когнитивных факторов их продуцирования. </w:t>
      </w:r>
      <w:r w:rsidRPr="00007082">
        <w:t xml:space="preserve"> </w:t>
      </w:r>
    </w:p>
    <w:p w:rsidR="008F3F5A" w:rsidRPr="00007082" w:rsidRDefault="008F3F5A" w:rsidP="008F3F5A">
      <w:pPr>
        <w:pStyle w:val="text0"/>
        <w:keepNext/>
        <w:ind w:firstLine="540"/>
        <w:jc w:val="both"/>
      </w:pPr>
      <w:r w:rsidRPr="00007082">
        <w:rPr>
          <w:b/>
        </w:rPr>
        <w:t>Апробация исследования</w:t>
      </w:r>
      <w:r w:rsidRPr="00007082">
        <w:t xml:space="preserve"> осуществлялась на девяти научных и научно-практи</w:t>
      </w:r>
      <w:r w:rsidRPr="00007082">
        <w:softHyphen/>
        <w:t xml:space="preserve">ческих конференциях различного уровня репрезентации, в том числе </w:t>
      </w:r>
      <w:proofErr w:type="gramStart"/>
      <w:r w:rsidRPr="00007082">
        <w:t>на</w:t>
      </w:r>
      <w:proofErr w:type="gramEnd"/>
      <w:r w:rsidRPr="00007082">
        <w:t xml:space="preserve"> </w:t>
      </w:r>
      <w:r w:rsidRPr="00007082">
        <w:rPr>
          <w:i/>
        </w:rPr>
        <w:t>международных</w:t>
      </w:r>
      <w:r w:rsidRPr="00007082">
        <w:t xml:space="preserve"> – “English Language Tea</w:t>
      </w:r>
      <w:r w:rsidRPr="00007082">
        <w:softHyphen/>
        <w:t>ching for the 21</w:t>
      </w:r>
      <w:r w:rsidRPr="00007082">
        <w:rPr>
          <w:vertAlign w:val="superscript"/>
        </w:rPr>
        <w:t>st</w:t>
      </w:r>
      <w:r w:rsidRPr="00007082">
        <w:t xml:space="preserve"> century in Ukraine: IATEFL Ukraine 3</w:t>
      </w:r>
      <w:r w:rsidRPr="00007082">
        <w:rPr>
          <w:vertAlign w:val="superscript"/>
        </w:rPr>
        <w:t>rd</w:t>
      </w:r>
      <w:r w:rsidRPr="00007082">
        <w:t xml:space="preserve"> International Conference” (</w:t>
      </w:r>
      <w:proofErr w:type="gramStart"/>
      <w:r w:rsidRPr="00007082">
        <w:t>O</w:t>
      </w:r>
      <w:proofErr w:type="gramEnd"/>
      <w:r w:rsidRPr="00007082">
        <w:t>десса, 1996), “Актуальные проблемы современной лингвистики” (Минск, 1997), “Teaching English into the 21</w:t>
      </w:r>
      <w:r w:rsidRPr="00007082">
        <w:rPr>
          <w:vertAlign w:val="superscript"/>
        </w:rPr>
        <w:t>st</w:t>
      </w:r>
      <w:r w:rsidRPr="00007082">
        <w:t xml:space="preserve"> century: IATEFL Ukraine 4th International Conference” (Харьков, 1997), “Четверті Каразінські читання, присвячені 200-річчю ХНУ: Людина. Мова. </w:t>
      </w:r>
      <w:proofErr w:type="gramStart"/>
      <w:r w:rsidRPr="00007082">
        <w:t xml:space="preserve">Комунікація” (Харьков, 2004) та  </w:t>
      </w:r>
      <w:r w:rsidRPr="00007082">
        <w:rPr>
          <w:i/>
        </w:rPr>
        <w:t>всеукраинских</w:t>
      </w:r>
      <w:r w:rsidRPr="00007082">
        <w:t xml:space="preserve"> – “Функциональная лингвистика: прагматика текста” (Симферополь, 1997), “Тво</w:t>
      </w:r>
      <w:r w:rsidRPr="00007082">
        <w:softHyphen/>
        <w:t>рче, практичне і критичне мислення” (Житомир, 1997), “Література та літерату</w:t>
      </w:r>
      <w:r w:rsidRPr="00007082">
        <w:softHyphen/>
        <w:t>рознавство: історія і сучасність” (Житомир, 2004), “Слов’янська та германська лексикографія і проблеми перекладу: стан і перспективи” (Житомир, 2004), “Проблеми навчання та викладання практичної граматики іноземної мови у вищому навчальному зак</w:t>
      </w:r>
      <w:r w:rsidRPr="00007082">
        <w:softHyphen/>
        <w:t xml:space="preserve">ладі” (Дрогобыч, 2004), а также на </w:t>
      </w:r>
      <w:r w:rsidRPr="00007082">
        <w:rPr>
          <w:i/>
        </w:rPr>
        <w:t>ежегодных</w:t>
      </w:r>
      <w:proofErr w:type="gramEnd"/>
      <w:r w:rsidRPr="00007082">
        <w:t xml:space="preserve"> научных </w:t>
      </w:r>
      <w:proofErr w:type="gramStart"/>
      <w:r w:rsidRPr="00007082">
        <w:t>конференциях</w:t>
      </w:r>
      <w:proofErr w:type="gramEnd"/>
      <w:r w:rsidRPr="00007082">
        <w:t xml:space="preserve"> Житомирского государственного университета им. И.Я. Франко (1997 – 2004 гг.).</w:t>
      </w:r>
    </w:p>
    <w:p w:rsidR="008F3F5A" w:rsidRPr="00007082" w:rsidRDefault="008F3F5A" w:rsidP="008F3F5A">
      <w:pPr>
        <w:pStyle w:val="text0"/>
        <w:keepNext/>
        <w:ind w:firstLine="540"/>
        <w:jc w:val="both"/>
      </w:pPr>
      <w:r w:rsidRPr="00007082">
        <w:rPr>
          <w:b/>
        </w:rPr>
        <w:t>Структура диссертации</w:t>
      </w:r>
      <w:r w:rsidRPr="00007082">
        <w:t>. Работа состоит из введения, трёх глав с вывода</w:t>
      </w:r>
      <w:r w:rsidRPr="00007082">
        <w:softHyphen/>
        <w:t>ми к ним, заключения, списка использованных источников (355 позиций). Общий объем – 183 страницы, объем основного текста – 218 страниц.</w:t>
      </w:r>
    </w:p>
    <w:p w:rsidR="008F3F5A" w:rsidRPr="00007082" w:rsidRDefault="008F3F5A" w:rsidP="008F3F5A">
      <w:pPr>
        <w:pStyle w:val="text0"/>
        <w:keepNext/>
        <w:ind w:firstLine="540"/>
        <w:jc w:val="both"/>
      </w:pPr>
      <w:r w:rsidRPr="00007082">
        <w:t xml:space="preserve">Во </w:t>
      </w:r>
      <w:r w:rsidRPr="00007082">
        <w:rPr>
          <w:b/>
          <w:i/>
        </w:rPr>
        <w:t>введении</w:t>
      </w:r>
      <w:r w:rsidRPr="00007082">
        <w:rPr>
          <w:b/>
        </w:rPr>
        <w:t xml:space="preserve"> </w:t>
      </w:r>
      <w:r w:rsidRPr="00007082">
        <w:t>обосновывается выбор темы и актуальность работы, раскрыва</w:t>
      </w:r>
      <w:r w:rsidRPr="00007082">
        <w:softHyphen/>
        <w:t>ются научная новизна, устанав</w:t>
      </w:r>
      <w:r w:rsidRPr="00007082">
        <w:softHyphen/>
        <w:t>ливается специфика ее объекта и предмета, определяется цель и конкретные задачи исследо</w:t>
      </w:r>
      <w:r w:rsidRPr="00007082">
        <w:softHyphen/>
        <w:t>вания, формулируются основные положения, выносимые на защиту, теоретическая и практическая ценность, излагается методологи</w:t>
      </w:r>
      <w:r w:rsidRPr="00007082">
        <w:softHyphen/>
        <w:t>ческая основа, методы и материал исследования, отмечается личный вклад дис</w:t>
      </w:r>
      <w:r w:rsidRPr="00007082">
        <w:softHyphen/>
        <w:t xml:space="preserve">сертанта, апробация работы. </w:t>
      </w:r>
    </w:p>
    <w:p w:rsidR="008F3F5A" w:rsidRPr="00007082" w:rsidRDefault="008F3F5A" w:rsidP="008F3F5A">
      <w:pPr>
        <w:pStyle w:val="text0"/>
        <w:keepNext/>
        <w:ind w:firstLine="540"/>
        <w:jc w:val="both"/>
      </w:pPr>
      <w:proofErr w:type="gramStart"/>
      <w:r w:rsidRPr="00007082">
        <w:t xml:space="preserve">В </w:t>
      </w:r>
      <w:r w:rsidRPr="00007082">
        <w:rPr>
          <w:b/>
          <w:i/>
        </w:rPr>
        <w:t xml:space="preserve">первой главе </w:t>
      </w:r>
      <w:r w:rsidRPr="00007082">
        <w:t xml:space="preserve">производится </w:t>
      </w:r>
      <w:r w:rsidRPr="00007082">
        <w:rPr>
          <w:rFonts w:eastAsia="MS Mincho"/>
          <w:spacing w:val="-2"/>
        </w:rPr>
        <w:t xml:space="preserve">теоретико-методологическое </w:t>
      </w:r>
      <w:r w:rsidRPr="00007082">
        <w:rPr>
          <w:spacing w:val="-2"/>
        </w:rPr>
        <w:t>обобщение основных исследовательских на</w:t>
      </w:r>
      <w:r w:rsidRPr="00007082">
        <w:rPr>
          <w:spacing w:val="-2"/>
        </w:rPr>
        <w:softHyphen/>
        <w:t xml:space="preserve">правлений в изучении проблемы языковой игры, </w:t>
      </w:r>
      <w:r w:rsidRPr="00007082">
        <w:t xml:space="preserve"> выясняются основные теоретические положения, на которых базируется концептуальный аппарат исследования, анализируются основные подходы к изучению феномена языковой игры в теории игры вообще и в лингвистике в частности, определяется статус языковой игры как процесса и результата осознанной, интенциональной, нестереотипной, лингвокреативной деятель</w:t>
      </w:r>
      <w:r w:rsidRPr="00007082">
        <w:softHyphen/>
        <w:t>ности индивида с целью создания определенного прагмасемантичного</w:t>
      </w:r>
      <w:proofErr w:type="gramEnd"/>
      <w:r w:rsidRPr="00007082">
        <w:t xml:space="preserve"> эффекта, описываются лингвистически релевантные </w:t>
      </w:r>
      <w:proofErr w:type="gramStart"/>
      <w:r w:rsidRPr="00007082">
        <w:t>свойства</w:t>
      </w:r>
      <w:proofErr w:type="gramEnd"/>
      <w:r w:rsidRPr="00007082">
        <w:t xml:space="preserve"> и определяется речетворческая сущность языковой игры, выявляются операциональные когнитивно-дискурсивные механизмы со</w:t>
      </w:r>
      <w:r w:rsidRPr="00007082">
        <w:softHyphen/>
        <w:t>здания и использования лудических элементов в речевом общении.</w:t>
      </w:r>
    </w:p>
    <w:p w:rsidR="008F3F5A" w:rsidRPr="00007082" w:rsidRDefault="008F3F5A" w:rsidP="008F3F5A">
      <w:pPr>
        <w:pStyle w:val="text0"/>
        <w:keepNext/>
        <w:ind w:firstLine="540"/>
        <w:jc w:val="both"/>
      </w:pPr>
      <w:r w:rsidRPr="00007082">
        <w:t xml:space="preserve">Во </w:t>
      </w:r>
      <w:r w:rsidRPr="00007082">
        <w:rPr>
          <w:b/>
          <w:i/>
        </w:rPr>
        <w:t>второй главе</w:t>
      </w:r>
      <w:r w:rsidRPr="00007082">
        <w:t xml:space="preserve"> вводятся и обосновываются основные термины и понятия, используемые при анализе ЯИ, в том числе выделяется и обосновывается </w:t>
      </w:r>
      <w:r w:rsidRPr="00007082">
        <w:rPr>
          <w:rFonts w:eastAsia="MS Mincho"/>
          <w:spacing w:val="-2"/>
        </w:rPr>
        <w:t xml:space="preserve">базовая единица ЯИ – игрема и определяется ее лингвистический статус; </w:t>
      </w:r>
      <w:r w:rsidRPr="00007082">
        <w:t xml:space="preserve">рассматривается игровое ассоциативное поле как пространство функционирования игремы; анализируются лингвокогнитивные и </w:t>
      </w:r>
      <w:proofErr w:type="gramStart"/>
      <w:r w:rsidRPr="00007082">
        <w:t>-п</w:t>
      </w:r>
      <w:proofErr w:type="gramEnd"/>
      <w:r w:rsidRPr="00007082">
        <w:t>рагматические параметры игремы как эвристически значимой единицы дискурсивной деятельности языковой личности.</w:t>
      </w:r>
    </w:p>
    <w:p w:rsidR="008F3F5A" w:rsidRPr="00007082" w:rsidRDefault="008F3F5A" w:rsidP="008F3F5A">
      <w:pPr>
        <w:pStyle w:val="text0"/>
        <w:keepNext/>
        <w:ind w:firstLine="540"/>
        <w:jc w:val="both"/>
      </w:pPr>
      <w:r w:rsidRPr="00007082">
        <w:t xml:space="preserve">В </w:t>
      </w:r>
      <w:r w:rsidRPr="00007082">
        <w:rPr>
          <w:b/>
          <w:i/>
        </w:rPr>
        <w:t>третьей главе</w:t>
      </w:r>
      <w:r w:rsidRPr="00007082">
        <w:t xml:space="preserve"> показана роль ассоциативной природы языкового знака как основы изменения семантики в результате ЯИ. Производится классификация игрем на структурно-семантической основе – предложены два класса игрем и исследуется коммуникативный игровой потенциал внешней и внутренней структуры слова, систематизируются и описываются разноуровневые средства создания лудически маркированных явлений современного английского языка в контексте их лексико-семантической и функционально-стилистической значимости, рассматриваются конвергентные приёмы создания игрем.</w:t>
      </w:r>
    </w:p>
    <w:p w:rsidR="008F3F5A" w:rsidRPr="00007082" w:rsidRDefault="008F3F5A" w:rsidP="008F3F5A">
      <w:pPr>
        <w:pStyle w:val="text0"/>
        <w:keepNext/>
        <w:ind w:firstLine="540"/>
        <w:jc w:val="both"/>
      </w:pPr>
      <w:r w:rsidRPr="00007082">
        <w:t xml:space="preserve">В </w:t>
      </w:r>
      <w:r w:rsidRPr="00007082">
        <w:rPr>
          <w:b/>
          <w:i/>
        </w:rPr>
        <w:t>заключении</w:t>
      </w:r>
      <w:r w:rsidRPr="00007082">
        <w:t xml:space="preserve"> подводятся итоги проведенного исследования и намечаются направления дальнейших исследования в области изучения игро-языковых маркированных элементов современного англоязычного дискурса. </w:t>
      </w:r>
    </w:p>
    <w:p w:rsidR="008F3F5A" w:rsidRPr="00007082" w:rsidRDefault="008F3F5A" w:rsidP="008F3F5A">
      <w:pPr>
        <w:pStyle w:val="text5"/>
        <w:keepNext/>
        <w:ind w:firstLine="0"/>
        <w:jc w:val="center"/>
        <w:rPr>
          <w:b/>
          <w:spacing w:val="60"/>
        </w:rPr>
      </w:pPr>
      <w:r w:rsidRPr="00007082">
        <w:rPr>
          <w:b/>
          <w:spacing w:val="60"/>
        </w:rPr>
        <w:t>ЗАКЛЮЧЕНИЕ</w:t>
      </w:r>
    </w:p>
    <w:p w:rsidR="008F3F5A" w:rsidRPr="00007082" w:rsidRDefault="008F3F5A" w:rsidP="008F3F5A">
      <w:pPr>
        <w:pStyle w:val="text5"/>
        <w:keepNext/>
        <w:ind w:firstLine="540"/>
        <w:jc w:val="center"/>
        <w:rPr>
          <w:b/>
        </w:rPr>
      </w:pPr>
    </w:p>
    <w:p w:rsidR="008F3F5A" w:rsidRPr="00007082" w:rsidRDefault="008F3F5A" w:rsidP="008F3F5A">
      <w:pPr>
        <w:pStyle w:val="Normal1"/>
        <w:keepNext/>
        <w:spacing w:before="0" w:line="360" w:lineRule="auto"/>
        <w:ind w:firstLine="540"/>
        <w:jc w:val="both"/>
        <w:rPr>
          <w:sz w:val="28"/>
        </w:rPr>
      </w:pPr>
      <w:r w:rsidRPr="00007082">
        <w:rPr>
          <w:sz w:val="28"/>
        </w:rPr>
        <w:lastRenderedPageBreak/>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pStyle w:val="Normal1"/>
        <w:keepNext/>
        <w:spacing w:before="0" w:line="360" w:lineRule="auto"/>
        <w:ind w:firstLine="540"/>
        <w:jc w:val="both"/>
        <w:rPr>
          <w:sz w:val="28"/>
        </w:rPr>
      </w:pP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pStyle w:val="Normal1"/>
        <w:keepNext/>
        <w:tabs>
          <w:tab w:val="left" w:pos="2520"/>
        </w:tabs>
        <w:spacing w:before="0" w:line="360" w:lineRule="auto"/>
        <w:ind w:firstLine="567"/>
        <w:jc w:val="both"/>
        <w:rPr>
          <w:sz w:val="28"/>
        </w:rPr>
      </w:pP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pStyle w:val="text0"/>
        <w:keepNext/>
        <w:ind w:firstLine="567"/>
        <w:jc w:val="both"/>
      </w:pPr>
      <w:r w:rsidRPr="00007082">
        <w:t xml:space="preserve">Исследование и описание средств, механизмов и приемов продуцирования лингвально-игровых явлений в современном английском языке определяются общей антропоцентрической ориентацией современной лингвистики на изучение путей трансформации единиц языка в единицы речи. В сферу рассмотрения актуальных проблем современного языкознания попадают вопросы, связанные с особым фокусом внимания на индивидуально-личностных способах кодирования информации вообще и на использовании асистемного и/или аномального в частности, особенно на уровне лексической семантики.  </w:t>
      </w:r>
    </w:p>
    <w:p w:rsidR="008F3F5A" w:rsidRPr="00007082" w:rsidRDefault="008F3F5A" w:rsidP="008F3F5A">
      <w:pPr>
        <w:pStyle w:val="text0"/>
        <w:keepNext/>
        <w:tabs>
          <w:tab w:val="left" w:pos="1560"/>
        </w:tabs>
        <w:ind w:firstLine="567"/>
        <w:jc w:val="both"/>
      </w:pPr>
      <w:r w:rsidRPr="00007082">
        <w:t xml:space="preserve">Анализ вербальной коммуникации как специфической формы человеческой деятельности обусловливает интерес также и к ее индивидуально-личностным проявлениям, в том числе и к лингвокреативному потенциалу языковой личности. Языковая система предоставляет значительную свободу реализации творческого потенциала индивида, что в частности проявляется в его вербальной активности – интенциональном сознательном нарушении правил, норм и канонов использования языка в виде определенного «эксперимента» над знаком. </w:t>
      </w:r>
    </w:p>
    <w:p w:rsidR="008F3F5A" w:rsidRPr="00007082" w:rsidRDefault="008F3F5A" w:rsidP="008F3F5A">
      <w:pPr>
        <w:pStyle w:val="afffffffa"/>
        <w:keepNext/>
        <w:spacing w:line="360" w:lineRule="auto"/>
        <w:ind w:firstLine="567"/>
      </w:pPr>
      <w:r w:rsidRPr="00007082">
        <w:t xml:space="preserve">Расширение границ функционирования языка, его норм, свержение устоявшихся стереотипов восприятия и отображения действительности в процессе вербальной коммуникации не в последнюю очередь связано с феноменом “языковая игра”. Рассмотрение фактов языковой игры лишь как недетерминированных языковой системой аномалий, традиционное до недавних пор в лингвистических изысканиях, демонстрирует недооценку значимости этого явления в речевой деятельности индивида. С учетом вышеизложенного основной акцент в диссертации делается на комплексном рассмотрении языковой игры в </w:t>
      </w:r>
      <w:r w:rsidRPr="00007082">
        <w:lastRenderedPageBreak/>
        <w:t xml:space="preserve">единстве ее когнитивно-семантического и функционально-прагматического аспектов. </w:t>
      </w:r>
    </w:p>
    <w:p w:rsidR="008F3F5A" w:rsidRPr="00007082" w:rsidRDefault="008F3F5A" w:rsidP="008F3F5A">
      <w:pPr>
        <w:pStyle w:val="text0"/>
        <w:keepNext/>
        <w:ind w:firstLine="567"/>
        <w:jc w:val="both"/>
      </w:pPr>
      <w:r w:rsidRPr="00007082">
        <w:t xml:space="preserve">Под таким углом научного анализа языковая игра предстает как процесс и результат сознательной лингвокреативной деятельности индивида, направленной на нестереотипное варьирование формы и содержания языковых единиц ка игровом регистре коммуникации с целью воздействия на эмоциональную и/или интеллектуальную сферу адресата. Подобное лудическое использование языкового материала является  проявлением лингвокреативного мышления, реализующим заложенные в лингвальном знаке возможности. Основной принцип языковой игры состоит в способности устанавливать ассоциативные связи, являющиеся существенным показателем креативности языковой личности. В работе на материале английского языка продемонстрировано, что языковая игра имеет двойственную сущность, соединяя в себе черты как лингвального, так и дискурсивного явления. Эффект языковой игры возникает дискурсивном </w:t>
      </w:r>
      <w:proofErr w:type="gramStart"/>
      <w:r w:rsidRPr="00007082">
        <w:t>акте</w:t>
      </w:r>
      <w:proofErr w:type="gramEnd"/>
      <w:r w:rsidRPr="00007082">
        <w:t xml:space="preserve"> в результате сознательно моделируемого адресантом  конфликта между узусом и использованием знака в лудической функции.  </w:t>
      </w:r>
    </w:p>
    <w:p w:rsidR="008F3F5A" w:rsidRPr="00007082" w:rsidRDefault="008F3F5A" w:rsidP="008F3F5A">
      <w:pPr>
        <w:pStyle w:val="text0"/>
        <w:keepNext/>
        <w:ind w:firstLine="567"/>
        <w:jc w:val="both"/>
      </w:pPr>
      <w:r w:rsidRPr="00007082">
        <w:t xml:space="preserve">Механизмы, средства и приемы продуцирования лудических явлений в современном английском языке определяют пути и способы трансформации лингвальных единиц в единицы дискурсивные. Основу механизма создания игрем составляют, прежде всего, отклонения от норм употребления языковых единиц, следствием чего является возникновение эффекта несоответствия и противоречия. Окказиональное изменение формы и содержания языковых единиц в лудических ситуациях обусловлено когнитивно-прагматическими факторами дискурсивной деятельности, а природа узуальной единицы допускает эти изменения. Когнитивно-дискурсивной базой продуцирования игрем является заложенная в языковой системе возможность окказиональной актуализации конституирующих ее элементов.  </w:t>
      </w:r>
    </w:p>
    <w:p w:rsidR="008F3F5A" w:rsidRPr="00007082" w:rsidRDefault="008F3F5A" w:rsidP="008F3F5A">
      <w:pPr>
        <w:pStyle w:val="text6"/>
        <w:keepNext/>
        <w:ind w:firstLine="567"/>
      </w:pPr>
      <w:r w:rsidRPr="00007082">
        <w:t>Для достижения перлокутивного эффекта посредством использования игро-языковых явлений в современном английском языке используется широкий спектр/диапазон приемов с вовлечением сре</w:t>
      </w:r>
      <w:proofErr w:type="gramStart"/>
      <w:r w:rsidRPr="00007082">
        <w:t>дств вс</w:t>
      </w:r>
      <w:proofErr w:type="gramEnd"/>
      <w:r w:rsidRPr="00007082">
        <w:t xml:space="preserve">ех уровней языковой системы, однако при их рассмотрении сквозь системно-структурную призму, все эти приемы базируются на внешней и внутренней структуре слова. Как показал анализ материала исследования, наиболее продуктивным оказалось применение конвергентных приемов – т.е. комбинирование приемов обоих типов.  </w:t>
      </w:r>
    </w:p>
    <w:p w:rsidR="008F3F5A" w:rsidRPr="00007082" w:rsidRDefault="008F3F5A" w:rsidP="008F3F5A">
      <w:pPr>
        <w:pStyle w:val="text6"/>
        <w:keepNext/>
        <w:ind w:firstLine="567"/>
      </w:pPr>
      <w:r w:rsidRPr="00007082">
        <w:t xml:space="preserve">Применение когнитивного подхода к изучению феномена “языковая игра” позволяет интерпретировать нестандартные речеупотребления не как ошибки вследствие недостаточной сформированности лингвистической компетенции, а как специфические операции над знаниями, подтверждает присутствие в  языковом сознании словообразовательных моделей и фреймов, имеющих колоссальный эвристический и  гносеологический потенциал. </w:t>
      </w:r>
    </w:p>
    <w:p w:rsidR="008F3F5A" w:rsidRPr="00007082" w:rsidRDefault="008F3F5A" w:rsidP="008F3F5A">
      <w:pPr>
        <w:pStyle w:val="text6"/>
        <w:keepNext/>
        <w:ind w:firstLine="567"/>
      </w:pPr>
      <w:r w:rsidRPr="00007082">
        <w:t xml:space="preserve">Порождение и восприятие игремы в лудически маркированной ситуации сопровождается актуализацией в когнитивном пространстве языковой личности разнообразных фреймов и скриптов – статических и динамических знаний, обращенных к </w:t>
      </w:r>
      <w:proofErr w:type="gramStart"/>
      <w:r w:rsidRPr="00007082">
        <w:t>операционно-логическим</w:t>
      </w:r>
      <w:proofErr w:type="gramEnd"/>
      <w:r w:rsidRPr="00007082">
        <w:t xml:space="preserve"> пресуппозициям.  </w:t>
      </w:r>
    </w:p>
    <w:p w:rsidR="008F3F5A" w:rsidRPr="00007082" w:rsidRDefault="008F3F5A" w:rsidP="008F3F5A">
      <w:pPr>
        <w:pStyle w:val="text6"/>
        <w:keepNext/>
        <w:ind w:firstLine="567"/>
      </w:pPr>
      <w:r w:rsidRPr="00007082">
        <w:t xml:space="preserve">Примененная методология представляется перспективной для дальнейшего изучения проблемы когнитивного моделирования и </w:t>
      </w:r>
      <w:r w:rsidRPr="00007082">
        <w:lastRenderedPageBreak/>
        <w:t xml:space="preserve">таксономизации лудических явлений  в прецедентных текстах, текстовых реминисценциях, требующих актуализации экзистенциальных, культуральних и филологических фреймов. Перспективным може </w:t>
      </w:r>
      <w:proofErr w:type="gramStart"/>
      <w:r w:rsidRPr="00007082">
        <w:t>быть</w:t>
      </w:r>
      <w:proofErr w:type="gramEnd"/>
      <w:r w:rsidRPr="00007082">
        <w:t xml:space="preserve"> прежде всего дальнейшее исследование функционирования игрем в различных типах дискурса – к примеру, в разговорно-бытовом, публицистическом, официально-деловом. </w:t>
      </w:r>
    </w:p>
    <w:p w:rsidR="008F3F5A" w:rsidRPr="00007082" w:rsidRDefault="008F3F5A" w:rsidP="008F3F5A">
      <w:pPr>
        <w:pStyle w:val="Normal1"/>
        <w:keepNext/>
        <w:spacing w:before="0" w:line="360" w:lineRule="auto"/>
        <w:ind w:firstLine="567"/>
        <w:jc w:val="both"/>
        <w:rPr>
          <w:sz w:val="28"/>
        </w:rPr>
      </w:pP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pStyle w:val="37"/>
        <w:keepNext/>
        <w:ind w:firstLine="540"/>
        <w:rPr>
          <w:rFonts w:ascii="Times New Roman" w:hAnsi="Times New Roman"/>
        </w:rPr>
      </w:pPr>
      <w:r w:rsidRPr="00007082">
        <w:rPr>
          <w:rFonts w:ascii="Times New Roman" w:hAnsi="Times New Roman"/>
        </w:rPr>
        <w:t xml:space="preserve">Языковая игра, будучи аномальной по отношению к системе, </w:t>
      </w:r>
      <w:proofErr w:type="gramStart"/>
      <w:r w:rsidRPr="00007082">
        <w:rPr>
          <w:rFonts w:ascii="Times New Roman" w:hAnsi="Times New Roman"/>
        </w:rPr>
        <w:t>представляет средство</w:t>
      </w:r>
      <w:proofErr w:type="gramEnd"/>
      <w:r w:rsidRPr="00007082">
        <w:rPr>
          <w:rFonts w:ascii="Times New Roman" w:hAnsi="Times New Roman"/>
        </w:rPr>
        <w:t xml:space="preserve"> установления коммуникативного ассонанса в интеракционном взаимодействии. При реализации установки на ЯИ творческое отношение личности к использованию языковых сре</w:t>
      </w:r>
      <w:proofErr w:type="gramStart"/>
      <w:r w:rsidRPr="00007082">
        <w:rPr>
          <w:rFonts w:ascii="Times New Roman" w:hAnsi="Times New Roman"/>
        </w:rPr>
        <w:t>дств пр</w:t>
      </w:r>
      <w:proofErr w:type="gramEnd"/>
      <w:r w:rsidRPr="00007082">
        <w:rPr>
          <w:rFonts w:ascii="Times New Roman" w:hAnsi="Times New Roman"/>
        </w:rPr>
        <w:t>едстает, таким образом, как соотношение знания языкового стандарта и установки на отклонение от него в коммуникации.</w:t>
      </w:r>
    </w:p>
    <w:p w:rsidR="008F3F5A" w:rsidRPr="00007082" w:rsidRDefault="008F3F5A" w:rsidP="008F3F5A">
      <w:pPr>
        <w:pStyle w:val="37"/>
        <w:keepNext/>
        <w:ind w:firstLine="540"/>
        <w:rPr>
          <w:rFonts w:ascii="Times New Roman" w:hAnsi="Times New Roman"/>
        </w:rPr>
      </w:pPr>
      <w:r w:rsidRPr="00007082">
        <w:rPr>
          <w:rFonts w:ascii="Times New Roman" w:hAnsi="Times New Roman"/>
        </w:rPr>
        <w:t xml:space="preserve">Наблюдения за языковой игрой на материале современного английского языка позволяют подтвердить положения о системности языка, в котором аномалии обусловливают динамизм системы и ее сохранение; о человеке как адаптивной системе, и подтвердить гипотезу о феномене языковой игры как средстве адаптации коммуникативных единиц – игрем – в результате взаимодействия фреймов: пересекаясь, формы (семантические структуры языковых единиц перестраиваются, самоорганизуются, мобилизируя ресурсы для выражения новых смыслов. </w:t>
      </w:r>
    </w:p>
    <w:p w:rsidR="008F3F5A" w:rsidRPr="00007082" w:rsidRDefault="008F3F5A" w:rsidP="008F3F5A">
      <w:pPr>
        <w:pStyle w:val="37"/>
        <w:keepNext/>
        <w:ind w:firstLine="540"/>
        <w:rPr>
          <w:rFonts w:ascii="Times New Roman" w:hAnsi="Times New Roman"/>
        </w:rPr>
      </w:pPr>
      <w:r w:rsidRPr="00007082">
        <w:rPr>
          <w:rFonts w:ascii="Times New Roman" w:hAnsi="Times New Roman"/>
        </w:rPr>
        <w:t>Языковая игра является одним из проявлений вмешательства языковой личности в процессы конвенционального употребления яз</w:t>
      </w:r>
      <w:r w:rsidRPr="00007082">
        <w:rPr>
          <w:rFonts w:ascii="Times New Roman" w:hAnsi="Times New Roman"/>
        </w:rPr>
        <w:t>ы</w:t>
      </w:r>
      <w:r w:rsidRPr="00007082">
        <w:rPr>
          <w:rFonts w:ascii="Times New Roman" w:hAnsi="Times New Roman"/>
        </w:rPr>
        <w:t xml:space="preserve">ка – этот феномен  имеет дискурсивную природу и характеризуется преднамеренной установкой на формально-содержательное варьирование лингвальных единиц на основе их ассоциативного потенциала. </w:t>
      </w:r>
      <w:proofErr w:type="gramStart"/>
      <w:r w:rsidRPr="00007082">
        <w:rPr>
          <w:rFonts w:ascii="Times New Roman" w:hAnsi="Times New Roman"/>
        </w:rPr>
        <w:t>Функциональная сторона языкового знака наглядно отображает взаимоде</w:t>
      </w:r>
      <w:r w:rsidRPr="00007082">
        <w:rPr>
          <w:rFonts w:ascii="Times New Roman" w:hAnsi="Times New Roman"/>
        </w:rPr>
        <w:t>й</w:t>
      </w:r>
      <w:r w:rsidRPr="00007082">
        <w:rPr>
          <w:rFonts w:ascii="Times New Roman" w:hAnsi="Times New Roman"/>
        </w:rPr>
        <w:t>ствие системных закономерностей, лингвистической компетенции говорящих и конкретной прагмаустановки коммуникативного акта.</w:t>
      </w:r>
      <w:proofErr w:type="gramEnd"/>
      <w:r w:rsidRPr="00007082">
        <w:rPr>
          <w:rFonts w:ascii="Times New Roman" w:hAnsi="Times New Roman"/>
        </w:rPr>
        <w:t xml:space="preserve"> Под таким углом зрения речетворчество – суть, </w:t>
      </w:r>
      <w:r w:rsidRPr="00007082">
        <w:rPr>
          <w:rFonts w:ascii="Times New Roman" w:hAnsi="Times New Roman"/>
        </w:rPr>
        <w:lastRenderedPageBreak/>
        <w:t>с одной стороны, проявление индивидуальности языковой личности, и использование потенциала лингвального знака как совокупности ассоциативных свяей, с другой ст</w:t>
      </w:r>
      <w:r w:rsidRPr="00007082">
        <w:rPr>
          <w:rFonts w:ascii="Times New Roman" w:hAnsi="Times New Roman"/>
        </w:rPr>
        <w:t>о</w:t>
      </w:r>
      <w:r w:rsidRPr="00007082">
        <w:rPr>
          <w:rFonts w:ascii="Times New Roman" w:hAnsi="Times New Roman"/>
        </w:rPr>
        <w:t>роны; языковая же система осмысливается как м</w:t>
      </w:r>
      <w:r w:rsidRPr="00007082">
        <w:rPr>
          <w:rFonts w:ascii="Times New Roman" w:hAnsi="Times New Roman"/>
        </w:rPr>
        <w:t>е</w:t>
      </w:r>
      <w:r w:rsidRPr="00007082">
        <w:rPr>
          <w:rFonts w:ascii="Times New Roman" w:hAnsi="Times New Roman"/>
        </w:rPr>
        <w:t xml:space="preserve">ханизм, предоставляющий средства для варьирования своих единиц и, далее, порождения новых смыслопередающих </w:t>
      </w:r>
      <w:proofErr w:type="gramStart"/>
      <w:r w:rsidRPr="00007082">
        <w:rPr>
          <w:rFonts w:ascii="Times New Roman" w:hAnsi="Times New Roman"/>
        </w:rPr>
        <w:t>образов</w:t>
      </w:r>
      <w:r w:rsidRPr="00007082">
        <w:rPr>
          <w:rFonts w:ascii="Times New Roman" w:hAnsi="Times New Roman"/>
        </w:rPr>
        <w:t>а</w:t>
      </w:r>
      <w:r w:rsidRPr="00007082">
        <w:rPr>
          <w:rFonts w:ascii="Times New Roman" w:hAnsi="Times New Roman"/>
        </w:rPr>
        <w:t>ний</w:t>
      </w:r>
      <w:proofErr w:type="gramEnd"/>
      <w:r w:rsidRPr="00007082">
        <w:rPr>
          <w:rFonts w:ascii="Times New Roman" w:hAnsi="Times New Roman"/>
        </w:rPr>
        <w:t xml:space="preserve"> в том числе лудической направленности.</w:t>
      </w:r>
    </w:p>
    <w:p w:rsidR="008F3F5A" w:rsidRPr="00007082" w:rsidRDefault="008F3F5A" w:rsidP="008F3F5A">
      <w:pPr>
        <w:pStyle w:val="text5"/>
        <w:keepNext/>
        <w:ind w:firstLine="540"/>
      </w:pPr>
      <w:r w:rsidRPr="00007082">
        <w:t xml:space="preserve">Когнитивная функция игремы заключается в эксперименте над знаком; воздействиии на интеллектуальную сферу адресата; реализации познавательной / эвристической стратегии языковой игры. Она требует от </w:t>
      </w:r>
      <w:proofErr w:type="gramStart"/>
      <w:r w:rsidRPr="00007082">
        <w:t>говорящего</w:t>
      </w:r>
      <w:proofErr w:type="gramEnd"/>
      <w:r w:rsidRPr="00007082">
        <w:t xml:space="preserve"> осознанных речевых усилий, предполагает решение интеллектуальных задач, творчество в речи. Разумеется, разные языковые личности в построении высказываний с лудической направленностью придерживаются неодинаковых речевых стратегий, и выбор этих стратегий определяется типами индивидуальных стилей говорящих. </w:t>
      </w:r>
    </w:p>
    <w:p w:rsidR="008F3F5A" w:rsidRPr="00007082" w:rsidRDefault="008F3F5A" w:rsidP="008F3F5A">
      <w:pPr>
        <w:pStyle w:val="text5"/>
        <w:keepNext/>
        <w:ind w:firstLine="540"/>
      </w:pPr>
      <w:r w:rsidRPr="00007082">
        <w:t>Языковая игра как форма лингвокреативного мышления обнаруживает свою творческую природу в способности языковой личности создавать и адекватно воспринимать и воспроизводить игремы. Основной принцип языковой игры заключается в актуализации ассоциативных связей знака как двусторонней языковой сущности при установке на нарушение норм употребления языковых единиц. Актуальность и новизна такого исследования обусловлена тем, что в современных условиях прагматика речи продолжает оставаться в центре внимания лингвистов.</w:t>
      </w:r>
    </w:p>
    <w:p w:rsidR="008F3F5A" w:rsidRPr="00007082" w:rsidRDefault="008F3F5A" w:rsidP="008F3F5A">
      <w:pPr>
        <w:pStyle w:val="text5"/>
        <w:keepNext/>
        <w:ind w:firstLine="540"/>
      </w:pPr>
      <w:r w:rsidRPr="00007082">
        <w:t>Языковая игра подчиняется законам функционирования языкового знака и направлена на использование ассоциативного формально-семантического потенциала единиц языка. Лингвокреативное мышление обращено к реализа</w:t>
      </w:r>
      <w:r w:rsidRPr="00007082">
        <w:softHyphen/>
        <w:t>ции потенциала языковых единиц в отношении варьирования форм и значений с учетом асимметрии языкового знака, обусловливая взаимосвязь индивидуаль</w:t>
      </w:r>
      <w:r w:rsidRPr="00007082">
        <w:softHyphen/>
        <w:t>ного когнитивного пространства языковой личности и когнитивных картин мира интерактантов. В процессах языковой игры отражаются тенденции к нарушению системно-языковой нормы в речевой деятельности языковой лично</w:t>
      </w:r>
      <w:r w:rsidRPr="00007082">
        <w:softHyphen/>
        <w:t xml:space="preserve">сти и языковой общности. </w:t>
      </w:r>
      <w:proofErr w:type="gramStart"/>
      <w:r w:rsidRPr="00007082">
        <w:t xml:space="preserve">Появление игремы обусловлено преднамеренной </w:t>
      </w:r>
      <w:r w:rsidRPr="00007082">
        <w:lastRenderedPageBreak/>
        <w:t>деавтоматизацией стереотипного употребления, восприятия и создания языковых единиц на основе ряда лингвальных приёмов.</w:t>
      </w:r>
      <w:proofErr w:type="gramEnd"/>
    </w:p>
    <w:p w:rsidR="008F3F5A" w:rsidRPr="00007082" w:rsidRDefault="008F3F5A" w:rsidP="008F3F5A">
      <w:pPr>
        <w:pStyle w:val="text5"/>
        <w:keepNext/>
        <w:ind w:firstLine="540"/>
      </w:pPr>
      <w:r w:rsidRPr="00007082">
        <w:t xml:space="preserve">Эффект языковой игры возникает при намеренном столкновении в условно-реальном игровом ассоциативном поле нормативного и ненормативного употребления языкового знака. Это поле представляет собой функциональное пространство игремы. Ненормативные употребления могут считаться фактами языковой игры при осознании говорящим отклонения от нормы и намеренном продуцировании речевой аномалии с целью прагматического воздействия на адресата, в </w:t>
      </w:r>
      <w:proofErr w:type="gramStart"/>
      <w:r w:rsidRPr="00007082">
        <w:t>расчете</w:t>
      </w:r>
      <w:proofErr w:type="gramEnd"/>
      <w:r w:rsidRPr="00007082">
        <w:t xml:space="preserve"> на компетенцию которого используется соответствующая игрема. </w:t>
      </w:r>
    </w:p>
    <w:p w:rsidR="008F3F5A" w:rsidRPr="00007082" w:rsidRDefault="008F3F5A" w:rsidP="008F3F5A">
      <w:pPr>
        <w:pStyle w:val="text5"/>
        <w:keepNext/>
        <w:ind w:firstLine="540"/>
      </w:pPr>
      <w:r w:rsidRPr="00007082">
        <w:t xml:space="preserve">Создание игремы осуществляется при помощи лингвальных приемов деавтоматизации восприятия знака, использующих разнообразные виды ассоциативных связей. Эти приемы определяют активизацию формально-семантических ассоциативных связей при создании игремы в контексте коммуникативной ситуации. Игрема соотносится с рядом ассоциативных параметров и ассоциативных связей, возникающих в результате преобразования или переосмысления языковой единицы-прототипа при намеренном отступлении от языкового канона. </w:t>
      </w:r>
    </w:p>
    <w:p w:rsidR="008F3F5A" w:rsidRPr="00007082" w:rsidRDefault="008F3F5A" w:rsidP="008F3F5A">
      <w:pPr>
        <w:pStyle w:val="text5"/>
        <w:keepNext/>
        <w:ind w:firstLine="540"/>
      </w:pPr>
      <w:r w:rsidRPr="00007082">
        <w:t>Фоносемантический аспект восприятия слова, который выявляет взаимо</w:t>
      </w:r>
      <w:r w:rsidRPr="00007082">
        <w:softHyphen/>
        <w:t xml:space="preserve">действие значений созвучных слов, следует рассматривать наряду с другими компонентами языковой способности – семантическим, лингво-когнитивным и мотивационным. Хотя с синхронной точки зрения феномен языковой игры обнаруживает фонетическую природу, игремы не могут быть объяснены или предсказаны на основе только лишь данных фонетической мотивации. </w:t>
      </w:r>
    </w:p>
    <w:p w:rsidR="008F3F5A" w:rsidRPr="00007082" w:rsidRDefault="008F3F5A" w:rsidP="008F3F5A">
      <w:pPr>
        <w:pStyle w:val="text5"/>
        <w:keepNext/>
        <w:ind w:firstLine="540"/>
      </w:pPr>
      <w:r w:rsidRPr="00007082">
        <w:t>Ассоциативные связи активизируются посредством сопоставления норма</w:t>
      </w:r>
      <w:r w:rsidRPr="00007082">
        <w:softHyphen/>
        <w:t>тивного словообразования с рядом потенциальных употреблений. Словообразо</w:t>
      </w:r>
      <w:r w:rsidRPr="00007082">
        <w:softHyphen/>
        <w:t>вательная мотивация создают широкие возможности переосмысления систем</w:t>
      </w:r>
      <w:r w:rsidRPr="00007082">
        <w:softHyphen/>
        <w:t>ной мотивации на основе расхождения мотивационного и лексического значе</w:t>
      </w:r>
      <w:r w:rsidRPr="00007082">
        <w:softHyphen/>
        <w:t>ний, что служит основой продуцирования игрового эффекта при намеренном столкновении узуальной и окказиональной мотивации «готовых» лексем.</w:t>
      </w:r>
    </w:p>
    <w:p w:rsidR="008F3F5A" w:rsidRPr="00007082" w:rsidRDefault="008F3F5A" w:rsidP="008F3F5A">
      <w:pPr>
        <w:pStyle w:val="text5"/>
        <w:keepNext/>
        <w:ind w:firstLine="540"/>
      </w:pPr>
      <w:r w:rsidRPr="00007082">
        <w:lastRenderedPageBreak/>
        <w:t>Приёмы создания языковой игры являются лингвальными приемами формально-семантического варьирования знака, эксплуатирующими тот или иной вид асимметрии языкового знака с целью продуцирования игрового парадокса. Общим ассоциативным принципом, позволяющим варьировать содержание языковых единиц в игровых целях, является интенциональность и аллюзивность.</w:t>
      </w:r>
    </w:p>
    <w:p w:rsidR="008F3F5A" w:rsidRPr="00007082" w:rsidRDefault="008F3F5A" w:rsidP="008F3F5A">
      <w:pPr>
        <w:pStyle w:val="text5"/>
        <w:keepNext/>
        <w:ind w:firstLine="540"/>
      </w:pPr>
      <w:r w:rsidRPr="00007082">
        <w:t xml:space="preserve">Истоки языковой игры лежат в деавтоматизированном характере речевого поведения личности. Эвристическая функция данного феномена важна для развития и совершенствования лингвистической компетенции в процессе речевой деятельности, стремления к эксперименту над знаком, перехода от «аномального» как недостаточного знания языковой системы к осознанному целенаправленному нарушению языкового стандарта. В коммуникации проявляется тенденция к тиражированию приемов языковой игры при ситуативной обусловленности ассоциативных сближений. </w:t>
      </w:r>
    </w:p>
    <w:p w:rsidR="008F3F5A" w:rsidRPr="00007082" w:rsidRDefault="008F3F5A" w:rsidP="008F3F5A">
      <w:pPr>
        <w:pStyle w:val="text5"/>
        <w:keepNext/>
        <w:ind w:firstLine="540"/>
      </w:pPr>
      <w:r w:rsidRPr="00007082">
        <w:br w:type="page"/>
      </w:r>
    </w:p>
    <w:p w:rsidR="008F3F5A" w:rsidRPr="00007082" w:rsidRDefault="008F3F5A" w:rsidP="008F3F5A">
      <w:pPr>
        <w:pStyle w:val="1"/>
        <w:spacing w:after="0"/>
        <w:ind w:left="0"/>
        <w:rPr>
          <w:spacing w:val="100"/>
        </w:rPr>
      </w:pPr>
      <w:r w:rsidRPr="00007082">
        <w:rPr>
          <w:spacing w:val="100"/>
        </w:rPr>
        <w:lastRenderedPageBreak/>
        <w:t xml:space="preserve">СПИСОК </w:t>
      </w:r>
    </w:p>
    <w:p w:rsidR="008F3F5A" w:rsidRPr="00007082" w:rsidRDefault="008F3F5A" w:rsidP="008F3F5A">
      <w:pPr>
        <w:pStyle w:val="1"/>
        <w:spacing w:after="0"/>
        <w:ind w:left="0"/>
      </w:pPr>
      <w:r w:rsidRPr="00007082">
        <w:t>ИСПОЛЬЗОВАННЫХ ИСТОЧНИКОВ</w:t>
      </w:r>
    </w:p>
    <w:p w:rsidR="008F3F5A" w:rsidRPr="00007082" w:rsidRDefault="008F3F5A" w:rsidP="008F3F5A">
      <w:pPr>
        <w:keepNext/>
      </w:pPr>
    </w:p>
    <w:p w:rsidR="008F3F5A" w:rsidRPr="00007082" w:rsidRDefault="008F3F5A" w:rsidP="008F3F5A">
      <w:pPr>
        <w:keepNext/>
      </w:pPr>
    </w:p>
    <w:p w:rsidR="008F3F5A" w:rsidRPr="00007082" w:rsidRDefault="008F3F5A" w:rsidP="008F3F5A">
      <w:pPr>
        <w:pStyle w:val="afffffffa"/>
        <w:keepNext/>
        <w:spacing w:line="360" w:lineRule="auto"/>
        <w:ind w:firstLine="540"/>
      </w:pPr>
      <w:r w:rsidRPr="00007082">
        <w:rPr>
          <w:i/>
        </w:rPr>
        <w:t>1. Андриенко 2002:</w:t>
      </w:r>
      <w:r w:rsidRPr="00007082">
        <w:t xml:space="preserve"> Андриенко Т.П. Мовленнєвий акт іронії в </w:t>
      </w:r>
      <w:proofErr w:type="gramStart"/>
      <w:r w:rsidRPr="00007082">
        <w:t>англ</w:t>
      </w:r>
      <w:proofErr w:type="gramEnd"/>
      <w:r w:rsidRPr="00007082">
        <w:t>ійській мові: Автореф. дис. …канд. філол. наук: 10.02.04 /Харківськ. нац. ун-т ім. В. Каразі</w:t>
      </w:r>
      <w:proofErr w:type="gramStart"/>
      <w:r w:rsidRPr="00007082">
        <w:t>на</w:t>
      </w:r>
      <w:proofErr w:type="gramEnd"/>
      <w:r w:rsidRPr="00007082">
        <w:t>. – Харків, 2002. – 18 с.</w:t>
      </w:r>
    </w:p>
    <w:p w:rsidR="008F3F5A" w:rsidRPr="00007082" w:rsidRDefault="008F3F5A" w:rsidP="008F3F5A">
      <w:pPr>
        <w:pStyle w:val="afffffffa"/>
        <w:keepNext/>
        <w:spacing w:line="360" w:lineRule="auto"/>
        <w:ind w:firstLine="540"/>
        <w:rPr>
          <w:szCs w:val="28"/>
        </w:rPr>
      </w:pPr>
      <w:r w:rsidRPr="00007082">
        <w:rPr>
          <w:i/>
        </w:rPr>
        <w:t xml:space="preserve">2. Апресян 1990: </w:t>
      </w:r>
      <w:r w:rsidRPr="00007082">
        <w:rPr>
          <w:szCs w:val="28"/>
        </w:rPr>
        <w:t xml:space="preserve">Апресян Ю.Д. Языковые аномалии: типы и функции // Res Philologica. – М.: </w:t>
      </w:r>
      <w:r w:rsidRPr="00007082">
        <w:t>Наука</w:t>
      </w:r>
      <w:r w:rsidRPr="00007082">
        <w:rPr>
          <w:szCs w:val="28"/>
        </w:rPr>
        <w:t xml:space="preserve">, 1990, C. 50-71. </w:t>
      </w:r>
      <w:r w:rsidRPr="00007082">
        <w:t xml:space="preserve"> </w:t>
      </w:r>
    </w:p>
    <w:p w:rsidR="008F3F5A" w:rsidRPr="00007082" w:rsidRDefault="008F3F5A" w:rsidP="008F3F5A">
      <w:pPr>
        <w:pStyle w:val="afffffffa"/>
        <w:keepNext/>
        <w:spacing w:line="360" w:lineRule="auto"/>
        <w:ind w:firstLine="540"/>
      </w:pPr>
      <w:r w:rsidRPr="00007082">
        <w:rPr>
          <w:i/>
        </w:rPr>
        <w:t>3. Апресян 1995:</w:t>
      </w:r>
      <w:r w:rsidRPr="00007082">
        <w:t xml:space="preserve"> Апресян Ю.Д. Лексическая семантика. Синонимические средства языка. – М.: Школа "Языки русской культуры", Издательская фирма "Восточная литература" РАН, 1995. – 280 с. </w:t>
      </w:r>
    </w:p>
    <w:p w:rsidR="008F3F5A" w:rsidRPr="00007082" w:rsidRDefault="008F3F5A" w:rsidP="008F3F5A">
      <w:pPr>
        <w:keepNext/>
        <w:spacing w:line="360" w:lineRule="auto"/>
        <w:ind w:firstLine="540"/>
        <w:jc w:val="both"/>
        <w:rPr>
          <w:sz w:val="28"/>
        </w:rPr>
      </w:pPr>
      <w:r w:rsidRPr="00007082">
        <w:rPr>
          <w:i/>
          <w:sz w:val="28"/>
        </w:rPr>
        <w:t>4. Аристотель 1957:</w:t>
      </w:r>
      <w:r w:rsidRPr="00007082">
        <w:rPr>
          <w:sz w:val="28"/>
        </w:rPr>
        <w:t xml:space="preserve"> Аристотель. Об искусстве поэзии. – М.: Политиздат, 1957. – 183 с. </w:t>
      </w:r>
    </w:p>
    <w:p w:rsidR="008F3F5A" w:rsidRPr="00007082" w:rsidRDefault="008F3F5A" w:rsidP="008F3F5A">
      <w:pPr>
        <w:keepNext/>
        <w:spacing w:line="360" w:lineRule="auto"/>
        <w:ind w:firstLine="540"/>
        <w:jc w:val="both"/>
        <w:rPr>
          <w:sz w:val="28"/>
        </w:rPr>
      </w:pPr>
      <w:r w:rsidRPr="00007082">
        <w:rPr>
          <w:i/>
          <w:sz w:val="28"/>
        </w:rPr>
        <w:t>5. Аркадьева 1988:</w:t>
      </w:r>
      <w:r w:rsidRPr="00007082">
        <w:rPr>
          <w:sz w:val="28"/>
        </w:rPr>
        <w:t xml:space="preserve"> Аркадьева Т.А. Этимологизация слов по созвучию в художественном тексте // Семантические и эстетические модификации слова в тексте. – Л., 1988. – С.87-96. </w:t>
      </w:r>
    </w:p>
    <w:p w:rsidR="008F3F5A" w:rsidRPr="00007082" w:rsidRDefault="008F3F5A" w:rsidP="008F3F5A">
      <w:pPr>
        <w:keepNext/>
        <w:spacing w:line="360" w:lineRule="auto"/>
        <w:ind w:firstLine="540"/>
        <w:jc w:val="both"/>
        <w:rPr>
          <w:sz w:val="28"/>
        </w:rPr>
      </w:pPr>
      <w:r w:rsidRPr="008F3F5A">
        <w:rPr>
          <w:i/>
          <w:sz w:val="28"/>
          <w:lang w:val="en-US"/>
        </w:rPr>
        <w:t xml:space="preserve">6. </w:t>
      </w:r>
      <w:r w:rsidRPr="00007082">
        <w:rPr>
          <w:i/>
          <w:sz w:val="28"/>
        </w:rPr>
        <w:t>Арнольд</w:t>
      </w:r>
      <w:r w:rsidRPr="008F3F5A">
        <w:rPr>
          <w:i/>
          <w:sz w:val="28"/>
          <w:lang w:val="en-US"/>
        </w:rPr>
        <w:t xml:space="preserve"> 1973: </w:t>
      </w:r>
      <w:r w:rsidRPr="00007082">
        <w:rPr>
          <w:sz w:val="28"/>
        </w:rPr>
        <w:t>Арнольд</w:t>
      </w:r>
      <w:r w:rsidRPr="008F3F5A">
        <w:rPr>
          <w:sz w:val="28"/>
          <w:lang w:val="en-US"/>
        </w:rPr>
        <w:t xml:space="preserve"> </w:t>
      </w:r>
      <w:r w:rsidRPr="00007082">
        <w:rPr>
          <w:sz w:val="28"/>
        </w:rPr>
        <w:t>И</w:t>
      </w:r>
      <w:r w:rsidRPr="008F3F5A">
        <w:rPr>
          <w:sz w:val="28"/>
          <w:lang w:val="en-US"/>
        </w:rPr>
        <w:t>.</w:t>
      </w:r>
      <w:r w:rsidRPr="00007082">
        <w:rPr>
          <w:sz w:val="28"/>
        </w:rPr>
        <w:t>В</w:t>
      </w:r>
      <w:r w:rsidRPr="008F3F5A">
        <w:rPr>
          <w:sz w:val="28"/>
          <w:lang w:val="en-US"/>
        </w:rPr>
        <w:t xml:space="preserve">. The English Word. </w:t>
      </w:r>
      <w:r w:rsidRPr="00007082">
        <w:rPr>
          <w:sz w:val="28"/>
        </w:rPr>
        <w:t xml:space="preserve">Лексикология </w:t>
      </w:r>
      <w:proofErr w:type="gramStart"/>
      <w:r w:rsidRPr="00007082">
        <w:rPr>
          <w:sz w:val="28"/>
        </w:rPr>
        <w:t>c</w:t>
      </w:r>
      <w:proofErr w:type="gramEnd"/>
      <w:r w:rsidRPr="00007082">
        <w:rPr>
          <w:sz w:val="28"/>
        </w:rPr>
        <w:t>современ</w:t>
      </w:r>
      <w:r w:rsidRPr="00007082">
        <w:rPr>
          <w:sz w:val="28"/>
        </w:rPr>
        <w:softHyphen/>
        <w:t>ного английского языка (на англ. яз.). – М.: Высшая школа, 1973. – 303 с.</w:t>
      </w:r>
    </w:p>
    <w:p w:rsidR="008F3F5A" w:rsidRPr="00007082" w:rsidRDefault="008F3F5A" w:rsidP="008F3F5A">
      <w:pPr>
        <w:keepNext/>
        <w:spacing w:line="360" w:lineRule="auto"/>
        <w:ind w:firstLine="540"/>
        <w:jc w:val="both"/>
        <w:rPr>
          <w:sz w:val="28"/>
        </w:rPr>
      </w:pPr>
      <w:r w:rsidRPr="00007082">
        <w:rPr>
          <w:i/>
          <w:sz w:val="28"/>
        </w:rPr>
        <w:t>7. Аксенова 1998:</w:t>
      </w:r>
      <w:r w:rsidRPr="00007082">
        <w:rPr>
          <w:sz w:val="28"/>
        </w:rPr>
        <w:t xml:space="preserve"> Аксенова O. Языковая игра и лингвистический эксперимент.– http://www.levin.rinet.ru/about/Aksenova.html</w:t>
      </w:r>
    </w:p>
    <w:p w:rsidR="008F3F5A" w:rsidRPr="00007082" w:rsidRDefault="008F3F5A" w:rsidP="008F3F5A">
      <w:pPr>
        <w:pStyle w:val="afffffffa"/>
        <w:keepNext/>
        <w:spacing w:line="360" w:lineRule="auto"/>
        <w:ind w:firstLine="540"/>
      </w:pPr>
      <w:r w:rsidRPr="00007082">
        <w:rPr>
          <w:i/>
        </w:rPr>
        <w:t>8. Аттардо 2003:</w:t>
      </w:r>
      <w:r w:rsidRPr="00007082">
        <w:t xml:space="preserve"> Аттардо С. Миф о непреднамеренном юморе /Пер. с англ. // Аксиологическая лингвистика: </w:t>
      </w:r>
      <w:proofErr w:type="gramStart"/>
      <w:r w:rsidRPr="00007082">
        <w:t>игровое</w:t>
      </w:r>
      <w:proofErr w:type="gramEnd"/>
      <w:r w:rsidRPr="00007082">
        <w:t xml:space="preserve"> и комическое в общении: Сб. науч.тр./ Под ред. В.И. Карасика, Г.Г. Слышкина. – Волгоград: Перемена, 2003. – С.4-14.</w:t>
      </w:r>
    </w:p>
    <w:p w:rsidR="008F3F5A" w:rsidRPr="00007082" w:rsidRDefault="008F3F5A" w:rsidP="008F3F5A">
      <w:pPr>
        <w:keepNext/>
        <w:spacing w:line="360" w:lineRule="auto"/>
        <w:ind w:firstLine="540"/>
        <w:jc w:val="both"/>
        <w:rPr>
          <w:sz w:val="28"/>
        </w:rPr>
      </w:pPr>
      <w:r w:rsidRPr="00007082">
        <w:rPr>
          <w:i/>
          <w:sz w:val="28"/>
        </w:rPr>
        <w:t xml:space="preserve">9. Артемова 1976: </w:t>
      </w:r>
      <w:r w:rsidRPr="00007082">
        <w:rPr>
          <w:sz w:val="28"/>
        </w:rPr>
        <w:t xml:space="preserve">Артемова А.Ф. Механизм создания комического в английской фразеологии: Автореф. дис. … канд. филол. наук: 10.02.04 / Московский гос. пед. ун-т. – М., 1976. – 23 с. </w:t>
      </w:r>
    </w:p>
    <w:p w:rsidR="008F3F5A" w:rsidRPr="00007082" w:rsidRDefault="008F3F5A" w:rsidP="008F3F5A">
      <w:pPr>
        <w:keepNext/>
        <w:spacing w:line="360" w:lineRule="auto"/>
        <w:ind w:firstLine="540"/>
        <w:jc w:val="both"/>
        <w:rPr>
          <w:sz w:val="28"/>
        </w:rPr>
      </w:pPr>
      <w:r w:rsidRPr="00007082">
        <w:rPr>
          <w:i/>
          <w:sz w:val="28"/>
        </w:rPr>
        <w:t xml:space="preserve">10. Ажеж 2003: </w:t>
      </w:r>
      <w:r w:rsidRPr="00007082">
        <w:rPr>
          <w:sz w:val="28"/>
        </w:rPr>
        <w:t>Ажеж К. Человек говорящий: Вклад лингвистики в гуманти</w:t>
      </w:r>
      <w:r w:rsidRPr="00007082">
        <w:rPr>
          <w:sz w:val="28"/>
        </w:rPr>
        <w:softHyphen/>
        <w:t>тарные науки</w:t>
      </w:r>
      <w:proofErr w:type="gramStart"/>
      <w:r w:rsidRPr="00007082">
        <w:rPr>
          <w:sz w:val="28"/>
        </w:rPr>
        <w:t xml:space="preserve"> / П</w:t>
      </w:r>
      <w:proofErr w:type="gramEnd"/>
      <w:r w:rsidRPr="00007082">
        <w:rPr>
          <w:sz w:val="28"/>
        </w:rPr>
        <w:t xml:space="preserve">ер. с франц. – М.: УРСС, 2003. – 304 с. </w:t>
      </w:r>
    </w:p>
    <w:p w:rsidR="008F3F5A" w:rsidRPr="00007082" w:rsidRDefault="008F3F5A" w:rsidP="008F3F5A">
      <w:pPr>
        <w:keepNext/>
        <w:spacing w:line="360" w:lineRule="auto"/>
        <w:ind w:firstLine="540"/>
        <w:jc w:val="both"/>
        <w:rPr>
          <w:sz w:val="28"/>
        </w:rPr>
      </w:pPr>
      <w:r w:rsidRPr="00007082">
        <w:rPr>
          <w:i/>
          <w:sz w:val="28"/>
        </w:rPr>
        <w:lastRenderedPageBreak/>
        <w:t>11. Азнаурова 1988:</w:t>
      </w:r>
      <w:r w:rsidRPr="00007082">
        <w:rPr>
          <w:i/>
          <w:sz w:val="22"/>
        </w:rPr>
        <w:t xml:space="preserve"> </w:t>
      </w:r>
      <w:r w:rsidRPr="00007082">
        <w:rPr>
          <w:sz w:val="28"/>
        </w:rPr>
        <w:t>Азнаурова Э.С. Прагматика художественного слова. – Ташкент: Фан, 1988. – 119 с.</w:t>
      </w:r>
    </w:p>
    <w:p w:rsidR="008F3F5A" w:rsidRPr="00007082" w:rsidRDefault="008F3F5A" w:rsidP="008F3F5A">
      <w:pPr>
        <w:keepNext/>
        <w:spacing w:line="360" w:lineRule="auto"/>
        <w:ind w:firstLine="540"/>
        <w:jc w:val="both"/>
        <w:rPr>
          <w:sz w:val="28"/>
        </w:rPr>
      </w:pPr>
      <w:r w:rsidRPr="00007082">
        <w:rPr>
          <w:i/>
          <w:sz w:val="28"/>
        </w:rPr>
        <w:t xml:space="preserve">12. Арутюнова 1987а: </w:t>
      </w:r>
      <w:r w:rsidRPr="00007082">
        <w:rPr>
          <w:sz w:val="28"/>
        </w:rPr>
        <w:t xml:space="preserve">Арутюнова Н.Д. Ненормативные явления и язык // Язык и логическая теория. – М.: Наука, 1987. – С. 140-152. </w:t>
      </w:r>
    </w:p>
    <w:p w:rsidR="008F3F5A" w:rsidRPr="00007082" w:rsidRDefault="008F3F5A" w:rsidP="008F3F5A">
      <w:pPr>
        <w:keepNext/>
        <w:spacing w:line="360" w:lineRule="auto"/>
        <w:ind w:firstLine="540"/>
        <w:jc w:val="both"/>
        <w:rPr>
          <w:sz w:val="28"/>
        </w:rPr>
      </w:pPr>
      <w:r w:rsidRPr="00007082">
        <w:rPr>
          <w:i/>
          <w:sz w:val="28"/>
        </w:rPr>
        <w:t>13. Арутюнова 1987б:</w:t>
      </w:r>
      <w:r w:rsidRPr="00007082">
        <w:rPr>
          <w:sz w:val="28"/>
        </w:rPr>
        <w:t xml:space="preserve"> Арутюнова Н.Д. Аномалии и язык (к проблеме языковой картины мира) // Вопр. языкознания, 1987 – № 3. – С. 3-20.</w:t>
      </w:r>
    </w:p>
    <w:p w:rsidR="008F3F5A" w:rsidRPr="00007082" w:rsidRDefault="008F3F5A" w:rsidP="008F3F5A">
      <w:pPr>
        <w:keepNext/>
        <w:spacing w:line="360" w:lineRule="auto"/>
        <w:ind w:firstLine="540"/>
        <w:jc w:val="both"/>
        <w:rPr>
          <w:sz w:val="28"/>
        </w:rPr>
      </w:pPr>
      <w:r w:rsidRPr="00007082">
        <w:rPr>
          <w:i/>
          <w:sz w:val="28"/>
        </w:rPr>
        <w:t xml:space="preserve">14. Арутюнова 1988: </w:t>
      </w:r>
      <w:r w:rsidRPr="00007082">
        <w:rPr>
          <w:sz w:val="28"/>
        </w:rPr>
        <w:t>Арутюнова Н.Д. Типы языковых значений. Оценка. Событие. Факт. – М.: Наука, 1988. – 341 с.</w:t>
      </w:r>
    </w:p>
    <w:p w:rsidR="008F3F5A" w:rsidRPr="00007082" w:rsidRDefault="008F3F5A" w:rsidP="008F3F5A">
      <w:pPr>
        <w:keepNext/>
        <w:spacing w:line="360" w:lineRule="auto"/>
        <w:ind w:firstLine="540"/>
        <w:jc w:val="both"/>
        <w:rPr>
          <w:sz w:val="28"/>
        </w:rPr>
      </w:pPr>
      <w:r w:rsidRPr="00007082">
        <w:rPr>
          <w:i/>
          <w:sz w:val="28"/>
        </w:rPr>
        <w:t xml:space="preserve">15. Арутюнова 1985: </w:t>
      </w:r>
      <w:r w:rsidRPr="00007082">
        <w:rPr>
          <w:sz w:val="28"/>
        </w:rPr>
        <w:t>Арутюнова Н.Д., Падучева Е.В. Истоки, проблемы и категории прагматики // Новое в заруб</w:t>
      </w:r>
      <w:proofErr w:type="gramStart"/>
      <w:r w:rsidRPr="00007082">
        <w:rPr>
          <w:sz w:val="28"/>
        </w:rPr>
        <w:t>.</w:t>
      </w:r>
      <w:proofErr w:type="gramEnd"/>
      <w:r w:rsidRPr="00007082">
        <w:rPr>
          <w:sz w:val="28"/>
        </w:rPr>
        <w:t xml:space="preserve"> </w:t>
      </w:r>
      <w:proofErr w:type="gramStart"/>
      <w:r w:rsidRPr="00007082">
        <w:rPr>
          <w:sz w:val="28"/>
        </w:rPr>
        <w:t>л</w:t>
      </w:r>
      <w:proofErr w:type="gramEnd"/>
      <w:r w:rsidRPr="00007082">
        <w:rPr>
          <w:sz w:val="28"/>
        </w:rPr>
        <w:t>ингвистике. – Вып. 16. – Лингвистическая прагматика. – М.: Прогресс, 1985. – С. 3-43.</w:t>
      </w:r>
    </w:p>
    <w:p w:rsidR="008F3F5A" w:rsidRPr="00007082" w:rsidRDefault="008F3F5A" w:rsidP="008F3F5A">
      <w:pPr>
        <w:keepNext/>
        <w:spacing w:line="360" w:lineRule="auto"/>
        <w:ind w:firstLine="540"/>
        <w:jc w:val="both"/>
        <w:rPr>
          <w:sz w:val="28"/>
        </w:rPr>
      </w:pPr>
      <w:r w:rsidRPr="00007082">
        <w:rPr>
          <w:i/>
          <w:sz w:val="28"/>
        </w:rPr>
        <w:t xml:space="preserve">16. Бабич 1990: </w:t>
      </w:r>
      <w:r w:rsidRPr="00007082">
        <w:rPr>
          <w:sz w:val="28"/>
        </w:rPr>
        <w:t>Бабич В.М. Лінгвокраїнознавча інтерпретація англомовного тексту. – К.: Либідь, 1990. – 156 с.</w:t>
      </w:r>
    </w:p>
    <w:p w:rsidR="008F3F5A" w:rsidRPr="00007082" w:rsidRDefault="008F3F5A" w:rsidP="008F3F5A">
      <w:pPr>
        <w:keepNext/>
        <w:spacing w:line="360" w:lineRule="auto"/>
        <w:ind w:firstLine="540"/>
        <w:jc w:val="both"/>
        <w:rPr>
          <w:sz w:val="28"/>
        </w:rPr>
      </w:pPr>
      <w:r w:rsidRPr="00007082">
        <w:rPr>
          <w:i/>
          <w:sz w:val="28"/>
        </w:rPr>
        <w:t xml:space="preserve">17. Баранов 2001: </w:t>
      </w:r>
      <w:r w:rsidRPr="00007082">
        <w:rPr>
          <w:sz w:val="28"/>
        </w:rPr>
        <w:t>Баранов А.Н. Введение в прикладную лингвистику. – М.: УРСС, 2001. – 360 с.</w:t>
      </w:r>
    </w:p>
    <w:p w:rsidR="008F3F5A" w:rsidRPr="00007082" w:rsidRDefault="008F3F5A" w:rsidP="008F3F5A">
      <w:pPr>
        <w:keepNext/>
        <w:spacing w:line="360" w:lineRule="auto"/>
        <w:ind w:firstLine="540"/>
        <w:jc w:val="both"/>
        <w:rPr>
          <w:b/>
          <w:i/>
          <w:color w:val="000000"/>
          <w:spacing w:val="5"/>
          <w:sz w:val="28"/>
        </w:rPr>
      </w:pPr>
      <w:r w:rsidRPr="00007082">
        <w:rPr>
          <w:i/>
          <w:sz w:val="28"/>
        </w:rPr>
        <w:t>18. Балли 1961:</w:t>
      </w:r>
      <w:r w:rsidRPr="00007082">
        <w:rPr>
          <w:sz w:val="28"/>
        </w:rPr>
        <w:t xml:space="preserve"> Балли Ш. </w:t>
      </w:r>
      <w:r w:rsidRPr="00007082">
        <w:rPr>
          <w:color w:val="000000"/>
          <w:spacing w:val="5"/>
          <w:sz w:val="28"/>
        </w:rPr>
        <w:t xml:space="preserve">Французская  стилистика (перевод  с  </w:t>
      </w:r>
      <w:proofErr w:type="gramStart"/>
      <w:r w:rsidRPr="00007082">
        <w:rPr>
          <w:color w:val="000000"/>
          <w:spacing w:val="5"/>
          <w:sz w:val="28"/>
        </w:rPr>
        <w:t>французского</w:t>
      </w:r>
      <w:proofErr w:type="gramEnd"/>
      <w:r w:rsidRPr="00007082">
        <w:rPr>
          <w:color w:val="000000"/>
          <w:spacing w:val="5"/>
          <w:sz w:val="28"/>
        </w:rPr>
        <w:t xml:space="preserve">  К.А. Долинина). – М.: </w:t>
      </w:r>
      <w:r w:rsidRPr="00007082">
        <w:rPr>
          <w:color w:val="000000"/>
          <w:spacing w:val="-2"/>
          <w:sz w:val="28"/>
        </w:rPr>
        <w:t>Иностр. лит</w:t>
      </w:r>
      <w:proofErr w:type="gramStart"/>
      <w:r w:rsidRPr="00007082">
        <w:rPr>
          <w:color w:val="000000"/>
          <w:spacing w:val="-2"/>
          <w:sz w:val="28"/>
        </w:rPr>
        <w:t xml:space="preserve">., </w:t>
      </w:r>
      <w:proofErr w:type="gramEnd"/>
      <w:r w:rsidRPr="00007082">
        <w:rPr>
          <w:color w:val="000000"/>
          <w:spacing w:val="-2"/>
          <w:sz w:val="28"/>
        </w:rPr>
        <w:t xml:space="preserve">1961. – 395с. </w:t>
      </w:r>
      <w:r w:rsidRPr="00007082">
        <w:rPr>
          <w:b/>
          <w:i/>
          <w:color w:val="000000"/>
          <w:spacing w:val="5"/>
          <w:sz w:val="28"/>
        </w:rPr>
        <w:t xml:space="preserve">  </w:t>
      </w:r>
    </w:p>
    <w:p w:rsidR="008F3F5A" w:rsidRPr="00007082" w:rsidRDefault="008F3F5A" w:rsidP="008F3F5A">
      <w:pPr>
        <w:keepNext/>
        <w:spacing w:line="360" w:lineRule="auto"/>
        <w:ind w:firstLine="540"/>
        <w:jc w:val="both"/>
        <w:rPr>
          <w:sz w:val="28"/>
        </w:rPr>
      </w:pPr>
      <w:r w:rsidRPr="00007082">
        <w:rPr>
          <w:i/>
          <w:sz w:val="28"/>
        </w:rPr>
        <w:t xml:space="preserve">19. Бацевич 2004: </w:t>
      </w:r>
      <w:r w:rsidRPr="00007082">
        <w:rPr>
          <w:sz w:val="28"/>
        </w:rPr>
        <w:t xml:space="preserve">Бацевич Ф.С. Основи комунікативної лінгвістики. – К.: Академія, 2004. – 342 с. </w:t>
      </w:r>
    </w:p>
    <w:p w:rsidR="008F3F5A" w:rsidRPr="00007082" w:rsidRDefault="008F3F5A" w:rsidP="008F3F5A">
      <w:pPr>
        <w:keepNext/>
        <w:spacing w:line="360" w:lineRule="auto"/>
        <w:ind w:firstLine="540"/>
        <w:jc w:val="both"/>
        <w:rPr>
          <w:sz w:val="28"/>
        </w:rPr>
      </w:pPr>
      <w:r w:rsidRPr="00007082">
        <w:rPr>
          <w:i/>
          <w:sz w:val="28"/>
        </w:rPr>
        <w:t xml:space="preserve">20. Белова 1997: </w:t>
      </w:r>
      <w:r w:rsidRPr="00007082">
        <w:rPr>
          <w:sz w:val="28"/>
        </w:rPr>
        <w:t>Белова А.Д. Лингвистические аспекты аргументации. – К.: Изд-во Киевского нац. ун-та им. Т.Шевченко, 1997. – 299 с.</w:t>
      </w:r>
    </w:p>
    <w:p w:rsidR="008F3F5A" w:rsidRPr="00007082" w:rsidRDefault="008F3F5A" w:rsidP="008F3F5A">
      <w:pPr>
        <w:keepNext/>
        <w:spacing w:line="360" w:lineRule="auto"/>
        <w:ind w:firstLine="540"/>
        <w:jc w:val="both"/>
        <w:rPr>
          <w:sz w:val="28"/>
        </w:rPr>
      </w:pPr>
      <w:r w:rsidRPr="00007082">
        <w:rPr>
          <w:i/>
          <w:sz w:val="28"/>
        </w:rPr>
        <w:t>21. Белова 2002:</w:t>
      </w:r>
      <w:r w:rsidRPr="00007082">
        <w:rPr>
          <w:sz w:val="28"/>
        </w:rPr>
        <w:t xml:space="preserve"> Белова А.Д. Языковые картины мира в рамках когнитивно-дискурсивной парадигмы // Культура народов Причерноморья. – 2002. – № 29. – С. 17-23.</w:t>
      </w:r>
    </w:p>
    <w:p w:rsidR="008F3F5A" w:rsidRPr="00007082" w:rsidRDefault="008F3F5A" w:rsidP="008F3F5A">
      <w:pPr>
        <w:keepNext/>
        <w:spacing w:line="360" w:lineRule="auto"/>
        <w:ind w:firstLine="540"/>
        <w:jc w:val="both"/>
        <w:rPr>
          <w:sz w:val="28"/>
        </w:rPr>
      </w:pPr>
      <w:r w:rsidRPr="00007082">
        <w:rPr>
          <w:i/>
          <w:sz w:val="28"/>
        </w:rPr>
        <w:t>22. Беляева, Хомяков 1985:</w:t>
      </w:r>
      <w:r w:rsidRPr="00007082">
        <w:rPr>
          <w:sz w:val="28"/>
        </w:rPr>
        <w:t xml:space="preserve"> Беляева Т. М., Хомяков В.А. Нестандартная лексика английского языка. – Л.: Изд-во ЛГУ, 1985. – 135 с.</w:t>
      </w:r>
    </w:p>
    <w:p w:rsidR="008F3F5A" w:rsidRPr="00007082" w:rsidRDefault="008F3F5A" w:rsidP="008F3F5A">
      <w:pPr>
        <w:keepNext/>
        <w:spacing w:line="360" w:lineRule="auto"/>
        <w:ind w:firstLine="540"/>
        <w:jc w:val="both"/>
        <w:rPr>
          <w:sz w:val="28"/>
        </w:rPr>
      </w:pPr>
      <w:r w:rsidRPr="00007082">
        <w:rPr>
          <w:i/>
          <w:sz w:val="28"/>
        </w:rPr>
        <w:t xml:space="preserve">23. Бергсон 1992: </w:t>
      </w:r>
      <w:r w:rsidRPr="00007082">
        <w:rPr>
          <w:sz w:val="28"/>
        </w:rPr>
        <w:t>Бергсон А. Смех. – М.: Искусство, 1992. – 127 с.</w:t>
      </w:r>
    </w:p>
    <w:p w:rsidR="008F3F5A" w:rsidRPr="00007082" w:rsidRDefault="008F3F5A" w:rsidP="008F3F5A">
      <w:pPr>
        <w:keepNext/>
        <w:spacing w:line="360" w:lineRule="auto"/>
        <w:ind w:firstLine="540"/>
        <w:jc w:val="both"/>
        <w:rPr>
          <w:sz w:val="28"/>
        </w:rPr>
      </w:pPr>
      <w:r w:rsidRPr="00007082">
        <w:rPr>
          <w:i/>
          <w:sz w:val="28"/>
        </w:rPr>
        <w:t xml:space="preserve">24. Береговская 1999: </w:t>
      </w:r>
      <w:r w:rsidRPr="00007082">
        <w:rPr>
          <w:sz w:val="28"/>
        </w:rPr>
        <w:t>Береговская Э.М. Специфика палиндрома как формы языковой игры // Филол. науки. – 1999. – № 5. – С. 55-64.</w:t>
      </w:r>
    </w:p>
    <w:p w:rsidR="008F3F5A" w:rsidRPr="00007082" w:rsidRDefault="008F3F5A" w:rsidP="008F3F5A">
      <w:pPr>
        <w:keepNext/>
        <w:spacing w:line="360" w:lineRule="auto"/>
        <w:ind w:firstLine="540"/>
        <w:jc w:val="both"/>
        <w:rPr>
          <w:sz w:val="28"/>
        </w:rPr>
      </w:pPr>
      <w:r w:rsidRPr="00007082">
        <w:rPr>
          <w:i/>
          <w:sz w:val="28"/>
        </w:rPr>
        <w:t xml:space="preserve">25. Беркнер 2002: </w:t>
      </w:r>
      <w:r w:rsidRPr="00007082">
        <w:rPr>
          <w:sz w:val="28"/>
        </w:rPr>
        <w:t>Беркнер С.С., Капкова С.Ю. Средства выражения комиче</w:t>
      </w:r>
      <w:r w:rsidRPr="00007082">
        <w:rPr>
          <w:sz w:val="28"/>
        </w:rPr>
        <w:softHyphen/>
        <w:t xml:space="preserve">ского в стихах для детей Спайка Миллигана и некоторые аспекты их перевода // </w:t>
      </w:r>
      <w:r w:rsidRPr="00007082">
        <w:rPr>
          <w:sz w:val="28"/>
        </w:rPr>
        <w:lastRenderedPageBreak/>
        <w:t>Вестник Воронежск. гос. ун-та: Сер</w:t>
      </w:r>
      <w:proofErr w:type="gramStart"/>
      <w:r w:rsidRPr="00007082">
        <w:rPr>
          <w:sz w:val="28"/>
        </w:rPr>
        <w:t>.</w:t>
      </w:r>
      <w:proofErr w:type="gramEnd"/>
      <w:r w:rsidRPr="00007082">
        <w:rPr>
          <w:sz w:val="28"/>
        </w:rPr>
        <w:t xml:space="preserve"> </w:t>
      </w:r>
      <w:proofErr w:type="gramStart"/>
      <w:r w:rsidRPr="00007082">
        <w:rPr>
          <w:sz w:val="28"/>
        </w:rPr>
        <w:t>л</w:t>
      </w:r>
      <w:proofErr w:type="gramEnd"/>
      <w:r w:rsidRPr="00007082">
        <w:rPr>
          <w:sz w:val="28"/>
        </w:rPr>
        <w:t>ингвистика и межкультурная коммуни</w:t>
      </w:r>
      <w:r w:rsidRPr="00007082">
        <w:rPr>
          <w:sz w:val="28"/>
        </w:rPr>
        <w:softHyphen/>
        <w:t>кация. – 2002. – №2. – С. 86-90.</w:t>
      </w:r>
    </w:p>
    <w:p w:rsidR="008F3F5A" w:rsidRPr="00007082" w:rsidRDefault="008F3F5A" w:rsidP="008F3F5A">
      <w:pPr>
        <w:keepNext/>
        <w:spacing w:line="360" w:lineRule="auto"/>
        <w:ind w:firstLine="540"/>
        <w:jc w:val="both"/>
        <w:rPr>
          <w:sz w:val="28"/>
        </w:rPr>
      </w:pPr>
      <w:r w:rsidRPr="00007082">
        <w:rPr>
          <w:i/>
          <w:sz w:val="28"/>
        </w:rPr>
        <w:t>26. Берн 1988:</w:t>
      </w:r>
      <w:r w:rsidRPr="00007082">
        <w:rPr>
          <w:sz w:val="28"/>
        </w:rPr>
        <w:t xml:space="preserve"> Берн Э. Игры, в которые играют люди: Психология человече</w:t>
      </w:r>
      <w:r w:rsidRPr="00007082">
        <w:rPr>
          <w:sz w:val="28"/>
        </w:rPr>
        <w:softHyphen/>
        <w:t>ских взаимоотношений; Люди, которые играют в игры: Психология человеческой судьбы</w:t>
      </w:r>
      <w:proofErr w:type="gramStart"/>
      <w:r w:rsidRPr="00007082">
        <w:rPr>
          <w:sz w:val="28"/>
        </w:rPr>
        <w:t xml:space="preserve"> / П</w:t>
      </w:r>
      <w:proofErr w:type="gramEnd"/>
      <w:r w:rsidRPr="00007082">
        <w:rPr>
          <w:sz w:val="28"/>
        </w:rPr>
        <w:t>ер. с англ. – М.: Прогресс, 1988. – 399 с.</w:t>
      </w:r>
    </w:p>
    <w:p w:rsidR="008F3F5A" w:rsidRPr="00007082" w:rsidRDefault="008F3F5A" w:rsidP="008F3F5A">
      <w:pPr>
        <w:keepNext/>
        <w:spacing w:line="360" w:lineRule="auto"/>
        <w:ind w:firstLine="540"/>
        <w:jc w:val="both"/>
        <w:rPr>
          <w:sz w:val="28"/>
        </w:rPr>
      </w:pPr>
      <w:r w:rsidRPr="00007082">
        <w:rPr>
          <w:i/>
          <w:sz w:val="28"/>
        </w:rPr>
        <w:t>27. Бобылёва 1990:</w:t>
      </w:r>
      <w:r w:rsidRPr="00007082">
        <w:rPr>
          <w:sz w:val="28"/>
        </w:rPr>
        <w:t xml:space="preserve"> Бобылёва Л.К. Игра словами в английской поэзии абсурда // Функциональные характеристики единиц коммуникации в английском языке / Сб. науч.тр., Владивосток: Изд-во Дальневост. ун-та, 1990. – С. 99-107. </w:t>
      </w:r>
    </w:p>
    <w:p w:rsidR="008F3F5A" w:rsidRPr="00007082" w:rsidRDefault="008F3F5A" w:rsidP="008F3F5A">
      <w:pPr>
        <w:keepNext/>
        <w:spacing w:line="360" w:lineRule="auto"/>
        <w:ind w:firstLine="540"/>
        <w:jc w:val="both"/>
        <w:rPr>
          <w:sz w:val="28"/>
        </w:rPr>
      </w:pPr>
      <w:r w:rsidRPr="00007082">
        <w:rPr>
          <w:i/>
          <w:sz w:val="28"/>
        </w:rPr>
        <w:t>28. Болдарева 2002:</w:t>
      </w:r>
      <w:r w:rsidRPr="00007082">
        <w:rPr>
          <w:sz w:val="28"/>
        </w:rPr>
        <w:t xml:space="preserve"> Болдарева Е.Ф. Языковая игра как форма выражения эмо</w:t>
      </w:r>
      <w:r w:rsidRPr="00007082">
        <w:rPr>
          <w:sz w:val="28"/>
        </w:rPr>
        <w:softHyphen/>
        <w:t xml:space="preserve">ций: Автореф. дисс. ... канд. филол. наук: / Волгогр. гос. пед. ун-т. – Волгоград, 2002. – 19 с. </w:t>
      </w:r>
    </w:p>
    <w:p w:rsidR="008F3F5A" w:rsidRPr="00007082" w:rsidRDefault="008F3F5A" w:rsidP="008F3F5A">
      <w:pPr>
        <w:keepNext/>
        <w:spacing w:line="360" w:lineRule="auto"/>
        <w:ind w:firstLine="540"/>
        <w:jc w:val="both"/>
        <w:rPr>
          <w:sz w:val="28"/>
        </w:rPr>
      </w:pPr>
      <w:r w:rsidRPr="00007082">
        <w:rPr>
          <w:i/>
          <w:sz w:val="28"/>
        </w:rPr>
        <w:t>29. Борев 1957:</w:t>
      </w:r>
      <w:r w:rsidRPr="00007082">
        <w:rPr>
          <w:sz w:val="28"/>
        </w:rPr>
        <w:t xml:space="preserve"> Борев Ю.Б. О комическом. – М.: Искусство, 1957. – 232 с.</w:t>
      </w:r>
    </w:p>
    <w:p w:rsidR="008F3F5A" w:rsidRPr="00007082" w:rsidRDefault="008F3F5A" w:rsidP="008F3F5A">
      <w:pPr>
        <w:keepNext/>
        <w:spacing w:line="360" w:lineRule="auto"/>
        <w:ind w:firstLine="540"/>
        <w:jc w:val="both"/>
        <w:rPr>
          <w:sz w:val="28"/>
        </w:rPr>
      </w:pPr>
      <w:r w:rsidRPr="00007082">
        <w:rPr>
          <w:i/>
          <w:sz w:val="28"/>
        </w:rPr>
        <w:t>30. Брайнина 1996:</w:t>
      </w:r>
      <w:r w:rsidRPr="00007082">
        <w:rPr>
          <w:sz w:val="28"/>
        </w:rPr>
        <w:t xml:space="preserve"> Брайнина Т.Д. Языковая игра в произведениях Саши Соколова // Язык как творчество. – М., 1996. – С. 276-283.</w:t>
      </w:r>
    </w:p>
    <w:p w:rsidR="008F3F5A" w:rsidRPr="00007082" w:rsidRDefault="008F3F5A" w:rsidP="008F3F5A">
      <w:pPr>
        <w:keepNext/>
        <w:spacing w:line="360" w:lineRule="auto"/>
        <w:ind w:firstLine="540"/>
        <w:jc w:val="both"/>
        <w:rPr>
          <w:sz w:val="28"/>
        </w:rPr>
      </w:pPr>
      <w:r w:rsidRPr="00007082">
        <w:rPr>
          <w:i/>
          <w:sz w:val="28"/>
        </w:rPr>
        <w:t xml:space="preserve">31. Братусь 1996: </w:t>
      </w:r>
      <w:r w:rsidRPr="00007082">
        <w:rPr>
          <w:sz w:val="28"/>
        </w:rPr>
        <w:t xml:space="preserve">Братусь Т.В. Основные </w:t>
      </w:r>
      <w:proofErr w:type="gramStart"/>
      <w:r w:rsidRPr="00007082">
        <w:rPr>
          <w:sz w:val="28"/>
        </w:rPr>
        <w:t>лингво-стилистические</w:t>
      </w:r>
      <w:proofErr w:type="gramEnd"/>
      <w:r w:rsidRPr="00007082">
        <w:rPr>
          <w:sz w:val="28"/>
        </w:rPr>
        <w:t xml:space="preserve"> средства выражения комического в английском детективном романе // Актуальні проблеми вивчення мови та мовлення, міжособової та міжкультурної комунікації: Міжвузів. зб. наук</w:t>
      </w:r>
      <w:proofErr w:type="gramStart"/>
      <w:r w:rsidRPr="00007082">
        <w:rPr>
          <w:sz w:val="28"/>
        </w:rPr>
        <w:t>.</w:t>
      </w:r>
      <w:proofErr w:type="gramEnd"/>
      <w:r w:rsidRPr="00007082">
        <w:rPr>
          <w:sz w:val="28"/>
        </w:rPr>
        <w:t xml:space="preserve"> </w:t>
      </w:r>
      <w:proofErr w:type="gramStart"/>
      <w:r w:rsidRPr="00007082">
        <w:rPr>
          <w:sz w:val="28"/>
        </w:rPr>
        <w:t>п</w:t>
      </w:r>
      <w:proofErr w:type="gramEnd"/>
      <w:r w:rsidRPr="00007082">
        <w:rPr>
          <w:sz w:val="28"/>
        </w:rPr>
        <w:t>раць. – Харкі</w:t>
      </w:r>
      <w:proofErr w:type="gramStart"/>
      <w:r w:rsidRPr="00007082">
        <w:rPr>
          <w:sz w:val="28"/>
        </w:rPr>
        <w:t>в</w:t>
      </w:r>
      <w:proofErr w:type="gramEnd"/>
      <w:r w:rsidRPr="00007082">
        <w:rPr>
          <w:sz w:val="28"/>
        </w:rPr>
        <w:t>: Константа, 1996. – С.29-30.</w:t>
      </w:r>
    </w:p>
    <w:p w:rsidR="008F3F5A" w:rsidRPr="00007082" w:rsidRDefault="008F3F5A" w:rsidP="008F3F5A">
      <w:pPr>
        <w:pStyle w:val="text5"/>
        <w:keepNext/>
        <w:ind w:firstLine="540"/>
      </w:pPr>
      <w:r w:rsidRPr="00007082">
        <w:rPr>
          <w:rFonts w:ascii="Times New Roman CYR" w:hAnsi="Times New Roman CYR"/>
          <w:i/>
        </w:rPr>
        <w:t xml:space="preserve">32. Букирева 2000: </w:t>
      </w:r>
      <w:r w:rsidRPr="00007082">
        <w:rPr>
          <w:rFonts w:ascii="Times New Roman CYR" w:hAnsi="Times New Roman CYR"/>
        </w:rPr>
        <w:t>Букирева Т.А. Аспекты языковой игры: аномальность и парадоксальность языковой личности С. Довлатова: Дис. ... канд. филол. наук / Кубанск. гос. ун-т. – Кубань, 2000. – 145 с.</w:t>
      </w:r>
    </w:p>
    <w:p w:rsidR="008F3F5A" w:rsidRPr="00007082" w:rsidRDefault="008F3F5A" w:rsidP="008F3F5A">
      <w:pPr>
        <w:pStyle w:val="text5"/>
        <w:keepNext/>
        <w:ind w:firstLine="540"/>
      </w:pPr>
      <w:r w:rsidRPr="00007082">
        <w:rPr>
          <w:i/>
        </w:rPr>
        <w:t xml:space="preserve">33. Булыгина, Шмелев 1990: </w:t>
      </w:r>
      <w:r w:rsidRPr="00007082">
        <w:t>Булыгина Т.В., Шмелев А.Д. Аномалии в тексте: проблемы интерпретации // Логический анализ языка: Противоречивость и ано</w:t>
      </w:r>
      <w:r w:rsidRPr="00007082">
        <w:softHyphen/>
        <w:t>мальность текста. – М.: Наука, 1990. – С.94-106.</w:t>
      </w:r>
    </w:p>
    <w:p w:rsidR="008F3F5A" w:rsidRPr="00007082" w:rsidRDefault="008F3F5A" w:rsidP="008F3F5A">
      <w:pPr>
        <w:pStyle w:val="text5"/>
        <w:keepNext/>
        <w:ind w:firstLine="540"/>
      </w:pPr>
      <w:r w:rsidRPr="00007082">
        <w:rPr>
          <w:i/>
        </w:rPr>
        <w:t>34. Булыгина 1997:</w:t>
      </w:r>
      <w:r w:rsidRPr="00007082">
        <w:t xml:space="preserve"> Булыгина Т.В., Шмелев А.Д. Языковая концептуализация мира (на материале русской грамматики). – М.: Школа «Языки русской культуры», 1997. – 574 с. </w:t>
      </w:r>
    </w:p>
    <w:p w:rsidR="008F3F5A" w:rsidRPr="00007082" w:rsidRDefault="008F3F5A" w:rsidP="008F3F5A">
      <w:pPr>
        <w:keepNext/>
        <w:spacing w:line="360" w:lineRule="auto"/>
        <w:ind w:firstLine="540"/>
        <w:jc w:val="both"/>
        <w:rPr>
          <w:i/>
          <w:sz w:val="28"/>
        </w:rPr>
      </w:pPr>
      <w:r w:rsidRPr="00007082">
        <w:rPr>
          <w:i/>
          <w:sz w:val="28"/>
        </w:rPr>
        <w:t>35. Виноградов 1996:</w:t>
      </w:r>
      <w:r w:rsidRPr="00007082">
        <w:rPr>
          <w:sz w:val="28"/>
        </w:rPr>
        <w:t xml:space="preserve"> Виноградов В.В. Язык как творчество. – М.: </w:t>
      </w:r>
      <w:r w:rsidRPr="00007082">
        <w:rPr>
          <w:color w:val="000000"/>
          <w:sz w:val="28"/>
          <w:szCs w:val="28"/>
        </w:rPr>
        <w:t xml:space="preserve">ИРЯ РАН, </w:t>
      </w:r>
      <w:r w:rsidRPr="00007082">
        <w:rPr>
          <w:sz w:val="28"/>
        </w:rPr>
        <w:t xml:space="preserve">1996. – C.309-318. </w:t>
      </w:r>
    </w:p>
    <w:p w:rsidR="008F3F5A" w:rsidRPr="00007082" w:rsidRDefault="008F3F5A" w:rsidP="008F3F5A">
      <w:pPr>
        <w:keepNext/>
        <w:spacing w:line="360" w:lineRule="auto"/>
        <w:ind w:firstLine="540"/>
        <w:jc w:val="both"/>
        <w:rPr>
          <w:color w:val="000000"/>
          <w:sz w:val="28"/>
        </w:rPr>
      </w:pPr>
      <w:r w:rsidRPr="00007082">
        <w:rPr>
          <w:i/>
          <w:sz w:val="28"/>
        </w:rPr>
        <w:lastRenderedPageBreak/>
        <w:t xml:space="preserve">36. Вакуров 1963: </w:t>
      </w:r>
      <w:r w:rsidRPr="00007082">
        <w:rPr>
          <w:color w:val="000000"/>
          <w:spacing w:val="2"/>
          <w:sz w:val="28"/>
        </w:rPr>
        <w:t>Вакуров В. Н. Речевые средства юмора и сатиры в советском фельетоне: Учеб</w:t>
      </w:r>
      <w:proofErr w:type="gramStart"/>
      <w:r w:rsidRPr="00007082">
        <w:rPr>
          <w:color w:val="000000"/>
          <w:spacing w:val="2"/>
          <w:sz w:val="28"/>
        </w:rPr>
        <w:t>.-</w:t>
      </w:r>
      <w:proofErr w:type="gramEnd"/>
      <w:r w:rsidRPr="00007082">
        <w:rPr>
          <w:color w:val="000000"/>
          <w:spacing w:val="2"/>
          <w:sz w:val="28"/>
        </w:rPr>
        <w:t xml:space="preserve">метод. </w:t>
      </w:r>
      <w:r w:rsidRPr="00007082">
        <w:rPr>
          <w:color w:val="000000"/>
          <w:sz w:val="28"/>
        </w:rPr>
        <w:t xml:space="preserve">пособие. М.: МГУ, 1963. – 54 с. </w:t>
      </w:r>
    </w:p>
    <w:p w:rsidR="008F3F5A" w:rsidRPr="00007082" w:rsidRDefault="008F3F5A" w:rsidP="008F3F5A">
      <w:pPr>
        <w:keepNext/>
        <w:spacing w:line="360" w:lineRule="auto"/>
        <w:ind w:firstLine="540"/>
        <w:jc w:val="both"/>
        <w:rPr>
          <w:sz w:val="28"/>
        </w:rPr>
      </w:pPr>
      <w:r w:rsidRPr="00007082">
        <w:rPr>
          <w:i/>
          <w:sz w:val="28"/>
        </w:rPr>
        <w:t xml:space="preserve">37. Верба 2003: </w:t>
      </w:r>
      <w:r w:rsidRPr="00007082">
        <w:rPr>
          <w:sz w:val="28"/>
        </w:rPr>
        <w:t xml:space="preserve">Верба Л. Г. Порівняльна лексикологія </w:t>
      </w:r>
      <w:proofErr w:type="gramStart"/>
      <w:r w:rsidRPr="00007082">
        <w:rPr>
          <w:sz w:val="28"/>
        </w:rPr>
        <w:t>англ</w:t>
      </w:r>
      <w:proofErr w:type="gramEnd"/>
      <w:r w:rsidRPr="00007082">
        <w:rPr>
          <w:sz w:val="28"/>
        </w:rPr>
        <w:t>ійської та українсь</w:t>
      </w:r>
      <w:r w:rsidRPr="00007082">
        <w:rPr>
          <w:sz w:val="28"/>
        </w:rPr>
        <w:softHyphen/>
        <w:t xml:space="preserve">кої мов. </w:t>
      </w:r>
      <w:proofErr w:type="gramStart"/>
      <w:r w:rsidRPr="00007082">
        <w:rPr>
          <w:sz w:val="28"/>
        </w:rPr>
        <w:t>Пос</w:t>
      </w:r>
      <w:proofErr w:type="gramEnd"/>
      <w:r w:rsidRPr="00007082">
        <w:rPr>
          <w:sz w:val="28"/>
        </w:rPr>
        <w:t>ібник для перекладацьких відділень вузів. – Вінниця: Нова книга, 2003. – 160 с.</w:t>
      </w:r>
    </w:p>
    <w:p w:rsidR="008F3F5A" w:rsidRPr="00007082" w:rsidRDefault="008F3F5A" w:rsidP="008F3F5A">
      <w:pPr>
        <w:keepNext/>
        <w:spacing w:line="360" w:lineRule="auto"/>
        <w:ind w:firstLine="540"/>
        <w:jc w:val="both"/>
        <w:rPr>
          <w:sz w:val="28"/>
        </w:rPr>
      </w:pPr>
      <w:r w:rsidRPr="00007082">
        <w:rPr>
          <w:i/>
          <w:sz w:val="28"/>
        </w:rPr>
        <w:t xml:space="preserve">38. Вежбицка 1997: </w:t>
      </w:r>
      <w:r w:rsidRPr="00007082">
        <w:rPr>
          <w:sz w:val="28"/>
        </w:rPr>
        <w:t>Вежбицка А. Прототипы и инварианты // Язык. Культура. Познание. – М. 1997. – С.214-227.</w:t>
      </w:r>
    </w:p>
    <w:p w:rsidR="008F3F5A" w:rsidRPr="00007082" w:rsidRDefault="008F3F5A" w:rsidP="008F3F5A">
      <w:pPr>
        <w:keepNext/>
        <w:spacing w:line="360" w:lineRule="auto"/>
        <w:ind w:firstLine="540"/>
        <w:jc w:val="both"/>
        <w:rPr>
          <w:sz w:val="28"/>
        </w:rPr>
      </w:pPr>
      <w:r w:rsidRPr="00007082">
        <w:rPr>
          <w:i/>
          <w:sz w:val="28"/>
        </w:rPr>
        <w:t>39. Виноградова 1956:</w:t>
      </w:r>
      <w:r w:rsidRPr="00007082">
        <w:rPr>
          <w:sz w:val="28"/>
        </w:rPr>
        <w:t xml:space="preserve"> Виноградова И.Ф. Языковые средства сатиры: Автореф. дисс. … канд. филол. наук: 10.02.04 / Харьков</w:t>
      </w:r>
      <w:proofErr w:type="gramStart"/>
      <w:r w:rsidRPr="00007082">
        <w:rPr>
          <w:sz w:val="28"/>
        </w:rPr>
        <w:t>.</w:t>
      </w:r>
      <w:proofErr w:type="gramEnd"/>
      <w:r w:rsidRPr="00007082">
        <w:rPr>
          <w:sz w:val="28"/>
        </w:rPr>
        <w:t xml:space="preserve"> </w:t>
      </w:r>
      <w:proofErr w:type="gramStart"/>
      <w:r w:rsidRPr="00007082">
        <w:rPr>
          <w:sz w:val="28"/>
        </w:rPr>
        <w:t>н</w:t>
      </w:r>
      <w:proofErr w:type="gramEnd"/>
      <w:r w:rsidRPr="00007082">
        <w:rPr>
          <w:sz w:val="28"/>
        </w:rPr>
        <w:t xml:space="preserve">ац. ун-т им. В. Каразина. – Харьков, 1956. – 16 с. </w:t>
      </w:r>
    </w:p>
    <w:p w:rsidR="008F3F5A" w:rsidRPr="00007082" w:rsidRDefault="008F3F5A" w:rsidP="008F3F5A">
      <w:pPr>
        <w:keepNext/>
        <w:spacing w:line="360" w:lineRule="auto"/>
        <w:ind w:firstLine="540"/>
        <w:jc w:val="both"/>
        <w:rPr>
          <w:sz w:val="28"/>
        </w:rPr>
      </w:pPr>
      <w:r w:rsidRPr="00007082">
        <w:rPr>
          <w:i/>
          <w:sz w:val="28"/>
        </w:rPr>
        <w:t>40. Винокур 1997:</w:t>
      </w:r>
      <w:r w:rsidRPr="00007082">
        <w:rPr>
          <w:sz w:val="28"/>
        </w:rPr>
        <w:t xml:space="preserve"> Винокур Т.Г. Говорящий и слушающий. Варианты речевого поведения. – М.: Наука, 1997. – 172 с.</w:t>
      </w:r>
    </w:p>
    <w:p w:rsidR="008F3F5A" w:rsidRPr="00007082" w:rsidRDefault="008F3F5A" w:rsidP="008F3F5A">
      <w:pPr>
        <w:keepNext/>
        <w:spacing w:line="360" w:lineRule="auto"/>
        <w:ind w:firstLine="540"/>
        <w:jc w:val="both"/>
        <w:rPr>
          <w:sz w:val="28"/>
        </w:rPr>
      </w:pPr>
      <w:r w:rsidRPr="00007082">
        <w:rPr>
          <w:i/>
          <w:sz w:val="28"/>
        </w:rPr>
        <w:t xml:space="preserve">41. Винокур 1980: </w:t>
      </w:r>
      <w:r w:rsidRPr="00007082">
        <w:rPr>
          <w:sz w:val="28"/>
        </w:rPr>
        <w:t>Винокур Т.Г. Закономерности стилистического использования языковых единиц. – М.: Наука, 1980. – 237 с.</w:t>
      </w:r>
    </w:p>
    <w:p w:rsidR="008F3F5A" w:rsidRPr="00007082" w:rsidRDefault="008F3F5A" w:rsidP="008F3F5A">
      <w:pPr>
        <w:keepNext/>
        <w:spacing w:line="360" w:lineRule="auto"/>
        <w:ind w:firstLine="540"/>
        <w:jc w:val="both"/>
        <w:rPr>
          <w:sz w:val="28"/>
        </w:rPr>
      </w:pPr>
      <w:r w:rsidRPr="00007082">
        <w:rPr>
          <w:i/>
          <w:sz w:val="28"/>
        </w:rPr>
        <w:t>42. Витгенштейн 1994:</w:t>
      </w:r>
      <w:r w:rsidRPr="00007082">
        <w:rPr>
          <w:sz w:val="28"/>
        </w:rPr>
        <w:t xml:space="preserve"> Витгенштейн Л. Философские исследования. – М.: Гнозис, 1994. – 530 с.</w:t>
      </w:r>
    </w:p>
    <w:p w:rsidR="008F3F5A" w:rsidRPr="00007082" w:rsidRDefault="008F3F5A" w:rsidP="008F3F5A">
      <w:pPr>
        <w:keepNext/>
        <w:spacing w:line="360" w:lineRule="auto"/>
        <w:ind w:firstLine="540"/>
        <w:jc w:val="both"/>
        <w:rPr>
          <w:sz w:val="28"/>
        </w:rPr>
      </w:pPr>
      <w:r w:rsidRPr="00007082">
        <w:rPr>
          <w:i/>
          <w:sz w:val="28"/>
        </w:rPr>
        <w:t xml:space="preserve">43. Воронин 1982: </w:t>
      </w:r>
      <w:r w:rsidRPr="00007082">
        <w:rPr>
          <w:sz w:val="28"/>
        </w:rPr>
        <w:t>Воронин С.В. Основы фоносемантики. – Л.: Прогресс, 1982. – 243 с.</w:t>
      </w:r>
    </w:p>
    <w:p w:rsidR="008F3F5A" w:rsidRPr="00007082" w:rsidRDefault="008F3F5A" w:rsidP="008F3F5A">
      <w:pPr>
        <w:keepNext/>
        <w:spacing w:line="360" w:lineRule="auto"/>
        <w:ind w:firstLine="540"/>
        <w:jc w:val="both"/>
        <w:rPr>
          <w:sz w:val="28"/>
        </w:rPr>
      </w:pPr>
      <w:r w:rsidRPr="00007082">
        <w:rPr>
          <w:i/>
          <w:sz w:val="28"/>
        </w:rPr>
        <w:t>44. Выготский 1996:</w:t>
      </w:r>
      <w:r w:rsidRPr="00007082">
        <w:rPr>
          <w:sz w:val="28"/>
        </w:rPr>
        <w:t xml:space="preserve"> Выготский Л.С. Мышление и речь. – М.: Лабиринт, 1996. – 415 с. </w:t>
      </w:r>
    </w:p>
    <w:p w:rsidR="008F3F5A" w:rsidRPr="00007082" w:rsidRDefault="008F3F5A" w:rsidP="008F3F5A">
      <w:pPr>
        <w:keepNext/>
        <w:spacing w:line="360" w:lineRule="auto"/>
        <w:ind w:firstLine="540"/>
        <w:jc w:val="both"/>
        <w:rPr>
          <w:sz w:val="28"/>
          <w:szCs w:val="28"/>
        </w:rPr>
      </w:pPr>
      <w:r w:rsidRPr="00007082">
        <w:rPr>
          <w:i/>
          <w:sz w:val="28"/>
          <w:szCs w:val="28"/>
        </w:rPr>
        <w:t xml:space="preserve">45. Гадамер 1988: </w:t>
      </w:r>
      <w:r w:rsidRPr="00007082">
        <w:rPr>
          <w:sz w:val="28"/>
          <w:szCs w:val="28"/>
        </w:rPr>
        <w:t xml:space="preserve">Гадамер Г.Г. Истина и метод: Основы философской герменевтики. </w:t>
      </w:r>
      <w:r w:rsidRPr="00007082">
        <w:rPr>
          <w:sz w:val="28"/>
        </w:rPr>
        <w:t xml:space="preserve"> Пер. с </w:t>
      </w:r>
      <w:proofErr w:type="gramStart"/>
      <w:r w:rsidRPr="00007082">
        <w:rPr>
          <w:sz w:val="28"/>
        </w:rPr>
        <w:t>нем</w:t>
      </w:r>
      <w:proofErr w:type="gramEnd"/>
      <w:r w:rsidRPr="00007082">
        <w:rPr>
          <w:sz w:val="28"/>
        </w:rPr>
        <w:t xml:space="preserve">. </w:t>
      </w:r>
      <w:r w:rsidRPr="00007082">
        <w:rPr>
          <w:sz w:val="28"/>
          <w:szCs w:val="28"/>
        </w:rPr>
        <w:t xml:space="preserve">– М.: Прогресс, 1988. – 704 c. </w:t>
      </w:r>
    </w:p>
    <w:p w:rsidR="008F3F5A" w:rsidRPr="00007082" w:rsidRDefault="008F3F5A" w:rsidP="008F3F5A">
      <w:pPr>
        <w:keepNext/>
        <w:spacing w:line="360" w:lineRule="auto"/>
        <w:ind w:firstLine="540"/>
        <w:jc w:val="both"/>
        <w:rPr>
          <w:sz w:val="28"/>
        </w:rPr>
      </w:pPr>
      <w:r w:rsidRPr="00007082">
        <w:rPr>
          <w:i/>
          <w:sz w:val="28"/>
        </w:rPr>
        <w:t xml:space="preserve">46. Гальперин 1982: </w:t>
      </w:r>
      <w:r w:rsidRPr="00007082">
        <w:rPr>
          <w:sz w:val="28"/>
        </w:rPr>
        <w:t>Гальперин И.Р. Текст как объект лингвистического исследования. – М.: Наука, 1982. – 138 с.</w:t>
      </w:r>
    </w:p>
    <w:p w:rsidR="008F3F5A" w:rsidRPr="00007082" w:rsidRDefault="008F3F5A" w:rsidP="008F3F5A">
      <w:pPr>
        <w:keepNext/>
        <w:spacing w:line="360" w:lineRule="auto"/>
        <w:ind w:firstLine="540"/>
        <w:jc w:val="both"/>
        <w:rPr>
          <w:sz w:val="28"/>
        </w:rPr>
      </w:pPr>
      <w:r w:rsidRPr="00007082">
        <w:rPr>
          <w:i/>
          <w:sz w:val="28"/>
        </w:rPr>
        <w:t xml:space="preserve">47. Гетман 1975: </w:t>
      </w:r>
      <w:r w:rsidRPr="00007082">
        <w:rPr>
          <w:sz w:val="28"/>
        </w:rPr>
        <w:t>Гетман И. М. Лексико-семантические средства создания амбивалентности: Автореф. дис… канд. филол. наук. – М., 1975. – 23 с.</w:t>
      </w:r>
    </w:p>
    <w:p w:rsidR="008F3F5A" w:rsidRPr="00007082" w:rsidRDefault="008F3F5A" w:rsidP="008F3F5A">
      <w:pPr>
        <w:keepNext/>
        <w:spacing w:line="360" w:lineRule="auto"/>
        <w:ind w:firstLine="540"/>
        <w:jc w:val="both"/>
        <w:rPr>
          <w:sz w:val="28"/>
        </w:rPr>
      </w:pPr>
      <w:r w:rsidRPr="00007082">
        <w:rPr>
          <w:i/>
          <w:sz w:val="28"/>
        </w:rPr>
        <w:t>48. Грабовський 2002:</w:t>
      </w:r>
      <w:r w:rsidRPr="00007082">
        <w:rPr>
          <w:sz w:val="28"/>
        </w:rPr>
        <w:t xml:space="preserve"> Грабовський С. Постмодерний дискурс і кризове буття людини</w:t>
      </w:r>
      <w:r w:rsidRPr="00007082">
        <w:t xml:space="preserve"> </w:t>
      </w:r>
      <w:hyperlink r:id="rId9" w:history="1">
        <w:r w:rsidRPr="00007082">
          <w:rPr>
            <w:rStyle w:val="af1"/>
          </w:rPr>
          <w:t>http://www.j</w:t>
        </w:r>
        <w:bookmarkStart w:id="2" w:name="_Hlt100957691"/>
        <w:r w:rsidRPr="00007082">
          <w:rPr>
            <w:rStyle w:val="af1"/>
          </w:rPr>
          <w:t>i</w:t>
        </w:r>
        <w:bookmarkEnd w:id="2"/>
        <w:r w:rsidRPr="00007082">
          <w:rPr>
            <w:rStyle w:val="af1"/>
          </w:rPr>
          <w:t>.lviv.ua/n26text</w:t>
        </w:r>
        <w:bookmarkStart w:id="3" w:name="_Hlt101094128"/>
        <w:r w:rsidRPr="00007082">
          <w:rPr>
            <w:rStyle w:val="af1"/>
          </w:rPr>
          <w:t>s</w:t>
        </w:r>
        <w:bookmarkEnd w:id="3"/>
        <w:r w:rsidRPr="00007082">
          <w:rPr>
            <w:rStyle w:val="af1"/>
          </w:rPr>
          <w:t>/ hrabovskyj.htm</w:t>
        </w:r>
      </w:hyperlink>
      <w:r w:rsidRPr="00007082">
        <w:rPr>
          <w:sz w:val="28"/>
        </w:rPr>
        <w:t xml:space="preserve"> </w:t>
      </w:r>
    </w:p>
    <w:p w:rsidR="008F3F5A" w:rsidRPr="00007082" w:rsidRDefault="008F3F5A" w:rsidP="008F3F5A">
      <w:pPr>
        <w:keepNext/>
        <w:spacing w:line="360" w:lineRule="auto"/>
        <w:ind w:firstLine="540"/>
        <w:jc w:val="both"/>
        <w:rPr>
          <w:sz w:val="28"/>
        </w:rPr>
      </w:pPr>
      <w:r w:rsidRPr="00007082">
        <w:rPr>
          <w:i/>
          <w:sz w:val="28"/>
        </w:rPr>
        <w:t xml:space="preserve">49. Гришаева 1998: </w:t>
      </w:r>
      <w:r w:rsidRPr="00007082">
        <w:rPr>
          <w:sz w:val="28"/>
        </w:rPr>
        <w:t xml:space="preserve">Гришаева Н.И. Анекдот как способ фиксации социальных норм и морально-этических ценностей социума // Вопр. филологии и методики </w:t>
      </w:r>
      <w:r w:rsidRPr="00007082">
        <w:rPr>
          <w:sz w:val="28"/>
        </w:rPr>
        <w:lastRenderedPageBreak/>
        <w:t>преподавания иностранных языков. – Омск: Изд-во Омск</w:t>
      </w:r>
      <w:proofErr w:type="gramStart"/>
      <w:r w:rsidRPr="00007082">
        <w:rPr>
          <w:sz w:val="28"/>
        </w:rPr>
        <w:t>.</w:t>
      </w:r>
      <w:proofErr w:type="gramEnd"/>
      <w:r w:rsidRPr="00007082">
        <w:rPr>
          <w:sz w:val="28"/>
        </w:rPr>
        <w:t xml:space="preserve"> </w:t>
      </w:r>
      <w:proofErr w:type="gramStart"/>
      <w:r w:rsidRPr="00007082">
        <w:rPr>
          <w:sz w:val="28"/>
        </w:rPr>
        <w:t>г</w:t>
      </w:r>
      <w:proofErr w:type="gramEnd"/>
      <w:r w:rsidRPr="00007082">
        <w:rPr>
          <w:sz w:val="28"/>
        </w:rPr>
        <w:t xml:space="preserve">ос. ун-та, 1998. – С. 107-118. </w:t>
      </w:r>
    </w:p>
    <w:p w:rsidR="008F3F5A" w:rsidRPr="00007082" w:rsidRDefault="008F3F5A" w:rsidP="008F3F5A">
      <w:pPr>
        <w:keepNext/>
        <w:spacing w:line="360" w:lineRule="auto"/>
        <w:ind w:firstLine="540"/>
        <w:jc w:val="both"/>
        <w:rPr>
          <w:sz w:val="28"/>
        </w:rPr>
      </w:pPr>
      <w:r w:rsidRPr="00007082">
        <w:rPr>
          <w:i/>
          <w:sz w:val="28"/>
        </w:rPr>
        <w:t xml:space="preserve">50. Говердовский 1985а: </w:t>
      </w:r>
      <w:r w:rsidRPr="00007082">
        <w:rPr>
          <w:sz w:val="28"/>
        </w:rPr>
        <w:t>Говердовский В.И. Диалектика коннотации и дено</w:t>
      </w:r>
      <w:r w:rsidRPr="00007082">
        <w:rPr>
          <w:sz w:val="28"/>
        </w:rPr>
        <w:softHyphen/>
        <w:t>тации (Взаимодействие эмоционального и рационального в лексике) // Вопр. языкознания, 1985. – № 2. – С. 71-79.</w:t>
      </w:r>
    </w:p>
    <w:p w:rsidR="008F3F5A" w:rsidRPr="00007082" w:rsidRDefault="008F3F5A" w:rsidP="008F3F5A">
      <w:pPr>
        <w:keepNext/>
        <w:spacing w:line="360" w:lineRule="auto"/>
        <w:ind w:firstLine="540"/>
        <w:jc w:val="both"/>
        <w:rPr>
          <w:sz w:val="28"/>
        </w:rPr>
      </w:pPr>
      <w:r w:rsidRPr="00007082">
        <w:rPr>
          <w:i/>
          <w:sz w:val="28"/>
        </w:rPr>
        <w:t>51. Говердовский 1985б:</w:t>
      </w:r>
      <w:r w:rsidRPr="00007082">
        <w:rPr>
          <w:sz w:val="28"/>
        </w:rPr>
        <w:t xml:space="preserve"> Говердовский В.И. О коннотативнообразующих свойствах морфем // Филол. науки. – 1985. – № 4. – С. 52-57.</w:t>
      </w:r>
    </w:p>
    <w:p w:rsidR="008F3F5A" w:rsidRPr="00007082" w:rsidRDefault="008F3F5A" w:rsidP="008F3F5A">
      <w:pPr>
        <w:keepNext/>
        <w:spacing w:line="360" w:lineRule="auto"/>
        <w:ind w:firstLine="540"/>
        <w:jc w:val="both"/>
        <w:rPr>
          <w:sz w:val="28"/>
        </w:rPr>
      </w:pPr>
      <w:r w:rsidRPr="00007082">
        <w:rPr>
          <w:i/>
          <w:sz w:val="28"/>
        </w:rPr>
        <w:t xml:space="preserve">52. Голев 1989: </w:t>
      </w:r>
      <w:r w:rsidRPr="00007082">
        <w:rPr>
          <w:sz w:val="28"/>
        </w:rPr>
        <w:t>Голев Н.Д. Динамический аспект лексической мотивации. – Томск: Изд-во Томск</w:t>
      </w:r>
      <w:proofErr w:type="gramStart"/>
      <w:r w:rsidRPr="00007082">
        <w:rPr>
          <w:sz w:val="28"/>
        </w:rPr>
        <w:t>.</w:t>
      </w:r>
      <w:proofErr w:type="gramEnd"/>
      <w:r w:rsidRPr="00007082">
        <w:rPr>
          <w:sz w:val="28"/>
        </w:rPr>
        <w:t xml:space="preserve"> </w:t>
      </w:r>
      <w:proofErr w:type="gramStart"/>
      <w:r w:rsidRPr="00007082">
        <w:rPr>
          <w:sz w:val="28"/>
        </w:rPr>
        <w:t>у</w:t>
      </w:r>
      <w:proofErr w:type="gramEnd"/>
      <w:r w:rsidRPr="00007082">
        <w:rPr>
          <w:sz w:val="28"/>
        </w:rPr>
        <w:t xml:space="preserve">н-та, 1989. – 252 с. </w:t>
      </w:r>
    </w:p>
    <w:p w:rsidR="008F3F5A" w:rsidRPr="00007082" w:rsidRDefault="008F3F5A" w:rsidP="008F3F5A">
      <w:pPr>
        <w:keepNext/>
        <w:spacing w:line="360" w:lineRule="auto"/>
        <w:ind w:firstLine="540"/>
        <w:jc w:val="both"/>
        <w:rPr>
          <w:sz w:val="28"/>
        </w:rPr>
      </w:pPr>
      <w:r w:rsidRPr="00007082">
        <w:rPr>
          <w:i/>
          <w:sz w:val="28"/>
        </w:rPr>
        <w:t xml:space="preserve">53. Голубцова 1991: </w:t>
      </w:r>
      <w:r w:rsidRPr="00007082">
        <w:rPr>
          <w:sz w:val="28"/>
        </w:rPr>
        <w:t>Голубцова Е. Е. Поэтическая функция языка в стилизован</w:t>
      </w:r>
      <w:r w:rsidRPr="00007082">
        <w:rPr>
          <w:sz w:val="28"/>
        </w:rPr>
        <w:softHyphen/>
        <w:t>ной повседневной речи: Автореф. дисс. … канд. филол. наук: 10.02.04 / Моск. гос. ун-т. – М., 1991. – 25 с.</w:t>
      </w:r>
    </w:p>
    <w:p w:rsidR="008F3F5A" w:rsidRPr="00007082" w:rsidRDefault="008F3F5A" w:rsidP="008F3F5A">
      <w:pPr>
        <w:keepNext/>
        <w:spacing w:line="360" w:lineRule="auto"/>
        <w:ind w:firstLine="540"/>
        <w:jc w:val="both"/>
        <w:rPr>
          <w:sz w:val="28"/>
        </w:rPr>
      </w:pPr>
      <w:r w:rsidRPr="00007082">
        <w:rPr>
          <w:i/>
          <w:sz w:val="28"/>
        </w:rPr>
        <w:t xml:space="preserve">54. Горелов 2001: </w:t>
      </w:r>
      <w:r w:rsidRPr="00007082">
        <w:rPr>
          <w:sz w:val="28"/>
        </w:rPr>
        <w:t xml:space="preserve">Горелов И.Н., Седов К.С. Основы психолингвистики. – М.: Лабиринт, 2001. – 304 с. </w:t>
      </w:r>
    </w:p>
    <w:p w:rsidR="008F3F5A" w:rsidRPr="00007082" w:rsidRDefault="008F3F5A" w:rsidP="008F3F5A">
      <w:pPr>
        <w:keepNext/>
        <w:spacing w:line="360" w:lineRule="auto"/>
        <w:ind w:firstLine="540"/>
        <w:jc w:val="both"/>
        <w:rPr>
          <w:sz w:val="28"/>
        </w:rPr>
      </w:pPr>
      <w:r w:rsidRPr="00007082">
        <w:rPr>
          <w:i/>
          <w:sz w:val="28"/>
        </w:rPr>
        <w:t xml:space="preserve">55. Григорьев 1986: </w:t>
      </w:r>
      <w:r w:rsidRPr="00007082">
        <w:rPr>
          <w:sz w:val="28"/>
        </w:rPr>
        <w:t>Григорьев В.П. Словотворчество и смежные проблемы языка поэта. – М.: Наука, 1986. – 254 с.</w:t>
      </w:r>
    </w:p>
    <w:p w:rsidR="008F3F5A" w:rsidRPr="00007082" w:rsidRDefault="008F3F5A" w:rsidP="008F3F5A">
      <w:pPr>
        <w:keepNext/>
        <w:spacing w:line="360" w:lineRule="auto"/>
        <w:ind w:firstLine="540"/>
        <w:jc w:val="both"/>
        <w:rPr>
          <w:sz w:val="28"/>
        </w:rPr>
      </w:pPr>
      <w:r w:rsidRPr="00007082">
        <w:rPr>
          <w:i/>
          <w:sz w:val="28"/>
        </w:rPr>
        <w:t xml:space="preserve">56. Гридин 1983: </w:t>
      </w:r>
      <w:r w:rsidRPr="00007082">
        <w:rPr>
          <w:sz w:val="28"/>
        </w:rPr>
        <w:t>Гридин В.Н. Семантика эмоционально-экспрессивных средств языка // Психолингвистические проблемы семантики. – М.: Наука, 1983. – С.113-119.</w:t>
      </w:r>
      <w:r w:rsidRPr="00007082">
        <w:rPr>
          <w:rFonts w:ascii="Courier" w:hAnsi="Courier"/>
        </w:rPr>
        <w:t xml:space="preserve"> </w:t>
      </w:r>
    </w:p>
    <w:p w:rsidR="008F3F5A" w:rsidRPr="00007082" w:rsidRDefault="008F3F5A" w:rsidP="008F3F5A">
      <w:pPr>
        <w:keepNext/>
        <w:spacing w:line="360" w:lineRule="auto"/>
        <w:ind w:firstLine="540"/>
        <w:jc w:val="both"/>
        <w:rPr>
          <w:sz w:val="28"/>
        </w:rPr>
      </w:pPr>
      <w:r w:rsidRPr="00007082">
        <w:rPr>
          <w:i/>
          <w:sz w:val="28"/>
        </w:rPr>
        <w:t xml:space="preserve">57. Гридина 1995: </w:t>
      </w:r>
      <w:r w:rsidRPr="00007082">
        <w:rPr>
          <w:sz w:val="28"/>
        </w:rPr>
        <w:t xml:space="preserve">Гридина Т.А. Функционирование слова в игровом ассоциативном поле // Доклады междунар. конф. «Функциональная лингвистика». – Симферополь, </w:t>
      </w:r>
      <w:proofErr w:type="gramStart"/>
      <w:r w:rsidRPr="00007082">
        <w:rPr>
          <w:sz w:val="28"/>
        </w:rPr>
        <w:t>С</w:t>
      </w:r>
      <w:proofErr w:type="gramEnd"/>
      <w:r w:rsidRPr="00007082">
        <w:rPr>
          <w:sz w:val="28"/>
        </w:rPr>
        <w:t>LC, 1995. – С.62-63.</w:t>
      </w:r>
    </w:p>
    <w:p w:rsidR="008F3F5A" w:rsidRPr="00007082" w:rsidRDefault="008F3F5A" w:rsidP="008F3F5A">
      <w:pPr>
        <w:keepNext/>
        <w:spacing w:line="360" w:lineRule="auto"/>
        <w:ind w:firstLine="540"/>
        <w:jc w:val="both"/>
        <w:rPr>
          <w:sz w:val="28"/>
        </w:rPr>
      </w:pPr>
      <w:r w:rsidRPr="00007082">
        <w:rPr>
          <w:i/>
          <w:sz w:val="28"/>
        </w:rPr>
        <w:t xml:space="preserve">58. Гридина 1996: </w:t>
      </w:r>
      <w:r w:rsidRPr="00007082">
        <w:rPr>
          <w:sz w:val="28"/>
        </w:rPr>
        <w:t>Гридина Т.А. Языковая игра: стереотип и творчество. – Екатеринбург: Уральск</w:t>
      </w:r>
      <w:proofErr w:type="gramStart"/>
      <w:r w:rsidRPr="00007082">
        <w:rPr>
          <w:sz w:val="28"/>
        </w:rPr>
        <w:t>.</w:t>
      </w:r>
      <w:proofErr w:type="gramEnd"/>
      <w:r w:rsidRPr="00007082">
        <w:rPr>
          <w:sz w:val="28"/>
        </w:rPr>
        <w:t xml:space="preserve"> </w:t>
      </w:r>
      <w:proofErr w:type="gramStart"/>
      <w:r w:rsidRPr="00007082">
        <w:rPr>
          <w:sz w:val="28"/>
        </w:rPr>
        <w:t>г</w:t>
      </w:r>
      <w:proofErr w:type="gramEnd"/>
      <w:r w:rsidRPr="00007082">
        <w:rPr>
          <w:sz w:val="28"/>
        </w:rPr>
        <w:t>ос. пед. ун-т, 1996. – 214 с.</w:t>
      </w:r>
    </w:p>
    <w:p w:rsidR="008F3F5A" w:rsidRPr="00007082" w:rsidRDefault="008F3F5A" w:rsidP="008F3F5A">
      <w:pPr>
        <w:pStyle w:val="Normal1"/>
        <w:keepNext/>
        <w:spacing w:before="0" w:line="360" w:lineRule="auto"/>
        <w:ind w:firstLine="540"/>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softHyphen/>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pStyle w:val="Normal1"/>
        <w:keepNext/>
        <w:spacing w:before="0" w:line="360" w:lineRule="auto"/>
        <w:ind w:firstLine="540"/>
        <w:jc w:val="both"/>
        <w:rPr>
          <w:sz w:val="28"/>
        </w:rPr>
      </w:pPr>
      <w:r w:rsidRPr="00007082">
        <w:rPr>
          <w:i w:val="0"/>
          <w:sz w:val="28"/>
        </w:rPr>
        <w:lastRenderedPageBreak/>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keepNext/>
        <w:spacing w:line="360" w:lineRule="auto"/>
        <w:ind w:firstLine="540"/>
        <w:jc w:val="both"/>
        <w:rPr>
          <w:sz w:val="28"/>
        </w:rPr>
      </w:pPr>
      <w:r w:rsidRPr="00007082">
        <w:rPr>
          <w:i/>
          <w:sz w:val="28"/>
        </w:rPr>
        <w:t xml:space="preserve">61. Гумбольдт 1985: </w:t>
      </w:r>
      <w:r w:rsidRPr="00007082">
        <w:rPr>
          <w:sz w:val="28"/>
        </w:rPr>
        <w:t>Гумбольдт В. Язык и философия культуры. – М.: Наука, 1985. – 450 с.</w:t>
      </w:r>
    </w:p>
    <w:p w:rsidR="008F3F5A" w:rsidRPr="00007082" w:rsidRDefault="008F3F5A" w:rsidP="008F3F5A">
      <w:pPr>
        <w:keepNext/>
        <w:spacing w:line="360" w:lineRule="auto"/>
        <w:ind w:firstLine="540"/>
        <w:jc w:val="both"/>
        <w:rPr>
          <w:sz w:val="28"/>
        </w:rPr>
      </w:pPr>
      <w:r w:rsidRPr="00007082">
        <w:rPr>
          <w:i/>
          <w:sz w:val="28"/>
        </w:rPr>
        <w:t xml:space="preserve">62. Девкин 1994: </w:t>
      </w:r>
      <w:r w:rsidRPr="00007082">
        <w:rPr>
          <w:sz w:val="28"/>
        </w:rPr>
        <w:t>Девкин В.Д. Вовлечение внутренней формы слова в механизм экспрессии и комизма // Лексика и лексикография. – М.: Институт языкознания РАН, 1994. – С.9-19.</w:t>
      </w:r>
    </w:p>
    <w:p w:rsidR="008F3F5A" w:rsidRPr="00007082" w:rsidRDefault="008F3F5A" w:rsidP="008F3F5A">
      <w:pPr>
        <w:keepNext/>
        <w:spacing w:line="360" w:lineRule="auto"/>
        <w:ind w:firstLine="540"/>
        <w:jc w:val="both"/>
        <w:rPr>
          <w:sz w:val="28"/>
        </w:rPr>
      </w:pPr>
      <w:r w:rsidRPr="00007082">
        <w:rPr>
          <w:i/>
          <w:sz w:val="28"/>
        </w:rPr>
        <w:t xml:space="preserve">63. Девкин 1998: </w:t>
      </w:r>
      <w:r w:rsidRPr="00007082">
        <w:rPr>
          <w:sz w:val="28"/>
        </w:rPr>
        <w:t>Девкин В.Д. Занимательная лексикология. – М.: Гуманит. изд. центр «Владос», 1998. – 312 с.</w:t>
      </w:r>
    </w:p>
    <w:p w:rsidR="008F3F5A" w:rsidRPr="00007082" w:rsidRDefault="008F3F5A" w:rsidP="008F3F5A">
      <w:pPr>
        <w:keepNext/>
        <w:spacing w:line="360" w:lineRule="auto"/>
        <w:ind w:firstLine="540"/>
        <w:jc w:val="both"/>
        <w:rPr>
          <w:sz w:val="28"/>
        </w:rPr>
      </w:pPr>
      <w:r w:rsidRPr="00007082">
        <w:rPr>
          <w:i/>
          <w:sz w:val="28"/>
        </w:rPr>
        <w:t xml:space="preserve">64. Делез 1995: </w:t>
      </w:r>
      <w:r w:rsidRPr="00007082">
        <w:rPr>
          <w:sz w:val="28"/>
        </w:rPr>
        <w:t>Делез Ж. Девятнадцатая серия: юмор // Логика смысла. – М.: Академия, 1995. – С.165-172.</w:t>
      </w:r>
    </w:p>
    <w:p w:rsidR="008F3F5A" w:rsidRPr="00007082" w:rsidRDefault="008F3F5A" w:rsidP="008F3F5A">
      <w:pPr>
        <w:keepNext/>
        <w:spacing w:line="360" w:lineRule="auto"/>
        <w:ind w:firstLine="540"/>
        <w:jc w:val="both"/>
        <w:rPr>
          <w:sz w:val="28"/>
        </w:rPr>
      </w:pPr>
      <w:r w:rsidRPr="00007082">
        <w:rPr>
          <w:i/>
          <w:sz w:val="28"/>
        </w:rPr>
        <w:t xml:space="preserve">65. Дементьев 2003: </w:t>
      </w:r>
      <w:r w:rsidRPr="00007082">
        <w:rPr>
          <w:sz w:val="28"/>
        </w:rPr>
        <w:t xml:space="preserve">Дементьев В.В. Креативная формализация речи // Аксиологическая лингвистика: </w:t>
      </w:r>
      <w:proofErr w:type="gramStart"/>
      <w:r w:rsidRPr="00007082">
        <w:rPr>
          <w:sz w:val="28"/>
        </w:rPr>
        <w:t>игровое</w:t>
      </w:r>
      <w:proofErr w:type="gramEnd"/>
      <w:r w:rsidRPr="00007082">
        <w:rPr>
          <w:sz w:val="28"/>
        </w:rPr>
        <w:t xml:space="preserve"> и комическое в общении / Под ред. В.И. Карасика, Г.Г. Слышкина. – Волгоград: Перемена, 2003. – С.79-96.</w:t>
      </w:r>
    </w:p>
    <w:p w:rsidR="008F3F5A" w:rsidRPr="00007082" w:rsidRDefault="008F3F5A" w:rsidP="008F3F5A">
      <w:pPr>
        <w:keepNext/>
        <w:spacing w:line="360" w:lineRule="auto"/>
        <w:ind w:firstLine="540"/>
        <w:jc w:val="both"/>
        <w:rPr>
          <w:sz w:val="28"/>
        </w:rPr>
      </w:pPr>
      <w:r w:rsidRPr="00007082">
        <w:rPr>
          <w:i/>
          <w:sz w:val="28"/>
        </w:rPr>
        <w:t xml:space="preserve">66. Дземидок 1974: </w:t>
      </w:r>
      <w:r w:rsidRPr="00007082">
        <w:rPr>
          <w:sz w:val="28"/>
        </w:rPr>
        <w:t>Дземидок Б. О комическом. / Пер. с польск. – М.: Прогресс, 1974. – 223 с.</w:t>
      </w:r>
    </w:p>
    <w:p w:rsidR="008F3F5A" w:rsidRPr="00007082" w:rsidRDefault="008F3F5A" w:rsidP="008F3F5A">
      <w:pPr>
        <w:keepNext/>
        <w:spacing w:line="360" w:lineRule="auto"/>
        <w:ind w:firstLine="540"/>
        <w:jc w:val="both"/>
        <w:rPr>
          <w:sz w:val="28"/>
        </w:rPr>
      </w:pPr>
      <w:r w:rsidRPr="00007082">
        <w:rPr>
          <w:i/>
          <w:sz w:val="28"/>
        </w:rPr>
        <w:t xml:space="preserve">67. Дмитренко 2003: </w:t>
      </w:r>
      <w:r w:rsidRPr="00007082">
        <w:rPr>
          <w:sz w:val="28"/>
        </w:rPr>
        <w:t xml:space="preserve">Дмитренко В.А. Формулы шуток и особенности их перевода // </w:t>
      </w:r>
      <w:proofErr w:type="gramStart"/>
      <w:r w:rsidRPr="00007082">
        <w:rPr>
          <w:sz w:val="28"/>
        </w:rPr>
        <w:t>В</w:t>
      </w:r>
      <w:proofErr w:type="gramEnd"/>
      <w:r w:rsidRPr="00007082">
        <w:rPr>
          <w:sz w:val="28"/>
        </w:rPr>
        <w:t xml:space="preserve">існик Сумськ. держ. ун-ту, №4 (50), 2003. – С.57-60. </w:t>
      </w:r>
    </w:p>
    <w:p w:rsidR="008F3F5A" w:rsidRPr="00007082" w:rsidRDefault="008F3F5A" w:rsidP="008F3F5A">
      <w:pPr>
        <w:keepNext/>
        <w:spacing w:line="360" w:lineRule="auto"/>
        <w:ind w:firstLine="540"/>
        <w:jc w:val="both"/>
        <w:rPr>
          <w:sz w:val="28"/>
        </w:rPr>
      </w:pPr>
      <w:r w:rsidRPr="00007082">
        <w:rPr>
          <w:i/>
          <w:sz w:val="28"/>
        </w:rPr>
        <w:t xml:space="preserve">68. Дмитриев 1996: </w:t>
      </w:r>
      <w:r w:rsidRPr="00007082">
        <w:rPr>
          <w:sz w:val="28"/>
        </w:rPr>
        <w:t>Дмитриев А.В. Социология юмора: Очерки. – М.: Отделе</w:t>
      </w:r>
      <w:r w:rsidRPr="00007082">
        <w:rPr>
          <w:sz w:val="28"/>
        </w:rPr>
        <w:softHyphen/>
        <w:t xml:space="preserve">ние философии, социологии, психологии и права, 1996. – 215 с. </w:t>
      </w:r>
    </w:p>
    <w:p w:rsidR="008F3F5A" w:rsidRPr="00007082" w:rsidRDefault="008F3F5A" w:rsidP="008F3F5A">
      <w:pPr>
        <w:keepNext/>
        <w:spacing w:line="360" w:lineRule="auto"/>
        <w:ind w:firstLine="540"/>
        <w:jc w:val="both"/>
        <w:rPr>
          <w:sz w:val="28"/>
        </w:rPr>
      </w:pPr>
      <w:r w:rsidRPr="00007082">
        <w:rPr>
          <w:i/>
          <w:sz w:val="28"/>
        </w:rPr>
        <w:t xml:space="preserve">69. Долгушева 2002: </w:t>
      </w:r>
      <w:r w:rsidRPr="00007082">
        <w:rPr>
          <w:sz w:val="28"/>
        </w:rPr>
        <w:t>Долгушева О.В. Типологія комічного в художній проз</w:t>
      </w:r>
      <w:proofErr w:type="gramStart"/>
      <w:r w:rsidRPr="00007082">
        <w:rPr>
          <w:sz w:val="28"/>
        </w:rPr>
        <w:t>і І.</w:t>
      </w:r>
      <w:proofErr w:type="gramEnd"/>
      <w:r w:rsidRPr="00007082">
        <w:rPr>
          <w:sz w:val="28"/>
        </w:rPr>
        <w:t>С. Нечуя-Левицького і Марка Твена: Автореф. дис. ... канд. філол. наук: 10.01.05 / Київськ. нац. ун-т ім. Т. Шевченка. – К., 2002. – 19 с.</w:t>
      </w:r>
    </w:p>
    <w:p w:rsidR="008F3F5A" w:rsidRPr="00007082" w:rsidRDefault="008F3F5A" w:rsidP="008F3F5A">
      <w:pPr>
        <w:pStyle w:val="afffffffa"/>
        <w:keepNext/>
        <w:spacing w:line="360" w:lineRule="auto"/>
        <w:ind w:firstLine="540"/>
      </w:pPr>
      <w:r w:rsidRPr="00007082">
        <w:rPr>
          <w:i/>
        </w:rPr>
        <w:t xml:space="preserve">70. Донгак 2001: </w:t>
      </w:r>
      <w:r w:rsidRPr="00007082">
        <w:t xml:space="preserve">Донгак С. Языковая игра и обманутое ожидание // Критика и семиотка. – Вып. 3-4. – 2001. – С.78-84. // </w:t>
      </w:r>
      <w:hyperlink r:id="rId10" w:history="1">
        <w:r w:rsidRPr="00007082">
          <w:rPr>
            <w:rStyle w:val="af1"/>
          </w:rPr>
          <w:t>www.nsu.ru/ education/ virtual/ cs34dongak.htm</w:t>
        </w:r>
      </w:hyperlink>
    </w:p>
    <w:p w:rsidR="008F3F5A" w:rsidRPr="00007082" w:rsidRDefault="008F3F5A" w:rsidP="008F3F5A">
      <w:pPr>
        <w:pStyle w:val="afffffffa"/>
        <w:keepNext/>
        <w:spacing w:line="360" w:lineRule="auto"/>
        <w:ind w:firstLine="540"/>
      </w:pPr>
      <w:r w:rsidRPr="00007082">
        <w:rPr>
          <w:i/>
        </w:rPr>
        <w:t>71. Дорофєєва 2003:</w:t>
      </w:r>
      <w:r w:rsidRPr="00007082">
        <w:t xml:space="preserve"> Дорофєєва О.М. Оказіональне слово в сучасній російсько</w:t>
      </w:r>
      <w:r w:rsidRPr="00007082">
        <w:softHyphen/>
        <w:t xml:space="preserve">мовній газетно-журнальній комунікації (комунікативно-прагматичний та </w:t>
      </w:r>
      <w:proofErr w:type="gramStart"/>
      <w:r w:rsidRPr="00007082">
        <w:t>соц</w:t>
      </w:r>
      <w:proofErr w:type="gramEnd"/>
      <w:r w:rsidRPr="00007082">
        <w:t>іо</w:t>
      </w:r>
      <w:r w:rsidRPr="00007082">
        <w:softHyphen/>
      </w:r>
      <w:r w:rsidRPr="00007082">
        <w:lastRenderedPageBreak/>
        <w:t>когнітивний аспекти): Автореф. дис. … канд. філол. наук: 10.02.02 / Київськ. нац. ун-т ім. Т. Шевченка. – К., 2003. – 20 с.</w:t>
      </w:r>
    </w:p>
    <w:p w:rsidR="008F3F5A" w:rsidRPr="00007082" w:rsidRDefault="008F3F5A" w:rsidP="008F3F5A">
      <w:pPr>
        <w:pStyle w:val="afffffffa"/>
        <w:keepNext/>
        <w:spacing w:line="360" w:lineRule="auto"/>
        <w:ind w:firstLine="540"/>
      </w:pPr>
      <w:r w:rsidRPr="00007082">
        <w:rPr>
          <w:i/>
        </w:rPr>
        <w:t xml:space="preserve">72. Дубинский 1985: </w:t>
      </w:r>
      <w:r w:rsidRPr="00007082">
        <w:t>Дубинский Е.М. Лингвостические особенности двойной актуализации фразеологических единиц (на материале современного англий</w:t>
      </w:r>
      <w:r w:rsidRPr="00007082">
        <w:softHyphen/>
        <w:t>ского языка): Автореф. дисс. … канд. филол. наук: 10.02.04 / Моск. пед. ун-т.– М., 1985. – 24 с.</w:t>
      </w:r>
    </w:p>
    <w:p w:rsidR="008F3F5A" w:rsidRPr="00007082" w:rsidRDefault="008F3F5A" w:rsidP="008F3F5A">
      <w:pPr>
        <w:pStyle w:val="afffffffa"/>
        <w:keepNext/>
        <w:spacing w:line="360" w:lineRule="auto"/>
        <w:ind w:firstLine="540"/>
      </w:pPr>
      <w:r w:rsidRPr="00007082">
        <w:rPr>
          <w:i/>
        </w:rPr>
        <w:t xml:space="preserve">73. Ейгер, Маслова 1992: </w:t>
      </w:r>
      <w:r w:rsidRPr="00007082">
        <w:t>Ейгер Г.В., Маслова Н.И. Язык и синергетика: к постановке проблемы // Вестн. Харьк. Гос. Ун-та. – 1992. – № 372. – С. 131-137.</w:t>
      </w:r>
    </w:p>
    <w:p w:rsidR="008F3F5A" w:rsidRPr="00007082" w:rsidRDefault="008F3F5A" w:rsidP="008F3F5A">
      <w:pPr>
        <w:keepNext/>
        <w:spacing w:line="360" w:lineRule="auto"/>
        <w:ind w:firstLine="540"/>
        <w:jc w:val="both"/>
        <w:rPr>
          <w:sz w:val="28"/>
        </w:rPr>
      </w:pPr>
      <w:r w:rsidRPr="00007082">
        <w:rPr>
          <w:i/>
          <w:sz w:val="28"/>
        </w:rPr>
        <w:t>74. Елисеева 1984:</w:t>
      </w:r>
      <w:r w:rsidRPr="00007082">
        <w:rPr>
          <w:sz w:val="28"/>
        </w:rPr>
        <w:t xml:space="preserve"> Елисеева В.В. Авторские окказионализмы как средство создания комического эффекта (в прагматическом аспекте): Дисс. …канд. филол. наук: 10.02.04. – Л., 1984. – 171 л. </w:t>
      </w:r>
    </w:p>
    <w:p w:rsidR="008F3F5A" w:rsidRPr="00007082" w:rsidRDefault="008F3F5A" w:rsidP="008F3F5A">
      <w:pPr>
        <w:keepNext/>
        <w:spacing w:line="360" w:lineRule="auto"/>
        <w:ind w:firstLine="540"/>
        <w:jc w:val="both"/>
        <w:rPr>
          <w:sz w:val="28"/>
        </w:rPr>
      </w:pPr>
      <w:r w:rsidRPr="00007082">
        <w:rPr>
          <w:i/>
          <w:sz w:val="28"/>
        </w:rPr>
        <w:t xml:space="preserve">75. Еськова 2001: </w:t>
      </w:r>
      <w:r w:rsidRPr="00007082">
        <w:rPr>
          <w:sz w:val="28"/>
        </w:rPr>
        <w:t xml:space="preserve">Еськова Н.А. Играть всерьез /о языковой игре/ (на примере фразеологизмов со словом ЛИЦО) // Русский язык, № 37. – М.: Первое сентября, 2001 // </w:t>
      </w:r>
      <w:hyperlink r:id="rId11" w:history="1">
        <w:r w:rsidRPr="00007082">
          <w:rPr>
            <w:rStyle w:val="af1"/>
          </w:rPr>
          <w:t>www.1september.com</w:t>
        </w:r>
      </w:hyperlink>
    </w:p>
    <w:p w:rsidR="008F3F5A" w:rsidRPr="00007082" w:rsidRDefault="008F3F5A" w:rsidP="008F3F5A">
      <w:pPr>
        <w:keepNext/>
        <w:spacing w:line="360" w:lineRule="auto"/>
        <w:ind w:firstLine="540"/>
        <w:jc w:val="both"/>
        <w:rPr>
          <w:sz w:val="28"/>
        </w:rPr>
      </w:pPr>
      <w:r w:rsidRPr="00007082">
        <w:rPr>
          <w:i/>
          <w:sz w:val="28"/>
        </w:rPr>
        <w:t xml:space="preserve">76. Журавлев 1981: </w:t>
      </w:r>
      <w:r w:rsidRPr="00007082">
        <w:rPr>
          <w:sz w:val="28"/>
        </w:rPr>
        <w:t xml:space="preserve">Журавлев А.П. Звук и смысл. – М.: Просвещение, 1981. – 160 с. </w:t>
      </w:r>
    </w:p>
    <w:p w:rsidR="008F3F5A" w:rsidRPr="00007082" w:rsidRDefault="008F3F5A" w:rsidP="008F3F5A">
      <w:pPr>
        <w:keepNext/>
        <w:spacing w:line="360" w:lineRule="auto"/>
        <w:ind w:firstLine="540"/>
        <w:jc w:val="both"/>
        <w:rPr>
          <w:sz w:val="28"/>
        </w:rPr>
      </w:pPr>
      <w:r w:rsidRPr="00007082">
        <w:rPr>
          <w:i/>
          <w:sz w:val="28"/>
        </w:rPr>
        <w:t xml:space="preserve">77. Желтухина 2003: </w:t>
      </w:r>
      <w:r w:rsidRPr="00007082">
        <w:rPr>
          <w:sz w:val="28"/>
        </w:rPr>
        <w:t xml:space="preserve">Желтухина М.Р. Речевое воздействие. – Волгоград: Изд. ВФМУПК, 2003. – 96 с. </w:t>
      </w:r>
    </w:p>
    <w:p w:rsidR="008F3F5A" w:rsidRPr="00007082" w:rsidRDefault="008F3F5A" w:rsidP="008F3F5A">
      <w:pPr>
        <w:keepNext/>
        <w:spacing w:line="360" w:lineRule="auto"/>
        <w:ind w:firstLine="540"/>
        <w:jc w:val="both"/>
        <w:rPr>
          <w:sz w:val="28"/>
        </w:rPr>
      </w:pPr>
      <w:r w:rsidRPr="00007082">
        <w:rPr>
          <w:i/>
          <w:sz w:val="28"/>
        </w:rPr>
        <w:t xml:space="preserve">78. Заботкина 1989: </w:t>
      </w:r>
      <w:r w:rsidRPr="00007082">
        <w:rPr>
          <w:sz w:val="28"/>
        </w:rPr>
        <w:t xml:space="preserve">Заботкина В.Н. Новая лексика в английском языке. – М.: Высшая школа, 1989. – 125 с. </w:t>
      </w:r>
    </w:p>
    <w:p w:rsidR="008F3F5A" w:rsidRPr="00007082" w:rsidRDefault="008F3F5A" w:rsidP="008F3F5A">
      <w:pPr>
        <w:pStyle w:val="afffffffa"/>
        <w:keepNext/>
        <w:spacing w:line="360" w:lineRule="auto"/>
        <w:ind w:firstLine="540"/>
      </w:pPr>
      <w:r w:rsidRPr="00007082">
        <w:rPr>
          <w:i/>
        </w:rPr>
        <w:t xml:space="preserve">79. Задорожный 1996: </w:t>
      </w:r>
      <w:r w:rsidRPr="00007082">
        <w:t xml:space="preserve">Задорожный Б.М. Що таке розвиток і вдосконалення мови? // Іноземна філологія. – Вип.109. – Львів: </w:t>
      </w:r>
      <w:proofErr w:type="gramStart"/>
      <w:r w:rsidRPr="00007082">
        <w:t>Св</w:t>
      </w:r>
      <w:proofErr w:type="gramEnd"/>
      <w:r w:rsidRPr="00007082">
        <w:t>іт, 1996. – С.3-8.</w:t>
      </w:r>
    </w:p>
    <w:p w:rsidR="008F3F5A" w:rsidRPr="00007082" w:rsidRDefault="008F3F5A" w:rsidP="008F3F5A">
      <w:pPr>
        <w:pStyle w:val="Normal1"/>
        <w:keepNext/>
        <w:spacing w:before="0" w:line="360" w:lineRule="auto"/>
        <w:ind w:firstLine="540"/>
        <w:jc w:val="both"/>
        <w:rPr>
          <w:rStyle w:val="afc"/>
          <w:b w:val="0"/>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hyperlink r:id="rId12" w:history="1">
        <w:r w:rsidRPr="00007082">
          <w:rPr>
            <w:rStyle w:val="af1"/>
          </w:rPr>
          <w:t>Lan</w:t>
        </w:r>
        <w:bookmarkStart w:id="4" w:name="_Hlt100805064"/>
        <w:r w:rsidRPr="00007082">
          <w:rPr>
            <w:rStyle w:val="af1"/>
          </w:rPr>
          <w:t>g</w:t>
        </w:r>
        <w:bookmarkEnd w:id="4"/>
        <w:r w:rsidRPr="00007082">
          <w:rPr>
            <w:rStyle w:val="af1"/>
          </w:rPr>
          <w:t>uage and Literature</w:t>
        </w:r>
      </w:hyperlink>
      <w:r w:rsidRPr="00007082">
        <w:rPr>
          <w:sz w:val="28"/>
        </w:rPr>
        <w:t></w:t>
      </w:r>
      <w:r w:rsidRPr="00007082">
        <w:rPr>
          <w:sz w:val="28"/>
        </w:rPr>
        <w:t></w:t>
      </w:r>
      <w:r w:rsidRPr="00007082">
        <w:rPr>
          <w:sz w:val="28"/>
        </w:rPr>
        <w:t></w:t>
      </w:r>
      <w:r w:rsidRPr="00007082">
        <w:rPr>
          <w:sz w:val="28"/>
        </w:rPr>
        <w:t></w:t>
      </w:r>
      <w:hyperlink r:id="rId13" w:history="1">
        <w:r w:rsidRPr="00007082">
          <w:rPr>
            <w:rStyle w:val="af1"/>
          </w:rPr>
          <w:t>http: www. utmn.ru/ frgf/ No16/ text4. htm</w:t>
        </w:r>
      </w:hyperlink>
      <w:r w:rsidRPr="00007082">
        <w:rPr>
          <w:sz w:val="28"/>
        </w:rPr>
        <w:t></w:t>
      </w:r>
      <w:r w:rsidRPr="00007082">
        <w:rPr>
          <w:rStyle w:val="afc"/>
          <w:b w:val="0"/>
          <w:sz w:val="28"/>
        </w:rPr>
        <w:t></w:t>
      </w:r>
      <w:r w:rsidRPr="00007082">
        <w:rPr>
          <w:rStyle w:val="afc"/>
          <w:b w:val="0"/>
          <w:sz w:val="28"/>
        </w:rPr>
        <w:t></w:t>
      </w:r>
      <w:r w:rsidRPr="00007082">
        <w:rPr>
          <w:rStyle w:val="afc"/>
          <w:b w:val="0"/>
          <w:sz w:val="28"/>
        </w:rPr>
        <w:t></w:t>
      </w:r>
      <w:r w:rsidRPr="00007082">
        <w:rPr>
          <w:rStyle w:val="afc"/>
          <w:b w:val="0"/>
          <w:sz w:val="28"/>
        </w:rPr>
        <w:t></w:t>
      </w:r>
      <w:r w:rsidRPr="00007082">
        <w:rPr>
          <w:rStyle w:val="afc"/>
          <w:b w:val="0"/>
          <w:sz w:val="28"/>
        </w:rPr>
        <w:t></w:t>
      </w:r>
      <w:r w:rsidRPr="00007082">
        <w:rPr>
          <w:rStyle w:val="afc"/>
          <w:b w:val="0"/>
          <w:sz w:val="28"/>
        </w:rPr>
        <w:t></w:t>
      </w:r>
      <w:r w:rsidRPr="00007082">
        <w:rPr>
          <w:rStyle w:val="afc"/>
          <w:b w:val="0"/>
          <w:sz w:val="28"/>
        </w:rPr>
        <w:t></w:t>
      </w:r>
      <w:r w:rsidRPr="00007082">
        <w:rPr>
          <w:rStyle w:val="afc"/>
          <w:b w:val="0"/>
          <w:sz w:val="28"/>
        </w:rPr>
        <w:t></w:t>
      </w:r>
      <w:r w:rsidRPr="00007082">
        <w:rPr>
          <w:rStyle w:val="afc"/>
          <w:b w:val="0"/>
          <w:sz w:val="28"/>
        </w:rPr>
        <w:t></w:t>
      </w:r>
      <w:r w:rsidRPr="00007082">
        <w:rPr>
          <w:rStyle w:val="afc"/>
          <w:b w:val="0"/>
          <w:sz w:val="28"/>
        </w:rPr>
        <w:t></w:t>
      </w:r>
    </w:p>
    <w:p w:rsidR="008F3F5A" w:rsidRPr="00007082" w:rsidRDefault="008F3F5A" w:rsidP="008F3F5A">
      <w:pPr>
        <w:pStyle w:val="Normal1"/>
        <w:keepNext/>
        <w:spacing w:before="0" w:line="360" w:lineRule="auto"/>
        <w:ind w:firstLine="540"/>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lastRenderedPageBreak/>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pStyle w:val="Normal1"/>
        <w:keepNext/>
        <w:spacing w:before="0" w:line="360" w:lineRule="auto"/>
        <w:ind w:firstLine="540"/>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keepNext/>
        <w:spacing w:line="360" w:lineRule="auto"/>
        <w:ind w:firstLine="540"/>
        <w:jc w:val="both"/>
        <w:rPr>
          <w:sz w:val="28"/>
        </w:rPr>
      </w:pPr>
      <w:r w:rsidRPr="00007082">
        <w:rPr>
          <w:i/>
          <w:sz w:val="28"/>
        </w:rPr>
        <w:t xml:space="preserve">83. Земская 1988: </w:t>
      </w:r>
      <w:r w:rsidRPr="00007082">
        <w:rPr>
          <w:sz w:val="28"/>
        </w:rPr>
        <w:t>Земская Е.А. Городская устная речь и задачи её изучения // Разновидности городской устной речи / Отв. ред. Д.Н. Шмелёв, Е.А. Земская. – М., 1988. – С. 31-164.</w:t>
      </w:r>
    </w:p>
    <w:p w:rsidR="008F3F5A" w:rsidRPr="00007082" w:rsidRDefault="008F3F5A" w:rsidP="008F3F5A">
      <w:pPr>
        <w:keepNext/>
        <w:spacing w:line="360" w:lineRule="auto"/>
        <w:ind w:firstLine="540"/>
        <w:jc w:val="both"/>
        <w:rPr>
          <w:sz w:val="28"/>
        </w:rPr>
      </w:pPr>
      <w:r w:rsidRPr="00007082">
        <w:rPr>
          <w:i/>
          <w:sz w:val="28"/>
        </w:rPr>
        <w:t>84. Иванова 1995:</w:t>
      </w:r>
      <w:r w:rsidRPr="00007082">
        <w:rPr>
          <w:sz w:val="28"/>
        </w:rPr>
        <w:t xml:space="preserve"> Иванова Л.П. Методы лингвистических исследований: Учеб</w:t>
      </w:r>
      <w:proofErr w:type="gramStart"/>
      <w:r w:rsidRPr="00007082">
        <w:rPr>
          <w:sz w:val="28"/>
        </w:rPr>
        <w:t>.</w:t>
      </w:r>
      <w:proofErr w:type="gramEnd"/>
      <w:r w:rsidRPr="00007082">
        <w:rPr>
          <w:sz w:val="28"/>
        </w:rPr>
        <w:t xml:space="preserve"> </w:t>
      </w:r>
      <w:proofErr w:type="gramStart"/>
      <w:r w:rsidRPr="00007082">
        <w:rPr>
          <w:sz w:val="28"/>
        </w:rPr>
        <w:t>п</w:t>
      </w:r>
      <w:proofErr w:type="gramEnd"/>
      <w:r w:rsidRPr="00007082">
        <w:rPr>
          <w:sz w:val="28"/>
        </w:rPr>
        <w:t>особие. – К.: ИСДО, 1995. – 88 с.</w:t>
      </w:r>
    </w:p>
    <w:p w:rsidR="008F3F5A" w:rsidRPr="00007082" w:rsidRDefault="008F3F5A" w:rsidP="008F3F5A">
      <w:pPr>
        <w:keepNext/>
        <w:spacing w:line="360" w:lineRule="auto"/>
        <w:ind w:firstLine="540"/>
        <w:jc w:val="both"/>
        <w:rPr>
          <w:sz w:val="28"/>
        </w:rPr>
      </w:pPr>
      <w:r w:rsidRPr="00007082">
        <w:rPr>
          <w:i/>
          <w:sz w:val="28"/>
        </w:rPr>
        <w:t>85. Ильясова 2000:</w:t>
      </w:r>
      <w:r w:rsidRPr="00007082">
        <w:rPr>
          <w:sz w:val="28"/>
        </w:rPr>
        <w:t xml:space="preserve"> Ильясова С.В. Языковая игра на газетной полосе // www.relga. rsu. ru/ n77/ rus77. htm</w:t>
      </w:r>
    </w:p>
    <w:p w:rsidR="008F3F5A" w:rsidRPr="00007082" w:rsidRDefault="008F3F5A" w:rsidP="008F3F5A">
      <w:pPr>
        <w:keepNext/>
        <w:spacing w:line="360" w:lineRule="auto"/>
        <w:ind w:firstLine="540"/>
        <w:jc w:val="both"/>
        <w:rPr>
          <w:sz w:val="28"/>
        </w:rPr>
      </w:pPr>
      <w:r w:rsidRPr="00007082">
        <w:rPr>
          <w:i/>
          <w:sz w:val="28"/>
        </w:rPr>
        <w:t>86. ИРМ 1985:</w:t>
      </w:r>
      <w:r w:rsidRPr="00007082">
        <w:rPr>
          <w:sz w:val="28"/>
        </w:rPr>
        <w:t xml:space="preserve"> Исследование речевого мышления в психолингвистике. – М., 1985. – 237 с.</w:t>
      </w:r>
    </w:p>
    <w:p w:rsidR="008F3F5A" w:rsidRPr="00007082" w:rsidRDefault="008F3F5A" w:rsidP="008F3F5A">
      <w:pPr>
        <w:keepNext/>
        <w:spacing w:line="360" w:lineRule="auto"/>
        <w:ind w:firstLine="540"/>
        <w:jc w:val="both"/>
        <w:rPr>
          <w:sz w:val="28"/>
        </w:rPr>
      </w:pPr>
      <w:r w:rsidRPr="00007082">
        <w:rPr>
          <w:i/>
          <w:sz w:val="28"/>
        </w:rPr>
        <w:t xml:space="preserve">87. Кальве 1978: </w:t>
      </w:r>
      <w:r w:rsidRPr="00007082">
        <w:rPr>
          <w:sz w:val="28"/>
        </w:rPr>
        <w:t>Кальве Л.Ж. Игры в обществе. Пер. с франц. – Париж, 1978. – 174 с.</w:t>
      </w:r>
    </w:p>
    <w:p w:rsidR="008F3F5A" w:rsidRPr="00007082" w:rsidRDefault="008F3F5A" w:rsidP="008F3F5A">
      <w:pPr>
        <w:keepNext/>
        <w:spacing w:line="360" w:lineRule="auto"/>
        <w:ind w:firstLine="540"/>
        <w:jc w:val="both"/>
        <w:rPr>
          <w:sz w:val="28"/>
        </w:rPr>
      </w:pPr>
      <w:r w:rsidRPr="00007082">
        <w:rPr>
          <w:i/>
          <w:sz w:val="28"/>
        </w:rPr>
        <w:t xml:space="preserve">88. Катречко 1995: </w:t>
      </w:r>
      <w:r w:rsidRPr="00007082">
        <w:rPr>
          <w:sz w:val="28"/>
        </w:rPr>
        <w:t xml:space="preserve">Катречко С.Л. Философия как “языковая игра” // Докл. XI Междунар. конф. «Логика, методология, философия науки». – 1995. </w:t>
      </w:r>
      <w:hyperlink r:id="rId14" w:history="1">
        <w:r w:rsidRPr="00007082">
          <w:rPr>
            <w:rStyle w:val="af1"/>
          </w:rPr>
          <w:t>www.philisophy.ru/conf/reports.htm</w:t>
        </w:r>
      </w:hyperlink>
    </w:p>
    <w:p w:rsidR="008F3F5A" w:rsidRPr="00007082" w:rsidRDefault="008F3F5A" w:rsidP="008F3F5A">
      <w:pPr>
        <w:keepNext/>
        <w:spacing w:line="360" w:lineRule="auto"/>
        <w:ind w:firstLine="540"/>
        <w:jc w:val="both"/>
        <w:rPr>
          <w:sz w:val="28"/>
        </w:rPr>
      </w:pPr>
      <w:r w:rsidRPr="00007082">
        <w:rPr>
          <w:i/>
          <w:sz w:val="28"/>
        </w:rPr>
        <w:t xml:space="preserve">89. Карасёв 1990: </w:t>
      </w:r>
      <w:r w:rsidRPr="00007082">
        <w:rPr>
          <w:sz w:val="28"/>
        </w:rPr>
        <w:t>Карасёв Л.В. Парадокс о смехе // Квинтэссенция. – М: Политиздат, 1990. – С.341-368.</w:t>
      </w:r>
    </w:p>
    <w:p w:rsidR="008F3F5A" w:rsidRPr="00007082" w:rsidRDefault="008F3F5A" w:rsidP="008F3F5A">
      <w:pPr>
        <w:keepNext/>
        <w:spacing w:line="360" w:lineRule="auto"/>
        <w:ind w:firstLine="540"/>
        <w:jc w:val="both"/>
        <w:rPr>
          <w:sz w:val="28"/>
        </w:rPr>
      </w:pPr>
      <w:r w:rsidRPr="00007082">
        <w:rPr>
          <w:i/>
          <w:sz w:val="28"/>
        </w:rPr>
        <w:t>90. Карасик 2002:</w:t>
      </w:r>
      <w:r w:rsidRPr="00007082">
        <w:rPr>
          <w:sz w:val="28"/>
        </w:rPr>
        <w:t xml:space="preserve"> Карасик В.И. Языковой круг: личность, концепт, дискурс. – Волгоград: Перемена, 2002. – 477 с.</w:t>
      </w:r>
    </w:p>
    <w:p w:rsidR="008F3F5A" w:rsidRPr="00007082" w:rsidRDefault="008F3F5A" w:rsidP="008F3F5A">
      <w:pPr>
        <w:keepNext/>
        <w:spacing w:line="360" w:lineRule="auto"/>
        <w:ind w:firstLine="540"/>
        <w:jc w:val="both"/>
        <w:rPr>
          <w:sz w:val="28"/>
        </w:rPr>
      </w:pPr>
      <w:r w:rsidRPr="00007082">
        <w:rPr>
          <w:i/>
          <w:sz w:val="28"/>
        </w:rPr>
        <w:t xml:space="preserve">91. Караулов 1990: </w:t>
      </w:r>
      <w:r w:rsidRPr="00007082">
        <w:rPr>
          <w:sz w:val="28"/>
        </w:rPr>
        <w:t xml:space="preserve">Караулов Ю.Н. Морфология в ассоциативно-вербальной сети носителей языка // Доклады на VII конгрессе МАПРЯЛ. – М., 1990. – С.122-143. </w:t>
      </w:r>
    </w:p>
    <w:p w:rsidR="008F3F5A" w:rsidRPr="00007082" w:rsidRDefault="008F3F5A" w:rsidP="008F3F5A">
      <w:pPr>
        <w:keepNext/>
        <w:spacing w:line="360" w:lineRule="auto"/>
        <w:ind w:firstLine="540"/>
        <w:jc w:val="both"/>
        <w:rPr>
          <w:sz w:val="28"/>
        </w:rPr>
      </w:pPr>
      <w:r w:rsidRPr="00007082">
        <w:rPr>
          <w:i/>
          <w:sz w:val="28"/>
        </w:rPr>
        <w:lastRenderedPageBreak/>
        <w:t xml:space="preserve">92. Караулов 1987: </w:t>
      </w:r>
      <w:r w:rsidRPr="00007082">
        <w:rPr>
          <w:sz w:val="28"/>
        </w:rPr>
        <w:t>Караулов Ю.Н. Русский язык и языковая личность. – М., 1987. – 263с.</w:t>
      </w:r>
    </w:p>
    <w:p w:rsidR="008F3F5A" w:rsidRPr="00007082" w:rsidRDefault="008F3F5A" w:rsidP="008F3F5A">
      <w:pPr>
        <w:keepNext/>
        <w:spacing w:line="360" w:lineRule="auto"/>
        <w:ind w:firstLine="540"/>
        <w:jc w:val="both"/>
        <w:rPr>
          <w:sz w:val="28"/>
        </w:rPr>
      </w:pPr>
      <w:r w:rsidRPr="00007082">
        <w:rPr>
          <w:i/>
          <w:sz w:val="28"/>
        </w:rPr>
        <w:t xml:space="preserve">93. Каргаполова 1996: </w:t>
      </w:r>
      <w:r w:rsidRPr="00007082">
        <w:rPr>
          <w:sz w:val="28"/>
        </w:rPr>
        <w:t xml:space="preserve">Каргаполова И.А. Речевые ошибки и оговорки как элементы языковой игры / Нижний Тагил, Деп. в ИНИОН РАН № 51966 от 16.10.96. – 15 с. </w:t>
      </w:r>
    </w:p>
    <w:p w:rsidR="008F3F5A" w:rsidRPr="00007082" w:rsidRDefault="008F3F5A" w:rsidP="008F3F5A">
      <w:pPr>
        <w:keepNext/>
        <w:spacing w:line="360" w:lineRule="auto"/>
        <w:ind w:firstLine="540"/>
        <w:jc w:val="both"/>
        <w:rPr>
          <w:sz w:val="28"/>
        </w:rPr>
      </w:pPr>
      <w:r w:rsidRPr="00007082">
        <w:rPr>
          <w:i/>
          <w:sz w:val="28"/>
        </w:rPr>
        <w:t xml:space="preserve">94. Карцевский 1965: </w:t>
      </w:r>
      <w:r w:rsidRPr="00007082">
        <w:rPr>
          <w:sz w:val="28"/>
        </w:rPr>
        <w:t>Карцевский С.О. Об асимметричном дуализме лингвистического знака // В.А.Звегинцев. История языкознания XIX-XX вв. в очерках и извлечениях. – М.: Просвещение, 1965. – С.85-90.</w:t>
      </w:r>
    </w:p>
    <w:p w:rsidR="008F3F5A" w:rsidRPr="00007082" w:rsidRDefault="008F3F5A" w:rsidP="008F3F5A">
      <w:pPr>
        <w:keepNext/>
        <w:spacing w:line="360" w:lineRule="auto"/>
        <w:ind w:firstLine="540"/>
        <w:jc w:val="both"/>
        <w:rPr>
          <w:sz w:val="28"/>
        </w:rPr>
      </w:pPr>
      <w:r w:rsidRPr="00007082">
        <w:rPr>
          <w:i/>
          <w:sz w:val="28"/>
        </w:rPr>
        <w:t>95. Квеселевич 1983:</w:t>
      </w:r>
      <w:r w:rsidRPr="00007082">
        <w:rPr>
          <w:sz w:val="28"/>
        </w:rPr>
        <w:t xml:space="preserve"> Квеселевич Д.И. Интеграция словосочетания в современном английском языке. – К.: Вища школа, 1983. – 84 с.</w:t>
      </w:r>
    </w:p>
    <w:p w:rsidR="008F3F5A" w:rsidRPr="00007082" w:rsidRDefault="008F3F5A" w:rsidP="008F3F5A">
      <w:pPr>
        <w:keepNext/>
        <w:spacing w:line="360" w:lineRule="auto"/>
        <w:ind w:firstLine="540"/>
        <w:jc w:val="both"/>
        <w:rPr>
          <w:sz w:val="28"/>
        </w:rPr>
      </w:pPr>
      <w:r w:rsidRPr="00007082">
        <w:rPr>
          <w:i/>
          <w:sz w:val="28"/>
        </w:rPr>
        <w:t>96. Клименко А.П.</w:t>
      </w:r>
      <w:r w:rsidRPr="00007082">
        <w:rPr>
          <w:sz w:val="28"/>
        </w:rPr>
        <w:t xml:space="preserve"> Клименко А.П. Проблема лексической системности в психолингвистическом освещении. – Дисc.на соиск.уч</w:t>
      </w:r>
      <w:proofErr w:type="gramStart"/>
      <w:r w:rsidRPr="00007082">
        <w:rPr>
          <w:sz w:val="28"/>
        </w:rPr>
        <w:t>.с</w:t>
      </w:r>
      <w:proofErr w:type="gramEnd"/>
      <w:r w:rsidRPr="00007082">
        <w:rPr>
          <w:sz w:val="28"/>
        </w:rPr>
        <w:t xml:space="preserve">теп.д-ра филол.наук. Минск, 1980. – 406 л. </w:t>
      </w:r>
    </w:p>
    <w:p w:rsidR="008F3F5A" w:rsidRPr="00007082" w:rsidRDefault="008F3F5A" w:rsidP="008F3F5A">
      <w:pPr>
        <w:keepNext/>
        <w:spacing w:line="360" w:lineRule="auto"/>
        <w:ind w:firstLine="540"/>
        <w:jc w:val="both"/>
        <w:rPr>
          <w:sz w:val="28"/>
        </w:rPr>
      </w:pPr>
      <w:r w:rsidRPr="00007082">
        <w:rPr>
          <w:i/>
          <w:sz w:val="28"/>
        </w:rPr>
        <w:t>97. Кобрина 2000:</w:t>
      </w:r>
      <w:r w:rsidRPr="00007082">
        <w:rPr>
          <w:sz w:val="28"/>
        </w:rPr>
        <w:t xml:space="preserve"> Кобрина Н.А. Язык как когнитивно-креативная деятельность человека // Studia Linguistica, Вып. 7. Языковая картина в зеркале семантики, прагматики и перевода. – СПб: Тригон, 2000. – С.23-29.</w:t>
      </w:r>
    </w:p>
    <w:p w:rsidR="008F3F5A" w:rsidRPr="00007082" w:rsidRDefault="008F3F5A" w:rsidP="008F3F5A">
      <w:pPr>
        <w:keepNext/>
        <w:spacing w:line="360" w:lineRule="auto"/>
        <w:ind w:firstLine="540"/>
        <w:jc w:val="both"/>
        <w:rPr>
          <w:sz w:val="28"/>
        </w:rPr>
      </w:pPr>
      <w:r w:rsidRPr="00007082">
        <w:rPr>
          <w:i/>
          <w:sz w:val="28"/>
        </w:rPr>
        <w:t xml:space="preserve">98. Кобякова 1996: </w:t>
      </w:r>
      <w:r w:rsidRPr="00007082">
        <w:rPr>
          <w:sz w:val="28"/>
        </w:rPr>
        <w:t>Кобякова</w:t>
      </w:r>
      <w:proofErr w:type="gramStart"/>
      <w:r w:rsidRPr="00007082">
        <w:rPr>
          <w:sz w:val="28"/>
        </w:rPr>
        <w:t xml:space="preserve"> І.</w:t>
      </w:r>
      <w:proofErr w:type="gramEnd"/>
      <w:r w:rsidRPr="00007082">
        <w:rPr>
          <w:sz w:val="28"/>
        </w:rPr>
        <w:t>К. Особливостi реалізації мовотворчої функції в англiйських текстах малого жанру: Автореф. дис. ... канд. ф</w:t>
      </w:r>
      <w:proofErr w:type="gramStart"/>
      <w:r w:rsidRPr="00007082">
        <w:rPr>
          <w:sz w:val="28"/>
        </w:rPr>
        <w:t>i</w:t>
      </w:r>
      <w:proofErr w:type="gramEnd"/>
      <w:r w:rsidRPr="00007082">
        <w:rPr>
          <w:sz w:val="28"/>
        </w:rPr>
        <w:t>лол. наук: 10.02.04 / Київськ. нац. ун-т ім. Т. Шевченка. – К., 1996. – 25 с.</w:t>
      </w:r>
    </w:p>
    <w:p w:rsidR="008F3F5A" w:rsidRPr="00007082" w:rsidRDefault="008F3F5A" w:rsidP="008F3F5A">
      <w:pPr>
        <w:keepNext/>
        <w:spacing w:line="360" w:lineRule="auto"/>
        <w:ind w:firstLine="540"/>
        <w:jc w:val="both"/>
        <w:rPr>
          <w:sz w:val="28"/>
        </w:rPr>
      </w:pPr>
      <w:r w:rsidRPr="00007082">
        <w:rPr>
          <w:i/>
          <w:sz w:val="28"/>
        </w:rPr>
        <w:t>99. Кобякова, Швачко 2004:</w:t>
      </w:r>
      <w:r w:rsidRPr="00007082">
        <w:rPr>
          <w:sz w:val="28"/>
        </w:rPr>
        <w:t xml:space="preserve"> Кобякова</w:t>
      </w:r>
      <w:proofErr w:type="gramStart"/>
      <w:r w:rsidRPr="00007082">
        <w:rPr>
          <w:sz w:val="28"/>
        </w:rPr>
        <w:t xml:space="preserve"> І.</w:t>
      </w:r>
      <w:proofErr w:type="gramEnd"/>
      <w:r w:rsidRPr="00007082">
        <w:rPr>
          <w:sz w:val="28"/>
        </w:rPr>
        <w:t xml:space="preserve">К., Швачко С.О. Про деякі аспекти мовотворчої функції // Studia germanica et romanica: Іноземні мови. Зарубіжна література. Методика викладання.– Том 1, № 2. Донецьк: ДНУ, 2004. – С21-29. </w:t>
      </w:r>
    </w:p>
    <w:p w:rsidR="008F3F5A" w:rsidRPr="00007082" w:rsidRDefault="008F3F5A" w:rsidP="008F3F5A">
      <w:pPr>
        <w:keepNext/>
        <w:spacing w:line="360" w:lineRule="auto"/>
        <w:ind w:firstLine="540"/>
        <w:jc w:val="both"/>
        <w:rPr>
          <w:sz w:val="28"/>
        </w:rPr>
      </w:pPr>
      <w:r w:rsidRPr="00007082">
        <w:rPr>
          <w:i/>
          <w:sz w:val="28"/>
        </w:rPr>
        <w:t xml:space="preserve">100. </w:t>
      </w:r>
      <w:proofErr w:type="gramStart"/>
      <w:r w:rsidRPr="00007082">
        <w:rPr>
          <w:i/>
          <w:sz w:val="28"/>
        </w:rPr>
        <w:t>K</w:t>
      </w:r>
      <w:proofErr w:type="gramEnd"/>
      <w:r w:rsidRPr="00007082">
        <w:rPr>
          <w:i/>
          <w:sz w:val="28"/>
        </w:rPr>
        <w:t xml:space="preserve">нязевa 1991: </w:t>
      </w:r>
      <w:proofErr w:type="gramStart"/>
      <w:r w:rsidRPr="00007082">
        <w:rPr>
          <w:sz w:val="28"/>
        </w:rPr>
        <w:t>K</w:t>
      </w:r>
      <w:proofErr w:type="gramEnd"/>
      <w:r w:rsidRPr="00007082">
        <w:rPr>
          <w:sz w:val="28"/>
        </w:rPr>
        <w:t>нязевa Е.Н. Случайность, которая творит мир. Новые представления о самоорганизации в природе и обществе // Философия и жизнь, 1991. – №7. – С.3 – 31.</w:t>
      </w:r>
    </w:p>
    <w:p w:rsidR="008F3F5A" w:rsidRPr="00007082" w:rsidRDefault="008F3F5A" w:rsidP="008F3F5A">
      <w:pPr>
        <w:keepNext/>
        <w:spacing w:line="360" w:lineRule="auto"/>
        <w:ind w:firstLine="540"/>
        <w:jc w:val="both"/>
        <w:rPr>
          <w:sz w:val="28"/>
        </w:rPr>
      </w:pPr>
      <w:r w:rsidRPr="00007082">
        <w:rPr>
          <w:i/>
          <w:sz w:val="28"/>
        </w:rPr>
        <w:t xml:space="preserve">101. Кожевникова 1970: </w:t>
      </w:r>
      <w:r w:rsidRPr="00007082">
        <w:rPr>
          <w:sz w:val="28"/>
        </w:rPr>
        <w:t xml:space="preserve">Кожевникова К. Спонтанная устная речь в эпической прозе. – Прага, 1970. – С.52. </w:t>
      </w:r>
    </w:p>
    <w:p w:rsidR="008F3F5A" w:rsidRPr="00007082" w:rsidRDefault="008F3F5A" w:rsidP="008F3F5A">
      <w:pPr>
        <w:keepNext/>
        <w:spacing w:line="360" w:lineRule="auto"/>
        <w:ind w:firstLine="540"/>
        <w:jc w:val="both"/>
        <w:rPr>
          <w:sz w:val="28"/>
        </w:rPr>
      </w:pPr>
      <w:r w:rsidRPr="00007082">
        <w:rPr>
          <w:i/>
          <w:sz w:val="28"/>
        </w:rPr>
        <w:t xml:space="preserve">102. Колесниченко 1979: </w:t>
      </w:r>
      <w:r w:rsidRPr="00007082">
        <w:rPr>
          <w:sz w:val="28"/>
        </w:rPr>
        <w:t>Колесниченко С.А. Условия реализации стилистического приёма “игры слов” в английском языке: Дисс. … канд. филол. наук: 10.02.04. – Л., 1979. – 190 л.</w:t>
      </w:r>
    </w:p>
    <w:p w:rsidR="008F3F5A" w:rsidRPr="00007082" w:rsidRDefault="008F3F5A" w:rsidP="008F3F5A">
      <w:pPr>
        <w:keepNext/>
        <w:spacing w:line="360" w:lineRule="auto"/>
        <w:ind w:firstLine="540"/>
        <w:jc w:val="both"/>
        <w:rPr>
          <w:sz w:val="28"/>
        </w:rPr>
      </w:pPr>
      <w:r w:rsidRPr="00007082">
        <w:rPr>
          <w:i/>
          <w:sz w:val="28"/>
        </w:rPr>
        <w:lastRenderedPageBreak/>
        <w:t xml:space="preserve">103. Колшанский 1975: </w:t>
      </w:r>
      <w:r w:rsidRPr="00007082">
        <w:rPr>
          <w:sz w:val="28"/>
        </w:rPr>
        <w:t>Колшанский Г.В. Соотношение субъективных и объективных факторов в языке. – М.: Наука, 1975. – 231 с.</w:t>
      </w:r>
    </w:p>
    <w:p w:rsidR="008F3F5A" w:rsidRPr="00007082" w:rsidRDefault="008F3F5A" w:rsidP="008F3F5A">
      <w:pPr>
        <w:keepNext/>
        <w:spacing w:line="360" w:lineRule="auto"/>
        <w:ind w:firstLine="540"/>
        <w:jc w:val="both"/>
        <w:rPr>
          <w:sz w:val="28"/>
        </w:rPr>
      </w:pPr>
      <w:r w:rsidRPr="00007082">
        <w:rPr>
          <w:i/>
          <w:sz w:val="28"/>
        </w:rPr>
        <w:t xml:space="preserve">104. Коршак 1983: </w:t>
      </w:r>
      <w:r w:rsidRPr="00007082">
        <w:rPr>
          <w:sz w:val="28"/>
        </w:rPr>
        <w:t>Коршак Е.Н. Авторские новообразования в поэтическом тексте: Автореф. дис. ... канд. филол. наук: 10.02.04 / ЛГУ. – Л., 1983. – 20 с.</w:t>
      </w:r>
    </w:p>
    <w:p w:rsidR="008F3F5A" w:rsidRPr="00007082" w:rsidRDefault="008F3F5A" w:rsidP="008F3F5A">
      <w:pPr>
        <w:keepNext/>
        <w:spacing w:line="360" w:lineRule="auto"/>
        <w:ind w:firstLine="540"/>
        <w:jc w:val="both"/>
        <w:rPr>
          <w:sz w:val="28"/>
        </w:rPr>
      </w:pPr>
      <w:r w:rsidRPr="00007082">
        <w:rPr>
          <w:i/>
          <w:sz w:val="28"/>
        </w:rPr>
        <w:t xml:space="preserve">105. Костомаров 1994: </w:t>
      </w:r>
      <w:r w:rsidRPr="00007082">
        <w:rPr>
          <w:sz w:val="28"/>
        </w:rPr>
        <w:t>Костомаров В.Г. Языковой вкус эпохи. Из наблюдений над речевой практикой масс-медиа. – М.: Педагогика-Пресс, 1994. – 284 с.</w:t>
      </w:r>
    </w:p>
    <w:p w:rsidR="008F3F5A" w:rsidRPr="00007082" w:rsidRDefault="008F3F5A" w:rsidP="008F3F5A">
      <w:pPr>
        <w:keepNext/>
        <w:spacing w:line="360" w:lineRule="auto"/>
        <w:ind w:firstLine="540"/>
        <w:jc w:val="both"/>
        <w:rPr>
          <w:sz w:val="28"/>
        </w:rPr>
      </w:pPr>
      <w:r w:rsidRPr="00007082">
        <w:rPr>
          <w:i/>
          <w:sz w:val="28"/>
        </w:rPr>
        <w:t>106. Кочерган 1999:</w:t>
      </w:r>
      <w:r w:rsidRPr="00007082">
        <w:rPr>
          <w:sz w:val="28"/>
        </w:rPr>
        <w:t xml:space="preserve"> Кочерган М.П. Загальне мовознавство. – К.: Академія, 1999. – 288 с. </w:t>
      </w:r>
    </w:p>
    <w:p w:rsidR="008F3F5A" w:rsidRPr="00007082" w:rsidRDefault="008F3F5A" w:rsidP="008F3F5A">
      <w:pPr>
        <w:keepNext/>
        <w:spacing w:line="360" w:lineRule="auto"/>
        <w:ind w:firstLine="540"/>
        <w:jc w:val="both"/>
        <w:rPr>
          <w:sz w:val="28"/>
        </w:rPr>
      </w:pPr>
      <w:r w:rsidRPr="00007082">
        <w:rPr>
          <w:i/>
          <w:sz w:val="28"/>
        </w:rPr>
        <w:t xml:space="preserve">107. Красных 2001: </w:t>
      </w:r>
      <w:r w:rsidRPr="00007082">
        <w:rPr>
          <w:sz w:val="28"/>
        </w:rPr>
        <w:t xml:space="preserve">Красных В.В. Основы психолингвистики и теории коммуникации. – М.: Гнозис, 2001. – 270 с. </w:t>
      </w:r>
    </w:p>
    <w:p w:rsidR="008F3F5A" w:rsidRPr="00007082" w:rsidRDefault="008F3F5A" w:rsidP="008F3F5A">
      <w:pPr>
        <w:keepNext/>
        <w:spacing w:line="360" w:lineRule="auto"/>
        <w:ind w:firstLine="540"/>
        <w:jc w:val="both"/>
        <w:rPr>
          <w:sz w:val="28"/>
        </w:rPr>
      </w:pPr>
      <w:r w:rsidRPr="00007082">
        <w:rPr>
          <w:i/>
          <w:sz w:val="28"/>
        </w:rPr>
        <w:t xml:space="preserve">109. Кубрякова 1980: </w:t>
      </w:r>
      <w:r w:rsidRPr="00007082">
        <w:rPr>
          <w:sz w:val="28"/>
        </w:rPr>
        <w:t xml:space="preserve">Кубрякова Е.С. Семантика производного слова // Аспекты семантических исследований. – М.: Наука, 1980. – 356 с. </w:t>
      </w:r>
    </w:p>
    <w:p w:rsidR="008F3F5A" w:rsidRPr="00007082" w:rsidRDefault="008F3F5A" w:rsidP="008F3F5A">
      <w:pPr>
        <w:keepNext/>
        <w:spacing w:line="360" w:lineRule="auto"/>
        <w:ind w:firstLine="539"/>
        <w:jc w:val="both"/>
        <w:rPr>
          <w:sz w:val="28"/>
        </w:rPr>
      </w:pPr>
      <w:r w:rsidRPr="00007082">
        <w:rPr>
          <w:i/>
          <w:sz w:val="28"/>
        </w:rPr>
        <w:t>110. Кубрякова 2004:</w:t>
      </w:r>
      <w:r w:rsidRPr="00007082">
        <w:rPr>
          <w:sz w:val="28"/>
        </w:rPr>
        <w:t xml:space="preserve"> Кубрякова Е.С. Язык и знание. – М.: Языки славянской культуры, 2004. – 560 с.</w:t>
      </w:r>
    </w:p>
    <w:p w:rsidR="008F3F5A" w:rsidRPr="00007082" w:rsidRDefault="008F3F5A" w:rsidP="008F3F5A">
      <w:pPr>
        <w:keepNext/>
        <w:spacing w:line="360" w:lineRule="auto"/>
        <w:ind w:firstLine="540"/>
        <w:jc w:val="both"/>
        <w:rPr>
          <w:sz w:val="28"/>
        </w:rPr>
      </w:pPr>
      <w:r w:rsidRPr="00007082">
        <w:rPr>
          <w:i/>
          <w:sz w:val="28"/>
        </w:rPr>
        <w:t xml:space="preserve">111. Кудрявцева 1994: </w:t>
      </w:r>
      <w:r w:rsidRPr="00007082">
        <w:rPr>
          <w:sz w:val="28"/>
        </w:rPr>
        <w:t xml:space="preserve">Кудрявцева Н.А. Грамматические средства выражения языковой игры (на материале французского языка). М., Деп. в ИНИОН РАН № 49751, 1994. – 17с. </w:t>
      </w:r>
    </w:p>
    <w:p w:rsidR="008F3F5A" w:rsidRPr="00007082" w:rsidRDefault="008F3F5A" w:rsidP="008F3F5A">
      <w:pPr>
        <w:pStyle w:val="text0"/>
        <w:keepNext/>
        <w:ind w:firstLine="540"/>
        <w:jc w:val="both"/>
      </w:pPr>
      <w:r w:rsidRPr="00007082">
        <w:rPr>
          <w:i/>
        </w:rPr>
        <w:t>112. Курдюмов 1990:</w:t>
      </w:r>
      <w:r w:rsidRPr="00007082">
        <w:t xml:space="preserve"> Курдюмов С.П. Законы эволюции и самоорганизации сло</w:t>
      </w:r>
      <w:r w:rsidRPr="00007082">
        <w:softHyphen/>
        <w:t>жных систем. – М.: Препринт ИПМ им. М.В. Келдыша АН СССР, 1990. – № 45. – 190 c.</w:t>
      </w:r>
    </w:p>
    <w:p w:rsidR="008F3F5A" w:rsidRPr="00007082" w:rsidRDefault="008F3F5A" w:rsidP="008F3F5A">
      <w:pPr>
        <w:keepNext/>
        <w:spacing w:line="360" w:lineRule="auto"/>
        <w:ind w:firstLine="540"/>
        <w:jc w:val="both"/>
        <w:rPr>
          <w:sz w:val="28"/>
        </w:rPr>
      </w:pPr>
      <w:r w:rsidRPr="00007082">
        <w:rPr>
          <w:i/>
          <w:sz w:val="28"/>
        </w:rPr>
        <w:t xml:space="preserve">113. Левицкий 2001: </w:t>
      </w:r>
      <w:r w:rsidRPr="00007082">
        <w:rPr>
          <w:sz w:val="28"/>
        </w:rPr>
        <w:t xml:space="preserve">Левицкий А.Э. Функциональная переориентация номинативных единиц современного английского языка. – Житомир: АСА, 2001. – 168 с. </w:t>
      </w:r>
    </w:p>
    <w:p w:rsidR="008F3F5A" w:rsidRPr="00007082" w:rsidRDefault="008F3F5A" w:rsidP="008F3F5A">
      <w:pPr>
        <w:keepNext/>
        <w:spacing w:line="360" w:lineRule="auto"/>
        <w:ind w:firstLine="540"/>
        <w:jc w:val="both"/>
        <w:rPr>
          <w:sz w:val="28"/>
        </w:rPr>
      </w:pPr>
      <w:r w:rsidRPr="00007082">
        <w:rPr>
          <w:i/>
          <w:sz w:val="28"/>
        </w:rPr>
        <w:t xml:space="preserve">114. Леонтьев 1974: </w:t>
      </w:r>
      <w:r w:rsidRPr="00007082">
        <w:rPr>
          <w:sz w:val="28"/>
        </w:rPr>
        <w:t xml:space="preserve">Леонтьев А.А. Основы теории речевой деятельности. – М.: Наука, 1974. – 367 с. </w:t>
      </w:r>
    </w:p>
    <w:p w:rsidR="008F3F5A" w:rsidRPr="00007082" w:rsidRDefault="008F3F5A" w:rsidP="008F3F5A">
      <w:pPr>
        <w:keepNext/>
        <w:spacing w:line="360" w:lineRule="auto"/>
        <w:ind w:firstLine="540"/>
        <w:jc w:val="both"/>
        <w:rPr>
          <w:sz w:val="28"/>
        </w:rPr>
      </w:pPr>
      <w:r w:rsidRPr="00007082">
        <w:rPr>
          <w:i/>
          <w:sz w:val="28"/>
        </w:rPr>
        <w:t xml:space="preserve">115. Леонтьев 2003: </w:t>
      </w:r>
      <w:r w:rsidRPr="00007082">
        <w:rPr>
          <w:sz w:val="28"/>
        </w:rPr>
        <w:t xml:space="preserve">Леонтьев А.А. Основы психолингвистики. – М: Смысл, СПб: Лань, 2003. – 287 с. </w:t>
      </w:r>
    </w:p>
    <w:p w:rsidR="008F3F5A" w:rsidRPr="00007082" w:rsidRDefault="008F3F5A" w:rsidP="008F3F5A">
      <w:pPr>
        <w:keepNext/>
        <w:spacing w:line="360" w:lineRule="auto"/>
        <w:ind w:firstLine="540"/>
        <w:jc w:val="both"/>
        <w:rPr>
          <w:sz w:val="28"/>
        </w:rPr>
      </w:pPr>
      <w:r w:rsidRPr="00007082">
        <w:rPr>
          <w:i/>
          <w:sz w:val="28"/>
        </w:rPr>
        <w:t xml:space="preserve">116. Литвин 1995: </w:t>
      </w:r>
      <w:r w:rsidRPr="00007082">
        <w:rPr>
          <w:sz w:val="28"/>
        </w:rPr>
        <w:t xml:space="preserve">Литвин В.М. Лінгво-стилістичний механізм каламбура в сучасній </w:t>
      </w:r>
      <w:proofErr w:type="gramStart"/>
      <w:r w:rsidRPr="00007082">
        <w:rPr>
          <w:sz w:val="28"/>
        </w:rPr>
        <w:t>англ</w:t>
      </w:r>
      <w:proofErr w:type="gramEnd"/>
      <w:r w:rsidRPr="00007082">
        <w:rPr>
          <w:sz w:val="28"/>
        </w:rPr>
        <w:t xml:space="preserve">ійській мові // Актуальні питання іноземної філології та методики викладання іноземних мов. – Вип. 1. – Ніжин: Ніжинськ. держ. пед. ін-т ім. М.В. Гоголя, 1995. – С.39-43. </w:t>
      </w:r>
    </w:p>
    <w:p w:rsidR="008F3F5A" w:rsidRPr="00007082" w:rsidRDefault="008F3F5A" w:rsidP="008F3F5A">
      <w:pPr>
        <w:keepNext/>
        <w:spacing w:line="360" w:lineRule="auto"/>
        <w:ind w:firstLine="540"/>
        <w:jc w:val="both"/>
        <w:rPr>
          <w:sz w:val="28"/>
        </w:rPr>
      </w:pPr>
      <w:r w:rsidRPr="00007082">
        <w:rPr>
          <w:i/>
          <w:sz w:val="28"/>
        </w:rPr>
        <w:lastRenderedPageBreak/>
        <w:t xml:space="preserve">117. Литвин 1984: </w:t>
      </w:r>
      <w:r w:rsidRPr="00007082">
        <w:rPr>
          <w:sz w:val="28"/>
        </w:rPr>
        <w:t xml:space="preserve">Литвин Ф.А. Многозначность слова в языке и речи. – М.: Высшая школа, 1984. – 119 с. </w:t>
      </w:r>
    </w:p>
    <w:p w:rsidR="008F3F5A" w:rsidRPr="00007082" w:rsidRDefault="008F3F5A" w:rsidP="008F3F5A">
      <w:pPr>
        <w:keepNext/>
        <w:spacing w:line="360" w:lineRule="auto"/>
        <w:ind w:firstLine="540"/>
        <w:jc w:val="both"/>
        <w:rPr>
          <w:sz w:val="28"/>
        </w:rPr>
      </w:pPr>
      <w:r w:rsidRPr="00007082">
        <w:rPr>
          <w:i/>
          <w:sz w:val="28"/>
        </w:rPr>
        <w:t xml:space="preserve">118. Лисоченко 1986: </w:t>
      </w:r>
      <w:r w:rsidRPr="00007082">
        <w:rPr>
          <w:sz w:val="28"/>
        </w:rPr>
        <w:t xml:space="preserve">Лисоченко Л.П. К вопросу о коммуникативном значении слова // Лексическая и словообразовательная семантика. – Ставрополь, 1986. – С.121-126. </w:t>
      </w:r>
    </w:p>
    <w:p w:rsidR="008F3F5A" w:rsidRPr="00007082" w:rsidRDefault="008F3F5A" w:rsidP="008F3F5A">
      <w:pPr>
        <w:keepNext/>
        <w:spacing w:line="360" w:lineRule="auto"/>
        <w:ind w:firstLine="540"/>
        <w:jc w:val="both"/>
        <w:rPr>
          <w:sz w:val="28"/>
        </w:rPr>
      </w:pPr>
      <w:r w:rsidRPr="00007082">
        <w:rPr>
          <w:i/>
          <w:sz w:val="28"/>
        </w:rPr>
        <w:t xml:space="preserve">119. Лисоченко, Лисоченко 2004: </w:t>
      </w:r>
      <w:r w:rsidRPr="00007082">
        <w:rPr>
          <w:sz w:val="28"/>
        </w:rPr>
        <w:t>Лисоченко Л.В., Лисоченко О.В. Языковая игра на газетной полосе в свете металингвистики и теории коммуникации. Языковая игра как феномен современной русской речи. // www.rusword. com.ua/ articler/ view.php</w:t>
      </w:r>
    </w:p>
    <w:p w:rsidR="008F3F5A" w:rsidRPr="00007082" w:rsidRDefault="008F3F5A" w:rsidP="008F3F5A">
      <w:pPr>
        <w:keepNext/>
        <w:spacing w:line="360" w:lineRule="auto"/>
        <w:ind w:firstLine="540"/>
        <w:jc w:val="both"/>
        <w:rPr>
          <w:sz w:val="28"/>
        </w:rPr>
      </w:pPr>
      <w:r w:rsidRPr="00007082">
        <w:rPr>
          <w:i/>
          <w:sz w:val="28"/>
        </w:rPr>
        <w:t xml:space="preserve">120. Лихичев 1985: </w:t>
      </w:r>
      <w:r w:rsidRPr="00007082">
        <w:rPr>
          <w:sz w:val="28"/>
        </w:rPr>
        <w:t>Лихичев О.И. Намеренные отклонения от нормативного употребления слов и предложений как филологическая проблема (на материале современного английского языка): Автореф. дисс. …канд. филол. наук: 10.02.04 / Калининск</w:t>
      </w:r>
      <w:proofErr w:type="gramStart"/>
      <w:r w:rsidRPr="00007082">
        <w:rPr>
          <w:sz w:val="28"/>
        </w:rPr>
        <w:t>.</w:t>
      </w:r>
      <w:proofErr w:type="gramEnd"/>
      <w:r w:rsidRPr="00007082">
        <w:rPr>
          <w:sz w:val="28"/>
        </w:rPr>
        <w:t xml:space="preserve"> </w:t>
      </w:r>
      <w:proofErr w:type="gramStart"/>
      <w:r w:rsidRPr="00007082">
        <w:rPr>
          <w:sz w:val="28"/>
        </w:rPr>
        <w:t>г</w:t>
      </w:r>
      <w:proofErr w:type="gramEnd"/>
      <w:r w:rsidRPr="00007082">
        <w:rPr>
          <w:sz w:val="28"/>
        </w:rPr>
        <w:t>ос. ун-т. – Калинин, 1985. – 16 с.</w:t>
      </w:r>
    </w:p>
    <w:p w:rsidR="008F3F5A" w:rsidRPr="00007082" w:rsidRDefault="008F3F5A" w:rsidP="008F3F5A">
      <w:pPr>
        <w:keepNext/>
        <w:spacing w:line="360" w:lineRule="auto"/>
        <w:ind w:firstLine="540"/>
        <w:jc w:val="both"/>
        <w:rPr>
          <w:sz w:val="28"/>
        </w:rPr>
      </w:pPr>
      <w:r w:rsidRPr="00007082">
        <w:rPr>
          <w:i/>
          <w:sz w:val="28"/>
        </w:rPr>
        <w:t xml:space="preserve">121. Лосев 1982: </w:t>
      </w:r>
      <w:r w:rsidRPr="00007082">
        <w:rPr>
          <w:sz w:val="28"/>
        </w:rPr>
        <w:t>Лосев А.Ф. Знак. Символ. Миф. – М.: Наука, 1982. – 478с.</w:t>
      </w:r>
    </w:p>
    <w:p w:rsidR="008F3F5A" w:rsidRPr="00007082" w:rsidRDefault="008F3F5A" w:rsidP="008F3F5A">
      <w:pPr>
        <w:keepNext/>
        <w:spacing w:line="360" w:lineRule="auto"/>
        <w:ind w:firstLine="540"/>
        <w:jc w:val="both"/>
        <w:rPr>
          <w:sz w:val="28"/>
        </w:rPr>
      </w:pPr>
      <w:r w:rsidRPr="00007082">
        <w:rPr>
          <w:i/>
          <w:sz w:val="28"/>
        </w:rPr>
        <w:t xml:space="preserve">122. Лук 1977: </w:t>
      </w:r>
      <w:r w:rsidRPr="00007082">
        <w:rPr>
          <w:sz w:val="28"/>
        </w:rPr>
        <w:t>Лук А.Н. Юмор, остроумие, творчество. – М.: Искусство, 1977. – 184 с.</w:t>
      </w:r>
    </w:p>
    <w:p w:rsidR="008F3F5A" w:rsidRPr="00007082" w:rsidRDefault="008F3F5A" w:rsidP="008F3F5A">
      <w:pPr>
        <w:keepNext/>
        <w:spacing w:line="360" w:lineRule="auto"/>
        <w:ind w:firstLine="540"/>
        <w:jc w:val="both"/>
        <w:rPr>
          <w:sz w:val="28"/>
        </w:rPr>
      </w:pPr>
      <w:r w:rsidRPr="00007082">
        <w:rPr>
          <w:i/>
          <w:sz w:val="28"/>
        </w:rPr>
        <w:t xml:space="preserve">123. Лукьянова 1986: </w:t>
      </w:r>
      <w:r w:rsidRPr="00007082">
        <w:rPr>
          <w:sz w:val="28"/>
        </w:rPr>
        <w:t>Лукьянова Н.А. Экспрессивная лексика разговорного употребления. Проблемы семантики. – Новосибирск: Наука, 1986. – 227 с.</w:t>
      </w:r>
    </w:p>
    <w:p w:rsidR="008F3F5A" w:rsidRPr="00007082" w:rsidRDefault="008F3F5A" w:rsidP="008F3F5A">
      <w:pPr>
        <w:keepNext/>
        <w:spacing w:line="360" w:lineRule="auto"/>
        <w:ind w:firstLine="540"/>
        <w:jc w:val="both"/>
        <w:rPr>
          <w:sz w:val="28"/>
        </w:rPr>
      </w:pPr>
      <w:r w:rsidRPr="00007082">
        <w:rPr>
          <w:i/>
          <w:sz w:val="28"/>
        </w:rPr>
        <w:t xml:space="preserve">124. Любимова 1990: </w:t>
      </w:r>
      <w:r w:rsidRPr="00007082">
        <w:rPr>
          <w:sz w:val="28"/>
        </w:rPr>
        <w:t>Любимова Т.Б. Комическое, его виды и жанры. – М.: Знание, Сер. Эстетика. – № 9. – 1990. – 64 с.</w:t>
      </w:r>
    </w:p>
    <w:p w:rsidR="008F3F5A" w:rsidRPr="00007082" w:rsidRDefault="008F3F5A" w:rsidP="008F3F5A">
      <w:pPr>
        <w:keepNext/>
        <w:spacing w:line="360" w:lineRule="auto"/>
        <w:ind w:firstLine="540"/>
        <w:jc w:val="both"/>
        <w:rPr>
          <w:sz w:val="28"/>
        </w:rPr>
      </w:pPr>
      <w:r w:rsidRPr="00007082">
        <w:rPr>
          <w:i/>
          <w:sz w:val="28"/>
        </w:rPr>
        <w:t xml:space="preserve">125. Макаров 2003: </w:t>
      </w:r>
      <w:r w:rsidRPr="00007082">
        <w:rPr>
          <w:sz w:val="28"/>
        </w:rPr>
        <w:t>Макаров М.Л. Основы теории дискурса. – М.: ИТДГК «Гнозис», 2003. – 280 с.</w:t>
      </w:r>
    </w:p>
    <w:p w:rsidR="008F3F5A" w:rsidRPr="00007082" w:rsidRDefault="008F3F5A" w:rsidP="008F3F5A">
      <w:pPr>
        <w:keepNext/>
        <w:spacing w:line="360" w:lineRule="auto"/>
        <w:ind w:firstLine="540"/>
        <w:jc w:val="both"/>
        <w:rPr>
          <w:sz w:val="28"/>
        </w:rPr>
      </w:pPr>
      <w:r w:rsidRPr="00007082">
        <w:rPr>
          <w:i/>
          <w:sz w:val="28"/>
        </w:rPr>
        <w:t xml:space="preserve">126. Маковский 1988: </w:t>
      </w:r>
      <w:r w:rsidRPr="00007082">
        <w:rPr>
          <w:sz w:val="28"/>
        </w:rPr>
        <w:t>Маковский М.М. Системность и асистемность в языке. Опыт исследования антиномий в языке в лексике и семантике. – М., 1988. – 210с.</w:t>
      </w:r>
    </w:p>
    <w:p w:rsidR="008F3F5A" w:rsidRPr="00007082" w:rsidRDefault="008F3F5A" w:rsidP="008F3F5A">
      <w:pPr>
        <w:keepNext/>
        <w:spacing w:line="360" w:lineRule="auto"/>
        <w:ind w:firstLine="540"/>
        <w:jc w:val="both"/>
        <w:rPr>
          <w:sz w:val="28"/>
        </w:rPr>
      </w:pPr>
      <w:r w:rsidRPr="00007082">
        <w:rPr>
          <w:i/>
          <w:sz w:val="28"/>
        </w:rPr>
        <w:t xml:space="preserve">127. Матюхина 2004: </w:t>
      </w:r>
      <w:r w:rsidRPr="00007082">
        <w:rPr>
          <w:sz w:val="28"/>
        </w:rPr>
        <w:t>Матюхина Ю.В. Развитие системи фатической метакоммуникации в английском дискурсе 16-20 вв.: Дисс. … канд. филол. наук: 10.02.04.– Харків, 2004. – 213 л.</w:t>
      </w:r>
    </w:p>
    <w:p w:rsidR="008F3F5A" w:rsidRPr="00007082" w:rsidRDefault="008F3F5A" w:rsidP="008F3F5A">
      <w:pPr>
        <w:pStyle w:val="text5"/>
        <w:keepNext/>
        <w:ind w:firstLine="540"/>
      </w:pPr>
      <w:r w:rsidRPr="00007082">
        <w:rPr>
          <w:i/>
        </w:rPr>
        <w:t xml:space="preserve">128. Марфіна 2003: </w:t>
      </w:r>
      <w:r w:rsidRPr="00007082">
        <w:t xml:space="preserve">Марфіна Ж.В. Асоціативно-образне поле </w:t>
      </w:r>
      <w:proofErr w:type="gramStart"/>
      <w:r w:rsidRPr="00007082">
        <w:t>назв</w:t>
      </w:r>
      <w:proofErr w:type="gramEnd"/>
      <w:r w:rsidRPr="00007082">
        <w:t xml:space="preserve"> спорідненості в мові поезії ХХ ст.: Автореф. дис. … канд. філол. наук. – К., 2003. – 21 с. </w:t>
      </w:r>
    </w:p>
    <w:p w:rsidR="008F3F5A" w:rsidRPr="00007082" w:rsidRDefault="008F3F5A" w:rsidP="008F3F5A">
      <w:pPr>
        <w:keepNext/>
        <w:spacing w:line="360" w:lineRule="auto"/>
        <w:ind w:firstLine="539"/>
        <w:jc w:val="both"/>
        <w:rPr>
          <w:spacing w:val="-6"/>
          <w:sz w:val="28"/>
        </w:rPr>
      </w:pPr>
      <w:r w:rsidRPr="00007082">
        <w:rPr>
          <w:i/>
          <w:spacing w:val="-6"/>
          <w:sz w:val="28"/>
        </w:rPr>
        <w:lastRenderedPageBreak/>
        <w:t>129. Маслова 2004а:</w:t>
      </w:r>
      <w:r w:rsidRPr="00007082">
        <w:rPr>
          <w:spacing w:val="-6"/>
          <w:sz w:val="28"/>
        </w:rPr>
        <w:t xml:space="preserve"> Маслова В.А. Homo lingualis в культуре. – Витебск: Изд-во УО “ВГУ им. П.М. Машерова”, 2004. – 214 с.</w:t>
      </w:r>
    </w:p>
    <w:p w:rsidR="008F3F5A" w:rsidRPr="00007082" w:rsidRDefault="008F3F5A" w:rsidP="008F3F5A">
      <w:pPr>
        <w:keepNext/>
        <w:spacing w:line="360" w:lineRule="auto"/>
        <w:ind w:firstLine="539"/>
        <w:jc w:val="both"/>
        <w:rPr>
          <w:spacing w:val="-6"/>
          <w:sz w:val="28"/>
        </w:rPr>
      </w:pPr>
      <w:r w:rsidRPr="00007082">
        <w:rPr>
          <w:i/>
          <w:spacing w:val="-6"/>
          <w:sz w:val="28"/>
        </w:rPr>
        <w:t>130. Маслова 2004б:</w:t>
      </w:r>
      <w:r w:rsidRPr="00007082">
        <w:rPr>
          <w:spacing w:val="-6"/>
          <w:sz w:val="28"/>
        </w:rPr>
        <w:t xml:space="preserve"> Маслова В.А. Лингвокультурология: Учеб. пос. для студ. высш. учеб. заведений. – 2-е изд. – М.: Изд</w:t>
      </w:r>
      <w:proofErr w:type="gramStart"/>
      <w:r w:rsidRPr="00007082">
        <w:rPr>
          <w:spacing w:val="-6"/>
          <w:sz w:val="28"/>
        </w:rPr>
        <w:t>.ц</w:t>
      </w:r>
      <w:proofErr w:type="gramEnd"/>
      <w:r w:rsidRPr="00007082">
        <w:rPr>
          <w:spacing w:val="-6"/>
          <w:sz w:val="28"/>
        </w:rPr>
        <w:t xml:space="preserve">ентр «Академия», 2004. – 208 с. </w:t>
      </w:r>
    </w:p>
    <w:p w:rsidR="008F3F5A" w:rsidRPr="00007082" w:rsidRDefault="008F3F5A" w:rsidP="008F3F5A">
      <w:pPr>
        <w:keepNext/>
        <w:spacing w:line="360" w:lineRule="auto"/>
        <w:ind w:firstLine="540"/>
        <w:jc w:val="both"/>
        <w:rPr>
          <w:sz w:val="28"/>
        </w:rPr>
      </w:pPr>
      <w:r w:rsidRPr="00007082">
        <w:rPr>
          <w:i/>
          <w:sz w:val="28"/>
        </w:rPr>
        <w:t xml:space="preserve">131. Махов 1992: </w:t>
      </w:r>
      <w:r w:rsidRPr="00007082">
        <w:rPr>
          <w:sz w:val="28"/>
        </w:rPr>
        <w:t>Махов А.А. Черед бросать кости // Апокриф, 1992. – № 2. – С.70-89.</w:t>
      </w:r>
    </w:p>
    <w:p w:rsidR="008F3F5A" w:rsidRPr="00007082" w:rsidRDefault="008F3F5A" w:rsidP="008F3F5A">
      <w:pPr>
        <w:pStyle w:val="text5"/>
        <w:keepNext/>
        <w:ind w:firstLine="540"/>
      </w:pPr>
      <w:r w:rsidRPr="00007082">
        <w:rPr>
          <w:i/>
        </w:rPr>
        <w:t xml:space="preserve">132.  Мельников 1971: </w:t>
      </w:r>
      <w:r w:rsidRPr="00007082">
        <w:t>Мельников Г.П. О типах дуализмов языкового знака // Филол. Науки. – 1971. – №5. – С.54-69.</w:t>
      </w:r>
    </w:p>
    <w:p w:rsidR="008F3F5A" w:rsidRPr="00007082" w:rsidRDefault="008F3F5A" w:rsidP="008F3F5A">
      <w:pPr>
        <w:keepNext/>
        <w:spacing w:line="360" w:lineRule="auto"/>
        <w:ind w:firstLine="540"/>
        <w:jc w:val="both"/>
        <w:rPr>
          <w:sz w:val="28"/>
        </w:rPr>
      </w:pPr>
      <w:r w:rsidRPr="00007082">
        <w:rPr>
          <w:i/>
          <w:sz w:val="28"/>
        </w:rPr>
        <w:t xml:space="preserve">133. Минский 1979: </w:t>
      </w:r>
      <w:proofErr w:type="gramStart"/>
      <w:r w:rsidRPr="00007082">
        <w:rPr>
          <w:sz w:val="28"/>
        </w:rPr>
        <w:t>Минский</w:t>
      </w:r>
      <w:proofErr w:type="gramEnd"/>
      <w:r w:rsidRPr="00007082">
        <w:rPr>
          <w:sz w:val="28"/>
        </w:rPr>
        <w:t xml:space="preserve"> М. Фреймы для представления знаний: Пер. с англ.  – М.: Энергия, 1979. – 151 с.</w:t>
      </w:r>
    </w:p>
    <w:p w:rsidR="008F3F5A" w:rsidRPr="00007082" w:rsidRDefault="008F3F5A" w:rsidP="008F3F5A">
      <w:pPr>
        <w:keepNext/>
        <w:spacing w:line="360" w:lineRule="auto"/>
        <w:ind w:firstLine="540"/>
        <w:jc w:val="both"/>
        <w:rPr>
          <w:sz w:val="28"/>
        </w:rPr>
      </w:pPr>
      <w:r w:rsidRPr="00007082">
        <w:rPr>
          <w:i/>
          <w:sz w:val="28"/>
        </w:rPr>
        <w:t xml:space="preserve">134. Минский 1988: </w:t>
      </w:r>
      <w:proofErr w:type="gramStart"/>
      <w:r w:rsidRPr="00007082">
        <w:rPr>
          <w:sz w:val="28"/>
        </w:rPr>
        <w:t>Минский</w:t>
      </w:r>
      <w:proofErr w:type="gramEnd"/>
      <w:r w:rsidRPr="00007082">
        <w:rPr>
          <w:sz w:val="28"/>
        </w:rPr>
        <w:t xml:space="preserve"> М. Остроумие и логика когнитивного бессознательного // Новое в зарубежной лингвистике. – М.: Прогресс, 1988. – С.281-309.</w:t>
      </w:r>
    </w:p>
    <w:p w:rsidR="008F3F5A" w:rsidRPr="00007082" w:rsidRDefault="008F3F5A" w:rsidP="008F3F5A">
      <w:pPr>
        <w:keepNext/>
        <w:spacing w:line="360" w:lineRule="auto"/>
        <w:ind w:firstLine="540"/>
        <w:jc w:val="both"/>
        <w:rPr>
          <w:sz w:val="28"/>
        </w:rPr>
      </w:pPr>
      <w:r w:rsidRPr="00007082">
        <w:rPr>
          <w:i/>
          <w:sz w:val="28"/>
        </w:rPr>
        <w:t xml:space="preserve">135. Морозова 1999: </w:t>
      </w:r>
      <w:r w:rsidRPr="00007082">
        <w:rPr>
          <w:sz w:val="28"/>
        </w:rPr>
        <w:t xml:space="preserve">Морозова М.В. Взаимодействие юмора с организацией диалогического текста // </w:t>
      </w:r>
      <w:proofErr w:type="gramStart"/>
      <w:r w:rsidRPr="00007082">
        <w:rPr>
          <w:sz w:val="28"/>
        </w:rPr>
        <w:t>В</w:t>
      </w:r>
      <w:proofErr w:type="gramEnd"/>
      <w:r w:rsidRPr="00007082">
        <w:rPr>
          <w:sz w:val="28"/>
        </w:rPr>
        <w:t>існик Харківськ. держ. ун-ту. – Харкі</w:t>
      </w:r>
      <w:proofErr w:type="gramStart"/>
      <w:r w:rsidRPr="00007082">
        <w:rPr>
          <w:sz w:val="28"/>
        </w:rPr>
        <w:t>в</w:t>
      </w:r>
      <w:proofErr w:type="gramEnd"/>
      <w:r w:rsidRPr="00007082">
        <w:rPr>
          <w:sz w:val="28"/>
        </w:rPr>
        <w:t xml:space="preserve">: Константа, 1999. – № 461. – С. 174-178. </w:t>
      </w:r>
    </w:p>
    <w:p w:rsidR="008F3F5A" w:rsidRPr="00007082" w:rsidRDefault="008F3F5A" w:rsidP="008F3F5A">
      <w:pPr>
        <w:pStyle w:val="Normal1"/>
        <w:keepNext/>
        <w:spacing w:before="0" w:line="360" w:lineRule="auto"/>
        <w:ind w:firstLine="540"/>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keepNext/>
        <w:tabs>
          <w:tab w:val="left" w:pos="5812"/>
        </w:tabs>
        <w:spacing w:line="360" w:lineRule="auto"/>
        <w:ind w:firstLine="540"/>
        <w:jc w:val="both"/>
        <w:rPr>
          <w:sz w:val="28"/>
        </w:rPr>
      </w:pPr>
      <w:r w:rsidRPr="00007082">
        <w:rPr>
          <w:i/>
          <w:sz w:val="28"/>
        </w:rPr>
        <w:t xml:space="preserve">137. Найдич 1995: </w:t>
      </w:r>
      <w:r w:rsidRPr="00007082">
        <w:rPr>
          <w:sz w:val="28"/>
        </w:rPr>
        <w:t>Найдич Л.Э. След на песке: Очерки о русском языковом узусе. – СПб.: Яз</w:t>
      </w:r>
      <w:proofErr w:type="gramStart"/>
      <w:r w:rsidRPr="00007082">
        <w:rPr>
          <w:sz w:val="28"/>
        </w:rPr>
        <w:t>.</w:t>
      </w:r>
      <w:proofErr w:type="gramEnd"/>
      <w:r w:rsidRPr="00007082">
        <w:rPr>
          <w:sz w:val="28"/>
        </w:rPr>
        <w:t xml:space="preserve"> </w:t>
      </w:r>
      <w:proofErr w:type="gramStart"/>
      <w:r w:rsidRPr="00007082">
        <w:rPr>
          <w:sz w:val="28"/>
        </w:rPr>
        <w:t>ц</w:t>
      </w:r>
      <w:proofErr w:type="gramEnd"/>
      <w:r w:rsidRPr="00007082">
        <w:rPr>
          <w:sz w:val="28"/>
        </w:rPr>
        <w:t>ентр фил. ф-та СПбУ, 1995. – 208 с.</w:t>
      </w:r>
    </w:p>
    <w:p w:rsidR="008F3F5A" w:rsidRPr="00007082" w:rsidRDefault="008F3F5A" w:rsidP="008F3F5A">
      <w:pPr>
        <w:pStyle w:val="Normal1"/>
        <w:keepNext/>
        <w:spacing w:before="0" w:line="360" w:lineRule="auto"/>
        <w:ind w:firstLine="540"/>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pStyle w:val="afffffffa"/>
        <w:keepNext/>
        <w:spacing w:line="360" w:lineRule="auto"/>
        <w:ind w:firstLine="539"/>
      </w:pPr>
      <w:r w:rsidRPr="00007082">
        <w:rPr>
          <w:i/>
        </w:rPr>
        <w:t xml:space="preserve">139. Никаноров 2000: </w:t>
      </w:r>
      <w:r w:rsidRPr="00007082">
        <w:t>Никаноров С.А. Ментальные ориентиры языковой игры в детской художественной литературе: Автореф. … дис. канд. филол. наук: Уральск</w:t>
      </w:r>
      <w:proofErr w:type="gramStart"/>
      <w:r w:rsidRPr="00007082">
        <w:t>.</w:t>
      </w:r>
      <w:proofErr w:type="gramEnd"/>
      <w:r w:rsidRPr="00007082">
        <w:t xml:space="preserve"> </w:t>
      </w:r>
      <w:proofErr w:type="gramStart"/>
      <w:r w:rsidRPr="00007082">
        <w:t>г</w:t>
      </w:r>
      <w:proofErr w:type="gramEnd"/>
      <w:r w:rsidRPr="00007082">
        <w:t xml:space="preserve">ос. пед. ун-т, 2000. – 22 с. </w:t>
      </w:r>
    </w:p>
    <w:p w:rsidR="008F3F5A" w:rsidRPr="00007082" w:rsidRDefault="008F3F5A" w:rsidP="008F3F5A">
      <w:pPr>
        <w:keepNext/>
        <w:spacing w:line="360" w:lineRule="auto"/>
        <w:ind w:firstLine="539"/>
        <w:jc w:val="both"/>
        <w:rPr>
          <w:sz w:val="28"/>
        </w:rPr>
      </w:pPr>
      <w:r w:rsidRPr="00007082">
        <w:rPr>
          <w:i/>
          <w:sz w:val="28"/>
        </w:rPr>
        <w:t xml:space="preserve">140. Никитин М.В. 1988: </w:t>
      </w:r>
      <w:r w:rsidRPr="00007082">
        <w:rPr>
          <w:sz w:val="28"/>
        </w:rPr>
        <w:t xml:space="preserve">Никитин М.В. Основы лингвистической теории значения. – М.: Наука, 1988. – 168 с. </w:t>
      </w:r>
    </w:p>
    <w:p w:rsidR="008F3F5A" w:rsidRPr="00007082" w:rsidRDefault="008F3F5A" w:rsidP="008F3F5A">
      <w:pPr>
        <w:pStyle w:val="afffffffa"/>
        <w:keepNext/>
        <w:spacing w:line="360" w:lineRule="auto"/>
        <w:ind w:firstLine="539"/>
      </w:pPr>
      <w:r w:rsidRPr="00007082">
        <w:rPr>
          <w:i/>
          <w:color w:val="000000"/>
        </w:rPr>
        <w:lastRenderedPageBreak/>
        <w:t xml:space="preserve">141. Никитин М.В. 2003: </w:t>
      </w:r>
      <w:r w:rsidRPr="00007082">
        <w:rPr>
          <w:color w:val="000000"/>
        </w:rPr>
        <w:t>Никитин М.В. Основание когнитивной семантики. – СПб: Из-во РГПУ им. А.И. Герцена, 2003. – 277 с</w:t>
      </w:r>
      <w:r w:rsidRPr="00007082">
        <w:t>.</w:t>
      </w:r>
    </w:p>
    <w:p w:rsidR="008F3F5A" w:rsidRPr="00007082" w:rsidRDefault="008F3F5A" w:rsidP="008F3F5A">
      <w:pPr>
        <w:keepNext/>
        <w:spacing w:line="360" w:lineRule="auto"/>
        <w:ind w:firstLine="539"/>
        <w:jc w:val="both"/>
        <w:rPr>
          <w:sz w:val="28"/>
        </w:rPr>
      </w:pPr>
      <w:r w:rsidRPr="00007082">
        <w:rPr>
          <w:i/>
          <w:sz w:val="28"/>
        </w:rPr>
        <w:t xml:space="preserve">142. Никитин Ю.З. 1988: </w:t>
      </w:r>
      <w:r w:rsidRPr="00007082">
        <w:rPr>
          <w:sz w:val="28"/>
        </w:rPr>
        <w:t>Никитин Ю.З. В игре слова. – К.: Реклама, 1988. – 111с.</w:t>
      </w:r>
    </w:p>
    <w:p w:rsidR="008F3F5A" w:rsidRPr="00007082" w:rsidRDefault="008F3F5A" w:rsidP="008F3F5A">
      <w:pPr>
        <w:keepNext/>
        <w:spacing w:line="360" w:lineRule="auto"/>
        <w:ind w:firstLine="539"/>
        <w:jc w:val="both"/>
        <w:rPr>
          <w:sz w:val="28"/>
        </w:rPr>
      </w:pPr>
      <w:r w:rsidRPr="00007082">
        <w:rPr>
          <w:i/>
          <w:sz w:val="28"/>
        </w:rPr>
        <w:t xml:space="preserve">143. Никульникова 2003: </w:t>
      </w:r>
      <w:r w:rsidRPr="00007082">
        <w:rPr>
          <w:sz w:val="28"/>
        </w:rPr>
        <w:t xml:space="preserve">Никульникова Я.С. Речевые отступления от литературных норм как источник комического и их эстетическая актуализация: Автореф. дисс. … канд. филол. наук: 10.02.01 / Ставропол. гос. ун-т. – Ставрополь, 2003. – 22 с. </w:t>
      </w:r>
    </w:p>
    <w:p w:rsidR="008F3F5A" w:rsidRPr="00007082" w:rsidRDefault="008F3F5A" w:rsidP="008F3F5A">
      <w:pPr>
        <w:keepNext/>
        <w:spacing w:line="360" w:lineRule="auto"/>
        <w:ind w:firstLine="540"/>
        <w:jc w:val="both"/>
        <w:rPr>
          <w:sz w:val="28"/>
        </w:rPr>
      </w:pPr>
      <w:r w:rsidRPr="00007082">
        <w:rPr>
          <w:i/>
          <w:sz w:val="28"/>
        </w:rPr>
        <w:t xml:space="preserve">144. Норман 1987: </w:t>
      </w:r>
      <w:r w:rsidRPr="00007082">
        <w:rPr>
          <w:sz w:val="28"/>
        </w:rPr>
        <w:t>Норман Б.Ю. Язык: знакомый незнакомец. – Минск: Вышэй</w:t>
      </w:r>
      <w:r w:rsidRPr="00007082">
        <w:rPr>
          <w:sz w:val="28"/>
        </w:rPr>
        <w:softHyphen/>
        <w:t>шая школа, 1987. – 223 с.</w:t>
      </w:r>
    </w:p>
    <w:p w:rsidR="008F3F5A" w:rsidRPr="00007082" w:rsidRDefault="008F3F5A" w:rsidP="008F3F5A">
      <w:pPr>
        <w:keepNext/>
        <w:spacing w:line="360" w:lineRule="auto"/>
        <w:ind w:firstLine="540"/>
        <w:jc w:val="both"/>
        <w:rPr>
          <w:sz w:val="28"/>
        </w:rPr>
      </w:pPr>
      <w:r w:rsidRPr="00007082">
        <w:rPr>
          <w:i/>
          <w:sz w:val="28"/>
        </w:rPr>
        <w:t xml:space="preserve">145. Норман 1993: </w:t>
      </w:r>
      <w:r w:rsidRPr="00007082">
        <w:rPr>
          <w:sz w:val="28"/>
        </w:rPr>
        <w:t>Норман Б.Ю. Языковая игра как вид познавательной деятельности // Ребенок в современном мире: Тез</w:t>
      </w:r>
      <w:proofErr w:type="gramStart"/>
      <w:r w:rsidRPr="00007082">
        <w:rPr>
          <w:sz w:val="28"/>
        </w:rPr>
        <w:t>.</w:t>
      </w:r>
      <w:proofErr w:type="gramEnd"/>
      <w:r w:rsidRPr="00007082">
        <w:rPr>
          <w:sz w:val="28"/>
        </w:rPr>
        <w:t xml:space="preserve"> </w:t>
      </w:r>
      <w:proofErr w:type="gramStart"/>
      <w:r w:rsidRPr="00007082">
        <w:rPr>
          <w:sz w:val="28"/>
        </w:rPr>
        <w:t>м</w:t>
      </w:r>
      <w:proofErr w:type="gramEnd"/>
      <w:r w:rsidRPr="00007082">
        <w:rPr>
          <w:sz w:val="28"/>
        </w:rPr>
        <w:t>еждунар. конф. – СПб, 1993. – C.39-40.</w:t>
      </w:r>
    </w:p>
    <w:p w:rsidR="008F3F5A" w:rsidRPr="00007082" w:rsidRDefault="008F3F5A" w:rsidP="008F3F5A">
      <w:pPr>
        <w:keepNext/>
        <w:spacing w:line="360" w:lineRule="auto"/>
        <w:ind w:firstLine="539"/>
        <w:jc w:val="both"/>
        <w:rPr>
          <w:sz w:val="28"/>
        </w:rPr>
      </w:pPr>
      <w:r w:rsidRPr="00007082">
        <w:rPr>
          <w:i/>
          <w:sz w:val="28"/>
        </w:rPr>
        <w:t xml:space="preserve">146. Нухов 1997: </w:t>
      </w:r>
      <w:r w:rsidRPr="00007082">
        <w:rPr>
          <w:sz w:val="28"/>
        </w:rPr>
        <w:t xml:space="preserve">Нухов С.Ж. Языковая игра в словообразовании (на материале лексики английского языка): Автореф. дис… докт. филол. наук: 10.02.04. – М., 1997. – 37 с. </w:t>
      </w:r>
    </w:p>
    <w:p w:rsidR="008F3F5A" w:rsidRPr="00007082" w:rsidRDefault="008F3F5A" w:rsidP="008F3F5A">
      <w:pPr>
        <w:keepNext/>
        <w:spacing w:line="360" w:lineRule="auto"/>
        <w:ind w:firstLine="540"/>
        <w:jc w:val="both"/>
        <w:rPr>
          <w:sz w:val="28"/>
        </w:rPr>
      </w:pPr>
      <w:r w:rsidRPr="00007082">
        <w:rPr>
          <w:i/>
          <w:sz w:val="28"/>
        </w:rPr>
        <w:t xml:space="preserve">147. Овсянников 1981: </w:t>
      </w:r>
      <w:r w:rsidRPr="00007082">
        <w:rPr>
          <w:sz w:val="28"/>
        </w:rPr>
        <w:t>Овсянников В.В. Языковые средства выражения комического в англоязычной прозе: Дисс. … канд. филол. наук: 10.02.04</w:t>
      </w:r>
      <w:proofErr w:type="gramStart"/>
      <w:r w:rsidRPr="00007082">
        <w:rPr>
          <w:sz w:val="28"/>
        </w:rPr>
        <w:t xml:space="preserve"> / Л</w:t>
      </w:r>
      <w:proofErr w:type="gramEnd"/>
      <w:r w:rsidRPr="00007082">
        <w:rPr>
          <w:sz w:val="28"/>
        </w:rPr>
        <w:t>енингр. гос. пед. ун-т им. А. Герцена. – Л., 1981. – 161 л.</w:t>
      </w:r>
    </w:p>
    <w:p w:rsidR="008F3F5A" w:rsidRPr="00007082" w:rsidRDefault="008F3F5A" w:rsidP="008F3F5A">
      <w:pPr>
        <w:keepNext/>
        <w:spacing w:line="360" w:lineRule="auto"/>
        <w:ind w:firstLine="540"/>
        <w:jc w:val="both"/>
        <w:rPr>
          <w:color w:val="000000"/>
          <w:spacing w:val="2"/>
          <w:sz w:val="28"/>
        </w:rPr>
      </w:pPr>
      <w:r w:rsidRPr="00007082">
        <w:rPr>
          <w:i/>
          <w:sz w:val="28"/>
        </w:rPr>
        <w:t>148. Овсянников 2003:</w:t>
      </w:r>
      <w:r w:rsidRPr="00007082">
        <w:rPr>
          <w:sz w:val="28"/>
        </w:rPr>
        <w:t xml:space="preserve"> Овсянников В.В. П</w:t>
      </w:r>
      <w:r w:rsidRPr="00007082">
        <w:rPr>
          <w:color w:val="000000"/>
          <w:spacing w:val="-2"/>
          <w:sz w:val="28"/>
        </w:rPr>
        <w:t xml:space="preserve">роблемы лингвистического описания лудической </w:t>
      </w:r>
      <w:r w:rsidRPr="00007082">
        <w:rPr>
          <w:color w:val="000000"/>
          <w:spacing w:val="2"/>
          <w:sz w:val="28"/>
        </w:rPr>
        <w:t xml:space="preserve">функции в английском языке // </w:t>
      </w:r>
      <w:proofErr w:type="gramStart"/>
      <w:r w:rsidRPr="00007082">
        <w:rPr>
          <w:color w:val="000000"/>
          <w:spacing w:val="2"/>
          <w:sz w:val="28"/>
        </w:rPr>
        <w:t>Вісник</w:t>
      </w:r>
      <w:proofErr w:type="gramEnd"/>
      <w:r w:rsidRPr="00007082">
        <w:rPr>
          <w:color w:val="000000"/>
          <w:spacing w:val="2"/>
          <w:sz w:val="28"/>
        </w:rPr>
        <w:t xml:space="preserve"> Запорізьк. держ. ун-ту. Сер. Філологічні науки, 2003. – Вип. 2. – С.98-102.</w:t>
      </w:r>
    </w:p>
    <w:p w:rsidR="008F3F5A" w:rsidRPr="00007082" w:rsidRDefault="008F3F5A" w:rsidP="008F3F5A">
      <w:pPr>
        <w:keepNext/>
        <w:spacing w:line="360" w:lineRule="auto"/>
        <w:ind w:firstLine="540"/>
        <w:jc w:val="both"/>
        <w:rPr>
          <w:sz w:val="28"/>
        </w:rPr>
      </w:pPr>
      <w:r w:rsidRPr="00007082">
        <w:rPr>
          <w:i/>
          <w:sz w:val="28"/>
        </w:rPr>
        <w:t>149. Орлецкая 1994:</w:t>
      </w:r>
      <w:r w:rsidRPr="00007082">
        <w:rPr>
          <w:sz w:val="28"/>
        </w:rPr>
        <w:t xml:space="preserve"> Орлецкая Л.Ю. Фразеологизмы как средство создания юмористического эффекта в тексте: Автореф. дисс. … канд. филол. наук: 10.02.04 /Моск. пед. ун-т. – М., 1994. – 24 с. </w:t>
      </w:r>
    </w:p>
    <w:p w:rsidR="008F3F5A" w:rsidRPr="00007082" w:rsidRDefault="008F3F5A" w:rsidP="008F3F5A">
      <w:pPr>
        <w:keepNext/>
        <w:spacing w:line="360" w:lineRule="auto"/>
        <w:ind w:firstLine="540"/>
        <w:jc w:val="both"/>
        <w:rPr>
          <w:sz w:val="28"/>
        </w:rPr>
      </w:pPr>
      <w:r w:rsidRPr="00007082">
        <w:rPr>
          <w:i/>
          <w:sz w:val="28"/>
        </w:rPr>
        <w:t xml:space="preserve">150. Орлов 1991: </w:t>
      </w:r>
      <w:r w:rsidRPr="00007082">
        <w:rPr>
          <w:sz w:val="28"/>
        </w:rPr>
        <w:t>Орлов Г.А. Современная английская речь. – М.: Высшая школа, 1991. – 240 с.</w:t>
      </w:r>
    </w:p>
    <w:p w:rsidR="008F3F5A" w:rsidRPr="00007082" w:rsidRDefault="008F3F5A" w:rsidP="008F3F5A">
      <w:pPr>
        <w:pStyle w:val="Normal1"/>
        <w:keepNext/>
        <w:spacing w:before="0" w:line="360" w:lineRule="auto"/>
        <w:ind w:firstLine="539"/>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pStyle w:val="Normal1"/>
        <w:keepNext/>
        <w:spacing w:before="0" w:line="360" w:lineRule="auto"/>
        <w:ind w:firstLine="539"/>
        <w:jc w:val="both"/>
        <w:rPr>
          <w:sz w:val="28"/>
        </w:rPr>
      </w:pPr>
      <w:r w:rsidRPr="00007082">
        <w:rPr>
          <w:i w:val="0"/>
          <w:sz w:val="28"/>
        </w:rPr>
        <w:lastRenderedPageBreak/>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pStyle w:val="Normal1"/>
        <w:keepNext/>
        <w:spacing w:before="0" w:line="360" w:lineRule="auto"/>
        <w:ind w:firstLine="539"/>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keepNext/>
        <w:spacing w:line="360" w:lineRule="auto"/>
        <w:ind w:firstLine="540"/>
        <w:jc w:val="both"/>
        <w:rPr>
          <w:sz w:val="28"/>
        </w:rPr>
      </w:pPr>
      <w:r w:rsidRPr="00007082">
        <w:rPr>
          <w:i/>
          <w:sz w:val="28"/>
        </w:rPr>
        <w:t xml:space="preserve">152. </w:t>
      </w:r>
      <w:proofErr w:type="gramStart"/>
      <w:r w:rsidRPr="00007082">
        <w:rPr>
          <w:i/>
          <w:sz w:val="28"/>
        </w:rPr>
        <w:t>П</w:t>
      </w:r>
      <w:proofErr w:type="gramEnd"/>
      <w:r w:rsidRPr="00007082">
        <w:rPr>
          <w:i/>
          <w:sz w:val="28"/>
        </w:rPr>
        <w:t xml:space="preserve">іхтовникова 1999: </w:t>
      </w:r>
      <w:proofErr w:type="gramStart"/>
      <w:r w:rsidRPr="00007082">
        <w:rPr>
          <w:sz w:val="28"/>
        </w:rPr>
        <w:t>П</w:t>
      </w:r>
      <w:proofErr w:type="gramEnd"/>
      <w:r w:rsidRPr="00007082">
        <w:rPr>
          <w:sz w:val="28"/>
        </w:rPr>
        <w:t>іхтовникова Л.С. Еволюція стилю байки з точки зору синергетики // Вісник Харківськ. держ. ун-ту. – Харкі</w:t>
      </w:r>
      <w:proofErr w:type="gramStart"/>
      <w:r w:rsidRPr="00007082">
        <w:rPr>
          <w:sz w:val="28"/>
        </w:rPr>
        <w:t>в</w:t>
      </w:r>
      <w:proofErr w:type="gramEnd"/>
      <w:r w:rsidRPr="00007082">
        <w:rPr>
          <w:sz w:val="28"/>
        </w:rPr>
        <w:t>: Константа, 1999. – № 435. – С. 124-129.</w:t>
      </w:r>
    </w:p>
    <w:p w:rsidR="008F3F5A" w:rsidRPr="00007082" w:rsidRDefault="008F3F5A" w:rsidP="008F3F5A">
      <w:pPr>
        <w:keepNext/>
        <w:spacing w:line="360" w:lineRule="auto"/>
        <w:ind w:firstLine="540"/>
        <w:jc w:val="both"/>
        <w:rPr>
          <w:sz w:val="28"/>
        </w:rPr>
      </w:pPr>
      <w:r w:rsidRPr="00007082">
        <w:rPr>
          <w:i/>
          <w:sz w:val="28"/>
        </w:rPr>
        <w:t>153. Пищальникова 2000:</w:t>
      </w:r>
      <w:r w:rsidRPr="00007082">
        <w:rPr>
          <w:sz w:val="28"/>
        </w:rPr>
        <w:t xml:space="preserve"> Пищальникова В.А. Языковая игра как лингвосинер</w:t>
      </w:r>
      <w:r w:rsidRPr="00007082">
        <w:rPr>
          <w:sz w:val="28"/>
        </w:rPr>
        <w:softHyphen/>
        <w:t>гетическое явление // Языковое бытие человека и этноса: психолингвисти</w:t>
      </w:r>
      <w:r w:rsidRPr="00007082">
        <w:rPr>
          <w:sz w:val="28"/>
        </w:rPr>
        <w:softHyphen/>
        <w:t>ческий и когнитивный аспекты. – Вып. 2. – Барнаул, 2000. – С. 105-117.</w:t>
      </w:r>
    </w:p>
    <w:p w:rsidR="008F3F5A" w:rsidRPr="00007082" w:rsidRDefault="008F3F5A" w:rsidP="008F3F5A">
      <w:pPr>
        <w:keepNext/>
        <w:spacing w:line="360" w:lineRule="auto"/>
        <w:ind w:firstLine="540"/>
        <w:jc w:val="both"/>
        <w:rPr>
          <w:sz w:val="28"/>
        </w:rPr>
      </w:pPr>
      <w:r w:rsidRPr="00007082">
        <w:rPr>
          <w:i/>
          <w:sz w:val="28"/>
        </w:rPr>
        <w:t xml:space="preserve">154. Пищальникова 2001: </w:t>
      </w:r>
      <w:r w:rsidRPr="00007082">
        <w:rPr>
          <w:sz w:val="28"/>
        </w:rPr>
        <w:t>Пищальникова В.А. Теория значения: синергетиче</w:t>
      </w:r>
      <w:r w:rsidRPr="00007082">
        <w:rPr>
          <w:sz w:val="28"/>
        </w:rPr>
        <w:softHyphen/>
        <w:t>ский аспект // Матер</w:t>
      </w:r>
      <w:proofErr w:type="gramStart"/>
      <w:r w:rsidRPr="00007082">
        <w:rPr>
          <w:sz w:val="28"/>
        </w:rPr>
        <w:t>.</w:t>
      </w:r>
      <w:proofErr w:type="gramEnd"/>
      <w:r w:rsidRPr="00007082">
        <w:rPr>
          <w:sz w:val="28"/>
        </w:rPr>
        <w:t xml:space="preserve"> </w:t>
      </w:r>
      <w:proofErr w:type="gramStart"/>
      <w:r w:rsidRPr="00007082">
        <w:rPr>
          <w:sz w:val="28"/>
        </w:rPr>
        <w:t>в</w:t>
      </w:r>
      <w:proofErr w:type="gramEnd"/>
      <w:r w:rsidRPr="00007082">
        <w:rPr>
          <w:sz w:val="28"/>
        </w:rPr>
        <w:t>торой школы-семинара «Лингвосинергетика: проблемы и перспективы». – Барнаул: Альфа, 2001. – С. 71-85.</w:t>
      </w:r>
    </w:p>
    <w:p w:rsidR="008F3F5A" w:rsidRPr="00007082" w:rsidRDefault="008F3F5A" w:rsidP="008F3F5A">
      <w:pPr>
        <w:keepNext/>
        <w:spacing w:line="360" w:lineRule="auto"/>
        <w:ind w:firstLine="540"/>
        <w:jc w:val="both"/>
        <w:rPr>
          <w:sz w:val="28"/>
        </w:rPr>
      </w:pPr>
      <w:r w:rsidRPr="00007082">
        <w:rPr>
          <w:i/>
          <w:sz w:val="28"/>
        </w:rPr>
        <w:t xml:space="preserve">155. Плотникова 2003: </w:t>
      </w:r>
      <w:r w:rsidRPr="00007082">
        <w:rPr>
          <w:sz w:val="28"/>
        </w:rPr>
        <w:t>Плотникова С.Н. Комический дискурс // Аксиологиче</w:t>
      </w:r>
      <w:r w:rsidRPr="00007082">
        <w:rPr>
          <w:sz w:val="28"/>
        </w:rPr>
        <w:softHyphen/>
        <w:t xml:space="preserve">ская лингвистика: </w:t>
      </w:r>
      <w:proofErr w:type="gramStart"/>
      <w:r w:rsidRPr="00007082">
        <w:rPr>
          <w:sz w:val="28"/>
        </w:rPr>
        <w:t>игровое</w:t>
      </w:r>
      <w:proofErr w:type="gramEnd"/>
      <w:r w:rsidRPr="00007082">
        <w:rPr>
          <w:sz w:val="28"/>
        </w:rPr>
        <w:t xml:space="preserve"> и комическое в общении: Сб. науч. тр. / Под ред. В.И. Карасика, Г.Г. Слышкина. – Волгоград: Перемена, 2003. – С.162-173. </w:t>
      </w:r>
    </w:p>
    <w:p w:rsidR="008F3F5A" w:rsidRPr="00007082" w:rsidRDefault="008F3F5A" w:rsidP="008F3F5A">
      <w:pPr>
        <w:keepNext/>
        <w:spacing w:line="360" w:lineRule="auto"/>
        <w:ind w:firstLine="539"/>
        <w:jc w:val="both"/>
        <w:rPr>
          <w:sz w:val="28"/>
        </w:rPr>
      </w:pPr>
      <w:r w:rsidRPr="00007082">
        <w:rPr>
          <w:i/>
          <w:sz w:val="28"/>
        </w:rPr>
        <w:t xml:space="preserve">156. Полюжин 2004: </w:t>
      </w:r>
      <w:r w:rsidRPr="00007082">
        <w:rPr>
          <w:sz w:val="28"/>
        </w:rPr>
        <w:t xml:space="preserve">Полюжин М.М. Про теоретичні засади когнітивного </w:t>
      </w:r>
      <w:proofErr w:type="gramStart"/>
      <w:r w:rsidRPr="00007082">
        <w:rPr>
          <w:sz w:val="28"/>
        </w:rPr>
        <w:t>п</w:t>
      </w:r>
      <w:proofErr w:type="gramEnd"/>
      <w:r w:rsidRPr="00007082">
        <w:rPr>
          <w:sz w:val="28"/>
        </w:rPr>
        <w:t>ідходу до дискур</w:t>
      </w:r>
      <w:r w:rsidRPr="00007082">
        <w:rPr>
          <w:sz w:val="28"/>
        </w:rPr>
        <w:softHyphen/>
        <w:t>сивного аналізу // Studia Germanica et Romanica. – Донецк: ДНУ, 2004. – Т.1, № 3. – С. 32-42.</w:t>
      </w:r>
    </w:p>
    <w:p w:rsidR="008F3F5A" w:rsidRPr="00007082" w:rsidRDefault="008F3F5A" w:rsidP="008F3F5A">
      <w:pPr>
        <w:keepNext/>
        <w:spacing w:line="360" w:lineRule="auto"/>
        <w:ind w:firstLine="540"/>
        <w:jc w:val="both"/>
        <w:rPr>
          <w:sz w:val="28"/>
        </w:rPr>
      </w:pPr>
      <w:r w:rsidRPr="00007082">
        <w:rPr>
          <w:i/>
          <w:sz w:val="28"/>
        </w:rPr>
        <w:t>157. Попова 1998:</w:t>
      </w:r>
      <w:r w:rsidRPr="00007082">
        <w:rPr>
          <w:sz w:val="28"/>
        </w:rPr>
        <w:t xml:space="preserve"> Попова Т.Г. Коллоквиальные сложные слова английского языка: Автореф. дисс. … канд. филол. наук: 10.02.04 / Моск. пед. ун-т. – М., 1998. – 19 с.</w:t>
      </w:r>
    </w:p>
    <w:p w:rsidR="008F3F5A" w:rsidRPr="00007082" w:rsidRDefault="008F3F5A" w:rsidP="008F3F5A">
      <w:pPr>
        <w:keepNext/>
        <w:spacing w:line="360" w:lineRule="auto"/>
        <w:ind w:firstLine="540"/>
        <w:jc w:val="both"/>
        <w:rPr>
          <w:sz w:val="28"/>
        </w:rPr>
      </w:pPr>
      <w:r w:rsidRPr="00007082">
        <w:rPr>
          <w:i/>
          <w:sz w:val="28"/>
        </w:rPr>
        <w:t>158. Потебня 1892:</w:t>
      </w:r>
      <w:r w:rsidRPr="00007082">
        <w:rPr>
          <w:sz w:val="28"/>
        </w:rPr>
        <w:t xml:space="preserve"> Потебня А.А. Мысль и язык /2-е изд./. – Харьков, 1892.-228с. </w:t>
      </w:r>
    </w:p>
    <w:p w:rsidR="008F3F5A" w:rsidRPr="00007082" w:rsidRDefault="008F3F5A" w:rsidP="008F3F5A">
      <w:pPr>
        <w:keepNext/>
        <w:spacing w:line="360" w:lineRule="auto"/>
        <w:ind w:firstLine="540"/>
        <w:jc w:val="both"/>
        <w:rPr>
          <w:sz w:val="28"/>
        </w:rPr>
      </w:pPr>
      <w:r w:rsidRPr="00007082">
        <w:rPr>
          <w:i/>
          <w:sz w:val="28"/>
        </w:rPr>
        <w:t xml:space="preserve">159. Походня 1989: </w:t>
      </w:r>
      <w:r w:rsidRPr="00007082">
        <w:rPr>
          <w:sz w:val="28"/>
        </w:rPr>
        <w:t>Походня С.И. Языковые виды и средства выражения иро</w:t>
      </w:r>
      <w:r w:rsidRPr="00007082">
        <w:rPr>
          <w:sz w:val="28"/>
        </w:rPr>
        <w:softHyphen/>
        <w:t>нии. – К.: Наук</w:t>
      </w:r>
      <w:proofErr w:type="gramStart"/>
      <w:r w:rsidRPr="00007082">
        <w:rPr>
          <w:sz w:val="28"/>
        </w:rPr>
        <w:t>.</w:t>
      </w:r>
      <w:proofErr w:type="gramEnd"/>
      <w:r w:rsidRPr="00007082">
        <w:rPr>
          <w:sz w:val="28"/>
        </w:rPr>
        <w:t xml:space="preserve"> </w:t>
      </w:r>
      <w:proofErr w:type="gramStart"/>
      <w:r w:rsidRPr="00007082">
        <w:rPr>
          <w:sz w:val="28"/>
        </w:rPr>
        <w:t>д</w:t>
      </w:r>
      <w:proofErr w:type="gramEnd"/>
      <w:r w:rsidRPr="00007082">
        <w:rPr>
          <w:sz w:val="28"/>
        </w:rPr>
        <w:t>умка, 1989. – 127 с.</w:t>
      </w:r>
    </w:p>
    <w:p w:rsidR="008F3F5A" w:rsidRPr="00007082" w:rsidRDefault="008F3F5A" w:rsidP="008F3F5A">
      <w:pPr>
        <w:keepNext/>
        <w:spacing w:line="360" w:lineRule="auto"/>
        <w:ind w:firstLine="540"/>
        <w:jc w:val="both"/>
        <w:rPr>
          <w:sz w:val="28"/>
        </w:rPr>
      </w:pPr>
      <w:r w:rsidRPr="00007082">
        <w:rPr>
          <w:i/>
          <w:sz w:val="28"/>
        </w:rPr>
        <w:t xml:space="preserve">160. Пригожин 1991: </w:t>
      </w:r>
      <w:r w:rsidRPr="00007082">
        <w:rPr>
          <w:sz w:val="28"/>
        </w:rPr>
        <w:t>Пригожин И.Р. Природа и новая рациональность. В по</w:t>
      </w:r>
      <w:r w:rsidRPr="00007082">
        <w:rPr>
          <w:sz w:val="28"/>
        </w:rPr>
        <w:softHyphen/>
        <w:t>исках нового миропонимания // Философия и жизнь, 1991. – №7. – С.5-21.</w:t>
      </w:r>
    </w:p>
    <w:p w:rsidR="008F3F5A" w:rsidRPr="00007082" w:rsidRDefault="008F3F5A" w:rsidP="008F3F5A">
      <w:pPr>
        <w:pStyle w:val="text5"/>
        <w:keepNext/>
        <w:ind w:firstLine="540"/>
      </w:pPr>
      <w:r w:rsidRPr="00007082">
        <w:rPr>
          <w:i/>
        </w:rPr>
        <w:lastRenderedPageBreak/>
        <w:t xml:space="preserve">161. Приходько 1986: </w:t>
      </w:r>
      <w:r w:rsidRPr="00007082">
        <w:t>Приходько А.М. Семантична контамінація синтаксичних структур // Мовознавство, 1986. – № 1. – С.27-31.</w:t>
      </w:r>
    </w:p>
    <w:p w:rsidR="008F3F5A" w:rsidRPr="00007082" w:rsidRDefault="008F3F5A" w:rsidP="008F3F5A">
      <w:pPr>
        <w:keepNext/>
        <w:spacing w:line="360" w:lineRule="auto"/>
        <w:ind w:firstLine="540"/>
        <w:jc w:val="both"/>
        <w:rPr>
          <w:sz w:val="28"/>
        </w:rPr>
      </w:pPr>
      <w:r w:rsidRPr="00007082">
        <w:rPr>
          <w:i/>
          <w:sz w:val="28"/>
        </w:rPr>
        <w:t xml:space="preserve">162. Приходько 2002: </w:t>
      </w:r>
      <w:r w:rsidRPr="00007082">
        <w:rPr>
          <w:sz w:val="28"/>
        </w:rPr>
        <w:t>Приходько А.М. Складносурядне речення в сучасній німецькій мові. – Запоріжжя: ЗДУ, 2002. – 292 с.</w:t>
      </w:r>
    </w:p>
    <w:p w:rsidR="008F3F5A" w:rsidRPr="00007082" w:rsidRDefault="008F3F5A" w:rsidP="008F3F5A">
      <w:pPr>
        <w:keepNext/>
        <w:spacing w:line="360" w:lineRule="auto"/>
        <w:ind w:firstLine="539"/>
        <w:jc w:val="both"/>
        <w:rPr>
          <w:sz w:val="28"/>
        </w:rPr>
      </w:pPr>
      <w:r w:rsidRPr="00007082">
        <w:rPr>
          <w:i/>
          <w:sz w:val="28"/>
        </w:rPr>
        <w:t xml:space="preserve">163. Приходько 2003: </w:t>
      </w:r>
      <w:r w:rsidRPr="00007082">
        <w:rPr>
          <w:sz w:val="28"/>
        </w:rPr>
        <w:t xml:space="preserve">Приходько А.Н. Синтаксис естественного языка в фокусе когнитивно-дискурсивной парадигмы // </w:t>
      </w:r>
      <w:proofErr w:type="gramStart"/>
      <w:r w:rsidRPr="00007082">
        <w:rPr>
          <w:sz w:val="28"/>
        </w:rPr>
        <w:t>В</w:t>
      </w:r>
      <w:proofErr w:type="gramEnd"/>
      <w:r w:rsidRPr="00007082">
        <w:rPr>
          <w:sz w:val="28"/>
        </w:rPr>
        <w:t>існик Харківськ. нац. ун-ту. – 2003. – №  609. – С. 84-89.</w:t>
      </w:r>
    </w:p>
    <w:p w:rsidR="008F3F5A" w:rsidRPr="00007082" w:rsidRDefault="008F3F5A" w:rsidP="008F3F5A">
      <w:pPr>
        <w:keepNext/>
        <w:spacing w:line="360" w:lineRule="auto"/>
        <w:ind w:firstLine="540"/>
        <w:jc w:val="both"/>
        <w:rPr>
          <w:sz w:val="28"/>
        </w:rPr>
      </w:pPr>
      <w:r w:rsidRPr="00007082">
        <w:rPr>
          <w:i/>
          <w:sz w:val="28"/>
        </w:rPr>
        <w:t xml:space="preserve">164. Пропп 1997: </w:t>
      </w:r>
      <w:r w:rsidRPr="00007082">
        <w:rPr>
          <w:sz w:val="28"/>
        </w:rPr>
        <w:t>Пропп В.Я. Проблемы комизма и смеха /2-е изд./ – СПб</w:t>
      </w:r>
      <w:proofErr w:type="gramStart"/>
      <w:r w:rsidRPr="00007082">
        <w:rPr>
          <w:sz w:val="28"/>
        </w:rPr>
        <w:t xml:space="preserve">.: </w:t>
      </w:r>
      <w:proofErr w:type="gramEnd"/>
      <w:r w:rsidRPr="00007082">
        <w:rPr>
          <w:sz w:val="28"/>
        </w:rPr>
        <w:t>Алетейя, 1997. – 288 с.</w:t>
      </w:r>
    </w:p>
    <w:p w:rsidR="008F3F5A" w:rsidRPr="00007082" w:rsidRDefault="008F3F5A" w:rsidP="008F3F5A">
      <w:pPr>
        <w:keepNext/>
        <w:spacing w:line="360" w:lineRule="auto"/>
        <w:ind w:firstLine="540"/>
        <w:jc w:val="both"/>
        <w:rPr>
          <w:sz w:val="28"/>
        </w:rPr>
      </w:pPr>
      <w:r w:rsidRPr="00007082">
        <w:rPr>
          <w:i/>
          <w:sz w:val="28"/>
        </w:rPr>
        <w:t xml:space="preserve">165. Ребрий 1997: </w:t>
      </w:r>
      <w:r w:rsidRPr="00007082">
        <w:rPr>
          <w:sz w:val="28"/>
        </w:rPr>
        <w:t xml:space="preserve">Ребрий О.В. Оказіоналізми в сучасній </w:t>
      </w:r>
      <w:proofErr w:type="gramStart"/>
      <w:r w:rsidRPr="00007082">
        <w:rPr>
          <w:sz w:val="28"/>
        </w:rPr>
        <w:t>англ</w:t>
      </w:r>
      <w:proofErr w:type="gramEnd"/>
      <w:r w:rsidRPr="00007082">
        <w:rPr>
          <w:sz w:val="28"/>
        </w:rPr>
        <w:t>ійській мові (структурно-функціональний аналіз): Автореф. дис. … канд. філол. наук: 10.02.04 / Харківськ. нац. ун-т ім. В. Каразі</w:t>
      </w:r>
      <w:proofErr w:type="gramStart"/>
      <w:r w:rsidRPr="00007082">
        <w:rPr>
          <w:sz w:val="28"/>
        </w:rPr>
        <w:t>на</w:t>
      </w:r>
      <w:proofErr w:type="gramEnd"/>
      <w:r w:rsidRPr="00007082">
        <w:rPr>
          <w:sz w:val="28"/>
        </w:rPr>
        <w:t xml:space="preserve">. – Харків, 1997. – 18 с. </w:t>
      </w:r>
    </w:p>
    <w:p w:rsidR="008F3F5A" w:rsidRPr="00007082" w:rsidRDefault="008F3F5A" w:rsidP="008F3F5A">
      <w:pPr>
        <w:keepNext/>
        <w:spacing w:line="360" w:lineRule="auto"/>
        <w:ind w:firstLine="540"/>
        <w:jc w:val="both"/>
        <w:rPr>
          <w:sz w:val="28"/>
        </w:rPr>
      </w:pPr>
      <w:r w:rsidRPr="00007082">
        <w:rPr>
          <w:i/>
          <w:sz w:val="28"/>
        </w:rPr>
        <w:t xml:space="preserve">166. Ребрий 1998: </w:t>
      </w:r>
      <w:r w:rsidRPr="00007082">
        <w:rPr>
          <w:sz w:val="28"/>
        </w:rPr>
        <w:t>Ребрий А.В. Лингвистический аспект нонсенса // Вчені запис</w:t>
      </w:r>
      <w:r w:rsidRPr="00007082">
        <w:rPr>
          <w:sz w:val="28"/>
        </w:rPr>
        <w:softHyphen/>
        <w:t>ки Харківського гуманітарного інституту “Народна українська академія”. – Т.4. – Харків: Око, 1998. – С. 349-353.</w:t>
      </w:r>
    </w:p>
    <w:p w:rsidR="008F3F5A" w:rsidRPr="00007082" w:rsidRDefault="008F3F5A" w:rsidP="008F3F5A">
      <w:pPr>
        <w:keepNext/>
        <w:spacing w:line="360" w:lineRule="auto"/>
        <w:ind w:firstLine="540"/>
        <w:jc w:val="both"/>
        <w:rPr>
          <w:sz w:val="28"/>
        </w:rPr>
      </w:pPr>
      <w:r w:rsidRPr="00007082">
        <w:rPr>
          <w:i/>
          <w:sz w:val="28"/>
        </w:rPr>
        <w:t xml:space="preserve">167. Рибо 1901: </w:t>
      </w:r>
      <w:r w:rsidRPr="00007082">
        <w:rPr>
          <w:sz w:val="28"/>
        </w:rPr>
        <w:t>Рибо Т. Опыт исследования творческого воображения. – СПб</w:t>
      </w:r>
      <w:proofErr w:type="gramStart"/>
      <w:r w:rsidRPr="00007082">
        <w:rPr>
          <w:sz w:val="28"/>
        </w:rPr>
        <w:t xml:space="preserve">., </w:t>
      </w:r>
      <w:proofErr w:type="gramEnd"/>
      <w:r w:rsidRPr="00007082">
        <w:rPr>
          <w:sz w:val="28"/>
        </w:rPr>
        <w:t xml:space="preserve">1901. – 232 с. </w:t>
      </w:r>
    </w:p>
    <w:p w:rsidR="008F3F5A" w:rsidRPr="00007082" w:rsidRDefault="008F3F5A" w:rsidP="008F3F5A">
      <w:pPr>
        <w:pStyle w:val="text0"/>
        <w:keepNext/>
        <w:ind w:firstLine="540"/>
        <w:jc w:val="both"/>
        <w:rPr>
          <w:szCs w:val="28"/>
        </w:rPr>
      </w:pPr>
      <w:r w:rsidRPr="00007082">
        <w:rPr>
          <w:i/>
        </w:rPr>
        <w:t xml:space="preserve">168. Ришар 1998: </w:t>
      </w:r>
      <w:r w:rsidRPr="00007082">
        <w:t>Ришар Ж.Ф. Ментальная активность. Понимание, рассужде</w:t>
      </w:r>
      <w:r w:rsidRPr="00007082">
        <w:softHyphen/>
        <w:t xml:space="preserve">ние, нахождение решений. – М.: Изд-во “Ин-т психологии РАН», – 1998. – 24 c. // </w:t>
      </w:r>
      <w:r w:rsidRPr="00007082">
        <w:rPr>
          <w:szCs w:val="28"/>
        </w:rPr>
        <w:t>fccl.ksu.ru/issue001/spring.99/polyak4.pdf</w:t>
      </w:r>
    </w:p>
    <w:p w:rsidR="008F3F5A" w:rsidRPr="00007082" w:rsidRDefault="008F3F5A" w:rsidP="008F3F5A">
      <w:pPr>
        <w:pStyle w:val="Normal1"/>
        <w:keepNext/>
        <w:spacing w:before="0" w:line="360" w:lineRule="auto"/>
        <w:ind w:firstLine="540"/>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pStyle w:val="Normal1"/>
        <w:keepNext/>
        <w:spacing w:before="0" w:line="360" w:lineRule="auto"/>
        <w:ind w:firstLine="540"/>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hyperlink r:id="rId15" w:history="1">
        <w:r w:rsidRPr="00007082">
          <w:rPr>
            <w:rStyle w:val="af1"/>
          </w:rPr>
          <w:t>www.philisophy/ru.edu/ref/rudnev/index.htm</w:t>
        </w:r>
      </w:hyperlink>
    </w:p>
    <w:p w:rsidR="008F3F5A" w:rsidRPr="00007082" w:rsidRDefault="008F3F5A" w:rsidP="008F3F5A">
      <w:pPr>
        <w:keepNext/>
        <w:spacing w:line="360" w:lineRule="auto"/>
        <w:ind w:firstLine="540"/>
        <w:jc w:val="both"/>
        <w:rPr>
          <w:sz w:val="28"/>
        </w:rPr>
      </w:pPr>
      <w:r w:rsidRPr="00007082">
        <w:rPr>
          <w:i/>
          <w:sz w:val="28"/>
        </w:rPr>
        <w:t xml:space="preserve">171. Рюмина 2003: </w:t>
      </w:r>
      <w:r w:rsidRPr="00007082">
        <w:rPr>
          <w:sz w:val="28"/>
        </w:rPr>
        <w:t>Рюмина М.Т. Эстетика смеха: Смех как виртуальная реаль</w:t>
      </w:r>
      <w:r w:rsidRPr="00007082">
        <w:rPr>
          <w:sz w:val="28"/>
        </w:rPr>
        <w:softHyphen/>
        <w:t>ность. – М.: Эдиториал УРСС, 2003. – 320 с.</w:t>
      </w:r>
    </w:p>
    <w:p w:rsidR="008F3F5A" w:rsidRPr="00007082" w:rsidRDefault="008F3F5A" w:rsidP="008F3F5A">
      <w:pPr>
        <w:keepNext/>
        <w:spacing w:line="360" w:lineRule="auto"/>
        <w:ind w:firstLine="540"/>
        <w:jc w:val="both"/>
        <w:rPr>
          <w:sz w:val="28"/>
        </w:rPr>
      </w:pPr>
      <w:r w:rsidRPr="00007082">
        <w:rPr>
          <w:i/>
          <w:sz w:val="28"/>
        </w:rPr>
        <w:t xml:space="preserve">172. Савинов 1958: </w:t>
      </w:r>
      <w:r w:rsidRPr="00007082">
        <w:rPr>
          <w:sz w:val="28"/>
        </w:rPr>
        <w:t>Савинов А.В. Логические законы мышления. – Ленинград: Изд-во ЛГУ, 1958. – С.125-126.</w:t>
      </w:r>
    </w:p>
    <w:p w:rsidR="008F3F5A" w:rsidRPr="00007082" w:rsidRDefault="008F3F5A" w:rsidP="008F3F5A">
      <w:pPr>
        <w:keepNext/>
        <w:spacing w:line="360" w:lineRule="auto"/>
        <w:ind w:firstLine="540"/>
        <w:jc w:val="both"/>
        <w:rPr>
          <w:sz w:val="28"/>
        </w:rPr>
      </w:pPr>
      <w:r w:rsidRPr="00007082">
        <w:rPr>
          <w:i/>
          <w:sz w:val="28"/>
        </w:rPr>
        <w:lastRenderedPageBreak/>
        <w:t xml:space="preserve">173. Савченко 1994: </w:t>
      </w:r>
      <w:r w:rsidRPr="00007082">
        <w:rPr>
          <w:sz w:val="28"/>
        </w:rPr>
        <w:t>Савченко Ю.Е. Модели оппозитивного диалога в микро</w:t>
      </w:r>
      <w:r w:rsidRPr="00007082">
        <w:rPr>
          <w:sz w:val="28"/>
        </w:rPr>
        <w:softHyphen/>
        <w:t>юморесках // Вестник Харківськ. ун-ту. – № 382. – Харкі</w:t>
      </w:r>
      <w:proofErr w:type="gramStart"/>
      <w:r w:rsidRPr="00007082">
        <w:rPr>
          <w:sz w:val="28"/>
        </w:rPr>
        <w:t>в</w:t>
      </w:r>
      <w:proofErr w:type="gramEnd"/>
      <w:r w:rsidRPr="00007082">
        <w:rPr>
          <w:sz w:val="28"/>
        </w:rPr>
        <w:t>: Основа, 1994. – С. 95-100.</w:t>
      </w:r>
    </w:p>
    <w:p w:rsidR="008F3F5A" w:rsidRPr="00007082" w:rsidRDefault="008F3F5A" w:rsidP="008F3F5A">
      <w:pPr>
        <w:keepNext/>
        <w:spacing w:line="360" w:lineRule="auto"/>
        <w:ind w:firstLine="540"/>
        <w:jc w:val="both"/>
        <w:rPr>
          <w:sz w:val="28"/>
        </w:rPr>
      </w:pPr>
      <w:r w:rsidRPr="00007082">
        <w:rPr>
          <w:i/>
          <w:sz w:val="28"/>
        </w:rPr>
        <w:t>174. Сакал 2004:</w:t>
      </w:r>
      <w:r w:rsidRPr="00007082">
        <w:rPr>
          <w:sz w:val="28"/>
        </w:rPr>
        <w:t xml:space="preserve"> Сакал Т.М. Історико-ономасіологічний та когнітивний аспекти неологізмів </w:t>
      </w:r>
      <w:proofErr w:type="gramStart"/>
      <w:r w:rsidRPr="00007082">
        <w:rPr>
          <w:sz w:val="28"/>
        </w:rPr>
        <w:t>в</w:t>
      </w:r>
      <w:proofErr w:type="gramEnd"/>
      <w:r w:rsidRPr="00007082">
        <w:rPr>
          <w:sz w:val="28"/>
        </w:rPr>
        <w:t xml:space="preserve"> сучасній англійській мові: Дис… канд. філол. наук: 10.02.04 / Запорізьк. держ. ун-т. – Запоріжжя, 2004. – 215 с. </w:t>
      </w:r>
    </w:p>
    <w:p w:rsidR="008F3F5A" w:rsidRPr="00007082" w:rsidRDefault="008F3F5A" w:rsidP="008F3F5A">
      <w:pPr>
        <w:keepNext/>
        <w:spacing w:line="360" w:lineRule="auto"/>
        <w:ind w:firstLine="540"/>
        <w:jc w:val="both"/>
        <w:rPr>
          <w:sz w:val="28"/>
        </w:rPr>
      </w:pPr>
      <w:r w:rsidRPr="00007082">
        <w:rPr>
          <w:i/>
          <w:sz w:val="28"/>
        </w:rPr>
        <w:t xml:space="preserve">175. Самарин 1962: </w:t>
      </w:r>
      <w:r w:rsidRPr="00007082">
        <w:rPr>
          <w:sz w:val="28"/>
        </w:rPr>
        <w:t>Самарин Ю.Д. Очерки психологии ума. – М., 1962. – 504 с.</w:t>
      </w:r>
    </w:p>
    <w:p w:rsidR="008F3F5A" w:rsidRPr="00007082" w:rsidRDefault="008F3F5A" w:rsidP="008F3F5A">
      <w:pPr>
        <w:keepNext/>
        <w:spacing w:line="360" w:lineRule="auto"/>
        <w:ind w:firstLine="540"/>
        <w:jc w:val="both"/>
        <w:rPr>
          <w:sz w:val="28"/>
        </w:rPr>
      </w:pPr>
      <w:r w:rsidRPr="00007082">
        <w:rPr>
          <w:i/>
          <w:sz w:val="28"/>
        </w:rPr>
        <w:t xml:space="preserve">176. Санников 1995: </w:t>
      </w:r>
      <w:r w:rsidRPr="00007082">
        <w:rPr>
          <w:sz w:val="28"/>
        </w:rPr>
        <w:t>Санников В.З. Каламбур как семантический феномен // Вопр. языкознания, 1995. – №3. – С.56-70.</w:t>
      </w:r>
    </w:p>
    <w:p w:rsidR="008F3F5A" w:rsidRPr="00007082" w:rsidRDefault="008F3F5A" w:rsidP="008F3F5A">
      <w:pPr>
        <w:pStyle w:val="afffffffa"/>
        <w:keepNext/>
        <w:spacing w:line="360" w:lineRule="auto"/>
        <w:ind w:firstLine="540"/>
      </w:pPr>
      <w:r w:rsidRPr="00007082">
        <w:rPr>
          <w:i/>
        </w:rPr>
        <w:t xml:space="preserve">176. Санников 2002: </w:t>
      </w:r>
      <w:r w:rsidRPr="00007082">
        <w:t xml:space="preserve">Санников В.З. Русский язык в зеркале языковой игры – М.: Языки славянской культуры, 2002. – 552 с. </w:t>
      </w:r>
    </w:p>
    <w:p w:rsidR="008F3F5A" w:rsidRPr="00007082" w:rsidRDefault="008F3F5A" w:rsidP="008F3F5A">
      <w:pPr>
        <w:pStyle w:val="text0"/>
        <w:keepNext/>
        <w:ind w:firstLine="540"/>
        <w:jc w:val="both"/>
      </w:pPr>
      <w:r w:rsidRPr="00007082">
        <w:rPr>
          <w:i/>
        </w:rPr>
        <w:t>177. Сачков 1988:</w:t>
      </w:r>
      <w:r w:rsidRPr="00007082">
        <w:t xml:space="preserve"> Сачков Ю.В. Конструктивная роль случая // Вопр. Фило</w:t>
      </w:r>
      <w:r w:rsidRPr="00007082">
        <w:softHyphen/>
        <w:t>софии. – 1988. – № 5. – С.93-99.</w:t>
      </w:r>
    </w:p>
    <w:p w:rsidR="008F3F5A" w:rsidRPr="00007082" w:rsidRDefault="008F3F5A" w:rsidP="008F3F5A">
      <w:pPr>
        <w:keepNext/>
        <w:spacing w:line="360" w:lineRule="auto"/>
        <w:ind w:firstLine="709"/>
        <w:jc w:val="both"/>
        <w:rPr>
          <w:sz w:val="28"/>
        </w:rPr>
      </w:pPr>
      <w:r w:rsidRPr="00007082">
        <w:rPr>
          <w:i/>
          <w:sz w:val="28"/>
        </w:rPr>
        <w:t>178. Секербаева 2004:</w:t>
      </w:r>
      <w:r w:rsidRPr="00007082">
        <w:rPr>
          <w:sz w:val="28"/>
        </w:rPr>
        <w:t xml:space="preserve"> Секербаева Ж.С.</w:t>
      </w:r>
      <w:r w:rsidRPr="00007082">
        <w:rPr>
          <w:i/>
          <w:sz w:val="28"/>
        </w:rPr>
        <w:t xml:space="preserve"> </w:t>
      </w:r>
      <w:r w:rsidRPr="00007082">
        <w:rPr>
          <w:sz w:val="28"/>
        </w:rPr>
        <w:t xml:space="preserve">Языковая игра в газетном тексте // </w:t>
      </w:r>
      <w:hyperlink r:id="rId16" w:history="1">
        <w:r w:rsidRPr="00007082">
          <w:rPr>
            <w:rStyle w:val="af1"/>
          </w:rPr>
          <w:t>www.mediascope.journ.msu.ru</w:t>
        </w:r>
      </w:hyperlink>
    </w:p>
    <w:p w:rsidR="008F3F5A" w:rsidRPr="00007082" w:rsidRDefault="008F3F5A" w:rsidP="008F3F5A">
      <w:pPr>
        <w:keepNext/>
        <w:spacing w:line="360" w:lineRule="auto"/>
        <w:ind w:firstLine="709"/>
        <w:jc w:val="both"/>
        <w:rPr>
          <w:sz w:val="28"/>
        </w:rPr>
      </w:pPr>
      <w:r w:rsidRPr="00007082">
        <w:rPr>
          <w:i/>
          <w:sz w:val="28"/>
        </w:rPr>
        <w:t xml:space="preserve">179. Селиванова 2002: </w:t>
      </w:r>
      <w:r w:rsidRPr="00007082">
        <w:rPr>
          <w:sz w:val="28"/>
        </w:rPr>
        <w:t>Селиванова Е.А. Основы лингвистичексой теории текста и коммуникации. – К.: ЦУЛ «Фитосоциоцентр», 2002. – 336 с.</w:t>
      </w:r>
    </w:p>
    <w:p w:rsidR="008F3F5A" w:rsidRPr="00007082" w:rsidRDefault="008F3F5A" w:rsidP="008F3F5A">
      <w:pPr>
        <w:keepNext/>
        <w:spacing w:line="360" w:lineRule="auto"/>
        <w:ind w:firstLine="709"/>
        <w:jc w:val="both"/>
        <w:rPr>
          <w:sz w:val="28"/>
        </w:rPr>
      </w:pPr>
      <w:r w:rsidRPr="00007082">
        <w:rPr>
          <w:i/>
          <w:color w:val="000000"/>
          <w:sz w:val="28"/>
        </w:rPr>
        <w:t xml:space="preserve">180. Семен 1987: </w:t>
      </w:r>
      <w:r w:rsidRPr="00007082">
        <w:rPr>
          <w:color w:val="000000"/>
          <w:sz w:val="28"/>
        </w:rPr>
        <w:t xml:space="preserve"> Семен Г. Я. Парадокс как стилистический приём //  Филологические науки. –  № 5. –  1987. – С. 80-</w:t>
      </w:r>
      <w:r w:rsidRPr="00007082">
        <w:rPr>
          <w:color w:val="000000"/>
          <w:spacing w:val="-23"/>
          <w:sz w:val="28"/>
        </w:rPr>
        <w:t>83.</w:t>
      </w:r>
    </w:p>
    <w:p w:rsidR="008F3F5A" w:rsidRPr="00007082" w:rsidRDefault="008F3F5A" w:rsidP="008F3F5A">
      <w:pPr>
        <w:keepNext/>
        <w:spacing w:line="360" w:lineRule="auto"/>
        <w:ind w:firstLine="709"/>
        <w:jc w:val="both"/>
        <w:rPr>
          <w:sz w:val="28"/>
        </w:rPr>
      </w:pPr>
      <w:r w:rsidRPr="00007082">
        <w:rPr>
          <w:i/>
          <w:sz w:val="28"/>
        </w:rPr>
        <w:t xml:space="preserve">181. Семків 2002: </w:t>
      </w:r>
      <w:r w:rsidRPr="00007082">
        <w:rPr>
          <w:sz w:val="28"/>
        </w:rPr>
        <w:t>Семків Р.А. Іронія як принцип художнього структуротворен</w:t>
      </w:r>
      <w:r w:rsidRPr="00007082">
        <w:rPr>
          <w:sz w:val="28"/>
        </w:rPr>
        <w:softHyphen/>
        <w:t>ня: Автореф. … канд. філол. наук: 10.01.06 / НАН України, Ін-т літер</w:t>
      </w:r>
      <w:proofErr w:type="gramStart"/>
      <w:r w:rsidRPr="00007082">
        <w:rPr>
          <w:sz w:val="28"/>
        </w:rPr>
        <w:t>.</w:t>
      </w:r>
      <w:proofErr w:type="gramEnd"/>
      <w:r w:rsidRPr="00007082">
        <w:rPr>
          <w:sz w:val="28"/>
        </w:rPr>
        <w:t xml:space="preserve"> і</w:t>
      </w:r>
      <w:proofErr w:type="gramStart"/>
      <w:r w:rsidRPr="00007082">
        <w:rPr>
          <w:sz w:val="28"/>
        </w:rPr>
        <w:t>м</w:t>
      </w:r>
      <w:proofErr w:type="gramEnd"/>
      <w:r w:rsidRPr="00007082">
        <w:rPr>
          <w:sz w:val="28"/>
        </w:rPr>
        <w:t xml:space="preserve">. Т. Шевченка. – К., 2002. – 19 с. </w:t>
      </w:r>
    </w:p>
    <w:p w:rsidR="008F3F5A" w:rsidRPr="00007082" w:rsidRDefault="008F3F5A" w:rsidP="008F3F5A">
      <w:pPr>
        <w:keepNext/>
        <w:spacing w:line="360" w:lineRule="auto"/>
        <w:ind w:firstLine="709"/>
        <w:jc w:val="both"/>
        <w:rPr>
          <w:sz w:val="28"/>
        </w:rPr>
      </w:pPr>
      <w:r w:rsidRPr="00007082">
        <w:rPr>
          <w:i/>
          <w:sz w:val="28"/>
        </w:rPr>
        <w:t xml:space="preserve">182. Серебренников 1988: </w:t>
      </w:r>
      <w:r w:rsidRPr="00007082">
        <w:rPr>
          <w:sz w:val="28"/>
        </w:rPr>
        <w:t>Серебренников Б.А. Роль человеческого фактора в языке. Язык и мышление. – М.: Наука, 1988. – 242 с.</w:t>
      </w:r>
    </w:p>
    <w:p w:rsidR="008F3F5A" w:rsidRPr="00007082" w:rsidRDefault="008F3F5A" w:rsidP="008F3F5A">
      <w:pPr>
        <w:keepNext/>
        <w:spacing w:line="360" w:lineRule="auto"/>
        <w:ind w:firstLine="709"/>
        <w:jc w:val="both"/>
        <w:rPr>
          <w:sz w:val="28"/>
        </w:rPr>
      </w:pPr>
      <w:r w:rsidRPr="00007082">
        <w:rPr>
          <w:i/>
          <w:sz w:val="28"/>
        </w:rPr>
        <w:t xml:space="preserve">183. Сиротинина 1994: </w:t>
      </w:r>
      <w:r w:rsidRPr="00007082">
        <w:rPr>
          <w:sz w:val="28"/>
        </w:rPr>
        <w:t>Сиротинина О.Б. Разговорная речь и разговорность // Матер</w:t>
      </w:r>
      <w:proofErr w:type="gramStart"/>
      <w:r w:rsidRPr="00007082">
        <w:rPr>
          <w:sz w:val="28"/>
        </w:rPr>
        <w:t>.</w:t>
      </w:r>
      <w:proofErr w:type="gramEnd"/>
      <w:r w:rsidRPr="00007082">
        <w:rPr>
          <w:sz w:val="28"/>
        </w:rPr>
        <w:t xml:space="preserve"> </w:t>
      </w:r>
      <w:proofErr w:type="gramStart"/>
      <w:r w:rsidRPr="00007082">
        <w:rPr>
          <w:sz w:val="28"/>
        </w:rPr>
        <w:t>и</w:t>
      </w:r>
      <w:proofErr w:type="gramEnd"/>
      <w:r w:rsidRPr="00007082">
        <w:rPr>
          <w:sz w:val="28"/>
        </w:rPr>
        <w:t xml:space="preserve"> тез. межвуз. науч. конф. «Теория и практика лингвистического описа</w:t>
      </w:r>
      <w:r w:rsidRPr="00007082">
        <w:rPr>
          <w:sz w:val="28"/>
        </w:rPr>
        <w:softHyphen/>
        <w:t>ния разговорной речи». – Нижн. Новгород: НГПИИЯ им. Н.А. Добролюбова, 1994. – С. 138-140.</w:t>
      </w:r>
    </w:p>
    <w:p w:rsidR="008F3F5A" w:rsidRPr="00007082" w:rsidRDefault="008F3F5A" w:rsidP="008F3F5A">
      <w:pPr>
        <w:keepNext/>
        <w:spacing w:line="360" w:lineRule="auto"/>
        <w:ind w:firstLine="709"/>
        <w:jc w:val="both"/>
        <w:rPr>
          <w:sz w:val="28"/>
        </w:rPr>
      </w:pPr>
      <w:r w:rsidRPr="00007082">
        <w:rPr>
          <w:i/>
          <w:sz w:val="28"/>
        </w:rPr>
        <w:t xml:space="preserve">184. Скаличка 1967: </w:t>
      </w:r>
      <w:r w:rsidRPr="00007082">
        <w:rPr>
          <w:sz w:val="28"/>
        </w:rPr>
        <w:t>Скаличка В. Асимметричный дуализм языковых единиц // Пражский лингвистический кружок. – М.: Прогресс, 1967. – С.119-128.</w:t>
      </w:r>
    </w:p>
    <w:p w:rsidR="008F3F5A" w:rsidRPr="00007082" w:rsidRDefault="008F3F5A" w:rsidP="008F3F5A">
      <w:pPr>
        <w:keepNext/>
        <w:spacing w:line="360" w:lineRule="auto"/>
        <w:ind w:firstLine="540"/>
        <w:jc w:val="both"/>
        <w:rPr>
          <w:sz w:val="28"/>
        </w:rPr>
      </w:pPr>
      <w:r w:rsidRPr="00007082">
        <w:rPr>
          <w:i/>
          <w:sz w:val="28"/>
        </w:rPr>
        <w:lastRenderedPageBreak/>
        <w:t xml:space="preserve">185. Сковородников 2004: </w:t>
      </w:r>
      <w:r w:rsidRPr="00007082">
        <w:rPr>
          <w:sz w:val="28"/>
        </w:rPr>
        <w:t>Сковородников А. П. О понятии и термине "языковая игра" // Филол. науки, 2004. – № 2. – С. 79-87.</w:t>
      </w:r>
    </w:p>
    <w:p w:rsidR="008F3F5A" w:rsidRPr="00007082" w:rsidRDefault="008F3F5A" w:rsidP="008F3F5A">
      <w:pPr>
        <w:keepNext/>
        <w:spacing w:line="360" w:lineRule="auto"/>
        <w:ind w:firstLine="540"/>
        <w:jc w:val="both"/>
        <w:rPr>
          <w:sz w:val="28"/>
        </w:rPr>
      </w:pPr>
      <w:r w:rsidRPr="00007082">
        <w:rPr>
          <w:i/>
          <w:sz w:val="28"/>
        </w:rPr>
        <w:t xml:space="preserve">186. Скворцов 1997: </w:t>
      </w:r>
      <w:r w:rsidRPr="00007082">
        <w:rPr>
          <w:sz w:val="28"/>
        </w:rPr>
        <w:t xml:space="preserve">Скворцов А.Э. Языковая игра как форма мировосприятия в современной российской поэзии 1980-90х годов // </w:t>
      </w:r>
      <w:hyperlink r:id="rId17" w:history="1">
        <w:r w:rsidRPr="00007082">
          <w:rPr>
            <w:rStyle w:val="af1"/>
          </w:rPr>
          <w:t>www.kcn.ru/ tat_ru/ science/ news/ lingv_97</w:t>
        </w:r>
      </w:hyperlink>
      <w:r w:rsidRPr="00007082">
        <w:rPr>
          <w:sz w:val="28"/>
        </w:rPr>
        <w:t>. htm</w:t>
      </w:r>
    </w:p>
    <w:p w:rsidR="008F3F5A" w:rsidRPr="00007082" w:rsidRDefault="008F3F5A" w:rsidP="008F3F5A">
      <w:pPr>
        <w:keepNext/>
        <w:spacing w:line="360" w:lineRule="auto"/>
        <w:ind w:firstLine="540"/>
        <w:jc w:val="both"/>
        <w:rPr>
          <w:sz w:val="28"/>
        </w:rPr>
      </w:pPr>
      <w:r w:rsidRPr="00007082">
        <w:rPr>
          <w:i/>
          <w:sz w:val="28"/>
        </w:rPr>
        <w:t xml:space="preserve">187. Скиба 1997: </w:t>
      </w:r>
      <w:r w:rsidRPr="00007082">
        <w:rPr>
          <w:sz w:val="28"/>
        </w:rPr>
        <w:t>Скиба Я.В. Отражение комизма слова в словарях немецкого языка: Автореф. дис.… канд. филол. наук: 10.02.04 / Моск. пед. гос. ун-т. – М., 1997. – 17 с.</w:t>
      </w:r>
    </w:p>
    <w:p w:rsidR="008F3F5A" w:rsidRPr="00007082" w:rsidRDefault="008F3F5A" w:rsidP="008F3F5A">
      <w:pPr>
        <w:keepNext/>
        <w:spacing w:line="360" w:lineRule="auto"/>
        <w:ind w:firstLine="540"/>
        <w:jc w:val="both"/>
        <w:rPr>
          <w:sz w:val="28"/>
        </w:rPr>
      </w:pPr>
      <w:r w:rsidRPr="00007082">
        <w:rPr>
          <w:i/>
          <w:sz w:val="28"/>
        </w:rPr>
        <w:t xml:space="preserve">188. Скребнев 1975: </w:t>
      </w:r>
      <w:r w:rsidRPr="00007082">
        <w:rPr>
          <w:sz w:val="28"/>
        </w:rPr>
        <w:t>Скребнев 1975: Скребнев Ю.М. Очерк теории стилистики: Учебн. пос. для студентов и аспирантов филологических специальностей. – Горький: НГПИИЯ им. Н.А. Добролюбова, 1975. – 176 с.</w:t>
      </w:r>
    </w:p>
    <w:p w:rsidR="008F3F5A" w:rsidRPr="00007082" w:rsidRDefault="008F3F5A" w:rsidP="008F3F5A">
      <w:pPr>
        <w:keepNext/>
        <w:spacing w:line="360" w:lineRule="auto"/>
        <w:ind w:firstLine="540"/>
        <w:jc w:val="both"/>
        <w:rPr>
          <w:sz w:val="28"/>
        </w:rPr>
      </w:pPr>
      <w:r w:rsidRPr="00007082">
        <w:rPr>
          <w:i/>
          <w:sz w:val="28"/>
        </w:rPr>
        <w:t xml:space="preserve">189. Скребнев 1978: </w:t>
      </w:r>
      <w:r w:rsidRPr="00007082">
        <w:rPr>
          <w:sz w:val="28"/>
        </w:rPr>
        <w:t>Скребнев Ю.М. Объект коллоквивлистики и её лингвисти</w:t>
      </w:r>
      <w:r w:rsidRPr="00007082">
        <w:rPr>
          <w:sz w:val="28"/>
        </w:rPr>
        <w:softHyphen/>
        <w:t>ческий статус // Теория и практика лингвистического описания разговорной речи. – Вып. 9. – Горький: НГПИИЯ им. Н.А. Добролюбова, 1978. – С. 96-103.</w:t>
      </w:r>
    </w:p>
    <w:p w:rsidR="008F3F5A" w:rsidRPr="00007082" w:rsidRDefault="008F3F5A" w:rsidP="008F3F5A">
      <w:pPr>
        <w:keepNext/>
        <w:spacing w:line="360" w:lineRule="auto"/>
        <w:ind w:firstLine="540"/>
        <w:jc w:val="both"/>
        <w:rPr>
          <w:sz w:val="28"/>
        </w:rPr>
      </w:pPr>
      <w:r w:rsidRPr="00007082">
        <w:rPr>
          <w:i/>
          <w:sz w:val="28"/>
        </w:rPr>
        <w:t xml:space="preserve">190. Скребнев 1984: </w:t>
      </w:r>
      <w:r w:rsidRPr="00007082">
        <w:rPr>
          <w:sz w:val="28"/>
        </w:rPr>
        <w:t>Скребнев Ю.М. /рецензия/: Земская Е.А. Русская разговор</w:t>
      </w:r>
      <w:r w:rsidRPr="00007082">
        <w:rPr>
          <w:sz w:val="28"/>
        </w:rPr>
        <w:softHyphen/>
        <w:t>ная речь: Фонетика. Морфология. Лексика. Жест. – М.: Наука, 1983. // Вопр. языкознания, 1984. – № 6. – С. 148-152.</w:t>
      </w:r>
    </w:p>
    <w:p w:rsidR="008F3F5A" w:rsidRPr="00007082" w:rsidRDefault="008F3F5A" w:rsidP="008F3F5A">
      <w:pPr>
        <w:keepNext/>
        <w:spacing w:line="360" w:lineRule="auto"/>
        <w:ind w:firstLine="540"/>
        <w:jc w:val="both"/>
        <w:rPr>
          <w:sz w:val="28"/>
        </w:rPr>
      </w:pPr>
      <w:r w:rsidRPr="00007082">
        <w:rPr>
          <w:i/>
          <w:sz w:val="28"/>
        </w:rPr>
        <w:t xml:space="preserve">191. Славова 2000: </w:t>
      </w:r>
      <w:r w:rsidRPr="00007082">
        <w:rPr>
          <w:sz w:val="28"/>
        </w:rPr>
        <w:t xml:space="preserve">Славова Л.Л. Типология коммуникативных неудач: Дис. … канд. филол. наук: 10.02.04 / Киевск. гос. линг. ун-т. – Киев, 2000. – 176 л. </w:t>
      </w:r>
    </w:p>
    <w:p w:rsidR="008F3F5A" w:rsidRPr="00007082" w:rsidRDefault="008F3F5A" w:rsidP="008F3F5A">
      <w:pPr>
        <w:keepNext/>
        <w:spacing w:line="360" w:lineRule="auto"/>
        <w:ind w:firstLine="540"/>
        <w:jc w:val="both"/>
        <w:rPr>
          <w:sz w:val="28"/>
        </w:rPr>
      </w:pPr>
      <w:r w:rsidRPr="00007082">
        <w:rPr>
          <w:i/>
          <w:sz w:val="28"/>
        </w:rPr>
        <w:t>192. Снитко 1990:</w:t>
      </w:r>
      <w:r w:rsidRPr="00007082">
        <w:rPr>
          <w:sz w:val="28"/>
        </w:rPr>
        <w:t xml:space="preserve"> Снитко Е.С. Внутренняя форма в процессах номинации: Автореф. дисс. … докт. филол. наук / Киев</w:t>
      </w:r>
      <w:proofErr w:type="gramStart"/>
      <w:r w:rsidRPr="00007082">
        <w:rPr>
          <w:sz w:val="28"/>
        </w:rPr>
        <w:t>.</w:t>
      </w:r>
      <w:proofErr w:type="gramEnd"/>
      <w:r w:rsidRPr="00007082">
        <w:rPr>
          <w:sz w:val="28"/>
        </w:rPr>
        <w:t xml:space="preserve"> </w:t>
      </w:r>
      <w:proofErr w:type="gramStart"/>
      <w:r w:rsidRPr="00007082">
        <w:rPr>
          <w:sz w:val="28"/>
        </w:rPr>
        <w:t>н</w:t>
      </w:r>
      <w:proofErr w:type="gramEnd"/>
      <w:r w:rsidRPr="00007082">
        <w:rPr>
          <w:sz w:val="28"/>
        </w:rPr>
        <w:t xml:space="preserve">ац. ун-т им. Т. Шевченко. – Киев, 1990. – 34 с. </w:t>
      </w:r>
    </w:p>
    <w:p w:rsidR="008F3F5A" w:rsidRPr="00007082" w:rsidRDefault="008F3F5A" w:rsidP="008F3F5A">
      <w:pPr>
        <w:keepNext/>
        <w:spacing w:line="360" w:lineRule="auto"/>
        <w:ind w:firstLine="540"/>
        <w:jc w:val="both"/>
        <w:rPr>
          <w:sz w:val="28"/>
        </w:rPr>
      </w:pPr>
      <w:r w:rsidRPr="00007082">
        <w:rPr>
          <w:i/>
          <w:sz w:val="28"/>
        </w:rPr>
        <w:t>193. Сниховская 1996а:</w:t>
      </w:r>
      <w:r w:rsidRPr="00007082">
        <w:rPr>
          <w:sz w:val="28"/>
        </w:rPr>
        <w:t xml:space="preserve"> Сниховская И.Э. Структурные типы каламбуров и пути их образования // Питання германської філології та методики викладання гер</w:t>
      </w:r>
      <w:r w:rsidRPr="00007082">
        <w:rPr>
          <w:sz w:val="28"/>
        </w:rPr>
        <w:softHyphen/>
        <w:t>манських мов. – Житомир: ЖДПІ ім. І. Франка, 1996. – С. 159-164.</w:t>
      </w:r>
    </w:p>
    <w:p w:rsidR="008F3F5A" w:rsidRPr="00007082" w:rsidRDefault="008F3F5A" w:rsidP="008F3F5A">
      <w:pPr>
        <w:keepNext/>
        <w:spacing w:line="360" w:lineRule="auto"/>
        <w:ind w:firstLine="540"/>
        <w:jc w:val="both"/>
        <w:rPr>
          <w:sz w:val="28"/>
        </w:rPr>
      </w:pPr>
      <w:r w:rsidRPr="00007082">
        <w:rPr>
          <w:i/>
          <w:sz w:val="28"/>
        </w:rPr>
        <w:t xml:space="preserve">194. Сниховская 1996б: </w:t>
      </w:r>
      <w:r w:rsidRPr="00007082">
        <w:rPr>
          <w:sz w:val="28"/>
        </w:rPr>
        <w:t xml:space="preserve">Сниховская И.Э. Языковая игра и интерпретация художественного текста // Проблеми методичної </w:t>
      </w:r>
      <w:proofErr w:type="gramStart"/>
      <w:r w:rsidRPr="00007082">
        <w:rPr>
          <w:sz w:val="28"/>
        </w:rPr>
        <w:t>п</w:t>
      </w:r>
      <w:proofErr w:type="gramEnd"/>
      <w:r w:rsidRPr="00007082">
        <w:rPr>
          <w:sz w:val="28"/>
        </w:rPr>
        <w:t>ідготовки студентів-філологів у педвузі. Матеріали доповідей наук.-практ. конф. – Житомир: ЖДПІ ім. І. Франка, 1996. – С.56-58.</w:t>
      </w:r>
    </w:p>
    <w:p w:rsidR="008F3F5A" w:rsidRPr="00007082" w:rsidRDefault="008F3F5A" w:rsidP="008F3F5A">
      <w:pPr>
        <w:keepNext/>
        <w:spacing w:line="360" w:lineRule="auto"/>
        <w:ind w:firstLine="540"/>
        <w:jc w:val="both"/>
        <w:rPr>
          <w:sz w:val="28"/>
        </w:rPr>
      </w:pPr>
      <w:r w:rsidRPr="00007082">
        <w:rPr>
          <w:i/>
          <w:sz w:val="28"/>
        </w:rPr>
        <w:t>195. Сниховская 1997a:</w:t>
      </w:r>
      <w:r w:rsidRPr="00007082">
        <w:rPr>
          <w:sz w:val="28"/>
        </w:rPr>
        <w:t xml:space="preserve"> Сниховская И.Э. Структурно-семантические разновид</w:t>
      </w:r>
      <w:r w:rsidRPr="00007082">
        <w:rPr>
          <w:sz w:val="28"/>
        </w:rPr>
        <w:softHyphen/>
        <w:t>ности авторских окказиональных новообразований // Актуальные проблемы со</w:t>
      </w:r>
      <w:r w:rsidRPr="00007082">
        <w:rPr>
          <w:sz w:val="28"/>
        </w:rPr>
        <w:softHyphen/>
      </w:r>
      <w:r w:rsidRPr="00007082">
        <w:rPr>
          <w:sz w:val="28"/>
        </w:rPr>
        <w:lastRenderedPageBreak/>
        <w:t>временной лингвистики. Матер</w:t>
      </w:r>
      <w:proofErr w:type="gramStart"/>
      <w:r w:rsidRPr="00007082">
        <w:rPr>
          <w:sz w:val="28"/>
        </w:rPr>
        <w:t>.</w:t>
      </w:r>
      <w:proofErr w:type="gramEnd"/>
      <w:r w:rsidRPr="00007082">
        <w:rPr>
          <w:sz w:val="28"/>
        </w:rPr>
        <w:t xml:space="preserve"> </w:t>
      </w:r>
      <w:proofErr w:type="gramStart"/>
      <w:r w:rsidRPr="00007082">
        <w:rPr>
          <w:sz w:val="28"/>
        </w:rPr>
        <w:t>н</w:t>
      </w:r>
      <w:proofErr w:type="gramEnd"/>
      <w:r w:rsidRPr="00007082">
        <w:rPr>
          <w:sz w:val="28"/>
        </w:rPr>
        <w:t>ауч. конф. молод. иссл., октябрь 1996. – Минск: МГЛУ, 1997. – С. 87-89.</w:t>
      </w:r>
    </w:p>
    <w:p w:rsidR="008F3F5A" w:rsidRPr="00007082" w:rsidRDefault="008F3F5A" w:rsidP="008F3F5A">
      <w:pPr>
        <w:keepNext/>
        <w:spacing w:line="360" w:lineRule="auto"/>
        <w:ind w:firstLine="540"/>
        <w:jc w:val="both"/>
        <w:rPr>
          <w:sz w:val="28"/>
        </w:rPr>
      </w:pPr>
      <w:r w:rsidRPr="00007082">
        <w:rPr>
          <w:i/>
          <w:sz w:val="28"/>
        </w:rPr>
        <w:t>196. Сниховская 1997б:</w:t>
      </w:r>
      <w:r w:rsidRPr="00007082">
        <w:rPr>
          <w:sz w:val="28"/>
        </w:rPr>
        <w:t xml:space="preserve"> Сниховская И.Э. Прагматический аспект функциониро</w:t>
      </w:r>
      <w:r w:rsidRPr="00007082">
        <w:rPr>
          <w:sz w:val="28"/>
        </w:rPr>
        <w:softHyphen/>
        <w:t>вания приемов языковой игры в комическом тексте // Матер</w:t>
      </w:r>
      <w:proofErr w:type="gramStart"/>
      <w:r w:rsidRPr="00007082">
        <w:rPr>
          <w:sz w:val="28"/>
        </w:rPr>
        <w:t>.</w:t>
      </w:r>
      <w:proofErr w:type="gramEnd"/>
      <w:r w:rsidRPr="00007082">
        <w:rPr>
          <w:sz w:val="28"/>
        </w:rPr>
        <w:t xml:space="preserve"> </w:t>
      </w:r>
      <w:proofErr w:type="gramStart"/>
      <w:r w:rsidRPr="00007082">
        <w:rPr>
          <w:sz w:val="28"/>
        </w:rPr>
        <w:t>м</w:t>
      </w:r>
      <w:proofErr w:type="gramEnd"/>
      <w:r w:rsidRPr="00007082">
        <w:rPr>
          <w:sz w:val="28"/>
        </w:rPr>
        <w:t>еждунар. конф. “Функциональная лингвистика: прагматика текста”. – Симферополь: CLC, 1997. – C. 159-161.</w:t>
      </w:r>
    </w:p>
    <w:p w:rsidR="008F3F5A" w:rsidRPr="00007082" w:rsidRDefault="008F3F5A" w:rsidP="008F3F5A">
      <w:pPr>
        <w:keepNext/>
        <w:spacing w:line="360" w:lineRule="auto"/>
        <w:ind w:firstLine="540"/>
        <w:jc w:val="both"/>
        <w:rPr>
          <w:sz w:val="28"/>
        </w:rPr>
      </w:pPr>
      <w:r w:rsidRPr="00007082">
        <w:rPr>
          <w:i/>
          <w:sz w:val="28"/>
        </w:rPr>
        <w:t>197. Сниховская 1997в:</w:t>
      </w:r>
      <w:r w:rsidRPr="00007082">
        <w:rPr>
          <w:sz w:val="28"/>
        </w:rPr>
        <w:t xml:space="preserve"> Сниховская И.Э. Активизация формообразующих фрей</w:t>
      </w:r>
      <w:r w:rsidRPr="00007082">
        <w:rPr>
          <w:sz w:val="28"/>
        </w:rPr>
        <w:softHyphen/>
        <w:t xml:space="preserve">мов при декодировании юмористических текстов // Актуальні питання романо-германської філології: </w:t>
      </w:r>
      <w:proofErr w:type="gramStart"/>
      <w:r w:rsidRPr="00007082">
        <w:rPr>
          <w:sz w:val="28"/>
        </w:rPr>
        <w:t>Досл</w:t>
      </w:r>
      <w:proofErr w:type="gramEnd"/>
      <w:r w:rsidRPr="00007082">
        <w:rPr>
          <w:sz w:val="28"/>
        </w:rPr>
        <w:t>ідження молодих вчених. – Житомир: Поліграфіка, 1997. – С. 75-81.</w:t>
      </w:r>
    </w:p>
    <w:p w:rsidR="008F3F5A" w:rsidRPr="00007082" w:rsidRDefault="008F3F5A" w:rsidP="008F3F5A">
      <w:pPr>
        <w:keepNext/>
        <w:spacing w:line="360" w:lineRule="auto"/>
        <w:ind w:firstLine="540"/>
        <w:jc w:val="both"/>
        <w:rPr>
          <w:sz w:val="28"/>
        </w:rPr>
      </w:pPr>
      <w:r w:rsidRPr="00007082">
        <w:rPr>
          <w:i/>
          <w:sz w:val="28"/>
        </w:rPr>
        <w:t>198. Сніховська 1997г:</w:t>
      </w:r>
      <w:r w:rsidRPr="00007082">
        <w:rPr>
          <w:sz w:val="28"/>
        </w:rPr>
        <w:t xml:space="preserve"> Сніховська І.Е. Мовна гра як прояв творчого мислення // Матеріали Всеукр. наук</w:t>
      </w:r>
      <w:proofErr w:type="gramStart"/>
      <w:r w:rsidRPr="00007082">
        <w:rPr>
          <w:sz w:val="28"/>
        </w:rPr>
        <w:t>.-</w:t>
      </w:r>
      <w:proofErr w:type="gramEnd"/>
      <w:r w:rsidRPr="00007082">
        <w:rPr>
          <w:sz w:val="28"/>
        </w:rPr>
        <w:t>практ. конф. «Творче, практичне і критичне мислен</w:t>
      </w:r>
      <w:r w:rsidRPr="00007082">
        <w:rPr>
          <w:sz w:val="28"/>
        </w:rPr>
        <w:softHyphen/>
        <w:t>ня». – Житомир: Журфонд, 1997. – С. 135-138.</w:t>
      </w:r>
    </w:p>
    <w:p w:rsidR="008F3F5A" w:rsidRPr="00007082" w:rsidRDefault="008F3F5A" w:rsidP="008F3F5A">
      <w:pPr>
        <w:keepNext/>
        <w:spacing w:line="360" w:lineRule="auto"/>
        <w:ind w:firstLine="540"/>
        <w:jc w:val="both"/>
        <w:rPr>
          <w:sz w:val="28"/>
        </w:rPr>
      </w:pPr>
      <w:r w:rsidRPr="00007082">
        <w:rPr>
          <w:i/>
          <w:sz w:val="28"/>
        </w:rPr>
        <w:t xml:space="preserve">199. Сніховська 1999: </w:t>
      </w:r>
      <w:r w:rsidRPr="00007082">
        <w:rPr>
          <w:sz w:val="28"/>
        </w:rPr>
        <w:t>Сніховська</w:t>
      </w:r>
      <w:proofErr w:type="gramStart"/>
      <w:r w:rsidRPr="00007082">
        <w:rPr>
          <w:sz w:val="28"/>
        </w:rPr>
        <w:t xml:space="preserve"> І.</w:t>
      </w:r>
      <w:proofErr w:type="gramEnd"/>
      <w:r w:rsidRPr="00007082">
        <w:rPr>
          <w:sz w:val="28"/>
        </w:rPr>
        <w:t xml:space="preserve">Е. Мовна гра у дитячому мовленні // Філологічні студії. – Луцьк: </w:t>
      </w:r>
      <w:proofErr w:type="gramStart"/>
      <w:r w:rsidRPr="00007082">
        <w:rPr>
          <w:sz w:val="28"/>
        </w:rPr>
        <w:t>Вид-во</w:t>
      </w:r>
      <w:proofErr w:type="gramEnd"/>
      <w:r w:rsidRPr="00007082">
        <w:rPr>
          <w:sz w:val="28"/>
        </w:rPr>
        <w:t xml:space="preserve"> Волинського держ. ун-ту, 1999. – С. 84-88.</w:t>
      </w:r>
    </w:p>
    <w:p w:rsidR="008F3F5A" w:rsidRPr="00007082" w:rsidRDefault="008F3F5A" w:rsidP="008F3F5A">
      <w:pPr>
        <w:keepNext/>
        <w:spacing w:line="360" w:lineRule="auto"/>
        <w:ind w:firstLine="540"/>
        <w:jc w:val="both"/>
        <w:rPr>
          <w:sz w:val="28"/>
        </w:rPr>
      </w:pPr>
      <w:r w:rsidRPr="00007082">
        <w:rPr>
          <w:i/>
          <w:sz w:val="28"/>
        </w:rPr>
        <w:t>200. Сніховська 2001:</w:t>
      </w:r>
      <w:r w:rsidRPr="00007082">
        <w:rPr>
          <w:sz w:val="28"/>
        </w:rPr>
        <w:t xml:space="preserve"> Сніховська І.Е. Лінгвістична компетенція як фактор мов</w:t>
      </w:r>
      <w:r w:rsidRPr="00007082">
        <w:rPr>
          <w:sz w:val="28"/>
        </w:rPr>
        <w:softHyphen/>
        <w:t xml:space="preserve">ної гри // </w:t>
      </w:r>
      <w:proofErr w:type="gramStart"/>
      <w:r w:rsidRPr="00007082">
        <w:rPr>
          <w:sz w:val="28"/>
        </w:rPr>
        <w:t>В</w:t>
      </w:r>
      <w:proofErr w:type="gramEnd"/>
      <w:r w:rsidRPr="00007082">
        <w:rPr>
          <w:sz w:val="28"/>
        </w:rPr>
        <w:t xml:space="preserve">існик Житомирського держ. пед. </w:t>
      </w:r>
      <w:proofErr w:type="gramStart"/>
      <w:r w:rsidRPr="00007082">
        <w:rPr>
          <w:sz w:val="28"/>
        </w:rPr>
        <w:t>ун-ту</w:t>
      </w:r>
      <w:proofErr w:type="gramEnd"/>
      <w:r w:rsidRPr="00007082">
        <w:rPr>
          <w:sz w:val="28"/>
        </w:rPr>
        <w:t xml:space="preserve"> ім. І. Франка. – Вип. 8. – Житомир: ЖДПУ ім. І. Франка, 2001. – С. 159-162.</w:t>
      </w:r>
    </w:p>
    <w:p w:rsidR="008F3F5A" w:rsidRPr="00007082" w:rsidRDefault="008F3F5A" w:rsidP="008F3F5A">
      <w:pPr>
        <w:keepNext/>
        <w:spacing w:line="360" w:lineRule="auto"/>
        <w:ind w:firstLine="540"/>
        <w:jc w:val="both"/>
        <w:rPr>
          <w:sz w:val="28"/>
        </w:rPr>
      </w:pPr>
      <w:r w:rsidRPr="00007082">
        <w:rPr>
          <w:i/>
          <w:sz w:val="28"/>
        </w:rPr>
        <w:t>201. Сніховська 2002:</w:t>
      </w:r>
      <w:r w:rsidRPr="00007082">
        <w:rPr>
          <w:sz w:val="28"/>
        </w:rPr>
        <w:t xml:space="preserve"> Сніховська І.Е. Реалізація мовною грою принципів мов</w:t>
      </w:r>
      <w:r w:rsidRPr="00007082">
        <w:rPr>
          <w:sz w:val="28"/>
        </w:rPr>
        <w:softHyphen/>
        <w:t xml:space="preserve">леннєвої діяльності (на матеріалі сучасної </w:t>
      </w:r>
      <w:proofErr w:type="gramStart"/>
      <w:r w:rsidRPr="00007082">
        <w:rPr>
          <w:sz w:val="28"/>
        </w:rPr>
        <w:t>англ</w:t>
      </w:r>
      <w:proofErr w:type="gramEnd"/>
      <w:r w:rsidRPr="00007082">
        <w:rPr>
          <w:sz w:val="28"/>
        </w:rPr>
        <w:t>ійської мови) // Наука і сучас</w:t>
      </w:r>
      <w:r w:rsidRPr="00007082">
        <w:rPr>
          <w:sz w:val="28"/>
        </w:rPr>
        <w:softHyphen/>
        <w:t>ність. Зб. наук</w:t>
      </w:r>
      <w:proofErr w:type="gramStart"/>
      <w:r w:rsidRPr="00007082">
        <w:rPr>
          <w:sz w:val="28"/>
        </w:rPr>
        <w:t>.</w:t>
      </w:r>
      <w:proofErr w:type="gramEnd"/>
      <w:r w:rsidRPr="00007082">
        <w:rPr>
          <w:sz w:val="28"/>
        </w:rPr>
        <w:t xml:space="preserve"> </w:t>
      </w:r>
      <w:proofErr w:type="gramStart"/>
      <w:r w:rsidRPr="00007082">
        <w:rPr>
          <w:sz w:val="28"/>
        </w:rPr>
        <w:t>п</w:t>
      </w:r>
      <w:proofErr w:type="gramEnd"/>
      <w:r w:rsidRPr="00007082">
        <w:rPr>
          <w:sz w:val="28"/>
        </w:rPr>
        <w:t>р. нац. пед. ун-ту ім. М.П. Драгоманова. – К.: Логос, 2002. – Том ХХХ. Педагогіка. Філологія. – С. 275-280.</w:t>
      </w:r>
    </w:p>
    <w:p w:rsidR="008F3F5A" w:rsidRPr="00007082" w:rsidRDefault="008F3F5A" w:rsidP="008F3F5A">
      <w:pPr>
        <w:keepNext/>
        <w:spacing w:line="360" w:lineRule="auto"/>
        <w:ind w:firstLine="540"/>
        <w:jc w:val="both"/>
        <w:rPr>
          <w:sz w:val="28"/>
        </w:rPr>
      </w:pPr>
      <w:r w:rsidRPr="00007082">
        <w:rPr>
          <w:i/>
          <w:sz w:val="28"/>
        </w:rPr>
        <w:t>202. Сніховська 2003:</w:t>
      </w:r>
      <w:r w:rsidRPr="00007082">
        <w:rPr>
          <w:sz w:val="28"/>
        </w:rPr>
        <w:t xml:space="preserve"> Сніховська І.Е. Функціонування мовної </w:t>
      </w:r>
      <w:proofErr w:type="gramStart"/>
      <w:r w:rsidRPr="00007082">
        <w:rPr>
          <w:sz w:val="28"/>
        </w:rPr>
        <w:t>гри в</w:t>
      </w:r>
      <w:proofErr w:type="gramEnd"/>
      <w:r w:rsidRPr="00007082">
        <w:rPr>
          <w:sz w:val="28"/>
        </w:rPr>
        <w:t xml:space="preserve"> умовно-реальному асоціативному полі // Вісник Житомирського держ. пед. ун-ту ім. І. Франка. – Вип. 11. – Житомир: ЖДПУ ім. І. Франка, 2003. – С. 208-210.</w:t>
      </w:r>
    </w:p>
    <w:p w:rsidR="008F3F5A" w:rsidRPr="00007082" w:rsidRDefault="008F3F5A" w:rsidP="008F3F5A">
      <w:pPr>
        <w:keepNext/>
        <w:spacing w:line="360" w:lineRule="auto"/>
        <w:ind w:firstLine="540"/>
        <w:jc w:val="both"/>
        <w:rPr>
          <w:sz w:val="28"/>
        </w:rPr>
      </w:pPr>
      <w:r w:rsidRPr="00007082">
        <w:rPr>
          <w:i/>
          <w:sz w:val="28"/>
        </w:rPr>
        <w:t>203. Сніховська 2004а:</w:t>
      </w:r>
      <w:r w:rsidRPr="00007082">
        <w:rPr>
          <w:sz w:val="28"/>
        </w:rPr>
        <w:t xml:space="preserve"> Сніховська І.Е. Когнітивно-прагматичний підхід до ана</w:t>
      </w:r>
      <w:r w:rsidRPr="00007082">
        <w:rPr>
          <w:sz w:val="28"/>
        </w:rPr>
        <w:softHyphen/>
        <w:t>лізу гумористичного тексту</w:t>
      </w:r>
      <w:proofErr w:type="gramStart"/>
      <w:r w:rsidRPr="00007082">
        <w:rPr>
          <w:sz w:val="28"/>
        </w:rPr>
        <w:t xml:space="preserve"> // В</w:t>
      </w:r>
      <w:proofErr w:type="gramEnd"/>
      <w:r w:rsidRPr="00007082">
        <w:rPr>
          <w:sz w:val="28"/>
        </w:rPr>
        <w:t>існик Житомирського держ. пед. ун-ту ім. І. Франка. – Вип. 12. – Житомир: ЖДПУ ім. І. Франка, 2004. – С. 140-141.</w:t>
      </w:r>
    </w:p>
    <w:p w:rsidR="008F3F5A" w:rsidRPr="00007082" w:rsidRDefault="008F3F5A" w:rsidP="008F3F5A">
      <w:pPr>
        <w:keepNext/>
        <w:spacing w:line="360" w:lineRule="auto"/>
        <w:ind w:firstLine="540"/>
        <w:jc w:val="both"/>
        <w:rPr>
          <w:sz w:val="28"/>
        </w:rPr>
      </w:pPr>
      <w:r w:rsidRPr="00007082">
        <w:rPr>
          <w:i/>
          <w:sz w:val="28"/>
        </w:rPr>
        <w:t>204. Сниховская 2004:</w:t>
      </w:r>
      <w:r w:rsidRPr="00007082">
        <w:rPr>
          <w:sz w:val="28"/>
        </w:rPr>
        <w:t xml:space="preserve"> Сніховська І.Е. Коммуникативно-когнитивный аспект явления “языковая игра” // </w:t>
      </w:r>
      <w:proofErr w:type="gramStart"/>
      <w:r w:rsidRPr="00007082">
        <w:rPr>
          <w:sz w:val="28"/>
        </w:rPr>
        <w:t>Вісник</w:t>
      </w:r>
      <w:proofErr w:type="gramEnd"/>
      <w:r w:rsidRPr="00007082">
        <w:rPr>
          <w:sz w:val="28"/>
        </w:rPr>
        <w:t xml:space="preserve"> Житомирського державного університету ім. І. Франка. – Вип. 17. – Житомир: ЖДУ ім. І. Франка, 2004. – С.239-241.</w:t>
      </w:r>
    </w:p>
    <w:p w:rsidR="008F3F5A" w:rsidRPr="00007082" w:rsidRDefault="008F3F5A" w:rsidP="008F3F5A">
      <w:pPr>
        <w:keepNext/>
        <w:spacing w:line="360" w:lineRule="auto"/>
        <w:ind w:firstLine="540"/>
        <w:jc w:val="both"/>
        <w:rPr>
          <w:sz w:val="28"/>
        </w:rPr>
      </w:pPr>
      <w:r w:rsidRPr="00007082">
        <w:rPr>
          <w:i/>
          <w:sz w:val="28"/>
        </w:rPr>
        <w:lastRenderedPageBreak/>
        <w:t>205. Сніховська 2004б:</w:t>
      </w:r>
      <w:r w:rsidRPr="00007082">
        <w:rPr>
          <w:sz w:val="28"/>
        </w:rPr>
        <w:t xml:space="preserve"> Сніховська</w:t>
      </w:r>
      <w:proofErr w:type="gramStart"/>
      <w:r w:rsidRPr="00007082">
        <w:rPr>
          <w:sz w:val="28"/>
        </w:rPr>
        <w:t xml:space="preserve"> І.</w:t>
      </w:r>
      <w:proofErr w:type="gramEnd"/>
      <w:r w:rsidRPr="00007082">
        <w:rPr>
          <w:sz w:val="28"/>
        </w:rPr>
        <w:t>Е. Ігрема в комунікативному контексті мовної гри // Ювілейні Четверті Каразінські читання, присвячені 200-річчю Харк. нац. ун-ту. Матер. Міжнар. наук</w:t>
      </w:r>
      <w:proofErr w:type="gramStart"/>
      <w:r w:rsidRPr="00007082">
        <w:rPr>
          <w:sz w:val="28"/>
        </w:rPr>
        <w:t>.-</w:t>
      </w:r>
      <w:proofErr w:type="gramEnd"/>
      <w:r w:rsidRPr="00007082">
        <w:rPr>
          <w:sz w:val="28"/>
        </w:rPr>
        <w:t>метод. Конференції “Людина. Мова. Комунікація”. – Харків: Харківськ. нац. ун-т ім. В. Каразіна, 2004. – С.247-249.</w:t>
      </w:r>
    </w:p>
    <w:p w:rsidR="008F3F5A" w:rsidRPr="00007082" w:rsidRDefault="008F3F5A" w:rsidP="008F3F5A">
      <w:pPr>
        <w:keepNext/>
        <w:spacing w:line="360" w:lineRule="auto"/>
        <w:ind w:firstLine="540"/>
        <w:jc w:val="both"/>
        <w:rPr>
          <w:sz w:val="28"/>
        </w:rPr>
      </w:pPr>
      <w:r w:rsidRPr="00007082">
        <w:rPr>
          <w:i/>
          <w:sz w:val="28"/>
        </w:rPr>
        <w:t xml:space="preserve">206. СРЯ 2000: </w:t>
      </w:r>
      <w:r w:rsidRPr="00007082">
        <w:rPr>
          <w:sz w:val="28"/>
        </w:rPr>
        <w:t>Современный русский язык: коммуникативно-функциональный аспект // Учебн. пос. – Ростов-на-Дону: Изд-во Ростовск. гос. пед. ун-та, 2000. – 126 с.</w:t>
      </w:r>
    </w:p>
    <w:p w:rsidR="008F3F5A" w:rsidRPr="00007082" w:rsidRDefault="008F3F5A" w:rsidP="008F3F5A">
      <w:pPr>
        <w:keepNext/>
        <w:spacing w:line="360" w:lineRule="auto"/>
        <w:ind w:firstLine="540"/>
        <w:jc w:val="both"/>
        <w:rPr>
          <w:sz w:val="28"/>
        </w:rPr>
      </w:pPr>
      <w:r w:rsidRPr="00007082">
        <w:rPr>
          <w:i/>
          <w:sz w:val="28"/>
        </w:rPr>
        <w:t xml:space="preserve">207. Соловьян 1960: </w:t>
      </w:r>
      <w:r w:rsidRPr="00007082">
        <w:rPr>
          <w:sz w:val="28"/>
        </w:rPr>
        <w:t>Соловьян В.А. Языково-стилистические средства сатиры в немецком языке: Автореф. дис.… канд. филол. наук: – М., 1960. – 23с.</w:t>
      </w:r>
    </w:p>
    <w:p w:rsidR="008F3F5A" w:rsidRPr="00007082" w:rsidRDefault="008F3F5A" w:rsidP="008F3F5A">
      <w:pPr>
        <w:keepNext/>
        <w:spacing w:line="360" w:lineRule="auto"/>
        <w:ind w:firstLine="540"/>
        <w:jc w:val="both"/>
        <w:rPr>
          <w:sz w:val="28"/>
        </w:rPr>
      </w:pPr>
      <w:r w:rsidRPr="00007082">
        <w:rPr>
          <w:i/>
          <w:sz w:val="28"/>
        </w:rPr>
        <w:t>208. Солсо 2002:</w:t>
      </w:r>
      <w:r w:rsidRPr="00007082">
        <w:rPr>
          <w:sz w:val="28"/>
        </w:rPr>
        <w:t xml:space="preserve"> Солсо Р.Л. Когнитивная психология: Пер. с англ. – М.: Тривола, М.: Либерия, 2002. – 600 с.</w:t>
      </w:r>
    </w:p>
    <w:p w:rsidR="008F3F5A" w:rsidRPr="00007082" w:rsidRDefault="008F3F5A" w:rsidP="008F3F5A">
      <w:pPr>
        <w:keepNext/>
        <w:spacing w:line="360" w:lineRule="auto"/>
        <w:ind w:firstLine="540"/>
        <w:jc w:val="both"/>
        <w:rPr>
          <w:sz w:val="28"/>
        </w:rPr>
      </w:pPr>
      <w:r w:rsidRPr="00007082">
        <w:rPr>
          <w:i/>
          <w:sz w:val="28"/>
        </w:rPr>
        <w:t xml:space="preserve">209. Соссюр 1977: </w:t>
      </w:r>
      <w:r w:rsidRPr="00007082">
        <w:rPr>
          <w:sz w:val="28"/>
        </w:rPr>
        <w:t>Соссюр Ф. де. Труды по языкознанию. Курс общей лингвистики. – М., 1977. – 274 с.</w:t>
      </w:r>
    </w:p>
    <w:p w:rsidR="008F3F5A" w:rsidRPr="00007082" w:rsidRDefault="008F3F5A" w:rsidP="008F3F5A">
      <w:pPr>
        <w:keepNext/>
        <w:spacing w:line="360" w:lineRule="auto"/>
        <w:ind w:firstLine="540"/>
        <w:jc w:val="both"/>
        <w:rPr>
          <w:sz w:val="28"/>
        </w:rPr>
      </w:pPr>
      <w:r w:rsidRPr="00007082">
        <w:rPr>
          <w:i/>
          <w:sz w:val="28"/>
        </w:rPr>
        <w:t xml:space="preserve">210. Старко 2004: </w:t>
      </w:r>
      <w:r w:rsidRPr="00007082">
        <w:rPr>
          <w:sz w:val="28"/>
        </w:rPr>
        <w:t>Старко В.Ф. Концепт ГРА в контексті слов’янських і гер</w:t>
      </w:r>
      <w:r w:rsidRPr="00007082">
        <w:rPr>
          <w:sz w:val="28"/>
        </w:rPr>
        <w:softHyphen/>
        <w:t xml:space="preserve">манських культур (на матеріалі української, російської, </w:t>
      </w:r>
      <w:proofErr w:type="gramStart"/>
      <w:r w:rsidRPr="00007082">
        <w:rPr>
          <w:sz w:val="28"/>
        </w:rPr>
        <w:t>англ</w:t>
      </w:r>
      <w:proofErr w:type="gramEnd"/>
      <w:r w:rsidRPr="00007082">
        <w:rPr>
          <w:sz w:val="28"/>
        </w:rPr>
        <w:t>ійської та німецької мов): Автореф. дис. …канд. філол. наук: 10.02.15 / НАН України, Ін-т мовозн. ім. О.О. Потебні. – К., 2004. – 16 с.</w:t>
      </w:r>
    </w:p>
    <w:p w:rsidR="008F3F5A" w:rsidRPr="00007082" w:rsidRDefault="008F3F5A" w:rsidP="008F3F5A">
      <w:pPr>
        <w:keepNext/>
        <w:spacing w:line="360" w:lineRule="auto"/>
        <w:ind w:firstLine="540"/>
        <w:jc w:val="both"/>
        <w:rPr>
          <w:sz w:val="28"/>
        </w:rPr>
      </w:pPr>
      <w:r w:rsidRPr="00007082">
        <w:rPr>
          <w:i/>
          <w:sz w:val="28"/>
        </w:rPr>
        <w:t xml:space="preserve">211. Стернин 2001: </w:t>
      </w:r>
      <w:r w:rsidRPr="00007082">
        <w:rPr>
          <w:sz w:val="28"/>
        </w:rPr>
        <w:t xml:space="preserve">Стернин И.А. Введение в речевое воздействие. – Воронеж: АОЗТ «Полимер», 2001. – 252 с. </w:t>
      </w:r>
    </w:p>
    <w:p w:rsidR="008F3F5A" w:rsidRPr="00007082" w:rsidRDefault="008F3F5A" w:rsidP="008F3F5A">
      <w:pPr>
        <w:keepNext/>
        <w:spacing w:line="360" w:lineRule="auto"/>
        <w:ind w:firstLine="540"/>
        <w:jc w:val="both"/>
        <w:rPr>
          <w:sz w:val="28"/>
        </w:rPr>
      </w:pPr>
      <w:r w:rsidRPr="00007082">
        <w:rPr>
          <w:i/>
          <w:sz w:val="28"/>
        </w:rPr>
        <w:t xml:space="preserve">212. Супрун 1995: </w:t>
      </w:r>
      <w:r w:rsidRPr="00007082">
        <w:rPr>
          <w:sz w:val="28"/>
        </w:rPr>
        <w:t>Супрун А.Е. Текстовые реминисценции как языковое явление // Вопр. языкознания, 1995. – № 6.</w:t>
      </w:r>
    </w:p>
    <w:p w:rsidR="008F3F5A" w:rsidRPr="00007082" w:rsidRDefault="008F3F5A" w:rsidP="008F3F5A">
      <w:pPr>
        <w:keepNext/>
        <w:spacing w:line="360" w:lineRule="auto"/>
        <w:ind w:firstLine="540"/>
        <w:jc w:val="both"/>
        <w:rPr>
          <w:sz w:val="28"/>
        </w:rPr>
      </w:pPr>
      <w:r w:rsidRPr="00007082">
        <w:rPr>
          <w:i/>
          <w:sz w:val="28"/>
        </w:rPr>
        <w:t xml:space="preserve">213. Тарасова Е.В. 1999: </w:t>
      </w:r>
      <w:r w:rsidRPr="00007082">
        <w:rPr>
          <w:sz w:val="28"/>
        </w:rPr>
        <w:t>Тарасова Е.В. Речевая системность в терминах лингво</w:t>
      </w:r>
      <w:r w:rsidRPr="00007082">
        <w:rPr>
          <w:sz w:val="28"/>
        </w:rPr>
        <w:softHyphen/>
        <w:t xml:space="preserve">прагматики // </w:t>
      </w:r>
      <w:proofErr w:type="gramStart"/>
      <w:r w:rsidRPr="00007082">
        <w:rPr>
          <w:sz w:val="28"/>
        </w:rPr>
        <w:t>В</w:t>
      </w:r>
      <w:proofErr w:type="gramEnd"/>
      <w:r w:rsidRPr="00007082">
        <w:rPr>
          <w:sz w:val="28"/>
        </w:rPr>
        <w:t xml:space="preserve">існик Харківськ. нац. ун-ту ім. В. Каразіна: Іноземна філологія на межі тисячоліть.– № 471. – 1999. – С. 273-279. </w:t>
      </w:r>
    </w:p>
    <w:p w:rsidR="008F3F5A" w:rsidRPr="00007082" w:rsidRDefault="008F3F5A" w:rsidP="008F3F5A">
      <w:pPr>
        <w:pStyle w:val="afffffffa"/>
        <w:keepNext/>
        <w:spacing w:line="360" w:lineRule="auto"/>
        <w:ind w:firstLine="540"/>
      </w:pPr>
      <w:r w:rsidRPr="00007082">
        <w:rPr>
          <w:i/>
        </w:rPr>
        <w:t xml:space="preserve">214. Тарасова Е.В. 2000: </w:t>
      </w:r>
      <w:r w:rsidRPr="00007082">
        <w:t xml:space="preserve">Тарасова Е.В. Синергетические тенденции в современной лингвистике // </w:t>
      </w:r>
      <w:proofErr w:type="gramStart"/>
      <w:r w:rsidRPr="00007082">
        <w:t>В</w:t>
      </w:r>
      <w:proofErr w:type="gramEnd"/>
      <w:r w:rsidRPr="00007082">
        <w:t>існик Харківськ. нац. ун-ту ім. В. Каразіна. – № 500. – Харкі</w:t>
      </w:r>
      <w:proofErr w:type="gramStart"/>
      <w:r w:rsidRPr="00007082">
        <w:t>в</w:t>
      </w:r>
      <w:proofErr w:type="gramEnd"/>
      <w:r w:rsidRPr="00007082">
        <w:t>: Кон</w:t>
      </w:r>
      <w:r w:rsidRPr="00007082">
        <w:softHyphen/>
        <w:t>станта, 2000. – С. 3-9.</w:t>
      </w:r>
    </w:p>
    <w:p w:rsidR="008F3F5A" w:rsidRPr="00007082" w:rsidRDefault="008F3F5A" w:rsidP="008F3F5A">
      <w:pPr>
        <w:pStyle w:val="text5"/>
        <w:keepNext/>
        <w:ind w:firstLine="540"/>
      </w:pPr>
      <w:r w:rsidRPr="00007082">
        <w:rPr>
          <w:i/>
        </w:rPr>
        <w:t xml:space="preserve">215. Тарасова И.П. 1992: </w:t>
      </w:r>
      <w:r w:rsidRPr="00007082">
        <w:t>Тарасова И.П. Смысл предложения-высказывания и ком</w:t>
      </w:r>
      <w:r w:rsidRPr="00007082">
        <w:softHyphen/>
        <w:t>муникация: Автореф. дис… д-ра филол. наук. – М., 1992. – 44 с.</w:t>
      </w:r>
    </w:p>
    <w:p w:rsidR="008F3F5A" w:rsidRPr="00007082" w:rsidRDefault="008F3F5A" w:rsidP="008F3F5A">
      <w:pPr>
        <w:keepNext/>
        <w:spacing w:line="360" w:lineRule="auto"/>
        <w:ind w:firstLine="540"/>
        <w:jc w:val="both"/>
        <w:rPr>
          <w:sz w:val="28"/>
        </w:rPr>
      </w:pPr>
      <w:r w:rsidRPr="00007082">
        <w:rPr>
          <w:i/>
          <w:sz w:val="28"/>
        </w:rPr>
        <w:lastRenderedPageBreak/>
        <w:t xml:space="preserve">216. Тарасова И.П. 1992а: </w:t>
      </w:r>
      <w:r w:rsidRPr="00007082">
        <w:rPr>
          <w:sz w:val="28"/>
        </w:rPr>
        <w:t>Тарасова И.П. Речевое общение, толкуемое с юмором, но всерьез. – М.: Высшая школа, 1992. – 128 с.</w:t>
      </w:r>
    </w:p>
    <w:p w:rsidR="008F3F5A" w:rsidRPr="00007082" w:rsidRDefault="008F3F5A" w:rsidP="008F3F5A">
      <w:pPr>
        <w:keepNext/>
        <w:spacing w:line="360" w:lineRule="auto"/>
        <w:ind w:firstLine="540"/>
        <w:jc w:val="both"/>
        <w:rPr>
          <w:sz w:val="28"/>
        </w:rPr>
      </w:pPr>
      <w:r w:rsidRPr="00007082">
        <w:rPr>
          <w:i/>
          <w:sz w:val="28"/>
        </w:rPr>
        <w:t xml:space="preserve">217. Телия 1986: </w:t>
      </w:r>
      <w:r w:rsidRPr="00007082">
        <w:rPr>
          <w:sz w:val="28"/>
        </w:rPr>
        <w:t>Телия В.Н. Коннотативный аспект семантики номинативных единиц. – М.: Наука, 1986. – 143 с.</w:t>
      </w:r>
    </w:p>
    <w:p w:rsidR="008F3F5A" w:rsidRPr="00007082" w:rsidRDefault="008F3F5A" w:rsidP="008F3F5A">
      <w:pPr>
        <w:keepNext/>
        <w:spacing w:line="360" w:lineRule="auto"/>
        <w:ind w:firstLine="540"/>
        <w:jc w:val="both"/>
        <w:rPr>
          <w:sz w:val="28"/>
        </w:rPr>
      </w:pPr>
      <w:r w:rsidRPr="00007082">
        <w:rPr>
          <w:i/>
          <w:sz w:val="28"/>
        </w:rPr>
        <w:t xml:space="preserve">218. Титаренко 1993: </w:t>
      </w:r>
      <w:r w:rsidRPr="00007082">
        <w:rPr>
          <w:sz w:val="28"/>
        </w:rPr>
        <w:t xml:space="preserve">Титаренко О.Ю. Мовні засоби вираження гумору (на матеріалі </w:t>
      </w:r>
      <w:proofErr w:type="gramStart"/>
      <w:r w:rsidRPr="00007082">
        <w:rPr>
          <w:sz w:val="28"/>
        </w:rPr>
        <w:t>англ</w:t>
      </w:r>
      <w:proofErr w:type="gramEnd"/>
      <w:r w:rsidRPr="00007082">
        <w:rPr>
          <w:sz w:val="28"/>
        </w:rPr>
        <w:t>ійської та американської літератури XIX-XX століть): Автореф. дис. …канд. філол. наук. – К, 1993. – 20 с.</w:t>
      </w:r>
    </w:p>
    <w:p w:rsidR="008F3F5A" w:rsidRPr="00007082" w:rsidRDefault="008F3F5A" w:rsidP="008F3F5A">
      <w:pPr>
        <w:keepNext/>
        <w:spacing w:line="360" w:lineRule="auto"/>
        <w:ind w:firstLine="540"/>
        <w:jc w:val="both"/>
        <w:rPr>
          <w:sz w:val="28"/>
        </w:rPr>
      </w:pPr>
      <w:r w:rsidRPr="00007082">
        <w:rPr>
          <w:i/>
          <w:sz w:val="28"/>
        </w:rPr>
        <w:t xml:space="preserve">219. Уварова 1986: </w:t>
      </w:r>
      <w:r w:rsidRPr="00007082">
        <w:rPr>
          <w:sz w:val="28"/>
        </w:rPr>
        <w:t>Уварова Н.Л. Логико-семантические типы языковой игры (на материале английской диалогической речи): Дисс. … канд. филол. наук: 10.02.04 / Львовск. нац. ун-т им. И. Франко. – Львов, 1986. – 187 с.</w:t>
      </w:r>
    </w:p>
    <w:p w:rsidR="008F3F5A" w:rsidRPr="00007082" w:rsidRDefault="008F3F5A" w:rsidP="008F3F5A">
      <w:pPr>
        <w:keepNext/>
        <w:spacing w:line="360" w:lineRule="auto"/>
        <w:ind w:firstLine="540"/>
        <w:jc w:val="both"/>
        <w:rPr>
          <w:sz w:val="28"/>
        </w:rPr>
      </w:pPr>
      <w:r w:rsidRPr="00007082">
        <w:rPr>
          <w:i/>
          <w:sz w:val="28"/>
        </w:rPr>
        <w:t xml:space="preserve">220. Тимчук 2003: </w:t>
      </w:r>
      <w:r w:rsidRPr="00007082">
        <w:rPr>
          <w:sz w:val="28"/>
        </w:rPr>
        <w:t xml:space="preserve">Тимчук О.Т. Семантико-стилістичне явище гри слів </w:t>
      </w:r>
      <w:proofErr w:type="gramStart"/>
      <w:r w:rsidRPr="00007082">
        <w:rPr>
          <w:sz w:val="28"/>
        </w:rPr>
        <w:t>в</w:t>
      </w:r>
      <w:proofErr w:type="gramEnd"/>
      <w:r w:rsidRPr="00007082">
        <w:rPr>
          <w:sz w:val="28"/>
        </w:rPr>
        <w:t xml:space="preserve"> українській мові: Автореф. дис. … канд. філол. наук: 10.02.01 / НАН України, Ін-т мовозн. ім. О.О. Потебні. – К., 2003. – 14 с.</w:t>
      </w:r>
    </w:p>
    <w:p w:rsidR="008F3F5A" w:rsidRPr="00007082" w:rsidRDefault="008F3F5A" w:rsidP="008F3F5A">
      <w:pPr>
        <w:keepNext/>
        <w:spacing w:line="360" w:lineRule="auto"/>
        <w:ind w:firstLine="540"/>
        <w:jc w:val="both"/>
        <w:rPr>
          <w:sz w:val="28"/>
        </w:rPr>
      </w:pPr>
      <w:r w:rsidRPr="00007082">
        <w:rPr>
          <w:i/>
          <w:sz w:val="28"/>
        </w:rPr>
        <w:t xml:space="preserve">221. Улуханов 1991: </w:t>
      </w:r>
      <w:r w:rsidRPr="00007082">
        <w:rPr>
          <w:sz w:val="28"/>
        </w:rPr>
        <w:t>Улуханов И.С. О причинах, влияющих на степень систем</w:t>
      </w:r>
      <w:r w:rsidRPr="00007082">
        <w:rPr>
          <w:sz w:val="28"/>
        </w:rPr>
        <w:softHyphen/>
        <w:t>ности и нормативности ЯЕ // Изв АН СССР, 1991. – № 4. – Сер</w:t>
      </w:r>
      <w:proofErr w:type="gramStart"/>
      <w:r w:rsidRPr="00007082">
        <w:rPr>
          <w:sz w:val="28"/>
        </w:rPr>
        <w:t>.</w:t>
      </w:r>
      <w:proofErr w:type="gramEnd"/>
      <w:r w:rsidRPr="00007082">
        <w:rPr>
          <w:sz w:val="28"/>
        </w:rPr>
        <w:t xml:space="preserve"> </w:t>
      </w:r>
      <w:proofErr w:type="gramStart"/>
      <w:r w:rsidRPr="00007082">
        <w:rPr>
          <w:sz w:val="28"/>
        </w:rPr>
        <w:t>л</w:t>
      </w:r>
      <w:proofErr w:type="gramEnd"/>
      <w:r w:rsidRPr="00007082">
        <w:rPr>
          <w:sz w:val="28"/>
        </w:rPr>
        <w:t>итература и язык. – Т. 50. – 292-303.</w:t>
      </w:r>
    </w:p>
    <w:p w:rsidR="008F3F5A" w:rsidRPr="00007082" w:rsidRDefault="008F3F5A" w:rsidP="008F3F5A">
      <w:pPr>
        <w:keepNext/>
        <w:spacing w:line="360" w:lineRule="auto"/>
        <w:ind w:firstLine="540"/>
        <w:jc w:val="both"/>
        <w:rPr>
          <w:sz w:val="28"/>
        </w:rPr>
      </w:pPr>
      <w:r w:rsidRPr="00007082">
        <w:rPr>
          <w:i/>
          <w:sz w:val="28"/>
        </w:rPr>
        <w:t xml:space="preserve">222. Фарман 1989: </w:t>
      </w:r>
      <w:r w:rsidRPr="00007082">
        <w:rPr>
          <w:sz w:val="28"/>
        </w:rPr>
        <w:t>Фарман И.Б. Психология творчества. – М., 1989. – 78 с.</w:t>
      </w:r>
    </w:p>
    <w:p w:rsidR="008F3F5A" w:rsidRPr="00007082" w:rsidRDefault="008F3F5A" w:rsidP="008F3F5A">
      <w:pPr>
        <w:keepNext/>
        <w:spacing w:line="360" w:lineRule="auto"/>
        <w:ind w:firstLine="540"/>
        <w:jc w:val="both"/>
        <w:rPr>
          <w:sz w:val="28"/>
        </w:rPr>
      </w:pPr>
      <w:r w:rsidRPr="00007082">
        <w:rPr>
          <w:i/>
          <w:sz w:val="28"/>
        </w:rPr>
        <w:t xml:space="preserve">223. Феденев 1983: </w:t>
      </w:r>
      <w:r w:rsidRPr="00007082">
        <w:rPr>
          <w:sz w:val="28"/>
        </w:rPr>
        <w:t>Феденев В.Б. Паронимическая аттракция в английском языке (на материале классической английской литературы): Дис… канд. филол. наук. – М., 1983. – 144 л.</w:t>
      </w:r>
    </w:p>
    <w:p w:rsidR="008F3F5A" w:rsidRPr="00007082" w:rsidRDefault="008F3F5A" w:rsidP="008F3F5A">
      <w:pPr>
        <w:keepNext/>
        <w:spacing w:line="360" w:lineRule="auto"/>
        <w:ind w:firstLine="540"/>
        <w:jc w:val="both"/>
        <w:rPr>
          <w:sz w:val="28"/>
        </w:rPr>
      </w:pPr>
      <w:r w:rsidRPr="00007082">
        <w:rPr>
          <w:i/>
          <w:sz w:val="28"/>
        </w:rPr>
        <w:t xml:space="preserve">224. Фрейд 1987: </w:t>
      </w:r>
      <w:r w:rsidRPr="00007082">
        <w:rPr>
          <w:sz w:val="28"/>
        </w:rPr>
        <w:t xml:space="preserve">Фрейд З. Об остроумии и его отношении к </w:t>
      </w:r>
      <w:proofErr w:type="gramStart"/>
      <w:r w:rsidRPr="00007082">
        <w:rPr>
          <w:sz w:val="28"/>
        </w:rPr>
        <w:t>бессознательному</w:t>
      </w:r>
      <w:proofErr w:type="gramEnd"/>
      <w:r w:rsidRPr="00007082">
        <w:rPr>
          <w:sz w:val="28"/>
        </w:rPr>
        <w:t>. – Минск: Вышейшая школа, 1987. – 384 с.</w:t>
      </w:r>
    </w:p>
    <w:p w:rsidR="008F3F5A" w:rsidRPr="00007082" w:rsidRDefault="008F3F5A" w:rsidP="008F3F5A">
      <w:pPr>
        <w:keepNext/>
        <w:spacing w:line="360" w:lineRule="auto"/>
        <w:ind w:firstLine="540"/>
        <w:jc w:val="both"/>
        <w:rPr>
          <w:sz w:val="28"/>
        </w:rPr>
      </w:pPr>
      <w:r w:rsidRPr="00007082">
        <w:rPr>
          <w:i/>
          <w:sz w:val="28"/>
        </w:rPr>
        <w:t xml:space="preserve">225. Фуко 1990: </w:t>
      </w:r>
      <w:r w:rsidRPr="00007082">
        <w:rPr>
          <w:sz w:val="28"/>
        </w:rPr>
        <w:t>Фуко Б.де. Лингвистические структуры, порождаемые игрой слов // РЖ. – №6. – Сер. 6. Общественные науки за рубежом. Языкознание. 1990. – С. 159-162.</w:t>
      </w:r>
    </w:p>
    <w:p w:rsidR="008F3F5A" w:rsidRPr="00007082" w:rsidRDefault="008F3F5A" w:rsidP="008F3F5A">
      <w:pPr>
        <w:keepNext/>
        <w:spacing w:line="360" w:lineRule="auto"/>
        <w:ind w:firstLine="540"/>
        <w:jc w:val="both"/>
        <w:rPr>
          <w:sz w:val="28"/>
        </w:rPr>
      </w:pPr>
      <w:r w:rsidRPr="00007082">
        <w:rPr>
          <w:i/>
          <w:sz w:val="28"/>
        </w:rPr>
        <w:t xml:space="preserve">226. Хабермас 1996: </w:t>
      </w:r>
      <w:r w:rsidRPr="00007082">
        <w:rPr>
          <w:sz w:val="28"/>
        </w:rPr>
        <w:t>Хабермас Ю. Комунікативна дія і дискурс – дві форми повсякденної комунікації // Першоджерела комунікативної філософії. – К.: Либідь, 1996. – С.84-91.</w:t>
      </w:r>
    </w:p>
    <w:p w:rsidR="008F3F5A" w:rsidRPr="00007082" w:rsidRDefault="008F3F5A" w:rsidP="008F3F5A">
      <w:pPr>
        <w:keepNext/>
        <w:spacing w:line="360" w:lineRule="auto"/>
        <w:ind w:firstLine="540"/>
        <w:jc w:val="both"/>
        <w:rPr>
          <w:sz w:val="28"/>
        </w:rPr>
      </w:pPr>
      <w:r w:rsidRPr="00007082">
        <w:rPr>
          <w:i/>
          <w:sz w:val="28"/>
        </w:rPr>
        <w:t xml:space="preserve">227. Ханпира 1972: </w:t>
      </w:r>
      <w:r w:rsidRPr="00007082">
        <w:rPr>
          <w:sz w:val="28"/>
        </w:rPr>
        <w:t>Ханпира Э.И. Окказиональные эелементы в современной речи // Стилистические исследования. – М., 1972. – С.245-317.</w:t>
      </w:r>
    </w:p>
    <w:p w:rsidR="008F3F5A" w:rsidRPr="00007082" w:rsidRDefault="008F3F5A" w:rsidP="008F3F5A">
      <w:pPr>
        <w:keepNext/>
        <w:spacing w:line="360" w:lineRule="auto"/>
        <w:ind w:firstLine="540"/>
        <w:jc w:val="both"/>
        <w:rPr>
          <w:sz w:val="28"/>
        </w:rPr>
      </w:pPr>
      <w:r w:rsidRPr="00007082">
        <w:rPr>
          <w:i/>
          <w:sz w:val="28"/>
        </w:rPr>
        <w:lastRenderedPageBreak/>
        <w:t xml:space="preserve">228. Хардина 1978: </w:t>
      </w:r>
      <w:r w:rsidRPr="00007082">
        <w:rPr>
          <w:sz w:val="28"/>
        </w:rPr>
        <w:t>Хардина М.В. Окказиональное использование фразеологи</w:t>
      </w:r>
      <w:r w:rsidRPr="00007082">
        <w:rPr>
          <w:sz w:val="28"/>
        </w:rPr>
        <w:softHyphen/>
        <w:t>ческих единиц с целью создания комического эффекта (на материале произве</w:t>
      </w:r>
      <w:r w:rsidRPr="00007082">
        <w:rPr>
          <w:sz w:val="28"/>
        </w:rPr>
        <w:softHyphen/>
        <w:t xml:space="preserve">дений Ч. Диккенса): Дис… канд. филол. наук. – М., 1978. – 183 л. </w:t>
      </w:r>
    </w:p>
    <w:p w:rsidR="008F3F5A" w:rsidRPr="00007082" w:rsidRDefault="008F3F5A" w:rsidP="008F3F5A">
      <w:pPr>
        <w:keepNext/>
        <w:spacing w:line="360" w:lineRule="auto"/>
        <w:ind w:firstLine="540"/>
        <w:jc w:val="both"/>
        <w:rPr>
          <w:sz w:val="28"/>
        </w:rPr>
      </w:pPr>
      <w:r w:rsidRPr="00007082">
        <w:rPr>
          <w:i/>
          <w:sz w:val="28"/>
        </w:rPr>
        <w:t xml:space="preserve">229. Хейзинга 2004: </w:t>
      </w:r>
      <w:r w:rsidRPr="00007082">
        <w:rPr>
          <w:sz w:val="28"/>
        </w:rPr>
        <w:t>Хейзинга Й. Homo Ludens. В тени завтрашнего дня</w:t>
      </w:r>
      <w:proofErr w:type="gramStart"/>
      <w:r w:rsidRPr="00007082">
        <w:rPr>
          <w:sz w:val="28"/>
        </w:rPr>
        <w:t xml:space="preserve"> / П</w:t>
      </w:r>
      <w:proofErr w:type="gramEnd"/>
      <w:r w:rsidRPr="00007082">
        <w:rPr>
          <w:sz w:val="28"/>
        </w:rPr>
        <w:t xml:space="preserve">ер. с нидерланд. В. Ошиса. – М.: АСТ, 2004. – 539 с. </w:t>
      </w:r>
    </w:p>
    <w:p w:rsidR="008F3F5A" w:rsidRPr="00007082" w:rsidRDefault="008F3F5A" w:rsidP="008F3F5A">
      <w:pPr>
        <w:keepNext/>
        <w:spacing w:line="360" w:lineRule="auto"/>
        <w:ind w:firstLine="540"/>
        <w:jc w:val="both"/>
        <w:rPr>
          <w:sz w:val="28"/>
        </w:rPr>
      </w:pPr>
      <w:r w:rsidRPr="00007082">
        <w:rPr>
          <w:i/>
          <w:sz w:val="28"/>
        </w:rPr>
        <w:t xml:space="preserve">230. Цейтлин 1997: </w:t>
      </w:r>
      <w:r w:rsidRPr="00007082">
        <w:rPr>
          <w:sz w:val="28"/>
        </w:rPr>
        <w:t>Цейтлин С.Н. Речевые ошибки и их предупреждение. – СПб: МиМ, 1997. – 188 с.</w:t>
      </w:r>
    </w:p>
    <w:p w:rsidR="008F3F5A" w:rsidRPr="00007082" w:rsidRDefault="008F3F5A" w:rsidP="008F3F5A">
      <w:pPr>
        <w:keepNext/>
        <w:spacing w:line="360" w:lineRule="auto"/>
        <w:ind w:firstLine="540"/>
        <w:jc w:val="both"/>
        <w:rPr>
          <w:sz w:val="28"/>
        </w:rPr>
      </w:pPr>
      <w:r w:rsidRPr="00007082">
        <w:rPr>
          <w:i/>
          <w:sz w:val="28"/>
        </w:rPr>
        <w:t>231. Цзыньлин 2003:</w:t>
      </w:r>
      <w:r w:rsidRPr="00007082">
        <w:rPr>
          <w:sz w:val="28"/>
        </w:rPr>
        <w:t xml:space="preserve"> Цзиньлин Ван. Юмор и языковые средства его выражения // Аксиологическая лингвистика: игровое и комическое в общении</w:t>
      </w:r>
      <w:proofErr w:type="gramStart"/>
      <w:r w:rsidRPr="00007082">
        <w:rPr>
          <w:sz w:val="28"/>
        </w:rPr>
        <w:t xml:space="preserve"> / П</w:t>
      </w:r>
      <w:proofErr w:type="gramEnd"/>
      <w:r w:rsidRPr="00007082">
        <w:rPr>
          <w:sz w:val="28"/>
        </w:rPr>
        <w:t>од ред. В.И. Карасика, Г.Г. Слышкина. – Волгоград: Перемена, 2003. – С. 54-58.</w:t>
      </w:r>
    </w:p>
    <w:p w:rsidR="008F3F5A" w:rsidRPr="00007082" w:rsidRDefault="008F3F5A" w:rsidP="008F3F5A">
      <w:pPr>
        <w:pStyle w:val="Normal1"/>
        <w:keepNext/>
        <w:spacing w:before="0" w:line="360" w:lineRule="auto"/>
        <w:ind w:firstLine="540"/>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keepNext/>
        <w:spacing w:line="360" w:lineRule="auto"/>
        <w:ind w:firstLine="540"/>
        <w:jc w:val="both"/>
        <w:rPr>
          <w:sz w:val="28"/>
        </w:rPr>
      </w:pPr>
      <w:r w:rsidRPr="00007082">
        <w:rPr>
          <w:i/>
          <w:sz w:val="28"/>
        </w:rPr>
        <w:t>233. Черновол-Ткаченко 2001:</w:t>
      </w:r>
      <w:r w:rsidRPr="00007082">
        <w:rPr>
          <w:sz w:val="28"/>
        </w:rPr>
        <w:t xml:space="preserve"> Черновол-Ткаченко О.А. Когнитивная методоло</w:t>
      </w:r>
      <w:r w:rsidRPr="00007082">
        <w:rPr>
          <w:sz w:val="28"/>
        </w:rPr>
        <w:softHyphen/>
        <w:t xml:space="preserve">гия в исследовании юмористических текстов // </w:t>
      </w:r>
      <w:proofErr w:type="gramStart"/>
      <w:r w:rsidRPr="00007082">
        <w:rPr>
          <w:sz w:val="28"/>
        </w:rPr>
        <w:t>В</w:t>
      </w:r>
      <w:proofErr w:type="gramEnd"/>
      <w:r w:rsidRPr="00007082">
        <w:rPr>
          <w:sz w:val="28"/>
        </w:rPr>
        <w:t>існик Харківськ. нац. ун-ту ім. В. Каразіна. – № 537. – Харкі</w:t>
      </w:r>
      <w:proofErr w:type="gramStart"/>
      <w:r w:rsidRPr="00007082">
        <w:rPr>
          <w:sz w:val="28"/>
        </w:rPr>
        <w:t>в</w:t>
      </w:r>
      <w:proofErr w:type="gramEnd"/>
      <w:r w:rsidRPr="00007082">
        <w:rPr>
          <w:sz w:val="28"/>
        </w:rPr>
        <w:t>: Константа, 2001. – С.184-192.</w:t>
      </w:r>
    </w:p>
    <w:p w:rsidR="008F3F5A" w:rsidRPr="00007082" w:rsidRDefault="008F3F5A" w:rsidP="008F3F5A">
      <w:pPr>
        <w:keepNext/>
        <w:spacing w:line="360" w:lineRule="auto"/>
        <w:ind w:firstLine="540"/>
        <w:jc w:val="both"/>
        <w:rPr>
          <w:sz w:val="28"/>
        </w:rPr>
      </w:pPr>
      <w:r w:rsidRPr="00007082">
        <w:rPr>
          <w:i/>
          <w:sz w:val="28"/>
        </w:rPr>
        <w:t>234. Черновол-Ткаченко 2000:</w:t>
      </w:r>
      <w:r w:rsidRPr="00007082">
        <w:rPr>
          <w:sz w:val="28"/>
        </w:rPr>
        <w:t xml:space="preserve"> Черновол-Ткаченко О.А. </w:t>
      </w:r>
      <w:proofErr w:type="gramStart"/>
      <w:r w:rsidRPr="00007082">
        <w:rPr>
          <w:sz w:val="28"/>
        </w:rPr>
        <w:t>Комн</w:t>
      </w:r>
      <w:proofErr w:type="gramEnd"/>
      <w:r w:rsidRPr="00007082">
        <w:rPr>
          <w:sz w:val="28"/>
        </w:rPr>
        <w:t>ікативно-прагматичні особливості іронічного висловлювання // Вестник Междунар. Славянск</w:t>
      </w:r>
      <w:proofErr w:type="gramStart"/>
      <w:r w:rsidRPr="00007082">
        <w:rPr>
          <w:sz w:val="28"/>
        </w:rPr>
        <w:t>.</w:t>
      </w:r>
      <w:proofErr w:type="gramEnd"/>
      <w:r w:rsidRPr="00007082">
        <w:rPr>
          <w:sz w:val="28"/>
        </w:rPr>
        <w:t xml:space="preserve"> </w:t>
      </w:r>
      <w:proofErr w:type="gramStart"/>
      <w:r w:rsidRPr="00007082">
        <w:rPr>
          <w:sz w:val="28"/>
        </w:rPr>
        <w:t>у</w:t>
      </w:r>
      <w:proofErr w:type="gramEnd"/>
      <w:r w:rsidRPr="00007082">
        <w:rPr>
          <w:sz w:val="28"/>
        </w:rPr>
        <w:t xml:space="preserve">н-та. – Сер. Филология. – 2000. – Т.3, №4. – С.65-68. </w:t>
      </w:r>
    </w:p>
    <w:p w:rsidR="008F3F5A" w:rsidRPr="00007082" w:rsidRDefault="008F3F5A" w:rsidP="008F3F5A">
      <w:pPr>
        <w:keepNext/>
        <w:spacing w:line="360" w:lineRule="auto"/>
        <w:ind w:firstLine="540"/>
        <w:jc w:val="both"/>
        <w:rPr>
          <w:sz w:val="28"/>
        </w:rPr>
      </w:pPr>
      <w:r w:rsidRPr="00007082">
        <w:rPr>
          <w:i/>
          <w:sz w:val="28"/>
        </w:rPr>
        <w:t xml:space="preserve">235. Чирков 2001: </w:t>
      </w:r>
      <w:r w:rsidRPr="00007082">
        <w:rPr>
          <w:sz w:val="28"/>
        </w:rPr>
        <w:t xml:space="preserve">Чирков А.С. Творящая личность. – Житомир: М.А.К., 2001. – 144 с. </w:t>
      </w:r>
    </w:p>
    <w:p w:rsidR="008F3F5A" w:rsidRPr="00007082" w:rsidRDefault="008F3F5A" w:rsidP="008F3F5A">
      <w:pPr>
        <w:pStyle w:val="afffffffa"/>
        <w:keepNext/>
        <w:spacing w:line="360" w:lineRule="auto"/>
        <w:ind w:firstLine="540"/>
      </w:pPr>
      <w:r w:rsidRPr="00007082">
        <w:rPr>
          <w:i/>
        </w:rPr>
        <w:t xml:space="preserve">236. Шонь 2003: </w:t>
      </w:r>
      <w:r w:rsidRPr="00007082">
        <w:t xml:space="preserve">Шонь О.Б. Мовностилістичні засоби реалізації гумору, іронії і сатири в американських </w:t>
      </w:r>
      <w:proofErr w:type="gramStart"/>
      <w:r w:rsidRPr="00007082">
        <w:t>коротких</w:t>
      </w:r>
      <w:proofErr w:type="gramEnd"/>
      <w:r w:rsidRPr="00007082">
        <w:t xml:space="preserve"> оповіданнях: Автореф. дис… канд. філол. наук: 10.02.04 / Львівськ. нац. ун-т ім. І. Франка. – Львів, 2003. – 20 с.</w:t>
      </w:r>
    </w:p>
    <w:p w:rsidR="008F3F5A" w:rsidRPr="00007082" w:rsidRDefault="008F3F5A" w:rsidP="008F3F5A">
      <w:pPr>
        <w:keepNext/>
        <w:spacing w:line="360" w:lineRule="auto"/>
        <w:ind w:firstLine="540"/>
        <w:jc w:val="both"/>
        <w:rPr>
          <w:sz w:val="28"/>
        </w:rPr>
      </w:pPr>
      <w:r w:rsidRPr="00007082">
        <w:rPr>
          <w:i/>
          <w:sz w:val="28"/>
        </w:rPr>
        <w:t xml:space="preserve">237. Шаховский 1979: </w:t>
      </w:r>
      <w:r w:rsidRPr="00007082">
        <w:rPr>
          <w:sz w:val="28"/>
        </w:rPr>
        <w:t>Шаховский В.И. О лингвистике коннотации // Семантико-системные отношения в лексике романских и германских языков. – Волгоград, 1979. – С.39-48.</w:t>
      </w:r>
    </w:p>
    <w:p w:rsidR="008F3F5A" w:rsidRPr="00007082" w:rsidRDefault="008F3F5A" w:rsidP="008F3F5A">
      <w:pPr>
        <w:keepNext/>
        <w:spacing w:line="360" w:lineRule="auto"/>
        <w:ind w:firstLine="540"/>
        <w:jc w:val="both"/>
        <w:rPr>
          <w:sz w:val="28"/>
        </w:rPr>
      </w:pPr>
      <w:r w:rsidRPr="00007082">
        <w:rPr>
          <w:i/>
          <w:sz w:val="28"/>
        </w:rPr>
        <w:t xml:space="preserve">238. Шаховский 1994: </w:t>
      </w:r>
      <w:r w:rsidRPr="00007082">
        <w:rPr>
          <w:sz w:val="28"/>
        </w:rPr>
        <w:t>Шаховский В.И. Коллоквиализмы как культурно-эмоцио</w:t>
      </w:r>
      <w:r w:rsidRPr="00007082">
        <w:rPr>
          <w:sz w:val="28"/>
        </w:rPr>
        <w:softHyphen/>
        <w:t>нальное отражение меняющейся ситуации // Материалы и тез</w:t>
      </w:r>
      <w:proofErr w:type="gramStart"/>
      <w:r w:rsidRPr="00007082">
        <w:rPr>
          <w:sz w:val="28"/>
        </w:rPr>
        <w:t>.</w:t>
      </w:r>
      <w:proofErr w:type="gramEnd"/>
      <w:r w:rsidRPr="00007082">
        <w:rPr>
          <w:sz w:val="28"/>
        </w:rPr>
        <w:t xml:space="preserve"> </w:t>
      </w:r>
      <w:proofErr w:type="gramStart"/>
      <w:r w:rsidRPr="00007082">
        <w:rPr>
          <w:sz w:val="28"/>
        </w:rPr>
        <w:t>м</w:t>
      </w:r>
      <w:proofErr w:type="gramEnd"/>
      <w:r w:rsidRPr="00007082">
        <w:rPr>
          <w:sz w:val="28"/>
        </w:rPr>
        <w:t xml:space="preserve">ежвуз. науч. конф. «Теория и практика лингвистического описания разговорной речи». – Нижний Новгород: НГПИИЯ им. Н.А.Добролюбова, 1994. – С. 163-165. </w:t>
      </w:r>
    </w:p>
    <w:p w:rsidR="008F3F5A" w:rsidRPr="00007082" w:rsidRDefault="008F3F5A" w:rsidP="008F3F5A">
      <w:pPr>
        <w:keepNext/>
        <w:spacing w:line="360" w:lineRule="auto"/>
        <w:ind w:firstLine="540"/>
        <w:jc w:val="both"/>
        <w:rPr>
          <w:sz w:val="28"/>
        </w:rPr>
      </w:pPr>
      <w:r w:rsidRPr="00007082">
        <w:rPr>
          <w:i/>
          <w:sz w:val="28"/>
        </w:rPr>
        <w:lastRenderedPageBreak/>
        <w:t xml:space="preserve">239. Шаховский 2002: </w:t>
      </w:r>
      <w:r w:rsidRPr="00007082">
        <w:rPr>
          <w:sz w:val="28"/>
        </w:rPr>
        <w:t xml:space="preserve">Шаховский В.И. Эмоции и коммуникативное игровое пространство языка // Лингвистические основы подготовки специалистов-управленцев. – Волгоград, 2002. – С 35-45.  </w:t>
      </w:r>
      <w:hyperlink r:id="rId18" w:history="1">
        <w:r w:rsidRPr="00007082">
          <w:rPr>
            <w:rStyle w:val="af1"/>
          </w:rPr>
          <w:t>www.vspu/index.php/shakhovsky</w:t>
        </w:r>
      </w:hyperlink>
    </w:p>
    <w:p w:rsidR="008F3F5A" w:rsidRPr="00007082" w:rsidRDefault="008F3F5A" w:rsidP="008F3F5A">
      <w:pPr>
        <w:keepNext/>
        <w:spacing w:line="360" w:lineRule="auto"/>
        <w:ind w:firstLine="540"/>
        <w:jc w:val="both"/>
        <w:rPr>
          <w:sz w:val="28"/>
        </w:rPr>
      </w:pPr>
      <w:r w:rsidRPr="00007082">
        <w:rPr>
          <w:i/>
          <w:sz w:val="28"/>
        </w:rPr>
        <w:t xml:space="preserve">240. Шаховский 2003: </w:t>
      </w:r>
      <w:r w:rsidRPr="00007082">
        <w:rPr>
          <w:sz w:val="28"/>
        </w:rPr>
        <w:t>Шаховский В.И. Эмоциональная коммуникация через языковую игру // Коммуникативные исследования 2003: Современная антология</w:t>
      </w:r>
      <w:proofErr w:type="gramStart"/>
      <w:r w:rsidRPr="00007082">
        <w:rPr>
          <w:sz w:val="28"/>
        </w:rPr>
        <w:t xml:space="preserve"> / П</w:t>
      </w:r>
      <w:proofErr w:type="gramEnd"/>
      <w:r w:rsidRPr="00007082">
        <w:rPr>
          <w:sz w:val="28"/>
        </w:rPr>
        <w:t xml:space="preserve">од ред. проф. О.А. Леонтович. – Волгоград: Перемена, 2003. – С. 253-262. </w:t>
      </w:r>
    </w:p>
    <w:p w:rsidR="008F3F5A" w:rsidRPr="00007082" w:rsidRDefault="008F3F5A" w:rsidP="008F3F5A">
      <w:pPr>
        <w:keepNext/>
        <w:spacing w:line="360" w:lineRule="auto"/>
        <w:ind w:firstLine="540"/>
        <w:jc w:val="both"/>
        <w:rPr>
          <w:sz w:val="28"/>
        </w:rPr>
      </w:pPr>
      <w:r w:rsidRPr="00007082">
        <w:rPr>
          <w:i/>
          <w:sz w:val="28"/>
        </w:rPr>
        <w:t xml:space="preserve">241. Швачко 1996: </w:t>
      </w:r>
      <w:r w:rsidRPr="00007082">
        <w:rPr>
          <w:sz w:val="28"/>
        </w:rPr>
        <w:t>Швачко С.А. Юмористические тексты как типичный локус реализации языкотворческой функции //Актуальні проблеми вивчення мови та мовлення, міжособової та міжкультурної комунікації: Міжвузів.зб. наук</w:t>
      </w:r>
      <w:proofErr w:type="gramStart"/>
      <w:r w:rsidRPr="00007082">
        <w:rPr>
          <w:sz w:val="28"/>
        </w:rPr>
        <w:t>.</w:t>
      </w:r>
      <w:proofErr w:type="gramEnd"/>
      <w:r w:rsidRPr="00007082">
        <w:rPr>
          <w:sz w:val="28"/>
        </w:rPr>
        <w:t xml:space="preserve"> </w:t>
      </w:r>
      <w:proofErr w:type="gramStart"/>
      <w:r w:rsidRPr="00007082">
        <w:rPr>
          <w:sz w:val="28"/>
        </w:rPr>
        <w:t>п</w:t>
      </w:r>
      <w:proofErr w:type="gramEnd"/>
      <w:r w:rsidRPr="00007082">
        <w:rPr>
          <w:sz w:val="28"/>
        </w:rPr>
        <w:t>раць. – Харкі</w:t>
      </w:r>
      <w:proofErr w:type="gramStart"/>
      <w:r w:rsidRPr="00007082">
        <w:rPr>
          <w:sz w:val="28"/>
        </w:rPr>
        <w:t>в</w:t>
      </w:r>
      <w:proofErr w:type="gramEnd"/>
      <w:r w:rsidRPr="00007082">
        <w:rPr>
          <w:sz w:val="28"/>
        </w:rPr>
        <w:t>: Константа, 1996. – С.202-203.</w:t>
      </w:r>
    </w:p>
    <w:p w:rsidR="008F3F5A" w:rsidRPr="00007082" w:rsidRDefault="008F3F5A" w:rsidP="008F3F5A">
      <w:pPr>
        <w:keepNext/>
        <w:spacing w:line="360" w:lineRule="auto"/>
        <w:ind w:firstLine="540"/>
        <w:jc w:val="both"/>
        <w:rPr>
          <w:sz w:val="28"/>
        </w:rPr>
      </w:pPr>
      <w:r w:rsidRPr="00007082">
        <w:rPr>
          <w:i/>
          <w:sz w:val="28"/>
        </w:rPr>
        <w:t>242. Швачко 1990:</w:t>
      </w:r>
      <w:r w:rsidRPr="00007082">
        <w:rPr>
          <w:sz w:val="28"/>
        </w:rPr>
        <w:t xml:space="preserve"> Вербализация юмора в нетипичных и типичных англо</w:t>
      </w:r>
      <w:r w:rsidRPr="00007082">
        <w:rPr>
          <w:sz w:val="28"/>
        </w:rPr>
        <w:softHyphen/>
        <w:t>язычных текстах: Метод</w:t>
      </w:r>
      <w:proofErr w:type="gramStart"/>
      <w:r w:rsidRPr="00007082">
        <w:rPr>
          <w:sz w:val="28"/>
        </w:rPr>
        <w:t>.</w:t>
      </w:r>
      <w:proofErr w:type="gramEnd"/>
      <w:r w:rsidRPr="00007082">
        <w:rPr>
          <w:sz w:val="28"/>
        </w:rPr>
        <w:t xml:space="preserve"> </w:t>
      </w:r>
      <w:proofErr w:type="gramStart"/>
      <w:r w:rsidRPr="00007082">
        <w:rPr>
          <w:sz w:val="28"/>
        </w:rPr>
        <w:t>р</w:t>
      </w:r>
      <w:proofErr w:type="gramEnd"/>
      <w:r w:rsidRPr="00007082">
        <w:rPr>
          <w:sz w:val="28"/>
        </w:rPr>
        <w:t>екоменд. /Сост. Швачко С.А., Лебедева О.В. – Сумы: Сумский гос. пед. ин-т им. А. Макаренко, 1990. – 45 с.</w:t>
      </w:r>
    </w:p>
    <w:p w:rsidR="008F3F5A" w:rsidRPr="00007082" w:rsidRDefault="008F3F5A" w:rsidP="008F3F5A">
      <w:pPr>
        <w:keepNext/>
        <w:spacing w:line="360" w:lineRule="auto"/>
        <w:ind w:firstLine="539"/>
        <w:jc w:val="both"/>
        <w:rPr>
          <w:b/>
          <w:sz w:val="28"/>
        </w:rPr>
      </w:pPr>
      <w:r w:rsidRPr="00007082">
        <w:rPr>
          <w:i/>
          <w:sz w:val="28"/>
        </w:rPr>
        <w:t>243. Шевченко 2004:</w:t>
      </w:r>
      <w:r w:rsidRPr="00007082">
        <w:rPr>
          <w:sz w:val="28"/>
        </w:rPr>
        <w:t xml:space="preserve"> Шевченко И.С. Становление когнитивно-коммуникативной парадигмы в лингвистике // </w:t>
      </w:r>
      <w:proofErr w:type="gramStart"/>
      <w:r w:rsidRPr="00007082">
        <w:rPr>
          <w:sz w:val="28"/>
        </w:rPr>
        <w:t>В</w:t>
      </w:r>
      <w:proofErr w:type="gramEnd"/>
      <w:r w:rsidRPr="00007082">
        <w:rPr>
          <w:sz w:val="28"/>
        </w:rPr>
        <w:t>існик Харківського нац. ун-ту. – 2004. – № 635. – С. 202-205.</w:t>
      </w:r>
    </w:p>
    <w:p w:rsidR="008F3F5A" w:rsidRPr="00007082" w:rsidRDefault="008F3F5A" w:rsidP="008F3F5A">
      <w:pPr>
        <w:keepNext/>
        <w:spacing w:line="360" w:lineRule="auto"/>
        <w:ind w:firstLine="540"/>
        <w:jc w:val="both"/>
        <w:rPr>
          <w:sz w:val="28"/>
        </w:rPr>
      </w:pPr>
      <w:r w:rsidRPr="00007082">
        <w:rPr>
          <w:i/>
          <w:sz w:val="28"/>
        </w:rPr>
        <w:t xml:space="preserve">244. Шевченко/Морозова 2003: </w:t>
      </w:r>
      <w:r w:rsidRPr="00007082">
        <w:rPr>
          <w:sz w:val="28"/>
        </w:rPr>
        <w:t xml:space="preserve">Шевченко И.С., Морозова Е.И. Дискурс как мыслекоммуникативное образование // </w:t>
      </w:r>
      <w:proofErr w:type="gramStart"/>
      <w:r w:rsidRPr="00007082">
        <w:rPr>
          <w:sz w:val="28"/>
        </w:rPr>
        <w:t>В</w:t>
      </w:r>
      <w:proofErr w:type="gramEnd"/>
      <w:r w:rsidRPr="00007082">
        <w:rPr>
          <w:sz w:val="28"/>
        </w:rPr>
        <w:t>існик Харківськ. нац. ун-ту ім. В. Каразіна. – № 586. – Харкі</w:t>
      </w:r>
      <w:proofErr w:type="gramStart"/>
      <w:r w:rsidRPr="00007082">
        <w:rPr>
          <w:sz w:val="28"/>
        </w:rPr>
        <w:t>в</w:t>
      </w:r>
      <w:proofErr w:type="gramEnd"/>
      <w:r w:rsidRPr="00007082">
        <w:rPr>
          <w:sz w:val="28"/>
        </w:rPr>
        <w:t xml:space="preserve">: Константа, 2003. – С. 33-38. </w:t>
      </w:r>
    </w:p>
    <w:p w:rsidR="008F3F5A" w:rsidRPr="00007082" w:rsidRDefault="008F3F5A" w:rsidP="008F3F5A">
      <w:pPr>
        <w:pStyle w:val="text5"/>
        <w:keepNext/>
        <w:ind w:firstLine="540"/>
      </w:pPr>
      <w:r w:rsidRPr="00007082">
        <w:rPr>
          <w:i/>
        </w:rPr>
        <w:t xml:space="preserve">245. Шкловский 1929: </w:t>
      </w:r>
      <w:r w:rsidRPr="00007082">
        <w:t xml:space="preserve">Шкловский В. О теории прозы. – М.: Федерация, 1929. – 265 с. </w:t>
      </w:r>
    </w:p>
    <w:p w:rsidR="008F3F5A" w:rsidRPr="00007082" w:rsidRDefault="008F3F5A" w:rsidP="008F3F5A">
      <w:pPr>
        <w:keepNext/>
        <w:spacing w:line="360" w:lineRule="auto"/>
        <w:ind w:firstLine="540"/>
        <w:jc w:val="both"/>
        <w:rPr>
          <w:sz w:val="28"/>
        </w:rPr>
      </w:pPr>
      <w:r w:rsidRPr="00007082">
        <w:rPr>
          <w:i/>
          <w:sz w:val="28"/>
        </w:rPr>
        <w:t xml:space="preserve">246. Шмаков 1993: </w:t>
      </w:r>
      <w:r w:rsidRPr="00007082">
        <w:rPr>
          <w:sz w:val="28"/>
        </w:rPr>
        <w:t>Шмаков С.А. Игры-шутки, игры-минутки. – М., 1993. – 121 с.</w:t>
      </w:r>
    </w:p>
    <w:p w:rsidR="008F3F5A" w:rsidRPr="00007082" w:rsidRDefault="008F3F5A" w:rsidP="008F3F5A">
      <w:pPr>
        <w:keepNext/>
        <w:spacing w:line="360" w:lineRule="auto"/>
        <w:ind w:firstLine="540"/>
        <w:jc w:val="both"/>
        <w:rPr>
          <w:sz w:val="28"/>
        </w:rPr>
      </w:pPr>
      <w:r w:rsidRPr="00007082">
        <w:rPr>
          <w:i/>
          <w:sz w:val="28"/>
        </w:rPr>
        <w:t xml:space="preserve">247. Шмелёв 1990: </w:t>
      </w:r>
      <w:r w:rsidRPr="00007082">
        <w:rPr>
          <w:sz w:val="28"/>
        </w:rPr>
        <w:t>Шмелёв Д.Н. Языковая небрежность и поэтическая вольность // Res Philologica. – М., Л.: Наука, 1990. – С.460-464.</w:t>
      </w:r>
    </w:p>
    <w:p w:rsidR="008F3F5A" w:rsidRPr="00007082" w:rsidRDefault="008F3F5A" w:rsidP="008F3F5A">
      <w:pPr>
        <w:keepNext/>
        <w:spacing w:line="360" w:lineRule="auto"/>
        <w:ind w:firstLine="540"/>
        <w:jc w:val="both"/>
        <w:rPr>
          <w:sz w:val="28"/>
        </w:rPr>
      </w:pPr>
      <w:r w:rsidRPr="00007082">
        <w:rPr>
          <w:i/>
          <w:sz w:val="28"/>
        </w:rPr>
        <w:t xml:space="preserve">248. Щерба 1974: </w:t>
      </w:r>
      <w:r w:rsidRPr="00007082">
        <w:rPr>
          <w:sz w:val="28"/>
        </w:rPr>
        <w:t>Щерба Л.В. Языковая система и речевая деятельность. – Л.:Просвещение, 1974. – 428с.</w:t>
      </w:r>
    </w:p>
    <w:p w:rsidR="008F3F5A" w:rsidRPr="00007082" w:rsidRDefault="008F3F5A" w:rsidP="008F3F5A">
      <w:pPr>
        <w:keepNext/>
        <w:spacing w:line="360" w:lineRule="auto"/>
        <w:ind w:firstLine="540"/>
        <w:jc w:val="both"/>
        <w:rPr>
          <w:sz w:val="28"/>
        </w:rPr>
      </w:pPr>
      <w:r w:rsidRPr="00007082">
        <w:rPr>
          <w:i/>
          <w:sz w:val="28"/>
        </w:rPr>
        <w:t xml:space="preserve">249. Ягелло 2003: </w:t>
      </w:r>
      <w:r w:rsidRPr="00007082">
        <w:rPr>
          <w:sz w:val="28"/>
        </w:rPr>
        <w:t xml:space="preserve">Ягелло М. Алиса в стране языка: Тем, кто хочет понять лингвистику. Пер. с франц. / Отв. ред. В.Д. Мазо. – М.: УРСС, 2003. – 192 с. </w:t>
      </w:r>
    </w:p>
    <w:p w:rsidR="008F3F5A" w:rsidRPr="00007082" w:rsidRDefault="008F3F5A" w:rsidP="008F3F5A">
      <w:pPr>
        <w:keepNext/>
        <w:spacing w:line="360" w:lineRule="auto"/>
        <w:ind w:firstLine="540"/>
        <w:jc w:val="both"/>
        <w:rPr>
          <w:sz w:val="28"/>
        </w:rPr>
      </w:pPr>
      <w:r w:rsidRPr="00007082">
        <w:rPr>
          <w:i/>
          <w:sz w:val="28"/>
        </w:rPr>
        <w:t xml:space="preserve">250. ЯИМ 1987: </w:t>
      </w:r>
      <w:r w:rsidRPr="00007082">
        <w:rPr>
          <w:sz w:val="28"/>
        </w:rPr>
        <w:t>Язык и моделирование социaльного взаимодействия / Общ</w:t>
      </w:r>
      <w:proofErr w:type="gramStart"/>
      <w:r w:rsidRPr="00007082">
        <w:rPr>
          <w:sz w:val="28"/>
        </w:rPr>
        <w:t>.</w:t>
      </w:r>
      <w:proofErr w:type="gramEnd"/>
      <w:r w:rsidRPr="00007082">
        <w:rPr>
          <w:sz w:val="28"/>
        </w:rPr>
        <w:t xml:space="preserve"> </w:t>
      </w:r>
      <w:proofErr w:type="gramStart"/>
      <w:r w:rsidRPr="00007082">
        <w:rPr>
          <w:sz w:val="28"/>
        </w:rPr>
        <w:t>р</w:t>
      </w:r>
      <w:proofErr w:type="gramEnd"/>
      <w:r w:rsidRPr="00007082">
        <w:rPr>
          <w:sz w:val="28"/>
        </w:rPr>
        <w:t xml:space="preserve">ед. В.В. Петрова. – М.: Прогресс, 1987. – 464 с. </w:t>
      </w:r>
    </w:p>
    <w:p w:rsidR="008F3F5A" w:rsidRPr="00007082" w:rsidRDefault="008F3F5A" w:rsidP="008F3F5A">
      <w:pPr>
        <w:keepNext/>
        <w:spacing w:line="360" w:lineRule="auto"/>
        <w:ind w:firstLine="540"/>
        <w:jc w:val="both"/>
        <w:rPr>
          <w:sz w:val="28"/>
        </w:rPr>
      </w:pPr>
      <w:r w:rsidRPr="00007082">
        <w:rPr>
          <w:i/>
          <w:sz w:val="28"/>
        </w:rPr>
        <w:lastRenderedPageBreak/>
        <w:t xml:space="preserve">251. Якименко 1984: </w:t>
      </w:r>
      <w:r w:rsidRPr="00007082">
        <w:rPr>
          <w:sz w:val="28"/>
        </w:rPr>
        <w:t>Якименко Н.В. Каламбур как лингвостилистический прием в английском языке и пути его воссоздания в переводе: Автореф. дис… канд. филол. наук: 10.02.04 / Киевск. гос. пед. ин-т ин</w:t>
      </w:r>
      <w:proofErr w:type="gramStart"/>
      <w:r w:rsidRPr="00007082">
        <w:rPr>
          <w:sz w:val="28"/>
        </w:rPr>
        <w:t>.</w:t>
      </w:r>
      <w:proofErr w:type="gramEnd"/>
      <w:r w:rsidRPr="00007082">
        <w:rPr>
          <w:sz w:val="28"/>
        </w:rPr>
        <w:t xml:space="preserve"> </w:t>
      </w:r>
      <w:proofErr w:type="gramStart"/>
      <w:r w:rsidRPr="00007082">
        <w:rPr>
          <w:sz w:val="28"/>
        </w:rPr>
        <w:t>я</w:t>
      </w:r>
      <w:proofErr w:type="gramEnd"/>
      <w:r w:rsidRPr="00007082">
        <w:rPr>
          <w:sz w:val="28"/>
        </w:rPr>
        <w:t>зыков. – К., 1984. – 26с.</w:t>
      </w:r>
    </w:p>
    <w:p w:rsidR="008F3F5A" w:rsidRPr="00007082" w:rsidRDefault="008F3F5A" w:rsidP="008F3F5A">
      <w:pPr>
        <w:keepNext/>
        <w:spacing w:line="360" w:lineRule="auto"/>
        <w:ind w:firstLine="540"/>
        <w:jc w:val="both"/>
        <w:rPr>
          <w:sz w:val="28"/>
        </w:rPr>
      </w:pPr>
      <w:r w:rsidRPr="00007082">
        <w:rPr>
          <w:i/>
          <w:sz w:val="28"/>
        </w:rPr>
        <w:t xml:space="preserve">252. Якобсон 1975: </w:t>
      </w:r>
      <w:r w:rsidRPr="00007082">
        <w:rPr>
          <w:sz w:val="28"/>
        </w:rPr>
        <w:t>Якобсон Р. Лингвистика и поэтика. // Структурализм: «за» и «против». – М., 1975. – С.193-230.</w:t>
      </w:r>
    </w:p>
    <w:p w:rsidR="008F3F5A" w:rsidRPr="00007082" w:rsidRDefault="008F3F5A" w:rsidP="008F3F5A">
      <w:pPr>
        <w:pStyle w:val="Normal1"/>
        <w:keepNext/>
        <w:spacing w:before="0" w:line="360" w:lineRule="auto"/>
        <w:ind w:firstLine="540"/>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softHyphen/>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007082" w:rsidRDefault="008F3F5A" w:rsidP="008F3F5A">
      <w:pPr>
        <w:pStyle w:val="Normal1"/>
        <w:keepNext/>
        <w:spacing w:before="0" w:line="360" w:lineRule="auto"/>
        <w:ind w:firstLine="539"/>
        <w:jc w:val="both"/>
        <w:rPr>
          <w:sz w:val="28"/>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softHyphen/>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softHyphen/>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8F3F5A" w:rsidRDefault="008F3F5A" w:rsidP="008F3F5A">
      <w:pPr>
        <w:keepNext/>
        <w:spacing w:line="360" w:lineRule="auto"/>
        <w:ind w:firstLine="539"/>
        <w:jc w:val="both"/>
        <w:rPr>
          <w:sz w:val="28"/>
          <w:lang w:val="en-US"/>
        </w:rPr>
      </w:pPr>
      <w:r w:rsidRPr="00007082">
        <w:rPr>
          <w:i/>
          <w:sz w:val="28"/>
        </w:rPr>
        <w:t xml:space="preserve">255. Andersen 1974: </w:t>
      </w:r>
      <w:r w:rsidRPr="00007082">
        <w:rPr>
          <w:sz w:val="28"/>
        </w:rPr>
        <w:t xml:space="preserve">Andersen H. Towards a Typology of Change: Bifurcating Changes and Binary Relations // Historical Linguistics. </w:t>
      </w:r>
      <w:r w:rsidRPr="008F3F5A">
        <w:rPr>
          <w:sz w:val="28"/>
          <w:lang w:val="en-US"/>
        </w:rPr>
        <w:t>Theory and Description in Phonology. – Edinburgh-Amsterdam, 1974. – P.17-60.</w:t>
      </w:r>
    </w:p>
    <w:p w:rsidR="008F3F5A" w:rsidRPr="008F3F5A" w:rsidRDefault="008F3F5A" w:rsidP="008F3F5A">
      <w:pPr>
        <w:pStyle w:val="34"/>
        <w:keepNext/>
        <w:spacing w:line="360" w:lineRule="auto"/>
        <w:ind w:firstLine="539"/>
        <w:rPr>
          <w:rFonts w:ascii="Times New Roman" w:hAnsi="Times New Roman"/>
          <w:sz w:val="28"/>
          <w:lang w:val="en-US"/>
        </w:rPr>
      </w:pPr>
      <w:r w:rsidRPr="008F3F5A">
        <w:rPr>
          <w:rFonts w:ascii="Times New Roman" w:hAnsi="Times New Roman"/>
          <w:i/>
          <w:sz w:val="28"/>
          <w:lang w:val="en-US"/>
        </w:rPr>
        <w:t>256. Alexander 1997:</w:t>
      </w:r>
      <w:r w:rsidRPr="008F3F5A">
        <w:rPr>
          <w:rFonts w:ascii="Times New Roman" w:hAnsi="Times New Roman"/>
          <w:sz w:val="28"/>
          <w:lang w:val="en-US"/>
        </w:rPr>
        <w:t xml:space="preserve"> Alexander R.J. Aspects of Verbal Humour in English. – Tubingen: Gunter Narr Verlag, 1997. – 274 </w:t>
      </w:r>
      <w:r w:rsidRPr="00007082">
        <w:rPr>
          <w:rFonts w:ascii="Times New Roman" w:hAnsi="Times New Roman"/>
          <w:sz w:val="28"/>
        </w:rPr>
        <w:t>р</w:t>
      </w:r>
      <w:r w:rsidRPr="008F3F5A">
        <w:rPr>
          <w:rFonts w:ascii="Times New Roman" w:hAnsi="Times New Roman"/>
          <w:sz w:val="28"/>
          <w:lang w:val="en-US"/>
        </w:rPr>
        <w:t>.</w:t>
      </w:r>
    </w:p>
    <w:p w:rsidR="008F3F5A" w:rsidRPr="008F3F5A" w:rsidRDefault="008F3F5A" w:rsidP="008F3F5A">
      <w:pPr>
        <w:pStyle w:val="34"/>
        <w:keepNext/>
        <w:spacing w:line="360" w:lineRule="auto"/>
        <w:ind w:firstLine="539"/>
        <w:rPr>
          <w:rFonts w:ascii="Times New Roman" w:hAnsi="Times New Roman"/>
          <w:sz w:val="28"/>
          <w:lang w:val="en-US"/>
        </w:rPr>
      </w:pPr>
      <w:r w:rsidRPr="008F3F5A">
        <w:rPr>
          <w:rFonts w:ascii="Times New Roman" w:hAnsi="Times New Roman"/>
          <w:i/>
          <w:sz w:val="28"/>
          <w:lang w:val="en-US"/>
        </w:rPr>
        <w:t xml:space="preserve">257. Antonopoulou, Sifianou 2003: </w:t>
      </w:r>
      <w:r w:rsidRPr="008F3F5A">
        <w:rPr>
          <w:rFonts w:ascii="Times New Roman" w:hAnsi="Times New Roman"/>
          <w:sz w:val="28"/>
          <w:lang w:val="en-US"/>
        </w:rPr>
        <w:t>Antonopoulou E., Sifianou M. Conversational Dynamics of Humour: The Telephone Game in Greek // Journal of Pragmatics. – Vol. 35.5. –  2003. – P.741-769.</w:t>
      </w:r>
    </w:p>
    <w:p w:rsidR="008F3F5A" w:rsidRPr="008F3F5A" w:rsidRDefault="008F3F5A" w:rsidP="008F3F5A">
      <w:pPr>
        <w:pStyle w:val="afffffffa"/>
        <w:keepNext/>
        <w:spacing w:line="360" w:lineRule="auto"/>
        <w:ind w:firstLine="539"/>
        <w:rPr>
          <w:lang w:val="en-US"/>
        </w:rPr>
      </w:pPr>
      <w:r w:rsidRPr="008F3F5A">
        <w:rPr>
          <w:i/>
          <w:lang w:val="en-US"/>
        </w:rPr>
        <w:t xml:space="preserve">258. Attardo 1994: </w:t>
      </w:r>
      <w:r w:rsidRPr="008F3F5A">
        <w:rPr>
          <w:lang w:val="en-US"/>
        </w:rPr>
        <w:t>Attardo S. Linguistic Theories of Humor. – Berlin-N.Y.: Mouton de Gruyter, 1994. – 426 p.</w:t>
      </w:r>
    </w:p>
    <w:p w:rsidR="008F3F5A" w:rsidRPr="008F3F5A" w:rsidRDefault="008F3F5A" w:rsidP="008F3F5A">
      <w:pPr>
        <w:pStyle w:val="afffffffa"/>
        <w:keepNext/>
        <w:spacing w:line="360" w:lineRule="auto"/>
        <w:ind w:firstLine="539"/>
        <w:rPr>
          <w:lang w:val="en-US"/>
        </w:rPr>
      </w:pPr>
      <w:r w:rsidRPr="008F3F5A">
        <w:rPr>
          <w:i/>
          <w:lang w:val="en-US"/>
        </w:rPr>
        <w:t xml:space="preserve">259. Attardo 1996: </w:t>
      </w:r>
      <w:r w:rsidRPr="008F3F5A">
        <w:rPr>
          <w:lang w:val="en-US"/>
        </w:rPr>
        <w:t>Attardo S. Humor // Handbook of Pragmatics. – 1996. – P. 1-18.</w:t>
      </w:r>
    </w:p>
    <w:p w:rsidR="008F3F5A" w:rsidRPr="008F3F5A" w:rsidRDefault="008F3F5A" w:rsidP="008F3F5A">
      <w:pPr>
        <w:pStyle w:val="afffffffa"/>
        <w:keepNext/>
        <w:spacing w:line="360" w:lineRule="auto"/>
        <w:ind w:firstLine="539"/>
        <w:rPr>
          <w:lang w:val="en-US"/>
        </w:rPr>
      </w:pPr>
      <w:r w:rsidRPr="008F3F5A">
        <w:rPr>
          <w:i/>
          <w:lang w:val="en-US"/>
        </w:rPr>
        <w:lastRenderedPageBreak/>
        <w:t xml:space="preserve">260. Attardo 1997: </w:t>
      </w:r>
      <w:r w:rsidRPr="008F3F5A">
        <w:rPr>
          <w:lang w:val="en-US"/>
        </w:rPr>
        <w:t>Attardo S. The Semantic Foundations of Cognitive Theories of Humor // HUMOR: International Journal of Humor Research. – Vol. 10. 4. – 1997. – P. 395-420.</w:t>
      </w:r>
    </w:p>
    <w:p w:rsidR="008F3F5A" w:rsidRPr="008F3F5A" w:rsidRDefault="008F3F5A" w:rsidP="008F3F5A">
      <w:pPr>
        <w:pStyle w:val="afffffffa"/>
        <w:keepNext/>
        <w:spacing w:line="360" w:lineRule="auto"/>
        <w:ind w:firstLine="539"/>
        <w:rPr>
          <w:lang w:val="en-US"/>
        </w:rPr>
      </w:pPr>
      <w:r w:rsidRPr="008F3F5A">
        <w:rPr>
          <w:i/>
          <w:lang w:val="en-US"/>
        </w:rPr>
        <w:t xml:space="preserve">261. Attardo 2001: </w:t>
      </w:r>
      <w:r w:rsidRPr="008F3F5A">
        <w:rPr>
          <w:lang w:val="en-US"/>
        </w:rPr>
        <w:t>Attardo S. Humorous Texts: A Semantic and Pragmatic Analysis. – N.Y.:  Mouton de Gruyter, 2001. – 232 p.</w:t>
      </w:r>
    </w:p>
    <w:p w:rsidR="008F3F5A" w:rsidRPr="008F3F5A" w:rsidRDefault="008F3F5A" w:rsidP="008F3F5A">
      <w:pPr>
        <w:keepNext/>
        <w:spacing w:line="360" w:lineRule="auto"/>
        <w:ind w:firstLine="539"/>
        <w:jc w:val="both"/>
        <w:rPr>
          <w:sz w:val="28"/>
          <w:lang w:val="en-US"/>
        </w:rPr>
      </w:pPr>
      <w:r w:rsidRPr="008F3F5A">
        <w:rPr>
          <w:i/>
          <w:sz w:val="28"/>
          <w:lang w:val="en-US"/>
        </w:rPr>
        <w:t xml:space="preserve">262. Attardo 2003: </w:t>
      </w:r>
      <w:r w:rsidRPr="008F3F5A">
        <w:rPr>
          <w:sz w:val="28"/>
          <w:lang w:val="en-US"/>
        </w:rPr>
        <w:t xml:space="preserve">Attardo S. Semiotics and Pragmatics of Humor Communication // </w:t>
      </w:r>
      <w:r w:rsidRPr="00007082">
        <w:rPr>
          <w:sz w:val="28"/>
        </w:rPr>
        <w:t>Коммуникативные</w:t>
      </w:r>
      <w:r w:rsidRPr="008F3F5A">
        <w:rPr>
          <w:sz w:val="28"/>
          <w:lang w:val="en-US"/>
        </w:rPr>
        <w:t xml:space="preserve"> </w:t>
      </w:r>
      <w:r w:rsidRPr="00007082">
        <w:rPr>
          <w:sz w:val="28"/>
        </w:rPr>
        <w:t>исследования</w:t>
      </w:r>
      <w:r w:rsidRPr="008F3F5A">
        <w:rPr>
          <w:sz w:val="28"/>
          <w:lang w:val="en-US"/>
        </w:rPr>
        <w:t xml:space="preserve"> 2003: </w:t>
      </w:r>
      <w:r w:rsidRPr="00007082">
        <w:rPr>
          <w:sz w:val="28"/>
        </w:rPr>
        <w:t>Современная</w:t>
      </w:r>
      <w:r w:rsidRPr="008F3F5A">
        <w:rPr>
          <w:sz w:val="28"/>
          <w:lang w:val="en-US"/>
        </w:rPr>
        <w:t xml:space="preserve"> </w:t>
      </w:r>
      <w:r w:rsidRPr="00007082">
        <w:rPr>
          <w:sz w:val="28"/>
        </w:rPr>
        <w:t>антология</w:t>
      </w:r>
      <w:r w:rsidRPr="008F3F5A">
        <w:rPr>
          <w:sz w:val="28"/>
          <w:lang w:val="en-US"/>
        </w:rPr>
        <w:t xml:space="preserve"> / </w:t>
      </w:r>
      <w:r w:rsidRPr="00007082">
        <w:rPr>
          <w:sz w:val="28"/>
        </w:rPr>
        <w:t>Под</w:t>
      </w:r>
      <w:r w:rsidRPr="008F3F5A">
        <w:rPr>
          <w:sz w:val="28"/>
          <w:lang w:val="en-US"/>
        </w:rPr>
        <w:t xml:space="preserve"> </w:t>
      </w:r>
      <w:r w:rsidRPr="00007082">
        <w:rPr>
          <w:sz w:val="28"/>
        </w:rPr>
        <w:t>ред</w:t>
      </w:r>
      <w:r w:rsidRPr="008F3F5A">
        <w:rPr>
          <w:sz w:val="28"/>
          <w:lang w:val="en-US"/>
        </w:rPr>
        <w:t xml:space="preserve">. </w:t>
      </w:r>
      <w:r w:rsidRPr="00007082">
        <w:rPr>
          <w:sz w:val="28"/>
        </w:rPr>
        <w:t>проф</w:t>
      </w:r>
      <w:r w:rsidRPr="008F3F5A">
        <w:rPr>
          <w:sz w:val="28"/>
          <w:lang w:val="en-US"/>
        </w:rPr>
        <w:t xml:space="preserve">. </w:t>
      </w:r>
      <w:r w:rsidRPr="00007082">
        <w:rPr>
          <w:sz w:val="28"/>
        </w:rPr>
        <w:t>О</w:t>
      </w:r>
      <w:r w:rsidRPr="008F3F5A">
        <w:rPr>
          <w:sz w:val="28"/>
          <w:lang w:val="en-US"/>
        </w:rPr>
        <w:t>.</w:t>
      </w:r>
      <w:r w:rsidRPr="00007082">
        <w:rPr>
          <w:sz w:val="28"/>
        </w:rPr>
        <w:t>А</w:t>
      </w:r>
      <w:r w:rsidRPr="008F3F5A">
        <w:rPr>
          <w:sz w:val="28"/>
          <w:lang w:val="en-US"/>
        </w:rPr>
        <w:t xml:space="preserve">. </w:t>
      </w:r>
      <w:r w:rsidRPr="00007082">
        <w:rPr>
          <w:sz w:val="28"/>
        </w:rPr>
        <w:t>Леонтович</w:t>
      </w:r>
      <w:r w:rsidRPr="008F3F5A">
        <w:rPr>
          <w:sz w:val="28"/>
          <w:lang w:val="en-US"/>
        </w:rPr>
        <w:t xml:space="preserve">. – </w:t>
      </w:r>
      <w:r w:rsidRPr="00007082">
        <w:rPr>
          <w:sz w:val="28"/>
        </w:rPr>
        <w:t>Волгоград</w:t>
      </w:r>
      <w:r w:rsidRPr="008F3F5A">
        <w:rPr>
          <w:sz w:val="28"/>
          <w:lang w:val="en-US"/>
        </w:rPr>
        <w:t xml:space="preserve">: </w:t>
      </w:r>
      <w:r w:rsidRPr="00007082">
        <w:rPr>
          <w:sz w:val="28"/>
        </w:rPr>
        <w:t>Перемена</w:t>
      </w:r>
      <w:r w:rsidRPr="008F3F5A">
        <w:rPr>
          <w:sz w:val="28"/>
          <w:lang w:val="en-US"/>
        </w:rPr>
        <w:t xml:space="preserve">, 2003. – P.209-252. </w:t>
      </w:r>
    </w:p>
    <w:p w:rsidR="008F3F5A" w:rsidRPr="008F3F5A" w:rsidRDefault="008F3F5A" w:rsidP="008F3F5A">
      <w:pPr>
        <w:pStyle w:val="34"/>
        <w:keepNext/>
        <w:spacing w:line="360" w:lineRule="auto"/>
        <w:ind w:firstLine="539"/>
        <w:rPr>
          <w:rFonts w:ascii="Times New Roman" w:hAnsi="Times New Roman"/>
          <w:sz w:val="28"/>
          <w:lang w:val="en-US"/>
        </w:rPr>
      </w:pPr>
      <w:r w:rsidRPr="008F3F5A">
        <w:rPr>
          <w:rFonts w:ascii="Times New Roman" w:hAnsi="Times New Roman"/>
          <w:i/>
          <w:sz w:val="28"/>
          <w:lang w:val="en-US"/>
        </w:rPr>
        <w:t xml:space="preserve">263. Apte 1987: </w:t>
      </w:r>
      <w:r w:rsidRPr="008F3F5A">
        <w:rPr>
          <w:rFonts w:ascii="Times New Roman" w:hAnsi="Times New Roman"/>
          <w:sz w:val="28"/>
          <w:lang w:val="en-US"/>
        </w:rPr>
        <w:t xml:space="preserve">Apte M.L. Ethnic Humor Versus “Sense of Humor” // American Behavioral Scientist. – 1987. – N 30. – P. 24-41. </w:t>
      </w:r>
    </w:p>
    <w:p w:rsidR="008F3F5A" w:rsidRPr="008F3F5A" w:rsidRDefault="008F3F5A" w:rsidP="008F3F5A">
      <w:pPr>
        <w:pStyle w:val="Normal1"/>
        <w:keepNext/>
        <w:spacing w:before="0" w:line="360" w:lineRule="auto"/>
        <w:ind w:firstLine="539"/>
        <w:jc w:val="both"/>
        <w:rPr>
          <w:sz w:val="28"/>
          <w:lang w:val="en-US"/>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8F3F5A" w:rsidRDefault="008F3F5A" w:rsidP="008F3F5A">
      <w:pPr>
        <w:pStyle w:val="Normal1"/>
        <w:keepNext/>
        <w:spacing w:before="0" w:line="360" w:lineRule="auto"/>
        <w:ind w:firstLine="539"/>
        <w:jc w:val="both"/>
        <w:rPr>
          <w:sz w:val="28"/>
          <w:lang w:val="en-US"/>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8F3F5A" w:rsidRDefault="008F3F5A" w:rsidP="008F3F5A">
      <w:pPr>
        <w:pStyle w:val="34"/>
        <w:keepNext/>
        <w:spacing w:line="360" w:lineRule="auto"/>
        <w:ind w:firstLine="539"/>
        <w:rPr>
          <w:rFonts w:ascii="Times New Roman" w:hAnsi="Times New Roman"/>
          <w:sz w:val="28"/>
          <w:lang w:val="en-US"/>
        </w:rPr>
      </w:pPr>
      <w:r w:rsidRPr="008F3F5A">
        <w:rPr>
          <w:rFonts w:ascii="Times New Roman" w:hAnsi="Times New Roman"/>
          <w:i/>
          <w:sz w:val="28"/>
          <w:lang w:val="en-US"/>
        </w:rPr>
        <w:t xml:space="preserve">266. Birnbaum 1990: </w:t>
      </w:r>
      <w:r w:rsidRPr="008F3F5A">
        <w:rPr>
          <w:rFonts w:ascii="Times New Roman" w:hAnsi="Times New Roman"/>
          <w:sz w:val="28"/>
          <w:lang w:val="en-US"/>
        </w:rPr>
        <w:t>Birnbaum L. Inferential Memory and Linguistic Creativity // Metaphor and Symbolic Activity. – Vol. 5 3. – 1990. – P. 175-194.</w:t>
      </w:r>
    </w:p>
    <w:p w:rsidR="008F3F5A" w:rsidRPr="008F3F5A" w:rsidRDefault="008F3F5A" w:rsidP="008F3F5A">
      <w:pPr>
        <w:pStyle w:val="34"/>
        <w:keepNext/>
        <w:spacing w:line="360" w:lineRule="auto"/>
        <w:ind w:firstLine="539"/>
        <w:rPr>
          <w:rFonts w:ascii="Times New Roman" w:hAnsi="Times New Roman"/>
          <w:sz w:val="28"/>
          <w:lang w:val="en-US"/>
        </w:rPr>
      </w:pPr>
      <w:r w:rsidRPr="008F3F5A">
        <w:rPr>
          <w:rFonts w:ascii="Times New Roman" w:hAnsi="Times New Roman"/>
          <w:i/>
          <w:sz w:val="28"/>
          <w:lang w:val="en-US"/>
        </w:rPr>
        <w:t xml:space="preserve">267. Branscombe 1991: </w:t>
      </w:r>
      <w:r w:rsidRPr="008F3F5A">
        <w:rPr>
          <w:rFonts w:ascii="Times New Roman" w:hAnsi="Times New Roman"/>
          <w:sz w:val="28"/>
          <w:lang w:val="en-US"/>
        </w:rPr>
        <w:t>Branscombe A. “But, It Ain't Real!”: Pretense in Children’s Play and Literacy Development // Play and Early Literacy Development/ Ed. J.F.Christie. – N.Y.: SUNY Press, 1991. – P. 91-118.</w:t>
      </w:r>
    </w:p>
    <w:p w:rsidR="008F3F5A" w:rsidRPr="008F3F5A" w:rsidRDefault="008F3F5A" w:rsidP="008F3F5A">
      <w:pPr>
        <w:pStyle w:val="34"/>
        <w:keepNext/>
        <w:spacing w:line="360" w:lineRule="auto"/>
        <w:ind w:firstLine="539"/>
        <w:rPr>
          <w:rFonts w:ascii="Times New Roman" w:hAnsi="Times New Roman"/>
          <w:sz w:val="28"/>
          <w:lang w:val="en-US"/>
        </w:rPr>
      </w:pPr>
      <w:r w:rsidRPr="008F3F5A">
        <w:rPr>
          <w:rFonts w:ascii="Times New Roman" w:hAnsi="Times New Roman"/>
          <w:i/>
          <w:sz w:val="28"/>
          <w:lang w:val="en-US"/>
        </w:rPr>
        <w:t>268. Brock 2004:</w:t>
      </w:r>
      <w:r w:rsidRPr="008F3F5A">
        <w:rPr>
          <w:rFonts w:ascii="Times New Roman" w:hAnsi="Times New Roman"/>
          <w:sz w:val="28"/>
          <w:lang w:val="en-US"/>
        </w:rPr>
        <w:t xml:space="preserve"> Brock A. Analyzing Scripts in Humorous Communication // HUMOR: International Journal of Humor Research. – Vol. 17.4. – 2004. – P.353-360. </w:t>
      </w:r>
    </w:p>
    <w:p w:rsidR="008F3F5A" w:rsidRPr="008F3F5A" w:rsidRDefault="008F3F5A" w:rsidP="008F3F5A">
      <w:pPr>
        <w:pStyle w:val="34"/>
        <w:keepNext/>
        <w:spacing w:line="360" w:lineRule="auto"/>
        <w:ind w:firstLine="539"/>
        <w:rPr>
          <w:rFonts w:ascii="Times New Roman" w:hAnsi="Times New Roman"/>
          <w:sz w:val="28"/>
          <w:lang w:val="en-US"/>
        </w:rPr>
      </w:pPr>
      <w:r w:rsidRPr="008F3F5A">
        <w:rPr>
          <w:rFonts w:ascii="Times New Roman" w:hAnsi="Times New Roman"/>
          <w:i/>
          <w:sz w:val="28"/>
          <w:lang w:val="en-US"/>
        </w:rPr>
        <w:t>269. Brône, Feyaerts 2004:</w:t>
      </w:r>
      <w:r w:rsidRPr="008F3F5A">
        <w:rPr>
          <w:rFonts w:ascii="Times New Roman" w:hAnsi="Times New Roman"/>
          <w:sz w:val="28"/>
          <w:lang w:val="en-US"/>
        </w:rPr>
        <w:t xml:space="preserve"> Brône G., Feyaerts K. Assessing the SSTH and GTVH: A View from Cognitive Linguistics // HUMOR: International Journal of Humor Research. – Vol. 17.4. – 2004. – P. 361-372. </w:t>
      </w:r>
    </w:p>
    <w:p w:rsidR="008F3F5A" w:rsidRPr="008F3F5A" w:rsidRDefault="008F3F5A" w:rsidP="008F3F5A">
      <w:pPr>
        <w:pStyle w:val="34"/>
        <w:keepNext/>
        <w:spacing w:line="360" w:lineRule="auto"/>
        <w:ind w:firstLine="539"/>
        <w:rPr>
          <w:rFonts w:ascii="Times New Roman" w:hAnsi="Times New Roman"/>
          <w:sz w:val="28"/>
          <w:lang w:val="en-US"/>
        </w:rPr>
      </w:pPr>
      <w:r w:rsidRPr="008F3F5A">
        <w:rPr>
          <w:rFonts w:ascii="Times New Roman" w:hAnsi="Times New Roman"/>
          <w:i/>
          <w:sz w:val="28"/>
          <w:lang w:val="en-US"/>
        </w:rPr>
        <w:t xml:space="preserve">270. Brzozowska 2001: </w:t>
      </w:r>
      <w:r w:rsidRPr="008F3F5A">
        <w:rPr>
          <w:rFonts w:ascii="Times New Roman" w:hAnsi="Times New Roman"/>
          <w:sz w:val="28"/>
          <w:lang w:val="en-US"/>
        </w:rPr>
        <w:t>Brzozowska D. British and Polish Celebrity Jokes // Stylistyka X, 2001. – P.219-226.</w:t>
      </w:r>
    </w:p>
    <w:p w:rsidR="008F3F5A" w:rsidRPr="008F3F5A" w:rsidRDefault="008F3F5A" w:rsidP="008F3F5A">
      <w:pPr>
        <w:pStyle w:val="34"/>
        <w:keepNext/>
        <w:spacing w:line="360" w:lineRule="auto"/>
        <w:ind w:firstLine="539"/>
        <w:rPr>
          <w:rFonts w:ascii="Times New Roman" w:hAnsi="Times New Roman"/>
          <w:sz w:val="28"/>
          <w:lang w:val="en-US"/>
        </w:rPr>
      </w:pPr>
      <w:r w:rsidRPr="008F3F5A">
        <w:rPr>
          <w:rFonts w:ascii="Times New Roman" w:hAnsi="Times New Roman"/>
          <w:i/>
          <w:sz w:val="28"/>
          <w:lang w:val="en-US"/>
        </w:rPr>
        <w:lastRenderedPageBreak/>
        <w:t xml:space="preserve">271. Bucaria 2004: </w:t>
      </w:r>
      <w:r w:rsidRPr="008F3F5A">
        <w:rPr>
          <w:rFonts w:ascii="Times New Roman" w:hAnsi="Times New Roman"/>
          <w:sz w:val="28"/>
          <w:lang w:val="en-US"/>
        </w:rPr>
        <w:t xml:space="preserve">Bucaria C. Lexical and Syntactic Ambiguity as a Source of Humor: The Case of Newspaper Headlines // </w:t>
      </w:r>
      <w:r w:rsidRPr="008F3F5A">
        <w:rPr>
          <w:rFonts w:ascii="Times New Roman" w:hAnsi="Times New Roman"/>
          <w:spacing w:val="-2"/>
          <w:sz w:val="28"/>
          <w:lang w:val="en-US"/>
        </w:rPr>
        <w:t>HUMOR: International Journal of Humor Research. – Vol. 17.3. – 2004. – P. 279-310.</w:t>
      </w:r>
    </w:p>
    <w:p w:rsidR="008F3F5A" w:rsidRPr="008F3F5A" w:rsidRDefault="008F3F5A" w:rsidP="008F3F5A">
      <w:pPr>
        <w:pStyle w:val="34"/>
        <w:keepNext/>
        <w:spacing w:line="360" w:lineRule="auto"/>
        <w:ind w:firstLine="539"/>
        <w:rPr>
          <w:rFonts w:ascii="Times New Roman" w:hAnsi="Times New Roman"/>
          <w:sz w:val="28"/>
          <w:lang w:val="en-US"/>
        </w:rPr>
      </w:pPr>
      <w:r w:rsidRPr="008F3F5A">
        <w:rPr>
          <w:rFonts w:ascii="Times New Roman" w:hAnsi="Times New Roman"/>
          <w:i/>
          <w:sz w:val="28"/>
          <w:lang w:val="en-US"/>
        </w:rPr>
        <w:t xml:space="preserve">272. Buttler 1987: </w:t>
      </w:r>
      <w:r w:rsidRPr="008F3F5A">
        <w:rPr>
          <w:rFonts w:ascii="Times New Roman" w:hAnsi="Times New Roman"/>
          <w:sz w:val="28"/>
          <w:lang w:val="en-US"/>
        </w:rPr>
        <w:t>Buttler D. Polski dowcep jezykowy. – Krakow, 1987. – 235 s.</w:t>
      </w:r>
    </w:p>
    <w:p w:rsidR="008F3F5A" w:rsidRPr="008F3F5A" w:rsidRDefault="008F3F5A" w:rsidP="008F3F5A">
      <w:pPr>
        <w:keepNext/>
        <w:spacing w:line="360" w:lineRule="auto"/>
        <w:ind w:firstLine="539"/>
        <w:jc w:val="both"/>
        <w:rPr>
          <w:sz w:val="28"/>
          <w:lang w:val="en-US"/>
        </w:rPr>
      </w:pPr>
      <w:r w:rsidRPr="008F3F5A">
        <w:rPr>
          <w:i/>
          <w:sz w:val="28"/>
          <w:lang w:val="en-US"/>
        </w:rPr>
        <w:t xml:space="preserve">273. Chiaro 1992: </w:t>
      </w:r>
      <w:r w:rsidRPr="008F3F5A">
        <w:rPr>
          <w:sz w:val="28"/>
          <w:lang w:val="en-US"/>
        </w:rPr>
        <w:t>Chiaro D. The Language of Jokes: Analysing Verbal Play. – London, N.Y.: Routleage, 1992. – 129 p.</w:t>
      </w:r>
    </w:p>
    <w:p w:rsidR="008F3F5A" w:rsidRPr="008F3F5A" w:rsidRDefault="008F3F5A" w:rsidP="008F3F5A">
      <w:pPr>
        <w:keepNext/>
        <w:spacing w:line="360" w:lineRule="auto"/>
        <w:ind w:firstLine="539"/>
        <w:jc w:val="both"/>
        <w:rPr>
          <w:sz w:val="28"/>
          <w:lang w:val="en-US"/>
        </w:rPr>
      </w:pPr>
      <w:r w:rsidRPr="008F3F5A">
        <w:rPr>
          <w:i/>
          <w:sz w:val="28"/>
          <w:lang w:val="en-US"/>
        </w:rPr>
        <w:t xml:space="preserve">274. Chlopicki 2001: </w:t>
      </w:r>
      <w:r w:rsidRPr="008F3F5A">
        <w:rPr>
          <w:sz w:val="28"/>
          <w:lang w:val="en-US"/>
        </w:rPr>
        <w:t>Chlopicki W. Humorous and Non-Humorous Stories – Are There Differences in Frame-Based Reception? // Stylistyka X, 2001. – P.59-78.</w:t>
      </w:r>
    </w:p>
    <w:p w:rsidR="008F3F5A" w:rsidRPr="008F3F5A" w:rsidRDefault="008F3F5A" w:rsidP="008F3F5A">
      <w:pPr>
        <w:keepNext/>
        <w:spacing w:line="360" w:lineRule="auto"/>
        <w:ind w:firstLine="539"/>
        <w:jc w:val="both"/>
        <w:rPr>
          <w:sz w:val="28"/>
          <w:lang w:val="en-US"/>
        </w:rPr>
      </w:pPr>
      <w:r w:rsidRPr="008F3F5A">
        <w:rPr>
          <w:i/>
          <w:sz w:val="28"/>
          <w:lang w:val="en-US"/>
        </w:rPr>
        <w:t xml:space="preserve">275. Clark 1968: </w:t>
      </w:r>
      <w:r w:rsidRPr="008F3F5A">
        <w:rPr>
          <w:sz w:val="28"/>
          <w:lang w:val="en-US"/>
        </w:rPr>
        <w:t>Clark D.A. Jokes, Puns and Riddles. – N.Y.: Doubleday and Co., 1968. – 288 p.</w:t>
      </w:r>
    </w:p>
    <w:p w:rsidR="008F3F5A" w:rsidRPr="008F3F5A" w:rsidRDefault="008F3F5A" w:rsidP="008F3F5A">
      <w:pPr>
        <w:keepNext/>
        <w:spacing w:line="360" w:lineRule="auto"/>
        <w:ind w:firstLine="539"/>
        <w:jc w:val="both"/>
        <w:rPr>
          <w:color w:val="000000"/>
          <w:sz w:val="28"/>
          <w:szCs w:val="28"/>
          <w:lang w:val="en-US" w:eastAsia="en-US"/>
        </w:rPr>
      </w:pPr>
      <w:r w:rsidRPr="008F3F5A">
        <w:rPr>
          <w:i/>
          <w:color w:val="000000"/>
          <w:sz w:val="28"/>
          <w:szCs w:val="28"/>
          <w:lang w:val="en-US" w:eastAsia="en-US"/>
        </w:rPr>
        <w:t>276. Cook 1994:</w:t>
      </w:r>
      <w:r w:rsidRPr="008F3F5A">
        <w:rPr>
          <w:color w:val="000000"/>
          <w:sz w:val="28"/>
          <w:szCs w:val="28"/>
          <w:lang w:val="en-US" w:eastAsia="en-US"/>
        </w:rPr>
        <w:t xml:space="preserve"> Language Play in Advertisements: some implications for applied linguistics // Evaluating Language / Eds. Graddol D., Swann J. – Clevedon, BAAL. –  pp. 102-116.</w:t>
      </w:r>
    </w:p>
    <w:p w:rsidR="008F3F5A" w:rsidRPr="008F3F5A" w:rsidRDefault="008F3F5A" w:rsidP="008F3F5A">
      <w:pPr>
        <w:keepNext/>
        <w:spacing w:line="360" w:lineRule="auto"/>
        <w:ind w:firstLine="539"/>
        <w:jc w:val="both"/>
        <w:rPr>
          <w:color w:val="000000"/>
          <w:sz w:val="28"/>
          <w:szCs w:val="28"/>
          <w:lang w:val="en-US" w:eastAsia="en-US"/>
        </w:rPr>
      </w:pPr>
      <w:r w:rsidRPr="008F3F5A">
        <w:rPr>
          <w:i/>
          <w:sz w:val="28"/>
          <w:szCs w:val="28"/>
          <w:lang w:val="en-US"/>
        </w:rPr>
        <w:t>277. Cook 1996:</w:t>
      </w:r>
      <w:r w:rsidRPr="008F3F5A">
        <w:rPr>
          <w:sz w:val="28"/>
          <w:szCs w:val="28"/>
          <w:lang w:val="en-US"/>
        </w:rPr>
        <w:t xml:space="preserve"> </w:t>
      </w:r>
      <w:r w:rsidRPr="008F3F5A">
        <w:rPr>
          <w:color w:val="000000"/>
          <w:sz w:val="28"/>
          <w:szCs w:val="28"/>
          <w:lang w:val="en-US" w:eastAsia="en-US"/>
        </w:rPr>
        <w:t xml:space="preserve">Language Play in English // Using English: from Conversation to Canon / Eds. Maybin J., Mercer N. – London: Routledge with the Open University. – pp. 45-58. </w:t>
      </w:r>
    </w:p>
    <w:p w:rsidR="008F3F5A" w:rsidRPr="008F3F5A" w:rsidRDefault="008F3F5A" w:rsidP="008F3F5A">
      <w:pPr>
        <w:keepNext/>
        <w:spacing w:line="360" w:lineRule="auto"/>
        <w:ind w:firstLine="539"/>
        <w:jc w:val="both"/>
        <w:rPr>
          <w:sz w:val="28"/>
          <w:szCs w:val="28"/>
          <w:lang w:val="en-US"/>
        </w:rPr>
      </w:pPr>
      <w:r w:rsidRPr="008F3F5A">
        <w:rPr>
          <w:i/>
          <w:sz w:val="28"/>
          <w:lang w:val="en-US"/>
        </w:rPr>
        <w:t>278. Cook 2000:</w:t>
      </w:r>
      <w:r w:rsidRPr="008F3F5A">
        <w:rPr>
          <w:sz w:val="28"/>
          <w:lang w:val="en-US"/>
        </w:rPr>
        <w:t xml:space="preserve"> Cook G. Language Play, Language Learning. – Oxford: Oxford </w:t>
      </w:r>
      <w:r w:rsidRPr="008F3F5A">
        <w:rPr>
          <w:sz w:val="28"/>
          <w:szCs w:val="28"/>
          <w:lang w:val="en-US"/>
        </w:rPr>
        <w:t>University Press, 2000. – 242 p.</w:t>
      </w:r>
    </w:p>
    <w:p w:rsidR="008F3F5A" w:rsidRPr="008F3F5A" w:rsidRDefault="008F3F5A" w:rsidP="008F3F5A">
      <w:pPr>
        <w:keepNext/>
        <w:spacing w:line="360" w:lineRule="auto"/>
        <w:ind w:firstLine="539"/>
        <w:jc w:val="both"/>
        <w:rPr>
          <w:sz w:val="28"/>
          <w:szCs w:val="28"/>
          <w:lang w:val="en-US"/>
        </w:rPr>
      </w:pPr>
      <w:r w:rsidRPr="008F3F5A">
        <w:rPr>
          <w:i/>
          <w:sz w:val="28"/>
          <w:szCs w:val="28"/>
          <w:lang w:val="en-US"/>
        </w:rPr>
        <w:t>279. Coulson 2004:</w:t>
      </w:r>
      <w:r w:rsidRPr="008F3F5A">
        <w:rPr>
          <w:sz w:val="28"/>
          <w:szCs w:val="28"/>
          <w:lang w:val="en-US"/>
        </w:rPr>
        <w:t xml:space="preserve"> Coulson, S. What's so funny: Conceptual Blending in Humorous Examples // V. Herman (ed.) The Poetics of Cognition: Studies of Cognitive Linguistics and the Verbal Arts. – Cambridge University Press // </w:t>
      </w:r>
      <w:hyperlink r:id="rId19" w:history="1">
        <w:r w:rsidRPr="008F3F5A">
          <w:rPr>
            <w:rStyle w:val="af1"/>
            <w:lang w:val="en-US"/>
          </w:rPr>
          <w:t>www.cogsci.ucsd.edu/coulson/funstuff/funny.html</w:t>
        </w:r>
      </w:hyperlink>
    </w:p>
    <w:p w:rsidR="008F3F5A" w:rsidRPr="008F3F5A" w:rsidRDefault="008F3F5A" w:rsidP="008F3F5A">
      <w:pPr>
        <w:keepNext/>
        <w:spacing w:line="360" w:lineRule="auto"/>
        <w:ind w:firstLine="539"/>
        <w:jc w:val="both"/>
        <w:rPr>
          <w:color w:val="000000"/>
          <w:sz w:val="28"/>
          <w:szCs w:val="28"/>
          <w:lang w:val="en-US" w:eastAsia="en-US"/>
        </w:rPr>
      </w:pPr>
      <w:r w:rsidRPr="008F3F5A">
        <w:rPr>
          <w:i/>
          <w:sz w:val="28"/>
          <w:szCs w:val="28"/>
          <w:lang w:val="en-US"/>
        </w:rPr>
        <w:t xml:space="preserve">280. Crystal 1998: </w:t>
      </w:r>
      <w:r w:rsidRPr="008F3F5A">
        <w:rPr>
          <w:sz w:val="28"/>
          <w:szCs w:val="28"/>
          <w:lang w:val="en-US"/>
        </w:rPr>
        <w:t xml:space="preserve">Crystal D. Language Play. – L.: Penguin, 1998. – 249 p. </w:t>
      </w:r>
    </w:p>
    <w:p w:rsidR="008F3F5A" w:rsidRPr="008F3F5A" w:rsidRDefault="008F3F5A" w:rsidP="008F3F5A">
      <w:pPr>
        <w:pStyle w:val="Normal1"/>
        <w:keepNext/>
        <w:spacing w:before="0" w:line="360" w:lineRule="auto"/>
        <w:ind w:firstLine="539"/>
        <w:jc w:val="both"/>
        <w:rPr>
          <w:sz w:val="28"/>
          <w:lang w:val="en-US"/>
        </w:rPr>
      </w:pP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i w:val="0"/>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1"/>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r w:rsidRPr="00007082">
        <w:rPr>
          <w:color w:val="000000"/>
          <w:spacing w:val="4"/>
          <w:sz w:val="28"/>
        </w:rPr>
        <w:t></w:t>
      </w:r>
    </w:p>
    <w:p w:rsidR="008F3F5A" w:rsidRPr="008F3F5A" w:rsidRDefault="008F3F5A" w:rsidP="008F3F5A">
      <w:pPr>
        <w:keepNext/>
        <w:spacing w:line="360" w:lineRule="auto"/>
        <w:ind w:firstLine="539"/>
        <w:jc w:val="both"/>
        <w:rPr>
          <w:sz w:val="28"/>
          <w:lang w:val="en-US"/>
        </w:rPr>
      </w:pPr>
      <w:r w:rsidRPr="008F3F5A">
        <w:rPr>
          <w:i/>
          <w:sz w:val="28"/>
          <w:lang w:val="en-US"/>
        </w:rPr>
        <w:t xml:space="preserve">282. Davies 1998: </w:t>
      </w:r>
      <w:r w:rsidRPr="008F3F5A">
        <w:rPr>
          <w:sz w:val="28"/>
          <w:lang w:val="en-US"/>
        </w:rPr>
        <w:t>Davies Ch. Jokes and Their Relation to Society. – Berlin: Mouton de Gruyter, 1998. – 234 p.</w:t>
      </w:r>
    </w:p>
    <w:p w:rsidR="008F3F5A" w:rsidRPr="008F3F5A" w:rsidRDefault="008F3F5A" w:rsidP="008F3F5A">
      <w:pPr>
        <w:keepNext/>
        <w:spacing w:line="360" w:lineRule="auto"/>
        <w:ind w:firstLine="539"/>
        <w:jc w:val="both"/>
        <w:rPr>
          <w:sz w:val="28"/>
          <w:lang w:val="en-US"/>
        </w:rPr>
      </w:pPr>
      <w:r w:rsidRPr="008F3F5A">
        <w:rPr>
          <w:rFonts w:eastAsia="MS Mincho"/>
          <w:i/>
          <w:sz w:val="28"/>
          <w:lang w:val="en-US"/>
        </w:rPr>
        <w:t xml:space="preserve">283. Deane 1992: </w:t>
      </w:r>
      <w:r w:rsidRPr="008F3F5A">
        <w:rPr>
          <w:rFonts w:eastAsia="MS Mincho"/>
          <w:sz w:val="28"/>
          <w:lang w:val="en-US"/>
        </w:rPr>
        <w:t xml:space="preserve">Deane </w:t>
      </w:r>
      <w:r w:rsidRPr="00007082">
        <w:rPr>
          <w:rFonts w:eastAsia="MS Mincho"/>
          <w:sz w:val="28"/>
        </w:rPr>
        <w:t>Р</w:t>
      </w:r>
      <w:r w:rsidRPr="008F3F5A">
        <w:rPr>
          <w:rFonts w:eastAsia="MS Mincho"/>
          <w:sz w:val="28"/>
          <w:lang w:val="en-US"/>
        </w:rPr>
        <w:t>. Grammar in Mind and Brain: Explorations in Cognitive Syntax. – Berlin: Mouton de Gruyter, 1992. – 355 S.</w:t>
      </w:r>
    </w:p>
    <w:p w:rsidR="008F3F5A" w:rsidRPr="008F3F5A" w:rsidRDefault="008F3F5A" w:rsidP="008F3F5A">
      <w:pPr>
        <w:keepNext/>
        <w:spacing w:line="360" w:lineRule="auto"/>
        <w:ind w:firstLine="539"/>
        <w:jc w:val="both"/>
        <w:rPr>
          <w:sz w:val="28"/>
          <w:lang w:val="en-US"/>
        </w:rPr>
      </w:pPr>
      <w:r w:rsidRPr="008F3F5A">
        <w:rPr>
          <w:i/>
          <w:sz w:val="28"/>
          <w:lang w:val="en-US"/>
        </w:rPr>
        <w:lastRenderedPageBreak/>
        <w:t xml:space="preserve">284. Deese 1965: </w:t>
      </w:r>
      <w:r w:rsidRPr="008F3F5A">
        <w:rPr>
          <w:sz w:val="28"/>
          <w:lang w:val="en-US"/>
        </w:rPr>
        <w:t>Deese J. The Structure of Associations in Language and Thought. – Baltimore: John Hopkins Press, 1965. – 216 p.</w:t>
      </w:r>
    </w:p>
    <w:p w:rsidR="008F3F5A" w:rsidRPr="008F3F5A" w:rsidRDefault="008F3F5A" w:rsidP="008F3F5A">
      <w:pPr>
        <w:keepNext/>
        <w:spacing w:line="360" w:lineRule="auto"/>
        <w:ind w:firstLine="539"/>
        <w:jc w:val="both"/>
        <w:rPr>
          <w:sz w:val="28"/>
          <w:lang w:val="en-US"/>
        </w:rPr>
      </w:pPr>
      <w:r w:rsidRPr="008F3F5A">
        <w:rPr>
          <w:i/>
          <w:sz w:val="28"/>
          <w:lang w:val="en-US"/>
        </w:rPr>
        <w:t>285. Derrida 1978:</w:t>
      </w:r>
      <w:r w:rsidRPr="008F3F5A">
        <w:rPr>
          <w:sz w:val="28"/>
          <w:lang w:val="en-US"/>
        </w:rPr>
        <w:t xml:space="preserve"> Derrida J. Structure, Sign and Play in the Discourse of Human Sciences // Writing and Difference / Trans. Alan Bass. – Chicago: University of Chicago Press, 1978. – P.278-293. </w:t>
      </w:r>
    </w:p>
    <w:p w:rsidR="008F3F5A" w:rsidRPr="008F3F5A" w:rsidRDefault="008F3F5A" w:rsidP="008F3F5A">
      <w:pPr>
        <w:keepNext/>
        <w:spacing w:line="360" w:lineRule="auto"/>
        <w:ind w:firstLine="539"/>
        <w:jc w:val="both"/>
        <w:rPr>
          <w:sz w:val="28"/>
          <w:lang w:val="en-US"/>
        </w:rPr>
      </w:pPr>
      <w:r w:rsidRPr="008F3F5A">
        <w:rPr>
          <w:i/>
          <w:sz w:val="28"/>
          <w:lang w:val="en-US"/>
        </w:rPr>
        <w:t xml:space="preserve">286. Dienhart 1998: </w:t>
      </w:r>
      <w:r w:rsidRPr="008F3F5A">
        <w:rPr>
          <w:sz w:val="28"/>
          <w:lang w:val="en-US"/>
        </w:rPr>
        <w:t>Dienhart J.M. A Linguistic Look at Riddles //  Journal of Pragmatics. – Vol. 31. – 1998. – pp. 95-125.</w:t>
      </w:r>
    </w:p>
    <w:p w:rsidR="008F3F5A" w:rsidRPr="008F3F5A" w:rsidRDefault="008F3F5A" w:rsidP="008F3F5A">
      <w:pPr>
        <w:keepNext/>
        <w:spacing w:line="360" w:lineRule="auto"/>
        <w:ind w:firstLine="539"/>
        <w:jc w:val="both"/>
        <w:rPr>
          <w:sz w:val="28"/>
          <w:lang w:val="en-US"/>
        </w:rPr>
      </w:pPr>
      <w:r w:rsidRPr="008F3F5A">
        <w:rPr>
          <w:i/>
          <w:sz w:val="28"/>
          <w:lang w:val="en-US"/>
        </w:rPr>
        <w:t xml:space="preserve">287. Dmitrenko, Morozova 1998: </w:t>
      </w:r>
      <w:r w:rsidRPr="008F3F5A">
        <w:rPr>
          <w:sz w:val="28"/>
          <w:lang w:val="en-US"/>
        </w:rPr>
        <w:t xml:space="preserve">Dmitrenko V.O., Morozova O.I. Strategies of Humour and Deception and Linguistic Choices // </w:t>
      </w:r>
      <w:r w:rsidRPr="00007082">
        <w:rPr>
          <w:sz w:val="28"/>
        </w:rPr>
        <w:t>Вісник</w:t>
      </w:r>
      <w:r w:rsidRPr="008F3F5A">
        <w:rPr>
          <w:sz w:val="28"/>
          <w:lang w:val="en-US"/>
        </w:rPr>
        <w:t xml:space="preserve"> </w:t>
      </w:r>
      <w:r w:rsidRPr="00007082">
        <w:rPr>
          <w:sz w:val="28"/>
        </w:rPr>
        <w:t>ХНУ</w:t>
      </w:r>
      <w:r w:rsidRPr="008F3F5A">
        <w:rPr>
          <w:sz w:val="28"/>
          <w:lang w:val="en-US"/>
        </w:rPr>
        <w:t xml:space="preserve">, 1998. – № 430. </w:t>
      </w:r>
      <w:proofErr w:type="gramStart"/>
      <w:r w:rsidRPr="008F3F5A">
        <w:rPr>
          <w:sz w:val="28"/>
          <w:lang w:val="en-US"/>
        </w:rPr>
        <w:t xml:space="preserve">– </w:t>
      </w:r>
      <w:r w:rsidRPr="00007082">
        <w:rPr>
          <w:sz w:val="28"/>
        </w:rPr>
        <w:t>С</w:t>
      </w:r>
      <w:r w:rsidRPr="008F3F5A">
        <w:rPr>
          <w:sz w:val="28"/>
          <w:lang w:val="en-US"/>
        </w:rPr>
        <w:t>.35</w:t>
      </w:r>
      <w:r w:rsidRPr="008F3F5A">
        <w:rPr>
          <w:b/>
          <w:sz w:val="28"/>
          <w:lang w:val="en-US"/>
        </w:rPr>
        <w:t>-</w:t>
      </w:r>
      <w:r w:rsidRPr="008F3F5A">
        <w:rPr>
          <w:sz w:val="28"/>
          <w:lang w:val="en-US"/>
        </w:rPr>
        <w:t>38.</w:t>
      </w:r>
      <w:proofErr w:type="gramEnd"/>
    </w:p>
    <w:p w:rsidR="008F3F5A" w:rsidRPr="008F3F5A" w:rsidRDefault="008F3F5A" w:rsidP="008F3F5A">
      <w:pPr>
        <w:keepNext/>
        <w:spacing w:line="360" w:lineRule="auto"/>
        <w:ind w:firstLine="539"/>
        <w:jc w:val="both"/>
        <w:rPr>
          <w:bCs/>
          <w:sz w:val="28"/>
          <w:szCs w:val="28"/>
          <w:lang w:val="en-US" w:eastAsia="en-US"/>
        </w:rPr>
      </w:pPr>
      <w:r w:rsidRPr="008F3F5A">
        <w:rPr>
          <w:bCs/>
          <w:i/>
          <w:sz w:val="28"/>
          <w:szCs w:val="28"/>
          <w:lang w:val="en-US" w:eastAsia="en-US"/>
        </w:rPr>
        <w:t>288. Doskock 1996</w:t>
      </w:r>
      <w:r w:rsidRPr="008F3F5A">
        <w:rPr>
          <w:bCs/>
          <w:sz w:val="28"/>
          <w:szCs w:val="28"/>
          <w:lang w:val="en-US" w:eastAsia="en-US"/>
        </w:rPr>
        <w:t>: Doskock P. Happily Ever Laughter // Psychology Today. – July-August, 1996. – pp. 33-35.</w:t>
      </w:r>
    </w:p>
    <w:p w:rsidR="008F3F5A" w:rsidRPr="008F3F5A" w:rsidRDefault="008F3F5A" w:rsidP="008F3F5A">
      <w:pPr>
        <w:keepNext/>
        <w:spacing w:line="360" w:lineRule="auto"/>
        <w:ind w:firstLine="539"/>
        <w:jc w:val="both"/>
        <w:rPr>
          <w:sz w:val="28"/>
          <w:lang w:val="en-US"/>
        </w:rPr>
      </w:pPr>
      <w:r w:rsidRPr="008F3F5A">
        <w:rPr>
          <w:i/>
          <w:sz w:val="28"/>
          <w:lang w:val="en-US"/>
        </w:rPr>
        <w:t xml:space="preserve">289. Eastman 1922: </w:t>
      </w:r>
      <w:r w:rsidRPr="008F3F5A">
        <w:rPr>
          <w:sz w:val="28"/>
          <w:lang w:val="en-US"/>
        </w:rPr>
        <w:t>Eastman M. Sense of Humour. – New York: Scribner, 1922. – 257 p.</w:t>
      </w:r>
    </w:p>
    <w:p w:rsidR="008F3F5A" w:rsidRPr="008F3F5A" w:rsidRDefault="008F3F5A" w:rsidP="008F3F5A">
      <w:pPr>
        <w:keepNext/>
        <w:spacing w:line="360" w:lineRule="auto"/>
        <w:ind w:firstLine="539"/>
        <w:jc w:val="both"/>
        <w:rPr>
          <w:sz w:val="28"/>
          <w:szCs w:val="28"/>
          <w:lang w:val="en-US"/>
        </w:rPr>
      </w:pPr>
      <w:r w:rsidRPr="008F3F5A">
        <w:rPr>
          <w:i/>
          <w:sz w:val="28"/>
          <w:lang w:val="en-US"/>
        </w:rPr>
        <w:t xml:space="preserve">290. Esar 1961: </w:t>
      </w:r>
      <w:r w:rsidRPr="008F3F5A">
        <w:rPr>
          <w:sz w:val="28"/>
          <w:lang w:val="en-US"/>
        </w:rPr>
        <w:t>Esar E. Humorous English: A guide to comic usage, jocular speech and writing</w:t>
      </w:r>
      <w:r w:rsidRPr="008F3F5A">
        <w:rPr>
          <w:sz w:val="28"/>
          <w:szCs w:val="28"/>
          <w:lang w:val="en-US"/>
        </w:rPr>
        <w:t>, and witty grammar. – N.Y.: Horizon Press, 1961. – 318 p.</w:t>
      </w:r>
    </w:p>
    <w:p w:rsidR="008F3F5A" w:rsidRPr="008F3F5A" w:rsidRDefault="008F3F5A" w:rsidP="008F3F5A">
      <w:pPr>
        <w:keepNext/>
        <w:spacing w:line="360" w:lineRule="auto"/>
        <w:ind w:firstLine="539"/>
        <w:jc w:val="both"/>
        <w:rPr>
          <w:sz w:val="28"/>
          <w:szCs w:val="28"/>
          <w:lang w:val="en-US"/>
        </w:rPr>
      </w:pPr>
      <w:r w:rsidRPr="008F3F5A">
        <w:rPr>
          <w:i/>
          <w:sz w:val="28"/>
          <w:szCs w:val="28"/>
          <w:lang w:val="en-US"/>
        </w:rPr>
        <w:t>291. Espy 2004:</w:t>
      </w:r>
      <w:r w:rsidRPr="008F3F5A">
        <w:rPr>
          <w:sz w:val="28"/>
          <w:szCs w:val="28"/>
          <w:lang w:val="en-US"/>
        </w:rPr>
        <w:t xml:space="preserve"> Espy W.R. An Almanac of Words at Play. www.irregardless.net/punster.html Version 4.2 updated December 27, 2004</w:t>
      </w:r>
      <w:r w:rsidRPr="008F3F5A">
        <w:rPr>
          <w:sz w:val="28"/>
          <w:szCs w:val="28"/>
          <w:lang w:val="en-US"/>
        </w:rPr>
        <w:br/>
        <w:t>Authored by Mark Samwick.</w:t>
      </w:r>
    </w:p>
    <w:p w:rsidR="008F3F5A" w:rsidRPr="008F3F5A" w:rsidRDefault="008F3F5A" w:rsidP="008F3F5A">
      <w:pPr>
        <w:keepNext/>
        <w:spacing w:line="360" w:lineRule="auto"/>
        <w:ind w:firstLine="539"/>
        <w:jc w:val="both"/>
        <w:rPr>
          <w:sz w:val="28"/>
          <w:szCs w:val="28"/>
          <w:lang w:val="en-US"/>
        </w:rPr>
      </w:pPr>
      <w:r w:rsidRPr="008F3F5A">
        <w:rPr>
          <w:i/>
          <w:sz w:val="28"/>
          <w:szCs w:val="28"/>
          <w:lang w:val="en-US"/>
        </w:rPr>
        <w:t xml:space="preserve">292. Farb 1973: </w:t>
      </w:r>
      <w:r w:rsidRPr="008F3F5A">
        <w:rPr>
          <w:sz w:val="28"/>
          <w:szCs w:val="28"/>
          <w:lang w:val="en-US"/>
        </w:rPr>
        <w:t>Farb P. Word Play. What Happens When People Talk. – N.Y.: Vintage Books, 1973. – 366 p.</w:t>
      </w:r>
    </w:p>
    <w:p w:rsidR="008F3F5A" w:rsidRPr="008F3F5A" w:rsidRDefault="008F3F5A" w:rsidP="008F3F5A">
      <w:pPr>
        <w:keepNext/>
        <w:spacing w:line="360" w:lineRule="auto"/>
        <w:ind w:firstLine="539"/>
        <w:jc w:val="both"/>
        <w:rPr>
          <w:sz w:val="28"/>
          <w:lang w:val="en-US"/>
        </w:rPr>
      </w:pPr>
      <w:r w:rsidRPr="008F3F5A">
        <w:rPr>
          <w:i/>
          <w:sz w:val="28"/>
          <w:lang w:val="en-US"/>
        </w:rPr>
        <w:t xml:space="preserve">293. Fauconnier 1994: </w:t>
      </w:r>
      <w:r w:rsidRPr="008F3F5A">
        <w:rPr>
          <w:sz w:val="28"/>
          <w:lang w:val="en-US"/>
        </w:rPr>
        <w:t xml:space="preserve">Fauconnier G. Mental Spaces: Aspects of Meaning. Construction in Natural Language. – Cambridge: CUP, 1994. – 190 p. </w:t>
      </w:r>
    </w:p>
    <w:p w:rsidR="008F3F5A" w:rsidRPr="008F3F5A" w:rsidRDefault="008F3F5A" w:rsidP="008F3F5A">
      <w:pPr>
        <w:keepNext/>
        <w:spacing w:line="360" w:lineRule="auto"/>
        <w:ind w:firstLine="539"/>
        <w:jc w:val="both"/>
        <w:rPr>
          <w:sz w:val="28"/>
          <w:lang w:val="en-US"/>
        </w:rPr>
      </w:pPr>
      <w:r w:rsidRPr="008F3F5A">
        <w:rPr>
          <w:i/>
          <w:sz w:val="28"/>
          <w:lang w:val="en-US"/>
        </w:rPr>
        <w:t>294. Feldman, Feldman 1994:</w:t>
      </w:r>
      <w:r w:rsidRPr="008F3F5A">
        <w:rPr>
          <w:sz w:val="28"/>
          <w:lang w:val="en-US"/>
        </w:rPr>
        <w:t xml:space="preserve"> Feldman G., Feldman P. Acronym Soup: A Stirring Guide to Our Newest Word Form. – N.Y.: Morrow, 1994. – 224 p.</w:t>
      </w:r>
    </w:p>
    <w:p w:rsidR="008F3F5A" w:rsidRPr="008F3F5A" w:rsidRDefault="008F3F5A" w:rsidP="008F3F5A">
      <w:pPr>
        <w:pStyle w:val="Normal1"/>
        <w:keepNext/>
        <w:spacing w:before="0" w:line="360" w:lineRule="auto"/>
        <w:ind w:firstLine="539"/>
        <w:jc w:val="both"/>
        <w:rPr>
          <w:sz w:val="28"/>
          <w:lang w:val="en-US"/>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8F3F5A" w:rsidRDefault="008F3F5A" w:rsidP="008F3F5A">
      <w:pPr>
        <w:pStyle w:val="Normal1"/>
        <w:keepNext/>
        <w:spacing w:before="0" w:line="360" w:lineRule="auto"/>
        <w:ind w:firstLine="539"/>
        <w:jc w:val="both"/>
        <w:rPr>
          <w:sz w:val="28"/>
          <w:lang w:val="en-US"/>
        </w:rPr>
      </w:pPr>
      <w:r w:rsidRPr="00007082">
        <w:rPr>
          <w:i w:val="0"/>
          <w:sz w:val="28"/>
        </w:rPr>
        <w:lastRenderedPageBreak/>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8F3F5A" w:rsidRDefault="008F3F5A" w:rsidP="008F3F5A">
      <w:pPr>
        <w:pStyle w:val="Normal1"/>
        <w:keepNext/>
        <w:spacing w:before="0" w:line="360" w:lineRule="auto"/>
        <w:ind w:firstLine="539"/>
        <w:jc w:val="both"/>
        <w:rPr>
          <w:sz w:val="28"/>
          <w:szCs w:val="28"/>
          <w:lang w:val="en-US"/>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r w:rsidRPr="00007082">
        <w:rPr>
          <w:sz w:val="28"/>
          <w:szCs w:val="28"/>
        </w:rPr>
        <w:t></w:t>
      </w:r>
    </w:p>
    <w:p w:rsidR="008F3F5A" w:rsidRPr="008F3F5A" w:rsidRDefault="008F3F5A" w:rsidP="008F3F5A">
      <w:pPr>
        <w:pStyle w:val="Normal1"/>
        <w:keepNext/>
        <w:spacing w:before="0" w:line="360" w:lineRule="auto"/>
        <w:ind w:firstLine="539"/>
        <w:jc w:val="both"/>
        <w:rPr>
          <w:sz w:val="28"/>
          <w:lang w:val="en-US"/>
        </w:rPr>
      </w:pP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i w:val="0"/>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r w:rsidRPr="00007082">
        <w:rPr>
          <w:sz w:val="28"/>
        </w:rPr>
        <w:t></w:t>
      </w:r>
    </w:p>
    <w:p w:rsidR="008F3F5A" w:rsidRPr="008F3F5A" w:rsidRDefault="008F3F5A" w:rsidP="008F3F5A">
      <w:pPr>
        <w:keepNext/>
        <w:spacing w:line="360" w:lineRule="auto"/>
        <w:ind w:firstLine="539"/>
        <w:jc w:val="both"/>
        <w:rPr>
          <w:sz w:val="28"/>
          <w:lang w:val="en-US"/>
        </w:rPr>
      </w:pPr>
      <w:r w:rsidRPr="008F3F5A">
        <w:rPr>
          <w:i/>
          <w:sz w:val="28"/>
          <w:lang w:val="en-US"/>
        </w:rPr>
        <w:t xml:space="preserve">299. Halliday 1971: </w:t>
      </w:r>
      <w:r w:rsidRPr="008F3F5A">
        <w:rPr>
          <w:sz w:val="28"/>
          <w:lang w:val="en-US"/>
        </w:rPr>
        <w:t xml:space="preserve">Halliday M.A. Linguistic Function and Literary Style //An Inquiery into the Language of M.Golding’s «The Inheritors». Literary Style. A sipmosium / Ed. Chatman S. – New York: Columbia University, 1971. – 432 p. </w:t>
      </w:r>
    </w:p>
    <w:p w:rsidR="008F3F5A" w:rsidRPr="008F3F5A" w:rsidRDefault="008F3F5A" w:rsidP="008F3F5A">
      <w:pPr>
        <w:keepNext/>
        <w:spacing w:line="360" w:lineRule="auto"/>
        <w:ind w:firstLine="539"/>
        <w:jc w:val="both"/>
        <w:rPr>
          <w:sz w:val="28"/>
          <w:lang w:val="en-US"/>
        </w:rPr>
      </w:pPr>
      <w:r w:rsidRPr="008F3F5A">
        <w:rPr>
          <w:i/>
          <w:sz w:val="28"/>
          <w:lang w:val="en-US"/>
        </w:rPr>
        <w:t>300. Heller 1974:</w:t>
      </w:r>
      <w:r w:rsidRPr="008F3F5A">
        <w:rPr>
          <w:sz w:val="28"/>
          <w:lang w:val="en-US"/>
        </w:rPr>
        <w:t xml:space="preserve"> Heller L.G. Toward a General Typology of the Pun // Language and Style. – Oxford, 1974. – Vol.7. – N4. – pp. 271-282.</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301. Hockett 1967: </w:t>
      </w:r>
      <w:r w:rsidRPr="008F3F5A">
        <w:rPr>
          <w:sz w:val="28"/>
          <w:lang w:val="en-US"/>
        </w:rPr>
        <w:t>Hockett Ch.F. Where the Tongue Slips, There Slip I // Janua Linguarum. – Series Maier 32, 1967. – pp. 910-936.</w:t>
      </w:r>
    </w:p>
    <w:p w:rsidR="008F3F5A" w:rsidRPr="008F3F5A" w:rsidRDefault="008F3F5A" w:rsidP="008F3F5A">
      <w:pPr>
        <w:keepNext/>
        <w:spacing w:line="360" w:lineRule="auto"/>
        <w:ind w:firstLine="539"/>
        <w:jc w:val="both"/>
        <w:rPr>
          <w:sz w:val="28"/>
          <w:szCs w:val="28"/>
          <w:lang w:val="en-US"/>
        </w:rPr>
      </w:pPr>
      <w:r w:rsidRPr="008F3F5A">
        <w:rPr>
          <w:rStyle w:val="afc"/>
          <w:b w:val="0"/>
          <w:i/>
          <w:sz w:val="28"/>
          <w:szCs w:val="28"/>
          <w:lang w:val="en-US"/>
        </w:rPr>
        <w:t>302. Kuiper 1993.</w:t>
      </w:r>
      <w:r w:rsidRPr="008F3F5A">
        <w:rPr>
          <w:rStyle w:val="afc"/>
          <w:b w:val="0"/>
          <w:sz w:val="28"/>
          <w:szCs w:val="28"/>
          <w:lang w:val="en-US"/>
        </w:rPr>
        <w:t xml:space="preserve"> Kuiper, Rod A. Rod A. Martin. Humor and Self-Concept. HUMOR //  International Journal of Humor Research. – N 6. Vol. 23. – 1993. –  251-270.</w:t>
      </w:r>
    </w:p>
    <w:p w:rsidR="008F3F5A" w:rsidRPr="008F3F5A" w:rsidRDefault="008F3F5A" w:rsidP="008F3F5A">
      <w:pPr>
        <w:keepNext/>
        <w:spacing w:line="360" w:lineRule="auto"/>
        <w:ind w:firstLine="539"/>
        <w:jc w:val="both"/>
        <w:rPr>
          <w:sz w:val="28"/>
          <w:lang w:val="en-US"/>
        </w:rPr>
      </w:pPr>
      <w:r w:rsidRPr="008F3F5A">
        <w:rPr>
          <w:i/>
          <w:sz w:val="28"/>
          <w:szCs w:val="28"/>
          <w:lang w:val="en-US"/>
        </w:rPr>
        <w:t>303. Jackendoff</w:t>
      </w:r>
      <w:r w:rsidRPr="008F3F5A">
        <w:rPr>
          <w:i/>
          <w:sz w:val="28"/>
          <w:lang w:val="en-US"/>
        </w:rPr>
        <w:t xml:space="preserve"> 1984: </w:t>
      </w:r>
      <w:r w:rsidRPr="008F3F5A">
        <w:rPr>
          <w:sz w:val="28"/>
          <w:lang w:val="en-US"/>
        </w:rPr>
        <w:t>Jackendoff R. Sense and Reference in a Psychologically Based Semantics // Talking Minds. – Cambridge (Mass.), 1984. – P.49-72.</w:t>
      </w:r>
    </w:p>
    <w:p w:rsidR="008F3F5A" w:rsidRPr="008F3F5A" w:rsidRDefault="008F3F5A" w:rsidP="008F3F5A">
      <w:pPr>
        <w:keepNext/>
        <w:spacing w:line="360" w:lineRule="auto"/>
        <w:ind w:firstLine="539"/>
        <w:jc w:val="both"/>
        <w:rPr>
          <w:sz w:val="28"/>
          <w:szCs w:val="28"/>
          <w:lang w:val="en-US"/>
        </w:rPr>
      </w:pPr>
      <w:r w:rsidRPr="008F3F5A">
        <w:rPr>
          <w:i/>
          <w:sz w:val="28"/>
          <w:lang w:val="en-US"/>
        </w:rPr>
        <w:t xml:space="preserve">304. Jung 1969: </w:t>
      </w:r>
      <w:r w:rsidRPr="008F3F5A">
        <w:rPr>
          <w:sz w:val="28"/>
          <w:lang w:val="en-US"/>
        </w:rPr>
        <w:t>Jung C.G. Four Archetypes: Mother, Rebirth, Spirit, Trickster. – Princeton, NJ: Princeton University Press, 1969. //</w:t>
      </w:r>
      <w:r w:rsidRPr="008F3F5A">
        <w:rPr>
          <w:rFonts w:ascii="Arial" w:hAnsi="Arial" w:cs="Arial"/>
          <w:color w:val="008000"/>
          <w:lang w:val="en-US"/>
        </w:rPr>
        <w:t xml:space="preserve"> </w:t>
      </w:r>
      <w:r w:rsidRPr="008F3F5A">
        <w:rPr>
          <w:sz w:val="28"/>
          <w:szCs w:val="28"/>
          <w:lang w:val="en-US"/>
        </w:rPr>
        <w:t>www.coledesign.co.uk/ C-G-Jung-Four-Archetypes</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305. Kelly 1971: </w:t>
      </w:r>
      <w:r w:rsidRPr="008F3F5A">
        <w:rPr>
          <w:sz w:val="28"/>
          <w:lang w:val="en-US"/>
        </w:rPr>
        <w:t>Kelly L.G. Punning and the Linguistic Sign // Linguistics. – N 66. – 1971. – pp. 5-11.</w:t>
      </w:r>
    </w:p>
    <w:p w:rsidR="008F3F5A" w:rsidRPr="008F3F5A" w:rsidRDefault="008F3F5A" w:rsidP="008F3F5A">
      <w:pPr>
        <w:pStyle w:val="text5"/>
        <w:keepNext/>
        <w:ind w:firstLine="539"/>
        <w:rPr>
          <w:lang w:val="en-US"/>
        </w:rPr>
      </w:pPr>
      <w:r w:rsidRPr="008F3F5A">
        <w:rPr>
          <w:i/>
          <w:lang w:val="en-US"/>
        </w:rPr>
        <w:t xml:space="preserve">306. Kirschenblatt-Gimblett 1976: </w:t>
      </w:r>
      <w:r w:rsidRPr="008F3F5A">
        <w:rPr>
          <w:lang w:val="en-US"/>
        </w:rPr>
        <w:t xml:space="preserve">Kirschenblatt-Gimblett B. Speech Play. – Philadelphia: PA, University of Pennsylvania Press, 1976. – 376 </w:t>
      </w:r>
      <w:r w:rsidRPr="00007082">
        <w:t>р</w:t>
      </w:r>
      <w:r w:rsidRPr="008F3F5A">
        <w:rPr>
          <w:lang w:val="en-US"/>
        </w:rPr>
        <w:t>.</w:t>
      </w:r>
    </w:p>
    <w:p w:rsidR="008F3F5A" w:rsidRPr="008F3F5A" w:rsidRDefault="008F3F5A" w:rsidP="008F3F5A">
      <w:pPr>
        <w:pStyle w:val="text5"/>
        <w:keepNext/>
        <w:ind w:firstLine="539"/>
        <w:rPr>
          <w:lang w:val="en-US"/>
        </w:rPr>
      </w:pPr>
      <w:r w:rsidRPr="008F3F5A">
        <w:rPr>
          <w:i/>
          <w:lang w:val="en-US"/>
        </w:rPr>
        <w:t xml:space="preserve">307. McCulloch 1991: </w:t>
      </w:r>
      <w:r w:rsidRPr="008F3F5A">
        <w:rPr>
          <w:lang w:val="en-US"/>
        </w:rPr>
        <w:t>McCulloch G. Making Sense of Words // Analysis. – 1991. – Vol.51. – N2. – pp. 73-79.</w:t>
      </w:r>
    </w:p>
    <w:p w:rsidR="008F3F5A" w:rsidRPr="008F3F5A" w:rsidRDefault="008F3F5A" w:rsidP="008F3F5A">
      <w:pPr>
        <w:pStyle w:val="text5"/>
        <w:keepNext/>
        <w:ind w:firstLine="539"/>
        <w:rPr>
          <w:color w:val="000000"/>
          <w:spacing w:val="-1"/>
          <w:lang w:val="en-US"/>
        </w:rPr>
      </w:pPr>
      <w:r w:rsidRPr="008F3F5A">
        <w:rPr>
          <w:i/>
          <w:lang w:val="en-US"/>
        </w:rPr>
        <w:lastRenderedPageBreak/>
        <w:t xml:space="preserve">308. Mills 1969: </w:t>
      </w:r>
      <w:r w:rsidRPr="008F3F5A">
        <w:rPr>
          <w:lang w:val="en-US"/>
        </w:rPr>
        <w:t>Mills A. Language and Laughter. – Arizona: The University Press, 1969. – 150 p.</w:t>
      </w:r>
      <w:r w:rsidRPr="008F3F5A">
        <w:rPr>
          <w:color w:val="000000"/>
          <w:spacing w:val="-1"/>
          <w:lang w:val="en-US"/>
        </w:rPr>
        <w:t xml:space="preserve"> </w:t>
      </w:r>
    </w:p>
    <w:p w:rsidR="008F3F5A" w:rsidRPr="008F3F5A" w:rsidRDefault="008F3F5A" w:rsidP="008F3F5A">
      <w:pPr>
        <w:pStyle w:val="text5"/>
        <w:keepNext/>
        <w:ind w:firstLine="539"/>
        <w:rPr>
          <w:lang w:val="en-US"/>
        </w:rPr>
      </w:pPr>
      <w:r w:rsidRPr="008F3F5A">
        <w:rPr>
          <w:i/>
          <w:lang w:val="en-US"/>
        </w:rPr>
        <w:t>309. Milner 1972:</w:t>
      </w:r>
      <w:r w:rsidRPr="008F3F5A">
        <w:rPr>
          <w:lang w:val="en-US"/>
        </w:rPr>
        <w:t xml:space="preserve"> Milner G. B. Homo Ridens: Towards a Semiotic Theory of Humour and Laughter // Semiotics. –  Vol. 5. – </w:t>
      </w:r>
      <w:r w:rsidRPr="008F3F5A">
        <w:rPr>
          <w:spacing w:val="8"/>
          <w:lang w:val="en-US"/>
        </w:rPr>
        <w:t>№1.  – The Hague, 1972.  – pp. 1-28.</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310. Monro 1951: </w:t>
      </w:r>
      <w:r w:rsidRPr="008F3F5A">
        <w:rPr>
          <w:sz w:val="28"/>
          <w:lang w:val="en-US"/>
        </w:rPr>
        <w:t>Monro D.H. Argument of Laughter. – Melbourne: Univ.Press, 1951. – 264 p.</w:t>
      </w:r>
    </w:p>
    <w:p w:rsidR="008F3F5A" w:rsidRPr="008F3F5A" w:rsidRDefault="008F3F5A" w:rsidP="008F3F5A">
      <w:pPr>
        <w:pStyle w:val="text5"/>
        <w:keepNext/>
        <w:ind w:firstLine="539"/>
        <w:rPr>
          <w:lang w:val="en-US"/>
        </w:rPr>
      </w:pPr>
      <w:r w:rsidRPr="008F3F5A">
        <w:rPr>
          <w:i/>
          <w:lang w:val="en-US"/>
        </w:rPr>
        <w:t xml:space="preserve">311. Mulkay 1988: </w:t>
      </w:r>
      <w:r w:rsidRPr="008F3F5A">
        <w:rPr>
          <w:lang w:val="en-US"/>
        </w:rPr>
        <w:t>Mulkay M. On Humour: Its Nature and its Place in Modern Society. – Cambridge: Polity Press, 1988. – 232 p.</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312. Mukarjovsky 1969: </w:t>
      </w:r>
      <w:r w:rsidRPr="008F3F5A">
        <w:rPr>
          <w:sz w:val="28"/>
          <w:lang w:val="en-US"/>
        </w:rPr>
        <w:t>Mukarjovsky J. Standard Language and Poetic Language, Structure and Style / Ed. P.Garvin. – Washington, 1969. – pp. 213-278.</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313. Nash 1985: </w:t>
      </w:r>
      <w:r w:rsidRPr="008F3F5A">
        <w:rPr>
          <w:sz w:val="28"/>
          <w:lang w:val="en-US"/>
        </w:rPr>
        <w:t>Nash W. The Language of Humour /Foreword by R. Quirk. – London – New York: Longman, 1985. – 181 p.</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314. Nicolson 1956: </w:t>
      </w:r>
      <w:r w:rsidRPr="008F3F5A">
        <w:rPr>
          <w:sz w:val="28"/>
          <w:lang w:val="en-US"/>
        </w:rPr>
        <w:t>Nicolson H.G. The English Sense of Humour and Other Essays. – London: Constable, 1956. – 208 p.</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315. Nilsen, Nilsen 1978: </w:t>
      </w:r>
      <w:r w:rsidRPr="008F3F5A">
        <w:rPr>
          <w:sz w:val="28"/>
          <w:lang w:val="en-US"/>
        </w:rPr>
        <w:t>Nilsen D.L.F., Nilsen A.P. Language Play: An Introduction to Linguistics. – Rowley, Massachusets: Newbury House, 1978. – 249p.</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316. Oguy O.D. 2003: </w:t>
      </w:r>
      <w:r w:rsidRPr="00007082">
        <w:rPr>
          <w:sz w:val="28"/>
        </w:rPr>
        <w:t>Лексикологія</w:t>
      </w:r>
      <w:r w:rsidRPr="008F3F5A">
        <w:rPr>
          <w:sz w:val="28"/>
          <w:lang w:val="en-US"/>
        </w:rPr>
        <w:t xml:space="preserve"> </w:t>
      </w:r>
      <w:r w:rsidRPr="00007082">
        <w:rPr>
          <w:sz w:val="28"/>
        </w:rPr>
        <w:t>німецької</w:t>
      </w:r>
      <w:r w:rsidRPr="008F3F5A">
        <w:rPr>
          <w:sz w:val="28"/>
          <w:lang w:val="en-US"/>
        </w:rPr>
        <w:t xml:space="preserve"> </w:t>
      </w:r>
      <w:r w:rsidRPr="00007082">
        <w:rPr>
          <w:sz w:val="28"/>
        </w:rPr>
        <w:t>мови</w:t>
      </w:r>
      <w:r w:rsidRPr="008F3F5A">
        <w:rPr>
          <w:sz w:val="28"/>
          <w:lang w:val="en-US"/>
        </w:rPr>
        <w:t>. Lexicologie der Deuthchen Sprache. – Bi</w:t>
      </w:r>
      <w:r w:rsidRPr="00007082">
        <w:rPr>
          <w:sz w:val="28"/>
        </w:rPr>
        <w:t>нниця</w:t>
      </w:r>
      <w:r w:rsidRPr="008F3F5A">
        <w:rPr>
          <w:sz w:val="28"/>
          <w:lang w:val="en-US"/>
        </w:rPr>
        <w:t xml:space="preserve">: </w:t>
      </w:r>
      <w:r w:rsidRPr="00007082">
        <w:rPr>
          <w:sz w:val="28"/>
        </w:rPr>
        <w:t>Нова</w:t>
      </w:r>
      <w:r w:rsidRPr="008F3F5A">
        <w:rPr>
          <w:sz w:val="28"/>
          <w:lang w:val="en-US"/>
        </w:rPr>
        <w:t xml:space="preserve"> </w:t>
      </w:r>
      <w:r w:rsidRPr="00007082">
        <w:rPr>
          <w:sz w:val="28"/>
        </w:rPr>
        <w:t>книга</w:t>
      </w:r>
      <w:r w:rsidRPr="008F3F5A">
        <w:rPr>
          <w:sz w:val="28"/>
          <w:lang w:val="en-US"/>
        </w:rPr>
        <w:t xml:space="preserve">, 2003. – 416 </w:t>
      </w:r>
      <w:r w:rsidRPr="00007082">
        <w:rPr>
          <w:sz w:val="28"/>
        </w:rPr>
        <w:t>с</w:t>
      </w:r>
      <w:r w:rsidRPr="008F3F5A">
        <w:rPr>
          <w:sz w:val="28"/>
          <w:lang w:val="en-US"/>
        </w:rPr>
        <w:t>.</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317. Pawel, Muñoz-Basols 2003: </w:t>
      </w:r>
      <w:r w:rsidRPr="008F3F5A">
        <w:rPr>
          <w:sz w:val="28"/>
          <w:lang w:val="en-US"/>
        </w:rPr>
        <w:t>Pawel A., Muñoz-Basols J. The Sound of Humor: Linguistic and Semantic Constraints in the Translation of Phonological Jokes // SKY: Journal of Linguistics. –  Vol. 16, 2003. – P. 241-248.</w:t>
      </w:r>
    </w:p>
    <w:p w:rsidR="008F3F5A" w:rsidRPr="008F3F5A" w:rsidRDefault="008F3F5A" w:rsidP="008F3F5A">
      <w:pPr>
        <w:keepNext/>
        <w:spacing w:line="360" w:lineRule="auto"/>
        <w:ind w:firstLine="539"/>
        <w:jc w:val="both"/>
        <w:rPr>
          <w:sz w:val="28"/>
          <w:lang w:val="en-US"/>
        </w:rPr>
      </w:pPr>
      <w:r w:rsidRPr="008F3F5A">
        <w:rPr>
          <w:i/>
          <w:color w:val="000000"/>
          <w:sz w:val="28"/>
          <w:lang w:val="en-US"/>
        </w:rPr>
        <w:t xml:space="preserve">318. Pocheptsov 1981: </w:t>
      </w:r>
      <w:r w:rsidRPr="008F3F5A">
        <w:rPr>
          <w:color w:val="000000"/>
          <w:sz w:val="28"/>
          <w:lang w:val="en-US"/>
        </w:rPr>
        <w:t xml:space="preserve">Pocheptsov G.G. Language and Humour. – K.: </w:t>
      </w:r>
      <w:r w:rsidRPr="00007082">
        <w:rPr>
          <w:color w:val="000000"/>
          <w:sz w:val="28"/>
        </w:rPr>
        <w:t>Вища</w:t>
      </w:r>
      <w:r w:rsidRPr="008F3F5A">
        <w:rPr>
          <w:color w:val="000000"/>
          <w:sz w:val="28"/>
          <w:lang w:val="en-US"/>
        </w:rPr>
        <w:t xml:space="preserve"> </w:t>
      </w:r>
      <w:r w:rsidRPr="00007082">
        <w:rPr>
          <w:color w:val="000000"/>
          <w:sz w:val="28"/>
        </w:rPr>
        <w:t>школа</w:t>
      </w:r>
      <w:r w:rsidRPr="008F3F5A">
        <w:rPr>
          <w:color w:val="000000"/>
          <w:sz w:val="28"/>
          <w:lang w:val="en-US"/>
        </w:rPr>
        <w:t>, 1981. – 327 p.</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319. Raskin 1985: </w:t>
      </w:r>
      <w:r w:rsidRPr="008F3F5A">
        <w:rPr>
          <w:sz w:val="28"/>
          <w:lang w:val="en-US"/>
        </w:rPr>
        <w:t>Raskin V. Semantic Mechanisms of Humor. – Dordrecht / Boston / Lancaster: D.Reidel, 1985. – 284 p.</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320. Raskin 1987: </w:t>
      </w:r>
      <w:r w:rsidRPr="008F3F5A">
        <w:rPr>
          <w:sz w:val="28"/>
          <w:lang w:val="en-US"/>
        </w:rPr>
        <w:t>Raskin V. Linguistic heuristics of humour: A script-based semantic approach // Language and Humor: International Journal of the Sociology of Language / Ed. Apte M.L. – Vol. 65. – 1987. – P.11-25.</w:t>
      </w:r>
    </w:p>
    <w:p w:rsidR="008F3F5A" w:rsidRPr="008F3F5A" w:rsidRDefault="008F3F5A" w:rsidP="008F3F5A">
      <w:pPr>
        <w:keepNext/>
        <w:spacing w:line="360" w:lineRule="auto"/>
        <w:ind w:firstLine="539"/>
        <w:jc w:val="both"/>
        <w:rPr>
          <w:sz w:val="28"/>
          <w:szCs w:val="28"/>
          <w:lang w:val="en-US"/>
        </w:rPr>
      </w:pPr>
      <w:r w:rsidRPr="008F3F5A">
        <w:rPr>
          <w:i/>
          <w:sz w:val="28"/>
          <w:lang w:val="en-US"/>
        </w:rPr>
        <w:lastRenderedPageBreak/>
        <w:t>321. Raskin 1990:</w:t>
      </w:r>
      <w:r w:rsidRPr="008F3F5A">
        <w:rPr>
          <w:sz w:val="28"/>
          <w:lang w:val="en-US"/>
        </w:rPr>
        <w:t xml:space="preserve"> Raskin V. Sophisticated Jokes // WHIMSY-VII: Proceedings of the 7</w:t>
      </w:r>
      <w:r w:rsidRPr="008F3F5A">
        <w:rPr>
          <w:sz w:val="28"/>
          <w:vertAlign w:val="superscript"/>
          <w:lang w:val="en-US"/>
        </w:rPr>
        <w:t>th</w:t>
      </w:r>
      <w:r w:rsidRPr="008F3F5A">
        <w:rPr>
          <w:sz w:val="28"/>
          <w:lang w:val="en-US"/>
        </w:rPr>
        <w:t xml:space="preserve"> National Conference on Humor (April 14), 1990. Purdue Univ.,West Lafayette www.</w:t>
      </w:r>
      <w:r w:rsidRPr="008F3F5A">
        <w:rPr>
          <w:sz w:val="28"/>
          <w:szCs w:val="28"/>
          <w:lang w:val="en-US"/>
        </w:rPr>
        <w:t>omni.cc.</w:t>
      </w:r>
      <w:r w:rsidRPr="008F3F5A">
        <w:rPr>
          <w:bCs/>
          <w:sz w:val="28"/>
          <w:szCs w:val="28"/>
          <w:lang w:val="en-US"/>
        </w:rPr>
        <w:t>purdue</w:t>
      </w:r>
      <w:r w:rsidRPr="008F3F5A">
        <w:rPr>
          <w:sz w:val="28"/>
          <w:szCs w:val="28"/>
          <w:lang w:val="en-US"/>
        </w:rPr>
        <w:t>.edu/~</w:t>
      </w:r>
      <w:r w:rsidRPr="008F3F5A">
        <w:rPr>
          <w:bCs/>
          <w:sz w:val="28"/>
          <w:szCs w:val="28"/>
          <w:lang w:val="en-US"/>
        </w:rPr>
        <w:t>vraskin</w:t>
      </w:r>
      <w:r w:rsidRPr="008F3F5A">
        <w:rPr>
          <w:sz w:val="28"/>
          <w:szCs w:val="28"/>
          <w:lang w:val="en-US"/>
        </w:rPr>
        <w:t>/c</w:t>
      </w:r>
      <w:r w:rsidRPr="008F3F5A">
        <w:rPr>
          <w:bCs/>
          <w:sz w:val="28"/>
          <w:szCs w:val="28"/>
          <w:lang w:val="en-US"/>
        </w:rPr>
        <w:t>v</w:t>
      </w:r>
      <w:r w:rsidRPr="008F3F5A">
        <w:rPr>
          <w:sz w:val="28"/>
          <w:szCs w:val="28"/>
          <w:lang w:val="en-US"/>
        </w:rPr>
        <w:t>.pdf</w:t>
      </w:r>
    </w:p>
    <w:p w:rsidR="008F3F5A" w:rsidRPr="008F3F5A" w:rsidRDefault="008F3F5A" w:rsidP="008F3F5A">
      <w:pPr>
        <w:keepNext/>
        <w:spacing w:line="360" w:lineRule="auto"/>
        <w:ind w:firstLine="539"/>
        <w:jc w:val="both"/>
        <w:rPr>
          <w:sz w:val="28"/>
          <w:lang w:val="en-US"/>
        </w:rPr>
      </w:pPr>
      <w:r w:rsidRPr="008F3F5A">
        <w:rPr>
          <w:i/>
          <w:sz w:val="28"/>
          <w:lang w:val="en-US"/>
        </w:rPr>
        <w:t>322. Ricoeur 1995:</w:t>
      </w:r>
      <w:r w:rsidRPr="008F3F5A">
        <w:rPr>
          <w:sz w:val="28"/>
          <w:lang w:val="en-US"/>
        </w:rPr>
        <w:t xml:space="preserve"> Ricoeur P. Hermeneutics and the human sciences. </w:t>
      </w:r>
      <w:proofErr w:type="gramStart"/>
      <w:r w:rsidRPr="008F3F5A">
        <w:rPr>
          <w:sz w:val="28"/>
          <w:lang w:val="en-US"/>
        </w:rPr>
        <w:t xml:space="preserve">– </w:t>
      </w:r>
      <w:r w:rsidRPr="00007082">
        <w:rPr>
          <w:sz w:val="28"/>
        </w:rPr>
        <w:t>Са</w:t>
      </w:r>
      <w:r w:rsidRPr="008F3F5A">
        <w:rPr>
          <w:sz w:val="28"/>
          <w:lang w:val="en-US"/>
        </w:rPr>
        <w:t>mbridg</w:t>
      </w:r>
      <w:r w:rsidRPr="00007082">
        <w:rPr>
          <w:sz w:val="28"/>
        </w:rPr>
        <w:t>е</w:t>
      </w:r>
      <w:r w:rsidRPr="008F3F5A">
        <w:rPr>
          <w:sz w:val="28"/>
          <w:lang w:val="en-US"/>
        </w:rPr>
        <w:t>: Cambridge University Press, 1995.</w:t>
      </w:r>
      <w:proofErr w:type="gramEnd"/>
      <w:r w:rsidRPr="008F3F5A">
        <w:rPr>
          <w:sz w:val="28"/>
          <w:lang w:val="en-US"/>
        </w:rPr>
        <w:t xml:space="preserve"> – 314 p. </w:t>
      </w:r>
    </w:p>
    <w:p w:rsidR="008F3F5A" w:rsidRPr="008F3F5A" w:rsidRDefault="008F3F5A" w:rsidP="008F3F5A">
      <w:pPr>
        <w:keepNext/>
        <w:spacing w:line="360" w:lineRule="auto"/>
        <w:ind w:firstLine="539"/>
        <w:jc w:val="both"/>
        <w:rPr>
          <w:rFonts w:eastAsia="MS Mincho"/>
          <w:sz w:val="28"/>
          <w:lang w:val="en-US"/>
        </w:rPr>
      </w:pPr>
      <w:r w:rsidRPr="008F3F5A">
        <w:rPr>
          <w:rFonts w:eastAsia="MS Mincho"/>
          <w:i/>
          <w:sz w:val="28"/>
          <w:lang w:val="en-US"/>
        </w:rPr>
        <w:t xml:space="preserve">323. Rickheit 1993: </w:t>
      </w:r>
      <w:r w:rsidRPr="008F3F5A">
        <w:rPr>
          <w:rFonts w:eastAsia="MS Mincho"/>
          <w:sz w:val="28"/>
          <w:lang w:val="en-US"/>
        </w:rPr>
        <w:t xml:space="preserve">Rickheit G., Strohner H. Grundlage der kognitiven Sprachverarbeitung. – Tübingen: Niemeyer, 1993. – 325 S. </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324. Riffaterre 1962: </w:t>
      </w:r>
      <w:r w:rsidRPr="008F3F5A">
        <w:rPr>
          <w:sz w:val="28"/>
          <w:lang w:val="en-US"/>
        </w:rPr>
        <w:t>Riffaterre M. Stylistic Function // Proceedings of the 9th Congress of Linguists. – Cambridge, 1962. – p. 117-132.</w:t>
      </w:r>
    </w:p>
    <w:p w:rsidR="008F3F5A" w:rsidRPr="008F3F5A" w:rsidRDefault="008F3F5A" w:rsidP="008F3F5A">
      <w:pPr>
        <w:keepNext/>
        <w:spacing w:line="360" w:lineRule="auto"/>
        <w:ind w:firstLine="539"/>
        <w:jc w:val="both"/>
        <w:rPr>
          <w:sz w:val="28"/>
          <w:lang w:val="en-US"/>
        </w:rPr>
      </w:pPr>
      <w:r w:rsidRPr="008F3F5A">
        <w:rPr>
          <w:i/>
          <w:sz w:val="28"/>
          <w:lang w:val="en-US"/>
        </w:rPr>
        <w:t>323. Roberts 1995:</w:t>
      </w:r>
      <w:r w:rsidRPr="008F3F5A">
        <w:rPr>
          <w:sz w:val="28"/>
          <w:lang w:val="en-US"/>
        </w:rPr>
        <w:t xml:space="preserve"> Roberts G. H. J. Of words and worlds: Language games in «Elisaveta Bam» by Daniil Kharms // Slavonic and East European revue. – London: W.S.Maney &amp; Son Ltd. Vol.72. – N1. – pp. 38-59.</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324. Rose 1992: </w:t>
      </w:r>
      <w:r w:rsidRPr="008F3F5A">
        <w:rPr>
          <w:sz w:val="28"/>
          <w:lang w:val="en-US"/>
        </w:rPr>
        <w:t>Rose M.G. Translation in Language Games // Trab.em linguistica aplicada. – Campinas: Instituto de estudos da languagem. – N 19. – 1992. – pp. 9-19.</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325. Scherzer 1982: </w:t>
      </w:r>
      <w:r w:rsidRPr="008F3F5A">
        <w:rPr>
          <w:sz w:val="28"/>
          <w:lang w:val="en-US"/>
        </w:rPr>
        <w:t xml:space="preserve">Scherzer J. Play languages: with a note on ritual languages // Exceptional Language and Linguistics / Eds. Obler L.K., </w:t>
      </w:r>
      <w:r w:rsidRPr="008F3F5A">
        <w:rPr>
          <w:sz w:val="28"/>
          <w:szCs w:val="28"/>
          <w:lang w:val="en-US"/>
        </w:rPr>
        <w:t>Menn L. – N.Y.: Academic Press, 1982. //www.cs.queensu.ca/CompLing/verbalhumour.icla95.html</w:t>
      </w:r>
    </w:p>
    <w:p w:rsidR="008F3F5A" w:rsidRPr="008F3F5A" w:rsidRDefault="008F3F5A" w:rsidP="008F3F5A">
      <w:pPr>
        <w:keepNext/>
        <w:spacing w:line="360" w:lineRule="auto"/>
        <w:ind w:firstLine="539"/>
        <w:jc w:val="both"/>
        <w:rPr>
          <w:sz w:val="28"/>
          <w:lang w:val="en-US"/>
        </w:rPr>
      </w:pPr>
      <w:r w:rsidRPr="008F3F5A">
        <w:rPr>
          <w:i/>
          <w:sz w:val="28"/>
          <w:lang w:val="en-US"/>
        </w:rPr>
        <w:t>326. Scherzer 1984:</w:t>
      </w:r>
      <w:r w:rsidRPr="008F3F5A">
        <w:rPr>
          <w:sz w:val="28"/>
          <w:lang w:val="en-US"/>
        </w:rPr>
        <w:t xml:space="preserve"> Scherzer J. Oh! That’s a pun and I didn’t mean it. – Semiotics. – Vol. 22. – N 3, 1984. – P.12-21.</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327. Sherzer 2002: </w:t>
      </w:r>
      <w:r w:rsidRPr="008F3F5A">
        <w:rPr>
          <w:sz w:val="28"/>
          <w:lang w:val="en-US"/>
        </w:rPr>
        <w:t xml:space="preserve">Sherzer J. Speech Play and Verbal Art. – Austin, TX: Texas University Press, 2002. – 198 p. </w:t>
      </w:r>
    </w:p>
    <w:p w:rsidR="008F3F5A" w:rsidRPr="008F3F5A" w:rsidRDefault="008F3F5A" w:rsidP="008F3F5A">
      <w:pPr>
        <w:keepNext/>
        <w:spacing w:line="360" w:lineRule="auto"/>
        <w:ind w:firstLine="539"/>
        <w:jc w:val="both"/>
        <w:rPr>
          <w:sz w:val="28"/>
          <w:lang w:val="en-US"/>
        </w:rPr>
      </w:pPr>
      <w:r w:rsidRPr="008F3F5A">
        <w:rPr>
          <w:i/>
          <w:sz w:val="28"/>
          <w:lang w:val="en-US"/>
        </w:rPr>
        <w:t>328. Schmidt 1976:</w:t>
      </w:r>
      <w:r w:rsidRPr="008F3F5A">
        <w:rPr>
          <w:sz w:val="28"/>
          <w:lang w:val="en-US"/>
        </w:rPr>
        <w:t xml:space="preserve"> Schmidt S.J. Komik im Beschreibungsmodell kommunikativer Handlungsspiele // Das Komische / Eds. Preisendanz W., Warnung R. – München: Fink, 1976. – S.165-189.</w:t>
      </w:r>
    </w:p>
    <w:p w:rsidR="008F3F5A" w:rsidRPr="008F3F5A" w:rsidRDefault="008F3F5A" w:rsidP="008F3F5A">
      <w:pPr>
        <w:keepNext/>
        <w:spacing w:line="360" w:lineRule="auto"/>
        <w:ind w:firstLine="539"/>
        <w:jc w:val="both"/>
        <w:rPr>
          <w:rFonts w:eastAsia="MS Mincho"/>
          <w:sz w:val="28"/>
          <w:lang w:val="en-US"/>
        </w:rPr>
      </w:pPr>
      <w:r w:rsidRPr="008F3F5A">
        <w:rPr>
          <w:rFonts w:eastAsia="MS Mincho"/>
          <w:i/>
          <w:sz w:val="28"/>
          <w:lang w:val="en-US"/>
        </w:rPr>
        <w:t>329. Schwarz 1992:</w:t>
      </w:r>
      <w:r w:rsidRPr="008F3F5A">
        <w:rPr>
          <w:rFonts w:eastAsia="MS Mincho"/>
          <w:sz w:val="28"/>
          <w:lang w:val="en-US"/>
        </w:rPr>
        <w:t xml:space="preserve"> Schwarz </w:t>
      </w:r>
      <w:r w:rsidRPr="00007082">
        <w:rPr>
          <w:rFonts w:eastAsia="MS Mincho"/>
          <w:sz w:val="28"/>
        </w:rPr>
        <w:t>М</w:t>
      </w:r>
      <w:r w:rsidRPr="008F3F5A">
        <w:rPr>
          <w:rFonts w:eastAsia="MS Mincho"/>
          <w:sz w:val="28"/>
          <w:lang w:val="en-US"/>
        </w:rPr>
        <w:t>. Einführung in die kognitive Linguistik. – Tübingen: Francke, 1992. – 219 S.</w:t>
      </w:r>
    </w:p>
    <w:p w:rsidR="008F3F5A" w:rsidRPr="008F3F5A" w:rsidRDefault="008F3F5A" w:rsidP="008F3F5A">
      <w:pPr>
        <w:pStyle w:val="affffffff7"/>
        <w:keepNext/>
        <w:tabs>
          <w:tab w:val="left" w:pos="9720"/>
        </w:tabs>
        <w:spacing w:before="0" w:after="0" w:line="360" w:lineRule="auto"/>
        <w:ind w:firstLine="567"/>
        <w:jc w:val="both"/>
        <w:rPr>
          <w:rFonts w:eastAsia="MS Mincho"/>
          <w:sz w:val="28"/>
          <w:lang w:val="en-US"/>
        </w:rPr>
      </w:pPr>
      <w:r w:rsidRPr="008F3F5A">
        <w:rPr>
          <w:rFonts w:eastAsia="MS Mincho"/>
          <w:i/>
          <w:sz w:val="28"/>
          <w:lang w:val="en-US"/>
        </w:rPr>
        <w:t>330. Schwarz 1996:</w:t>
      </w:r>
      <w:r w:rsidRPr="008F3F5A">
        <w:rPr>
          <w:rFonts w:eastAsia="MS Mincho"/>
          <w:sz w:val="28"/>
          <w:lang w:val="en-US"/>
        </w:rPr>
        <w:t xml:space="preserve"> Schwarz </w:t>
      </w:r>
      <w:r w:rsidRPr="00007082">
        <w:rPr>
          <w:rFonts w:eastAsia="MS Mincho"/>
          <w:sz w:val="28"/>
        </w:rPr>
        <w:t>М</w:t>
      </w:r>
      <w:r w:rsidRPr="008F3F5A">
        <w:rPr>
          <w:rFonts w:eastAsia="MS Mincho"/>
          <w:sz w:val="28"/>
          <w:lang w:val="en-US"/>
        </w:rPr>
        <w:t>. Kognitive Semantiktheory und Neuropsychologische Realität. – Tübingen, Basel: Francke, 1996. – 163 S.</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331. Snikhovska 1996: </w:t>
      </w:r>
      <w:r w:rsidRPr="008F3F5A">
        <w:rPr>
          <w:sz w:val="28"/>
          <w:lang w:val="en-US"/>
        </w:rPr>
        <w:t>Snikhovska I. Introduction of Play on Words into Teaching Spoken English // Proc. IATEFL 3</w:t>
      </w:r>
      <w:r w:rsidRPr="008F3F5A">
        <w:rPr>
          <w:sz w:val="28"/>
          <w:vertAlign w:val="superscript"/>
          <w:lang w:val="en-US"/>
        </w:rPr>
        <w:t>rd</w:t>
      </w:r>
      <w:r w:rsidRPr="008F3F5A">
        <w:rPr>
          <w:sz w:val="28"/>
          <w:lang w:val="en-US"/>
        </w:rPr>
        <w:t xml:space="preserve"> International Conference “English Language Teaching for the 21</w:t>
      </w:r>
      <w:r w:rsidRPr="008F3F5A">
        <w:rPr>
          <w:sz w:val="28"/>
          <w:vertAlign w:val="superscript"/>
          <w:lang w:val="en-US"/>
        </w:rPr>
        <w:t>st</w:t>
      </w:r>
      <w:r w:rsidRPr="008F3F5A">
        <w:rPr>
          <w:sz w:val="28"/>
          <w:lang w:val="en-US"/>
        </w:rPr>
        <w:t xml:space="preserve"> century in Ukraine”, Odesa (Ukraine), 1996. – p. 120. </w:t>
      </w:r>
    </w:p>
    <w:p w:rsidR="008F3F5A" w:rsidRPr="008F3F5A" w:rsidRDefault="008F3F5A" w:rsidP="008F3F5A">
      <w:pPr>
        <w:keepNext/>
        <w:spacing w:line="360" w:lineRule="auto"/>
        <w:ind w:firstLine="539"/>
        <w:jc w:val="both"/>
        <w:rPr>
          <w:sz w:val="28"/>
          <w:lang w:val="en-US"/>
        </w:rPr>
      </w:pPr>
      <w:r w:rsidRPr="008F3F5A">
        <w:rPr>
          <w:i/>
          <w:sz w:val="28"/>
          <w:lang w:val="en-US"/>
        </w:rPr>
        <w:lastRenderedPageBreak/>
        <w:t>332. Snikhovska 1997:</w:t>
      </w:r>
      <w:r w:rsidRPr="008F3F5A">
        <w:rPr>
          <w:sz w:val="28"/>
          <w:lang w:val="en-US"/>
        </w:rPr>
        <w:t xml:space="preserve"> Snikhovska I. Speech Play-acting as Means of Actualizing the Situational Humoristic Code // Proc. IATEFL 4</w:t>
      </w:r>
      <w:r w:rsidRPr="008F3F5A">
        <w:rPr>
          <w:sz w:val="28"/>
          <w:vertAlign w:val="superscript"/>
          <w:lang w:val="en-US"/>
        </w:rPr>
        <w:t>th</w:t>
      </w:r>
      <w:r w:rsidRPr="008F3F5A">
        <w:rPr>
          <w:sz w:val="28"/>
          <w:lang w:val="en-US"/>
        </w:rPr>
        <w:t xml:space="preserve"> International Conference “Teaching English into the 21</w:t>
      </w:r>
      <w:r w:rsidRPr="008F3F5A">
        <w:rPr>
          <w:sz w:val="28"/>
          <w:vertAlign w:val="superscript"/>
          <w:lang w:val="en-US"/>
        </w:rPr>
        <w:t>st</w:t>
      </w:r>
      <w:r w:rsidRPr="008F3F5A">
        <w:rPr>
          <w:sz w:val="28"/>
          <w:lang w:val="en-US"/>
        </w:rPr>
        <w:t xml:space="preserve"> century”, Kharkiv (Ukraine), 1997. – P.131-132.</w:t>
      </w:r>
    </w:p>
    <w:p w:rsidR="008F3F5A" w:rsidRPr="008F3F5A" w:rsidRDefault="008F3F5A" w:rsidP="008F3F5A">
      <w:pPr>
        <w:pStyle w:val="affffffff7"/>
        <w:keepNext/>
        <w:tabs>
          <w:tab w:val="left" w:pos="9720"/>
        </w:tabs>
        <w:spacing w:before="0" w:after="0" w:line="360" w:lineRule="auto"/>
        <w:ind w:firstLine="539"/>
        <w:jc w:val="both"/>
        <w:rPr>
          <w:rFonts w:eastAsia="MS Mincho"/>
          <w:sz w:val="28"/>
          <w:u w:val="single"/>
          <w:lang w:val="en-US"/>
        </w:rPr>
      </w:pPr>
      <w:r w:rsidRPr="008F3F5A">
        <w:rPr>
          <w:rFonts w:eastAsia="MS Mincho"/>
          <w:i/>
          <w:sz w:val="28"/>
          <w:lang w:val="en-US"/>
        </w:rPr>
        <w:t xml:space="preserve">333. Soames 1988: </w:t>
      </w:r>
      <w:r w:rsidRPr="008F3F5A">
        <w:rPr>
          <w:rFonts w:eastAsia="MS Mincho"/>
          <w:sz w:val="28"/>
          <w:lang w:val="en-US"/>
        </w:rPr>
        <w:t>Soames S. Semantics and semantic competence // Cognition and representation. – Boubler (Colorado), 1988. – pp. 185-207.</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334. Sornig 1981: </w:t>
      </w:r>
      <w:r w:rsidRPr="008F3F5A">
        <w:rPr>
          <w:sz w:val="28"/>
          <w:lang w:val="en-US"/>
        </w:rPr>
        <w:t>Sornig K. Lexical Innovation: A Study of Slang, Colloqualisms and Casual Speech. – Amsterdam, 1981. – 117 p.</w:t>
      </w:r>
    </w:p>
    <w:p w:rsidR="008F3F5A" w:rsidRPr="008F3F5A" w:rsidRDefault="008F3F5A" w:rsidP="008F3F5A">
      <w:pPr>
        <w:keepNext/>
        <w:spacing w:line="360" w:lineRule="auto"/>
        <w:ind w:firstLine="539"/>
        <w:jc w:val="both"/>
        <w:rPr>
          <w:sz w:val="28"/>
          <w:lang w:val="en-US"/>
        </w:rPr>
      </w:pPr>
      <w:r w:rsidRPr="008F3F5A">
        <w:rPr>
          <w:i/>
          <w:sz w:val="28"/>
          <w:lang w:val="en-US"/>
        </w:rPr>
        <w:t>335. Sultanoff 1994:</w:t>
      </w:r>
      <w:r w:rsidRPr="008F3F5A">
        <w:rPr>
          <w:sz w:val="28"/>
          <w:lang w:val="en-US"/>
        </w:rPr>
        <w:t xml:space="preserve"> Sultanoff S.M. Exploring The Land of Mirth and Funny: A Voyage through the Interrelationships of Wit, Mirth, and Laughter // Laugh It Up (Publication of the American Association for Therapeutic Humor), July /August, 1994. –  pp. 3-7. // </w:t>
      </w:r>
      <w:hyperlink r:id="rId20" w:history="1">
        <w:r w:rsidRPr="008F3F5A">
          <w:rPr>
            <w:rStyle w:val="af1"/>
            <w:lang w:val="en-US"/>
          </w:rPr>
          <w:t>www.humormatters.com.conferences.html</w:t>
        </w:r>
      </w:hyperlink>
    </w:p>
    <w:p w:rsidR="008F3F5A" w:rsidRPr="008F3F5A" w:rsidRDefault="008F3F5A" w:rsidP="008F3F5A">
      <w:pPr>
        <w:keepNext/>
        <w:spacing w:line="360" w:lineRule="auto"/>
        <w:ind w:firstLine="539"/>
        <w:jc w:val="both"/>
        <w:rPr>
          <w:sz w:val="28"/>
          <w:lang w:val="en-US"/>
        </w:rPr>
      </w:pPr>
      <w:r w:rsidRPr="008F3F5A">
        <w:rPr>
          <w:i/>
          <w:sz w:val="28"/>
          <w:lang w:val="en-US"/>
        </w:rPr>
        <w:t xml:space="preserve">336. Schultz : </w:t>
      </w:r>
      <w:r w:rsidRPr="008F3F5A">
        <w:rPr>
          <w:sz w:val="28"/>
          <w:lang w:val="en-US"/>
        </w:rPr>
        <w:t>Schultz T.R. A Cognitive-developmental analysis of humor // Humor and Laughter: Theory, Research and Applications / Chapman T., Foot H. – London: Wiley. – pp.78-92.</w:t>
      </w:r>
    </w:p>
    <w:p w:rsidR="008F3F5A" w:rsidRPr="008F3F5A" w:rsidRDefault="008F3F5A" w:rsidP="008F3F5A">
      <w:pPr>
        <w:keepNext/>
        <w:spacing w:line="360" w:lineRule="auto"/>
        <w:ind w:firstLine="539"/>
        <w:jc w:val="both"/>
        <w:rPr>
          <w:sz w:val="28"/>
          <w:lang w:val="en-US"/>
        </w:rPr>
      </w:pPr>
      <w:r w:rsidRPr="008F3F5A">
        <w:rPr>
          <w:i/>
          <w:color w:val="000000"/>
          <w:spacing w:val="-1"/>
          <w:sz w:val="28"/>
          <w:lang w:val="en-US"/>
        </w:rPr>
        <w:t>337. Swan 1995</w:t>
      </w:r>
      <w:r w:rsidRPr="008F3F5A">
        <w:rPr>
          <w:color w:val="000000"/>
          <w:spacing w:val="-1"/>
          <w:sz w:val="28"/>
          <w:lang w:val="en-US"/>
        </w:rPr>
        <w:t>: Swan M. Practical English Usage.  – Oxford University Press, 1995. – 658 p.</w:t>
      </w:r>
    </w:p>
    <w:p w:rsidR="008F3F5A" w:rsidRPr="008F3F5A" w:rsidRDefault="008F3F5A" w:rsidP="008F3F5A">
      <w:pPr>
        <w:pStyle w:val="text0"/>
        <w:keepNext/>
        <w:ind w:firstLine="539"/>
        <w:jc w:val="both"/>
        <w:rPr>
          <w:lang w:val="en-US"/>
        </w:rPr>
      </w:pPr>
      <w:r w:rsidRPr="008F3F5A">
        <w:rPr>
          <w:i/>
          <w:lang w:val="en-US"/>
        </w:rPr>
        <w:t xml:space="preserve">338. Ullman 1962: </w:t>
      </w:r>
      <w:r w:rsidRPr="008F3F5A">
        <w:rPr>
          <w:lang w:val="en-US"/>
        </w:rPr>
        <w:t xml:space="preserve">Ullman S. Semantics. An Introduction to the Science of Meaning. – Oxford, 1962. – 177 p. </w:t>
      </w:r>
    </w:p>
    <w:p w:rsidR="008F3F5A" w:rsidRPr="008F3F5A" w:rsidRDefault="008F3F5A" w:rsidP="008F3F5A">
      <w:pPr>
        <w:pStyle w:val="text0"/>
        <w:keepNext/>
        <w:ind w:firstLine="539"/>
        <w:jc w:val="both"/>
        <w:rPr>
          <w:lang w:val="en-US"/>
        </w:rPr>
      </w:pPr>
      <w:r w:rsidRPr="008F3F5A">
        <w:rPr>
          <w:i/>
          <w:lang w:val="en-US"/>
        </w:rPr>
        <w:t xml:space="preserve">339. Walle 1976: </w:t>
      </w:r>
      <w:r w:rsidRPr="008F3F5A">
        <w:rPr>
          <w:lang w:val="en-US"/>
        </w:rPr>
        <w:t>Walle A.H. Getting Picked up without Being Put Down: Jokes and the Bar Rush // Journal of the Folklore Institute. – N 13, 1976. – pp.201-217.</w:t>
      </w:r>
    </w:p>
    <w:p w:rsidR="008F3F5A" w:rsidRPr="008F3F5A" w:rsidRDefault="008F3F5A" w:rsidP="008F3F5A">
      <w:pPr>
        <w:pStyle w:val="text0"/>
        <w:keepNext/>
        <w:ind w:firstLine="539"/>
        <w:jc w:val="both"/>
        <w:rPr>
          <w:lang w:val="en-US"/>
        </w:rPr>
      </w:pPr>
      <w:r w:rsidRPr="008F3F5A">
        <w:rPr>
          <w:i/>
          <w:lang w:val="en-US"/>
        </w:rPr>
        <w:t>340. Wakarowsky 1991:</w:t>
      </w:r>
      <w:r w:rsidRPr="008F3F5A">
        <w:rPr>
          <w:lang w:val="en-US"/>
        </w:rPr>
        <w:t xml:space="preserve"> Wakorowsky J. The Humour of Graffiti // Spoken in Jest / Ed. Gilliam Bennet. Scheffield: Scheffield Academic Press, 1991. – pp.279-296.</w:t>
      </w:r>
    </w:p>
    <w:p w:rsidR="008F3F5A" w:rsidRPr="008F3F5A" w:rsidRDefault="008F3F5A" w:rsidP="008F3F5A">
      <w:pPr>
        <w:spacing w:line="360" w:lineRule="auto"/>
        <w:ind w:firstLine="576"/>
        <w:jc w:val="both"/>
        <w:rPr>
          <w:sz w:val="28"/>
          <w:lang w:val="en-US"/>
        </w:rPr>
      </w:pPr>
      <w:r w:rsidRPr="008F3F5A">
        <w:rPr>
          <w:i/>
          <w:sz w:val="28"/>
          <w:lang w:val="en-US"/>
        </w:rPr>
        <w:t>341. Warner 2004:</w:t>
      </w:r>
      <w:r w:rsidRPr="008F3F5A">
        <w:rPr>
          <w:sz w:val="28"/>
          <w:lang w:val="en-US"/>
        </w:rPr>
        <w:t xml:space="preserve"> Warner </w:t>
      </w:r>
      <w:r w:rsidRPr="00007082">
        <w:rPr>
          <w:sz w:val="28"/>
        </w:rPr>
        <w:t>С</w:t>
      </w:r>
      <w:r w:rsidRPr="008F3F5A">
        <w:rPr>
          <w:sz w:val="28"/>
          <w:lang w:val="en-US"/>
        </w:rPr>
        <w:t>.N.</w:t>
      </w:r>
      <w:r w:rsidRPr="008F3F5A">
        <w:rPr>
          <w:b/>
          <w:sz w:val="28"/>
          <w:lang w:val="en-US"/>
        </w:rPr>
        <w:t xml:space="preserve"> </w:t>
      </w:r>
      <w:r w:rsidRPr="00007082">
        <w:rPr>
          <w:sz w:val="28"/>
        </w:rPr>
        <w:t>І</w:t>
      </w:r>
      <w:r w:rsidRPr="008F3F5A">
        <w:rPr>
          <w:sz w:val="28"/>
          <w:lang w:val="en-US"/>
        </w:rPr>
        <w:t xml:space="preserve">t's just a game, right? </w:t>
      </w:r>
      <w:proofErr w:type="gramStart"/>
      <w:r w:rsidRPr="008F3F5A">
        <w:rPr>
          <w:sz w:val="28"/>
          <w:lang w:val="en-US"/>
        </w:rPr>
        <w:t xml:space="preserve">Types of play in foreign language </w:t>
      </w:r>
      <w:r w:rsidRPr="00007082">
        <w:rPr>
          <w:sz w:val="28"/>
        </w:rPr>
        <w:t>СМС</w:t>
      </w:r>
      <w:r w:rsidRPr="008F3F5A">
        <w:rPr>
          <w:sz w:val="28"/>
          <w:lang w:val="en-US"/>
        </w:rPr>
        <w:t>.</w:t>
      </w:r>
      <w:proofErr w:type="gramEnd"/>
      <w:r w:rsidRPr="008F3F5A">
        <w:rPr>
          <w:sz w:val="28"/>
          <w:lang w:val="en-US"/>
        </w:rPr>
        <w:t xml:space="preserve"> // University of California, Berkeley. – Vol. 8. –  No. 2, May 2004. – pp. 69-87. </w:t>
      </w:r>
    </w:p>
    <w:p w:rsidR="008F3F5A" w:rsidRPr="008F3F5A" w:rsidRDefault="008F3F5A" w:rsidP="008F3F5A">
      <w:pPr>
        <w:spacing w:line="360" w:lineRule="auto"/>
        <w:ind w:firstLine="576"/>
        <w:jc w:val="both"/>
        <w:rPr>
          <w:bCs/>
          <w:color w:val="000000"/>
          <w:sz w:val="28"/>
          <w:szCs w:val="28"/>
          <w:lang w:val="en-US"/>
        </w:rPr>
      </w:pPr>
      <w:r w:rsidRPr="008F3F5A">
        <w:rPr>
          <w:bCs/>
          <w:i/>
          <w:color w:val="000000"/>
          <w:sz w:val="28"/>
          <w:szCs w:val="28"/>
          <w:lang w:val="en-US"/>
        </w:rPr>
        <w:t>342. Weinberger/ Spotts 1999:</w:t>
      </w:r>
      <w:r w:rsidRPr="008F3F5A">
        <w:rPr>
          <w:bCs/>
          <w:color w:val="000000"/>
          <w:sz w:val="28"/>
          <w:szCs w:val="28"/>
          <w:lang w:val="en-US"/>
        </w:rPr>
        <w:t xml:space="preserve"> Weinberger M., Spotts M. Humor in U.S. versus U.K. TV Commercials: A Comparison // Journal of Advertising. – N 18. – 1989. – pp. 39-44.</w:t>
      </w:r>
    </w:p>
    <w:p w:rsidR="008F3F5A" w:rsidRPr="008F3F5A" w:rsidRDefault="008F3F5A" w:rsidP="008F3F5A">
      <w:pPr>
        <w:spacing w:line="360" w:lineRule="auto"/>
        <w:ind w:firstLine="576"/>
        <w:jc w:val="both"/>
        <w:rPr>
          <w:bCs/>
          <w:color w:val="000000"/>
          <w:sz w:val="28"/>
          <w:szCs w:val="28"/>
          <w:lang w:val="en-US"/>
        </w:rPr>
      </w:pPr>
      <w:r w:rsidRPr="008F3F5A">
        <w:rPr>
          <w:bCs/>
          <w:i/>
          <w:color w:val="000000"/>
          <w:sz w:val="28"/>
          <w:szCs w:val="28"/>
          <w:lang w:val="en-US"/>
        </w:rPr>
        <w:t>343. Weinsfeld 1993:</w:t>
      </w:r>
      <w:r w:rsidRPr="008F3F5A">
        <w:rPr>
          <w:bCs/>
          <w:color w:val="000000"/>
          <w:sz w:val="28"/>
          <w:szCs w:val="28"/>
          <w:lang w:val="en-US"/>
        </w:rPr>
        <w:t xml:space="preserve">  Weinsfeld G.E. The Adaptive Value of Humor and Laughgter // Ethology and Sociobiology. – N 14.2. – 1993. – pp. 141-169.</w:t>
      </w:r>
    </w:p>
    <w:p w:rsidR="008F3F5A" w:rsidRPr="008F3F5A" w:rsidRDefault="008F3F5A" w:rsidP="008F3F5A">
      <w:pPr>
        <w:spacing w:line="360" w:lineRule="auto"/>
        <w:ind w:firstLine="576"/>
        <w:jc w:val="both"/>
        <w:rPr>
          <w:bCs/>
          <w:color w:val="000000"/>
          <w:sz w:val="28"/>
          <w:szCs w:val="28"/>
          <w:lang w:val="en-US"/>
        </w:rPr>
      </w:pPr>
      <w:r w:rsidRPr="008F3F5A">
        <w:rPr>
          <w:bCs/>
          <w:i/>
          <w:color w:val="000000"/>
          <w:sz w:val="28"/>
          <w:szCs w:val="28"/>
          <w:lang w:val="en-US"/>
        </w:rPr>
        <w:t xml:space="preserve">344. Wicker/ Thorelli / Barron/ Ponder 1981: </w:t>
      </w:r>
      <w:r w:rsidRPr="008F3F5A">
        <w:rPr>
          <w:bCs/>
          <w:color w:val="000000"/>
          <w:sz w:val="28"/>
          <w:szCs w:val="28"/>
          <w:lang w:val="en-US"/>
        </w:rPr>
        <w:t xml:space="preserve"> Wicker F. W., I. M. Thorelli, W. L. Barron, M. R. Ponder. Relationships among Affective and Cognitive Factors in Humor // Journal of Research in Personality. – N 15.3. – 1981. – pp. 359-370.</w:t>
      </w:r>
    </w:p>
    <w:p w:rsidR="008F3F5A" w:rsidRPr="008F3F5A" w:rsidRDefault="008F3F5A" w:rsidP="008F3F5A">
      <w:pPr>
        <w:pStyle w:val="text0"/>
        <w:keepNext/>
        <w:ind w:firstLine="539"/>
        <w:jc w:val="both"/>
        <w:rPr>
          <w:lang w:val="en-US"/>
        </w:rPr>
      </w:pPr>
      <w:r w:rsidRPr="008F3F5A">
        <w:rPr>
          <w:i/>
          <w:lang w:val="en-US"/>
        </w:rPr>
        <w:lastRenderedPageBreak/>
        <w:t>345. Wilson 1979:</w:t>
      </w:r>
      <w:r w:rsidRPr="008F3F5A">
        <w:rPr>
          <w:lang w:val="en-US"/>
        </w:rPr>
        <w:t xml:space="preserve"> Wilson C. Jokes. Form, Content, Use and Function. – London: Academic Press, 1979. – 127 </w:t>
      </w:r>
      <w:r w:rsidRPr="00007082">
        <w:t>р</w:t>
      </w:r>
      <w:r w:rsidRPr="008F3F5A">
        <w:rPr>
          <w:lang w:val="en-US"/>
        </w:rPr>
        <w:t>.</w:t>
      </w:r>
    </w:p>
    <w:p w:rsidR="008F3F5A" w:rsidRPr="008F3F5A" w:rsidRDefault="008F3F5A" w:rsidP="008F3F5A">
      <w:pPr>
        <w:keepNext/>
        <w:spacing w:line="360" w:lineRule="auto"/>
        <w:ind w:firstLine="539"/>
        <w:jc w:val="both"/>
        <w:rPr>
          <w:sz w:val="28"/>
          <w:lang w:val="en-US"/>
        </w:rPr>
      </w:pPr>
      <w:r w:rsidRPr="008F3F5A">
        <w:rPr>
          <w:i/>
          <w:sz w:val="28"/>
          <w:lang w:val="en-US"/>
        </w:rPr>
        <w:t xml:space="preserve">346. Winner 1982: </w:t>
      </w:r>
      <w:r w:rsidRPr="008F3F5A">
        <w:rPr>
          <w:sz w:val="28"/>
          <w:lang w:val="en-US"/>
        </w:rPr>
        <w:t>Winner E. Invented Words. The Psychology of the Arts. – Cambridge (Mass.); London: Harvard Univ. Press, 1982. – 431 p.</w:t>
      </w:r>
    </w:p>
    <w:p w:rsidR="008F3F5A" w:rsidRPr="008F3F5A" w:rsidRDefault="008F3F5A" w:rsidP="008F3F5A">
      <w:pPr>
        <w:pStyle w:val="text0"/>
        <w:keepNext/>
        <w:ind w:firstLine="539"/>
        <w:jc w:val="both"/>
        <w:rPr>
          <w:lang w:val="en-US"/>
        </w:rPr>
      </w:pPr>
      <w:r w:rsidRPr="008F3F5A">
        <w:rPr>
          <w:i/>
          <w:lang w:val="en-US"/>
        </w:rPr>
        <w:t xml:space="preserve">347. Wodak 1996: </w:t>
      </w:r>
      <w:r w:rsidRPr="008F3F5A">
        <w:rPr>
          <w:lang w:val="en-US"/>
        </w:rPr>
        <w:t xml:space="preserve">Wodak R. Disorders of Discourse. – London: Longman, 1996. – 200 p. </w:t>
      </w:r>
    </w:p>
    <w:p w:rsidR="008F3F5A" w:rsidRPr="008F3F5A" w:rsidRDefault="008F3F5A" w:rsidP="008F3F5A">
      <w:pPr>
        <w:spacing w:line="360" w:lineRule="auto"/>
        <w:ind w:firstLine="576"/>
        <w:jc w:val="both"/>
        <w:rPr>
          <w:bCs/>
          <w:color w:val="000000"/>
          <w:sz w:val="28"/>
          <w:szCs w:val="28"/>
          <w:lang w:val="en-US"/>
        </w:rPr>
      </w:pPr>
      <w:r w:rsidRPr="008F3F5A">
        <w:rPr>
          <w:bCs/>
          <w:i/>
          <w:color w:val="000000"/>
          <w:sz w:val="28"/>
          <w:szCs w:val="28"/>
          <w:lang w:val="en-US"/>
        </w:rPr>
        <w:t>348. Wickberg 1998:</w:t>
      </w:r>
      <w:r w:rsidRPr="008F3F5A">
        <w:rPr>
          <w:bCs/>
          <w:color w:val="000000"/>
          <w:sz w:val="28"/>
          <w:szCs w:val="28"/>
          <w:lang w:val="en-US"/>
        </w:rPr>
        <w:t xml:space="preserve"> Wickberg D. The Senses of Humor: Self and Laughter in Modern America. – Ithaca, NY: Cornell University Press, 1998. – 341 p.</w:t>
      </w:r>
    </w:p>
    <w:p w:rsidR="008F3F5A" w:rsidRPr="008F3F5A" w:rsidRDefault="008F3F5A" w:rsidP="008F3F5A">
      <w:pPr>
        <w:spacing w:line="360" w:lineRule="auto"/>
        <w:ind w:firstLine="576"/>
        <w:jc w:val="both"/>
        <w:rPr>
          <w:sz w:val="28"/>
          <w:szCs w:val="28"/>
          <w:lang w:val="en-US"/>
        </w:rPr>
      </w:pPr>
      <w:r w:rsidRPr="008F3F5A">
        <w:rPr>
          <w:i/>
          <w:sz w:val="28"/>
          <w:szCs w:val="28"/>
          <w:lang w:val="en-US"/>
        </w:rPr>
        <w:t>349. Zajdman 1991:</w:t>
      </w:r>
      <w:r w:rsidRPr="008F3F5A">
        <w:rPr>
          <w:sz w:val="28"/>
          <w:szCs w:val="28"/>
          <w:lang w:val="en-US"/>
        </w:rPr>
        <w:t xml:space="preserve"> Zajdman A. Contextualization of Canned Jokes in Discourse // Humor: International Journal of Humor Research. – 1991. –N 4.1. – pp. 23-40.</w:t>
      </w:r>
    </w:p>
    <w:p w:rsidR="008F3F5A" w:rsidRPr="008F3F5A" w:rsidRDefault="008F3F5A" w:rsidP="008F3F5A">
      <w:pPr>
        <w:spacing w:line="360" w:lineRule="auto"/>
        <w:ind w:firstLine="576"/>
        <w:jc w:val="both"/>
        <w:rPr>
          <w:bCs/>
          <w:color w:val="000000"/>
          <w:sz w:val="28"/>
          <w:szCs w:val="28"/>
          <w:lang w:val="en-US"/>
        </w:rPr>
      </w:pPr>
      <w:r w:rsidRPr="008F3F5A">
        <w:rPr>
          <w:bCs/>
          <w:i/>
          <w:color w:val="000000"/>
          <w:sz w:val="28"/>
          <w:szCs w:val="28"/>
          <w:lang w:val="en-US"/>
        </w:rPr>
        <w:t>350. Zajdman 1995:</w:t>
      </w:r>
      <w:r w:rsidRPr="008F3F5A">
        <w:rPr>
          <w:bCs/>
          <w:color w:val="000000"/>
          <w:sz w:val="28"/>
          <w:szCs w:val="28"/>
          <w:lang w:val="en-US"/>
        </w:rPr>
        <w:t xml:space="preserve"> Zajdman A. Humorous Face-Threatening Acts: Humour as Strategy // Journal of Pragmatics. – N. 23. – 1995. – pp. 325-339.</w:t>
      </w:r>
    </w:p>
    <w:p w:rsidR="008F3F5A" w:rsidRPr="008F3F5A" w:rsidRDefault="008F3F5A" w:rsidP="008F3F5A">
      <w:pPr>
        <w:spacing w:line="360" w:lineRule="auto"/>
        <w:ind w:firstLine="576"/>
        <w:jc w:val="both"/>
        <w:rPr>
          <w:sz w:val="28"/>
          <w:szCs w:val="28"/>
          <w:lang w:val="en-US"/>
        </w:rPr>
      </w:pPr>
      <w:r w:rsidRPr="008F3F5A">
        <w:rPr>
          <w:i/>
          <w:sz w:val="28"/>
          <w:szCs w:val="28"/>
          <w:lang w:val="en-US"/>
        </w:rPr>
        <w:t>351. Zalecki 1990:</w:t>
      </w:r>
      <w:r w:rsidRPr="008F3F5A">
        <w:rPr>
          <w:sz w:val="28"/>
          <w:szCs w:val="28"/>
          <w:lang w:val="en-US"/>
        </w:rPr>
        <w:t xml:space="preserve"> Zalecki J. Communicative Multivocality: A study of punning, metaphor and irony. – Krakow, 1990. – 176 p.</w:t>
      </w:r>
    </w:p>
    <w:p w:rsidR="008F3F5A" w:rsidRPr="008F3F5A" w:rsidRDefault="008F3F5A" w:rsidP="008F3F5A">
      <w:pPr>
        <w:spacing w:line="360" w:lineRule="auto"/>
        <w:ind w:firstLine="576"/>
        <w:jc w:val="both"/>
        <w:rPr>
          <w:bCs/>
          <w:color w:val="000000"/>
          <w:sz w:val="28"/>
          <w:szCs w:val="28"/>
          <w:lang w:val="en-US"/>
        </w:rPr>
      </w:pPr>
      <w:r w:rsidRPr="008F3F5A">
        <w:rPr>
          <w:bCs/>
          <w:i/>
          <w:color w:val="000000"/>
          <w:sz w:val="28"/>
          <w:szCs w:val="28"/>
          <w:lang w:val="en-US"/>
        </w:rPr>
        <w:t>352. Zillman / Cantor 1996:</w:t>
      </w:r>
      <w:r w:rsidRPr="008F3F5A">
        <w:rPr>
          <w:bCs/>
          <w:color w:val="000000"/>
          <w:sz w:val="28"/>
          <w:szCs w:val="28"/>
          <w:lang w:val="en-US"/>
        </w:rPr>
        <w:t xml:space="preserve"> Zillman D., Cantor J. A Disposition Theory of Humour and Mirth // Humor and Laughter: Theory, Research, and Applications/ Eds. Antony J. Chapman, and Hugh C. Foot. – New Brunswick, NJ: Transaction, 1996. – pp. 93-116.</w:t>
      </w:r>
    </w:p>
    <w:p w:rsidR="008F3F5A" w:rsidRPr="008F3F5A" w:rsidRDefault="008F3F5A" w:rsidP="008F3F5A">
      <w:pPr>
        <w:spacing w:line="360" w:lineRule="auto"/>
        <w:ind w:firstLine="576"/>
        <w:jc w:val="both"/>
        <w:rPr>
          <w:bCs/>
          <w:color w:val="000000"/>
          <w:sz w:val="28"/>
          <w:szCs w:val="28"/>
          <w:lang w:val="en-US"/>
        </w:rPr>
      </w:pPr>
      <w:r w:rsidRPr="008F3F5A">
        <w:rPr>
          <w:bCs/>
          <w:i/>
          <w:color w:val="000000"/>
          <w:sz w:val="28"/>
          <w:szCs w:val="28"/>
          <w:lang w:val="en-US"/>
        </w:rPr>
        <w:t>353. Zillman, Stocking 1976:</w:t>
      </w:r>
      <w:r w:rsidRPr="008F3F5A">
        <w:rPr>
          <w:bCs/>
          <w:color w:val="000000"/>
          <w:sz w:val="28"/>
          <w:szCs w:val="28"/>
          <w:lang w:val="en-US"/>
        </w:rPr>
        <w:t xml:space="preserve"> Zillman D.,  Stocking S.H. Putdown Humor // Journal of Communication. – N 26.3. – 1976. – pp. 154-163.</w:t>
      </w:r>
    </w:p>
    <w:p w:rsidR="008F3F5A" w:rsidRPr="008F3F5A" w:rsidRDefault="008F3F5A" w:rsidP="008F3F5A">
      <w:pPr>
        <w:spacing w:line="360" w:lineRule="auto"/>
        <w:ind w:firstLine="576"/>
        <w:jc w:val="both"/>
        <w:rPr>
          <w:bCs/>
          <w:color w:val="000000"/>
          <w:sz w:val="28"/>
          <w:szCs w:val="28"/>
          <w:lang w:val="en-US"/>
        </w:rPr>
      </w:pPr>
      <w:r w:rsidRPr="008F3F5A">
        <w:rPr>
          <w:bCs/>
          <w:i/>
          <w:color w:val="000000"/>
          <w:sz w:val="28"/>
          <w:szCs w:val="28"/>
          <w:lang w:val="en-US"/>
        </w:rPr>
        <w:t xml:space="preserve">354. Zinkham 1990: </w:t>
      </w:r>
      <w:r w:rsidRPr="008F3F5A">
        <w:rPr>
          <w:bCs/>
          <w:color w:val="000000"/>
          <w:sz w:val="28"/>
          <w:szCs w:val="28"/>
          <w:lang w:val="en-US"/>
        </w:rPr>
        <w:t>Zinkham G., Gelb B. Humor Repetition and Advertising Effectiveness // Advances in Consumer Research. – N  17. – 1990. – pp. 438-441.</w:t>
      </w:r>
    </w:p>
    <w:p w:rsidR="008F3F5A" w:rsidRPr="008F3F5A" w:rsidRDefault="008F3F5A" w:rsidP="008F3F5A">
      <w:pPr>
        <w:spacing w:line="360" w:lineRule="auto"/>
        <w:ind w:firstLine="576"/>
        <w:jc w:val="both"/>
        <w:rPr>
          <w:sz w:val="28"/>
          <w:szCs w:val="28"/>
          <w:lang w:val="en-US"/>
        </w:rPr>
      </w:pPr>
      <w:r w:rsidRPr="008F3F5A">
        <w:rPr>
          <w:i/>
          <w:sz w:val="28"/>
          <w:szCs w:val="28"/>
          <w:lang w:val="en-US"/>
        </w:rPr>
        <w:t>355. Ziv 1984:</w:t>
      </w:r>
      <w:r w:rsidRPr="008F3F5A">
        <w:rPr>
          <w:sz w:val="28"/>
          <w:szCs w:val="28"/>
          <w:lang w:val="en-US"/>
        </w:rPr>
        <w:t xml:space="preserve"> Ziv A. Personality and Sense of Humor. – New York: Springer, 1984. – 224 p.</w:t>
      </w:r>
    </w:p>
    <w:p w:rsidR="008F3F5A" w:rsidRPr="00007082" w:rsidRDefault="008F3F5A" w:rsidP="008F3F5A">
      <w:pPr>
        <w:pStyle w:val="1"/>
        <w:tabs>
          <w:tab w:val="num" w:pos="1134"/>
        </w:tabs>
        <w:spacing w:after="0"/>
        <w:ind w:left="0" w:firstLine="539"/>
        <w:jc w:val="both"/>
      </w:pPr>
      <w:r w:rsidRPr="00007082">
        <w:lastRenderedPageBreak/>
        <w:t>СПИСОК ЛЕКСИКОГРАФИЧЕСКИХ ИСТОЧНИКОВ</w:t>
      </w:r>
    </w:p>
    <w:p w:rsidR="008F3F5A" w:rsidRPr="00007082" w:rsidRDefault="008F3F5A" w:rsidP="008F3F5A">
      <w:pPr>
        <w:keepNext/>
        <w:spacing w:line="360" w:lineRule="auto"/>
        <w:ind w:firstLine="539"/>
        <w:jc w:val="both"/>
        <w:rPr>
          <w:sz w:val="28"/>
        </w:rPr>
      </w:pPr>
      <w:r w:rsidRPr="00007082">
        <w:rPr>
          <w:i/>
          <w:sz w:val="28"/>
        </w:rPr>
        <w:t>1. СЛТ</w:t>
      </w:r>
      <w:r w:rsidRPr="00007082">
        <w:rPr>
          <w:sz w:val="28"/>
        </w:rPr>
        <w:t xml:space="preserve"> – Ахманова О.С. Словарь лингвистических терминов. – М.: Сов</w:t>
      </w:r>
      <w:proofErr w:type="gramStart"/>
      <w:r w:rsidRPr="00007082">
        <w:rPr>
          <w:sz w:val="28"/>
        </w:rPr>
        <w:t>.</w:t>
      </w:r>
      <w:proofErr w:type="gramEnd"/>
      <w:r w:rsidRPr="00007082">
        <w:rPr>
          <w:sz w:val="28"/>
        </w:rPr>
        <w:t xml:space="preserve"> </w:t>
      </w:r>
      <w:proofErr w:type="gramStart"/>
      <w:r w:rsidRPr="00007082">
        <w:rPr>
          <w:sz w:val="28"/>
        </w:rPr>
        <w:t>э</w:t>
      </w:r>
      <w:proofErr w:type="gramEnd"/>
      <w:r w:rsidRPr="00007082">
        <w:rPr>
          <w:sz w:val="28"/>
        </w:rPr>
        <w:t>нцикл., 1969. – 607 с.</w:t>
      </w:r>
    </w:p>
    <w:p w:rsidR="008F3F5A" w:rsidRPr="00007082" w:rsidRDefault="008F3F5A" w:rsidP="008F3F5A">
      <w:pPr>
        <w:keepNext/>
        <w:spacing w:line="360" w:lineRule="auto"/>
        <w:ind w:firstLine="539"/>
        <w:jc w:val="both"/>
        <w:rPr>
          <w:sz w:val="28"/>
        </w:rPr>
      </w:pPr>
      <w:r w:rsidRPr="00007082">
        <w:rPr>
          <w:i/>
          <w:sz w:val="28"/>
        </w:rPr>
        <w:t xml:space="preserve">2. БСЭ </w:t>
      </w:r>
      <w:r w:rsidRPr="00007082">
        <w:rPr>
          <w:sz w:val="28"/>
        </w:rPr>
        <w:t>– Большая Советская Энциклопедия. – М.: Сов</w:t>
      </w:r>
      <w:proofErr w:type="gramStart"/>
      <w:r w:rsidRPr="00007082">
        <w:rPr>
          <w:sz w:val="28"/>
        </w:rPr>
        <w:t>.</w:t>
      </w:r>
      <w:proofErr w:type="gramEnd"/>
      <w:r w:rsidRPr="00007082">
        <w:rPr>
          <w:sz w:val="28"/>
        </w:rPr>
        <w:t xml:space="preserve"> </w:t>
      </w:r>
      <w:proofErr w:type="gramStart"/>
      <w:r w:rsidRPr="00007082">
        <w:rPr>
          <w:sz w:val="28"/>
        </w:rPr>
        <w:t>э</w:t>
      </w:r>
      <w:proofErr w:type="gramEnd"/>
      <w:r w:rsidRPr="00007082">
        <w:rPr>
          <w:sz w:val="28"/>
        </w:rPr>
        <w:t>нцикл., 1973. – Т.12. – С.516-517.</w:t>
      </w:r>
    </w:p>
    <w:p w:rsidR="008F3F5A" w:rsidRPr="00007082" w:rsidRDefault="008F3F5A" w:rsidP="008F3F5A">
      <w:pPr>
        <w:keepNext/>
        <w:spacing w:line="360" w:lineRule="auto"/>
        <w:ind w:firstLine="539"/>
        <w:jc w:val="both"/>
        <w:rPr>
          <w:sz w:val="28"/>
        </w:rPr>
      </w:pPr>
      <w:r w:rsidRPr="00007082">
        <w:rPr>
          <w:i/>
          <w:sz w:val="28"/>
        </w:rPr>
        <w:t xml:space="preserve">3. АРФС </w:t>
      </w:r>
      <w:r w:rsidRPr="00007082">
        <w:rPr>
          <w:sz w:val="28"/>
        </w:rPr>
        <w:t>– Квеселевич Д.И. Англо-русский фразеологический словарь. – М.: Русский язык, 2001. – 705 с.</w:t>
      </w:r>
    </w:p>
    <w:p w:rsidR="008F3F5A" w:rsidRPr="00007082" w:rsidRDefault="008F3F5A" w:rsidP="008F3F5A">
      <w:pPr>
        <w:keepNext/>
        <w:spacing w:line="360" w:lineRule="auto"/>
        <w:ind w:firstLine="539"/>
        <w:jc w:val="both"/>
        <w:rPr>
          <w:sz w:val="28"/>
        </w:rPr>
      </w:pPr>
      <w:r w:rsidRPr="00007082">
        <w:rPr>
          <w:i/>
          <w:sz w:val="28"/>
        </w:rPr>
        <w:t xml:space="preserve">4. КСКТ </w:t>
      </w:r>
      <w:r w:rsidRPr="00007082">
        <w:rPr>
          <w:sz w:val="28"/>
        </w:rPr>
        <w:t xml:space="preserve">– Краткий словарь когнитивных терминов / Е.С. Кубрякова, В.З. Демьянков, Ю.Г. Панкрац, Л.Г. Лузина / Под общ. </w:t>
      </w:r>
      <w:proofErr w:type="gramStart"/>
      <w:r w:rsidRPr="00007082">
        <w:rPr>
          <w:sz w:val="28"/>
        </w:rPr>
        <w:t>p</w:t>
      </w:r>
      <w:proofErr w:type="gramEnd"/>
      <w:r w:rsidRPr="00007082">
        <w:rPr>
          <w:sz w:val="28"/>
        </w:rPr>
        <w:t xml:space="preserve">ед. Е.С. Кубряковой. – М.: Изд-во МГУ, 1996. – 245 с. </w:t>
      </w:r>
    </w:p>
    <w:p w:rsidR="008F3F5A" w:rsidRPr="00007082" w:rsidRDefault="008F3F5A" w:rsidP="008F3F5A">
      <w:pPr>
        <w:keepNext/>
        <w:spacing w:line="360" w:lineRule="auto"/>
        <w:ind w:firstLine="539"/>
        <w:jc w:val="both"/>
        <w:rPr>
          <w:sz w:val="28"/>
        </w:rPr>
      </w:pPr>
      <w:r w:rsidRPr="00007082">
        <w:rPr>
          <w:i/>
          <w:sz w:val="28"/>
        </w:rPr>
        <w:t>5. ЛЭС</w:t>
      </w:r>
      <w:r w:rsidRPr="00007082">
        <w:rPr>
          <w:sz w:val="28"/>
        </w:rPr>
        <w:t xml:space="preserve"> – Лингвистический энциклопедический словарь</w:t>
      </w:r>
      <w:proofErr w:type="gramStart"/>
      <w:r w:rsidRPr="00007082">
        <w:rPr>
          <w:sz w:val="28"/>
        </w:rPr>
        <w:t>/ П</w:t>
      </w:r>
      <w:proofErr w:type="gramEnd"/>
      <w:r w:rsidRPr="00007082">
        <w:rPr>
          <w:sz w:val="28"/>
        </w:rPr>
        <w:t>од ред. В.Н.Ярцевой. – М.: Сов</w:t>
      </w:r>
      <w:proofErr w:type="gramStart"/>
      <w:r w:rsidRPr="00007082">
        <w:rPr>
          <w:sz w:val="28"/>
        </w:rPr>
        <w:t>.</w:t>
      </w:r>
      <w:proofErr w:type="gramEnd"/>
      <w:r w:rsidRPr="00007082">
        <w:rPr>
          <w:sz w:val="28"/>
        </w:rPr>
        <w:t xml:space="preserve"> </w:t>
      </w:r>
      <w:proofErr w:type="gramStart"/>
      <w:r w:rsidRPr="00007082">
        <w:rPr>
          <w:sz w:val="28"/>
        </w:rPr>
        <w:t>э</w:t>
      </w:r>
      <w:proofErr w:type="gramEnd"/>
      <w:r w:rsidRPr="00007082">
        <w:rPr>
          <w:sz w:val="28"/>
        </w:rPr>
        <w:t>нцикл., 1990. – 684 с.</w:t>
      </w:r>
    </w:p>
    <w:p w:rsidR="008F3F5A" w:rsidRPr="00007082" w:rsidRDefault="008F3F5A" w:rsidP="008F3F5A">
      <w:pPr>
        <w:keepNext/>
        <w:spacing w:line="360" w:lineRule="auto"/>
        <w:ind w:firstLine="539"/>
        <w:jc w:val="both"/>
        <w:rPr>
          <w:sz w:val="28"/>
        </w:rPr>
      </w:pPr>
      <w:r w:rsidRPr="00007082">
        <w:rPr>
          <w:i/>
          <w:sz w:val="28"/>
        </w:rPr>
        <w:t>6. ФЭ</w:t>
      </w:r>
      <w:r w:rsidRPr="00007082">
        <w:rPr>
          <w:sz w:val="28"/>
        </w:rPr>
        <w:t xml:space="preserve"> – Философская энциклопедия в 5 томах. – М: Сов</w:t>
      </w:r>
      <w:proofErr w:type="gramStart"/>
      <w:r w:rsidRPr="00007082">
        <w:rPr>
          <w:sz w:val="28"/>
        </w:rPr>
        <w:t>.</w:t>
      </w:r>
      <w:proofErr w:type="gramEnd"/>
      <w:r w:rsidRPr="00007082">
        <w:rPr>
          <w:sz w:val="28"/>
        </w:rPr>
        <w:t xml:space="preserve"> </w:t>
      </w:r>
      <w:proofErr w:type="gramStart"/>
      <w:r w:rsidRPr="00007082">
        <w:rPr>
          <w:sz w:val="28"/>
        </w:rPr>
        <w:t>э</w:t>
      </w:r>
      <w:proofErr w:type="gramEnd"/>
      <w:r w:rsidRPr="00007082">
        <w:rPr>
          <w:sz w:val="28"/>
        </w:rPr>
        <w:t>нцикл., 1973. –  Т.2. – С.573-575.</w:t>
      </w:r>
    </w:p>
    <w:p w:rsidR="008F3F5A" w:rsidRPr="008F3F5A" w:rsidRDefault="008F3F5A" w:rsidP="008F3F5A">
      <w:pPr>
        <w:keepNext/>
        <w:spacing w:line="360" w:lineRule="auto"/>
        <w:ind w:firstLine="539"/>
        <w:jc w:val="both"/>
        <w:rPr>
          <w:sz w:val="28"/>
          <w:lang w:val="en-US"/>
        </w:rPr>
      </w:pPr>
      <w:r w:rsidRPr="008F3F5A">
        <w:rPr>
          <w:i/>
          <w:sz w:val="28"/>
          <w:lang w:val="en-US"/>
        </w:rPr>
        <w:t xml:space="preserve">7. CEEL – </w:t>
      </w:r>
      <w:r w:rsidRPr="008F3F5A">
        <w:rPr>
          <w:sz w:val="28"/>
          <w:lang w:val="en-US"/>
        </w:rPr>
        <w:t>The Cambridge Encyclopedia of the English Language. – Crystal D./ Ed. – Cambridge: CUP, 1995. – 489 p.</w:t>
      </w:r>
    </w:p>
    <w:p w:rsidR="008F3F5A" w:rsidRPr="008F3F5A" w:rsidRDefault="008F3F5A" w:rsidP="008F3F5A">
      <w:pPr>
        <w:keepNext/>
        <w:spacing w:line="360" w:lineRule="auto"/>
        <w:ind w:firstLine="539"/>
        <w:jc w:val="both"/>
        <w:rPr>
          <w:sz w:val="28"/>
          <w:lang w:val="en-US"/>
        </w:rPr>
      </w:pPr>
      <w:r w:rsidRPr="008F3F5A">
        <w:rPr>
          <w:i/>
          <w:sz w:val="28"/>
          <w:lang w:val="en-US"/>
        </w:rPr>
        <w:t>8. DP</w:t>
      </w:r>
      <w:r w:rsidRPr="008F3F5A">
        <w:rPr>
          <w:sz w:val="28"/>
          <w:lang w:val="en-US"/>
        </w:rPr>
        <w:t xml:space="preserve"> – </w:t>
      </w:r>
      <w:r w:rsidRPr="00007082">
        <w:rPr>
          <w:sz w:val="28"/>
        </w:rPr>
        <w:t>С</w:t>
      </w:r>
      <w:r w:rsidRPr="008F3F5A">
        <w:rPr>
          <w:sz w:val="28"/>
          <w:lang w:val="en-US"/>
        </w:rPr>
        <w:t>rosbie J.S. Dictionary of Puns. – Canada: Simon and Schuster, 1972. – 207 p.</w:t>
      </w:r>
    </w:p>
    <w:p w:rsidR="008F3F5A" w:rsidRPr="008F3F5A" w:rsidRDefault="008F3F5A" w:rsidP="008F3F5A">
      <w:pPr>
        <w:keepNext/>
        <w:spacing w:line="360" w:lineRule="auto"/>
        <w:ind w:firstLine="539"/>
        <w:jc w:val="both"/>
        <w:rPr>
          <w:color w:val="000000"/>
          <w:spacing w:val="-1"/>
          <w:sz w:val="28"/>
          <w:lang w:val="en-US"/>
        </w:rPr>
      </w:pPr>
      <w:r w:rsidRPr="008F3F5A">
        <w:rPr>
          <w:i/>
          <w:sz w:val="28"/>
          <w:lang w:val="en-US"/>
        </w:rPr>
        <w:t xml:space="preserve">9. Esar 1949: </w:t>
      </w:r>
      <w:r w:rsidRPr="008F3F5A">
        <w:rPr>
          <w:color w:val="000000"/>
          <w:spacing w:val="-1"/>
          <w:sz w:val="28"/>
          <w:lang w:val="en-US"/>
        </w:rPr>
        <w:t>Esar E. The Dictionary of Humorous Quotations. – New York: Doubleday, 1949.  –  270 p.</w:t>
      </w:r>
    </w:p>
    <w:p w:rsidR="008F3F5A" w:rsidRPr="008F3F5A" w:rsidRDefault="008F3F5A" w:rsidP="008F3F5A">
      <w:pPr>
        <w:pStyle w:val="afffffffa"/>
        <w:keepNext/>
        <w:spacing w:line="360" w:lineRule="auto"/>
        <w:ind w:firstLine="539"/>
        <w:rPr>
          <w:lang w:val="en-US"/>
        </w:rPr>
      </w:pPr>
      <w:r w:rsidRPr="008F3F5A">
        <w:rPr>
          <w:i/>
          <w:lang w:val="en-US"/>
        </w:rPr>
        <w:t>10. ELL</w:t>
      </w:r>
      <w:r w:rsidRPr="008F3F5A">
        <w:rPr>
          <w:lang w:val="en-US"/>
        </w:rPr>
        <w:t xml:space="preserve"> – The Encyclopaedia of Language and Linguistics /in 10 volumes/. – R.E. Asher (ed.). – Oxford – N.Y. – Seoul – Tokyo: Pergamon Press Ltd, 1994.</w:t>
      </w:r>
    </w:p>
    <w:p w:rsidR="008F3F5A" w:rsidRPr="008F3F5A" w:rsidRDefault="008F3F5A" w:rsidP="008F3F5A">
      <w:pPr>
        <w:pStyle w:val="afffffffa"/>
        <w:keepNext/>
        <w:spacing w:line="360" w:lineRule="auto"/>
        <w:ind w:firstLine="539"/>
        <w:rPr>
          <w:lang w:val="en-US"/>
        </w:rPr>
      </w:pPr>
      <w:r w:rsidRPr="008F3F5A">
        <w:rPr>
          <w:i/>
          <w:lang w:val="en-US"/>
        </w:rPr>
        <w:t>11. LDCE</w:t>
      </w:r>
      <w:r w:rsidRPr="008F3F5A">
        <w:rPr>
          <w:lang w:val="en-US"/>
        </w:rPr>
        <w:t xml:space="preserve"> – Longman Dictionary of Contemporary English. – Longman Group Ltd, 1995. – 2567p.</w:t>
      </w:r>
    </w:p>
    <w:p w:rsidR="008F3F5A" w:rsidRPr="008F3F5A" w:rsidRDefault="008F3F5A" w:rsidP="008F3F5A">
      <w:pPr>
        <w:pStyle w:val="afffffffa"/>
        <w:keepNext/>
        <w:spacing w:line="360" w:lineRule="auto"/>
        <w:ind w:firstLine="539"/>
        <w:rPr>
          <w:lang w:val="en-US"/>
        </w:rPr>
      </w:pPr>
      <w:r w:rsidRPr="008F3F5A">
        <w:rPr>
          <w:i/>
          <w:lang w:val="en-US"/>
        </w:rPr>
        <w:t>12. LDELC</w:t>
      </w:r>
      <w:r w:rsidRPr="008F3F5A">
        <w:rPr>
          <w:lang w:val="en-US"/>
        </w:rPr>
        <w:t xml:space="preserve"> – Longman Dictionary of English Language and Culture. – Harlow: Longman, 1993. – 1528 p.</w:t>
      </w:r>
    </w:p>
    <w:p w:rsidR="008F3F5A" w:rsidRPr="008F3F5A" w:rsidRDefault="008F3F5A" w:rsidP="008F3F5A">
      <w:pPr>
        <w:pStyle w:val="afffffffa"/>
        <w:keepNext/>
        <w:spacing w:line="360" w:lineRule="auto"/>
        <w:ind w:firstLine="539"/>
        <w:rPr>
          <w:lang w:val="en-US"/>
        </w:rPr>
      </w:pPr>
      <w:r w:rsidRPr="008F3F5A">
        <w:rPr>
          <w:i/>
          <w:lang w:val="en-US"/>
        </w:rPr>
        <w:t>13. EAH –</w:t>
      </w:r>
      <w:r w:rsidRPr="008F3F5A">
        <w:rPr>
          <w:lang w:val="en-US"/>
        </w:rPr>
        <w:t xml:space="preserve"> Nilsen D.L.F., Nilsen A.P. Encyclopedia of 20</w:t>
      </w:r>
      <w:r w:rsidRPr="008F3F5A">
        <w:rPr>
          <w:vertAlign w:val="superscript"/>
          <w:lang w:val="en-US"/>
        </w:rPr>
        <w:t>th</w:t>
      </w:r>
      <w:r w:rsidRPr="008F3F5A">
        <w:rPr>
          <w:lang w:val="en-US"/>
        </w:rPr>
        <w:t xml:space="preserve"> Century American Humor. – N.Y.: Oryx Press. – 2000. – 376 p. </w:t>
      </w:r>
    </w:p>
    <w:p w:rsidR="008F3F5A" w:rsidRPr="008F3F5A" w:rsidRDefault="008F3F5A" w:rsidP="008F3F5A">
      <w:pPr>
        <w:pStyle w:val="afffffffa"/>
        <w:keepNext/>
        <w:spacing w:line="360" w:lineRule="auto"/>
        <w:ind w:firstLine="539"/>
        <w:rPr>
          <w:lang w:val="en-US"/>
        </w:rPr>
      </w:pPr>
      <w:r w:rsidRPr="008F3F5A">
        <w:rPr>
          <w:i/>
          <w:lang w:val="en-US"/>
        </w:rPr>
        <w:lastRenderedPageBreak/>
        <w:t xml:space="preserve">14. DMHQ - </w:t>
      </w:r>
      <w:r w:rsidRPr="008F3F5A">
        <w:rPr>
          <w:lang w:val="en-US"/>
        </w:rPr>
        <w:t>Metcalf F. The Penguin Dictionary of Modern Humorous Quotations. –  L.: Penguin Books, 1987. – 319 p.</w:t>
      </w:r>
    </w:p>
    <w:p w:rsidR="008F3F5A" w:rsidRPr="008F3F5A" w:rsidRDefault="008F3F5A" w:rsidP="008F3F5A">
      <w:pPr>
        <w:pStyle w:val="afffffffa"/>
        <w:keepNext/>
        <w:spacing w:line="360" w:lineRule="auto"/>
        <w:ind w:firstLine="539"/>
        <w:rPr>
          <w:lang w:val="en-US"/>
        </w:rPr>
      </w:pPr>
      <w:r w:rsidRPr="008F3F5A">
        <w:rPr>
          <w:i/>
          <w:lang w:val="en-US"/>
        </w:rPr>
        <w:t>15. ODMQ</w:t>
      </w:r>
      <w:r w:rsidRPr="008F3F5A">
        <w:rPr>
          <w:lang w:val="en-US"/>
        </w:rPr>
        <w:t xml:space="preserve"> – The Oxford Dictionary of Modern Quotations. – Ed. by Tony Augarde. – OUP, 1992. – 530 p.</w:t>
      </w:r>
    </w:p>
    <w:p w:rsidR="008F3F5A" w:rsidRPr="008F3F5A" w:rsidRDefault="008F3F5A" w:rsidP="008F3F5A">
      <w:pPr>
        <w:pStyle w:val="afffffffa"/>
        <w:keepNext/>
        <w:spacing w:line="360" w:lineRule="auto"/>
        <w:ind w:firstLine="539"/>
        <w:rPr>
          <w:lang w:val="en-US"/>
        </w:rPr>
      </w:pPr>
      <w:r w:rsidRPr="008F3F5A">
        <w:rPr>
          <w:i/>
          <w:lang w:val="en-US"/>
        </w:rPr>
        <w:t>16. DHQ</w:t>
      </w:r>
      <w:r w:rsidRPr="008F3F5A">
        <w:rPr>
          <w:lang w:val="en-US"/>
        </w:rPr>
        <w:t xml:space="preserve"> – Sherrin N. Dictionary of Humorous Quotations. – Oxford, 1996. – 246 p.</w:t>
      </w:r>
    </w:p>
    <w:p w:rsidR="008F3F5A" w:rsidRPr="008F3F5A" w:rsidRDefault="008F3F5A" w:rsidP="008F3F5A">
      <w:pPr>
        <w:keepNext/>
        <w:spacing w:line="360" w:lineRule="auto"/>
        <w:ind w:firstLine="539"/>
        <w:jc w:val="both"/>
        <w:rPr>
          <w:sz w:val="28"/>
          <w:lang w:val="en-US"/>
        </w:rPr>
      </w:pPr>
      <w:r w:rsidRPr="008F3F5A">
        <w:rPr>
          <w:i/>
          <w:sz w:val="28"/>
          <w:lang w:val="en-US"/>
        </w:rPr>
        <w:t>17. DASCE</w:t>
      </w:r>
      <w:r w:rsidRPr="008F3F5A">
        <w:rPr>
          <w:sz w:val="28"/>
          <w:lang w:val="en-US"/>
        </w:rPr>
        <w:t xml:space="preserve"> – Spears R.A. NTC’s Dictionary of American Slang and Colloqual Expressions. – </w:t>
      </w:r>
      <w:proofErr w:type="gramStart"/>
      <w:r w:rsidRPr="00007082">
        <w:rPr>
          <w:sz w:val="28"/>
        </w:rPr>
        <w:t>М</w:t>
      </w:r>
      <w:r w:rsidRPr="008F3F5A">
        <w:rPr>
          <w:sz w:val="28"/>
          <w:lang w:val="en-US"/>
        </w:rPr>
        <w:t>.:</w:t>
      </w:r>
      <w:proofErr w:type="gramEnd"/>
      <w:r w:rsidRPr="008F3F5A">
        <w:rPr>
          <w:sz w:val="28"/>
          <w:lang w:val="en-US"/>
        </w:rPr>
        <w:t xml:space="preserve"> </w:t>
      </w:r>
      <w:r w:rsidRPr="00007082">
        <w:rPr>
          <w:sz w:val="28"/>
        </w:rPr>
        <w:t>Русский</w:t>
      </w:r>
      <w:r w:rsidRPr="008F3F5A">
        <w:rPr>
          <w:sz w:val="28"/>
          <w:lang w:val="en-US"/>
        </w:rPr>
        <w:t xml:space="preserve"> </w:t>
      </w:r>
      <w:r w:rsidRPr="00007082">
        <w:rPr>
          <w:sz w:val="28"/>
        </w:rPr>
        <w:t>язык</w:t>
      </w:r>
      <w:r w:rsidRPr="008F3F5A">
        <w:rPr>
          <w:sz w:val="28"/>
          <w:lang w:val="en-US"/>
        </w:rPr>
        <w:t>, 1991. – 528 p.</w:t>
      </w:r>
    </w:p>
    <w:p w:rsidR="008F3F5A" w:rsidRPr="008F3F5A" w:rsidRDefault="008F3F5A" w:rsidP="008F3F5A">
      <w:pPr>
        <w:keepNext/>
        <w:spacing w:line="360" w:lineRule="auto"/>
        <w:ind w:firstLine="539"/>
        <w:jc w:val="both"/>
        <w:rPr>
          <w:sz w:val="28"/>
          <w:lang w:val="en-US"/>
        </w:rPr>
      </w:pPr>
      <w:r w:rsidRPr="008F3F5A">
        <w:rPr>
          <w:i/>
          <w:sz w:val="28"/>
          <w:lang w:val="en-US"/>
        </w:rPr>
        <w:t>18. DSUE</w:t>
      </w:r>
      <w:r w:rsidRPr="008F3F5A">
        <w:rPr>
          <w:sz w:val="28"/>
          <w:lang w:val="en-US"/>
        </w:rPr>
        <w:t xml:space="preserve"> – Partridge E., Beale P. A Dictionary of Slang and Unconventional English (Colloquialisms and Catch-phrases, Solecisms and Catachresses, Nicknames and Vulgarisms). 8</w:t>
      </w:r>
      <w:r w:rsidRPr="008F3F5A">
        <w:rPr>
          <w:sz w:val="28"/>
          <w:vertAlign w:val="superscript"/>
          <w:lang w:val="en-US"/>
        </w:rPr>
        <w:t>th</w:t>
      </w:r>
      <w:r w:rsidRPr="008F3F5A">
        <w:rPr>
          <w:sz w:val="28"/>
          <w:lang w:val="en-US"/>
        </w:rPr>
        <w:t xml:space="preserve"> edition. – N.Y.: Macmillan Publishing Company, 1984. – 1400 p.</w:t>
      </w:r>
    </w:p>
    <w:p w:rsidR="008F3F5A" w:rsidRPr="008F3F5A" w:rsidRDefault="008F3F5A" w:rsidP="008F3F5A">
      <w:pPr>
        <w:keepNext/>
        <w:spacing w:line="360" w:lineRule="auto"/>
        <w:ind w:firstLine="539"/>
        <w:jc w:val="both"/>
        <w:rPr>
          <w:sz w:val="28"/>
          <w:lang w:val="en-US"/>
        </w:rPr>
      </w:pPr>
      <w:r w:rsidRPr="008F3F5A">
        <w:rPr>
          <w:i/>
          <w:sz w:val="28"/>
          <w:lang w:val="en-US"/>
        </w:rPr>
        <w:t>19. DCP</w:t>
      </w:r>
      <w:r w:rsidRPr="008F3F5A">
        <w:rPr>
          <w:sz w:val="28"/>
          <w:lang w:val="en-US"/>
        </w:rPr>
        <w:t xml:space="preserve"> – Partridge E. A Dictionary of Catch phrases: British and American, from the 16</w:t>
      </w:r>
      <w:r w:rsidRPr="008F3F5A">
        <w:rPr>
          <w:sz w:val="28"/>
          <w:vertAlign w:val="superscript"/>
          <w:lang w:val="en-US"/>
        </w:rPr>
        <w:t>th</w:t>
      </w:r>
      <w:r w:rsidRPr="008F3F5A">
        <w:rPr>
          <w:sz w:val="28"/>
          <w:lang w:val="en-US"/>
        </w:rPr>
        <w:t xml:space="preserve"> century to the present day. – London, 2</w:t>
      </w:r>
      <w:r w:rsidRPr="008F3F5A">
        <w:rPr>
          <w:sz w:val="28"/>
          <w:vertAlign w:val="superscript"/>
          <w:lang w:val="en-US"/>
        </w:rPr>
        <w:t>nd</w:t>
      </w:r>
      <w:r w:rsidRPr="008F3F5A">
        <w:rPr>
          <w:sz w:val="28"/>
          <w:lang w:val="en-US"/>
        </w:rPr>
        <w:t xml:space="preserve"> edition, Routledge &amp; Kegan Paul, 1985. – 367 p.</w:t>
      </w:r>
    </w:p>
    <w:p w:rsidR="008F3F5A" w:rsidRPr="008F3F5A" w:rsidRDefault="008F3F5A" w:rsidP="008F3F5A">
      <w:pPr>
        <w:keepNext/>
        <w:spacing w:line="360" w:lineRule="auto"/>
        <w:ind w:firstLine="539"/>
        <w:jc w:val="both"/>
        <w:rPr>
          <w:sz w:val="28"/>
          <w:lang w:val="en-US"/>
        </w:rPr>
      </w:pPr>
      <w:r w:rsidRPr="008F3F5A">
        <w:rPr>
          <w:i/>
          <w:sz w:val="28"/>
          <w:lang w:val="en-US"/>
        </w:rPr>
        <w:t xml:space="preserve">20. MW – </w:t>
      </w:r>
      <w:r w:rsidRPr="008F3F5A">
        <w:rPr>
          <w:sz w:val="28"/>
          <w:lang w:val="en-US"/>
        </w:rPr>
        <w:t xml:space="preserve">Merriam Webster online// </w:t>
      </w:r>
      <w:hyperlink r:id="rId21" w:history="1">
        <w:r w:rsidRPr="008F3F5A">
          <w:rPr>
            <w:rStyle w:val="af1"/>
            <w:lang w:val="en-US"/>
          </w:rPr>
          <w:t>www.merriam-webster</w:t>
        </w:r>
      </w:hyperlink>
      <w:r w:rsidRPr="008F3F5A">
        <w:rPr>
          <w:sz w:val="28"/>
          <w:lang w:val="en-US"/>
        </w:rPr>
        <w:t xml:space="preserve"> </w:t>
      </w:r>
    </w:p>
    <w:p w:rsidR="008F3F5A" w:rsidRPr="008F3F5A" w:rsidRDefault="008F3F5A" w:rsidP="008F3F5A">
      <w:pPr>
        <w:keepNext/>
        <w:spacing w:line="360" w:lineRule="auto"/>
        <w:ind w:firstLine="539"/>
        <w:jc w:val="both"/>
        <w:rPr>
          <w:sz w:val="28"/>
          <w:lang w:val="en-US"/>
        </w:rPr>
      </w:pPr>
    </w:p>
    <w:p w:rsidR="008F3F5A" w:rsidRPr="00007082" w:rsidRDefault="008F3F5A" w:rsidP="008F3F5A">
      <w:pPr>
        <w:pStyle w:val="21"/>
        <w:spacing w:before="0" w:after="0" w:line="360" w:lineRule="auto"/>
        <w:ind w:firstLine="567"/>
        <w:jc w:val="both"/>
        <w:rPr>
          <w:rFonts w:ascii="Times New Roman" w:hAnsi="Times New Roman"/>
          <w:i w:val="0"/>
        </w:rPr>
      </w:pPr>
      <w:r w:rsidRPr="00007082">
        <w:rPr>
          <w:rFonts w:ascii="Times New Roman" w:hAnsi="Times New Roman"/>
          <w:i w:val="0"/>
        </w:rPr>
        <w:t>СПИСОК ИСТОЧНИКОВ ИЛЛЮСТРАТИВНОГО МАТЕРИАЛА</w:t>
      </w:r>
    </w:p>
    <w:p w:rsidR="008F3F5A" w:rsidRPr="00007082" w:rsidRDefault="008F3F5A" w:rsidP="008F3F5A"/>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Aldington R. Death of a Hero. – M.: </w:t>
      </w:r>
      <w:r w:rsidRPr="00007082">
        <w:rPr>
          <w:sz w:val="28"/>
        </w:rPr>
        <w:t>Высш</w:t>
      </w:r>
      <w:r w:rsidRPr="008F3F5A">
        <w:rPr>
          <w:sz w:val="28"/>
          <w:lang w:val="en-US"/>
        </w:rPr>
        <w:t xml:space="preserve">. </w:t>
      </w:r>
      <w:proofErr w:type="gramStart"/>
      <w:r w:rsidRPr="00007082">
        <w:rPr>
          <w:sz w:val="28"/>
        </w:rPr>
        <w:t>шк</w:t>
      </w:r>
      <w:r w:rsidRPr="008F3F5A">
        <w:rPr>
          <w:sz w:val="28"/>
          <w:lang w:val="en-US"/>
        </w:rPr>
        <w:t>.,</w:t>
      </w:r>
      <w:proofErr w:type="gramEnd"/>
      <w:r w:rsidRPr="008F3F5A">
        <w:rPr>
          <w:sz w:val="28"/>
          <w:lang w:val="en-US"/>
        </w:rPr>
        <w:t xml:space="preserve"> 1985. – 443p.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Bell D., Bell B. Keep Smiling. – M., 1994. – 115p.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Bierce A. Tales and Fables. – N.Y.: Harper Perennial, 1989. – 235 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The Book of American Humour. 20th century. – M.: Raduga Publishers, 1984. – 528p.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The Book of English Humour. – M.: Raduga Publishers, 1990. – 432p.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Carroll L. Alice in Wonderland. – M.: Progress Publishers, 1979. – 235 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English Humour. M: Foreign Languages Publishing House, 1980. – 122 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Faulkner W. Absallom, Absallom. – M.: Progress Publishers, 1984. – 322 </w:t>
      </w:r>
      <w:r w:rsidRPr="00007082">
        <w:rPr>
          <w:sz w:val="28"/>
        </w:rPr>
        <w:t>р</w:t>
      </w:r>
      <w:r w:rsidRPr="008F3F5A">
        <w:rPr>
          <w:sz w:val="28"/>
          <w:lang w:val="en-US"/>
        </w:rPr>
        <w:t>.</w:t>
      </w:r>
    </w:p>
    <w:p w:rsidR="008F3F5A" w:rsidRPr="00007082" w:rsidRDefault="008F3F5A" w:rsidP="00E64E23">
      <w:pPr>
        <w:numPr>
          <w:ilvl w:val="0"/>
          <w:numId w:val="56"/>
        </w:numPr>
        <w:tabs>
          <w:tab w:val="num" w:pos="1211"/>
        </w:tabs>
        <w:suppressAutoHyphens w:val="0"/>
        <w:spacing w:line="360" w:lineRule="auto"/>
        <w:jc w:val="both"/>
        <w:rPr>
          <w:sz w:val="28"/>
        </w:rPr>
      </w:pPr>
      <w:r w:rsidRPr="008F3F5A">
        <w:rPr>
          <w:sz w:val="28"/>
          <w:lang w:val="en-US"/>
        </w:rPr>
        <w:t xml:space="preserve">Friends. – Teleplay by: Brian Buckner &amp; Sebastian Jones.  Story by: Dana Klein Borkow. </w:t>
      </w:r>
      <w:r w:rsidRPr="00007082">
        <w:rPr>
          <w:sz w:val="28"/>
        </w:rPr>
        <w:t xml:space="preserve">Transcribed by: </w:t>
      </w:r>
      <w:hyperlink r:id="rId22" w:history="1">
        <w:r w:rsidRPr="00007082">
          <w:rPr>
            <w:rStyle w:val="af1"/>
          </w:rPr>
          <w:t>Eric Aasen</w:t>
        </w:r>
      </w:hyperlink>
      <w:r w:rsidRPr="00007082">
        <w:rPr>
          <w:sz w:val="28"/>
        </w:rPr>
        <w:t>. www.friendstranscripts.com</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lastRenderedPageBreak/>
        <w:t xml:space="preserve">Funny Courts Transcripts // </w:t>
      </w:r>
      <w:hyperlink r:id="rId23" w:history="1">
        <w:r w:rsidRPr="008F3F5A">
          <w:rPr>
            <w:rStyle w:val="af1"/>
            <w:lang w:val="en-US"/>
          </w:rPr>
          <w:t>www.FUNsulting/funny transcripts/</w:t>
        </w:r>
      </w:hyperlink>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Galsworthy J. End of the </w:t>
      </w:r>
      <w:r w:rsidRPr="00007082">
        <w:rPr>
          <w:sz w:val="28"/>
        </w:rPr>
        <w:t>С</w:t>
      </w:r>
      <w:r w:rsidRPr="008F3F5A">
        <w:rPr>
          <w:sz w:val="28"/>
          <w:lang w:val="en-US"/>
        </w:rPr>
        <w:t>hapter. – M: Foreign Languages Publishing House, 1960. – 602 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Goshgorin J. Exploring Language. – New York, 1980. – 425 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Graham K. Wind in the Willows. – M.: Progress Publishers, 1981. – 387 </w:t>
      </w:r>
      <w:r w:rsidRPr="00007082">
        <w:rPr>
          <w:sz w:val="28"/>
        </w:rPr>
        <w:t>р</w:t>
      </w:r>
      <w:r w:rsidRPr="008F3F5A">
        <w:rPr>
          <w:sz w:val="28"/>
          <w:lang w:val="en-US"/>
        </w:rPr>
        <w:t xml:space="preserve">.   </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Henry O. Selected Stories. – M.: Progress Publishers, 1977. – 275 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Humour in Uniform. – M.: </w:t>
      </w:r>
      <w:r w:rsidRPr="00007082">
        <w:rPr>
          <w:sz w:val="28"/>
        </w:rPr>
        <w:t>Воениздат</w:t>
      </w:r>
      <w:r w:rsidRPr="008F3F5A">
        <w:rPr>
          <w:sz w:val="28"/>
          <w:lang w:val="en-US"/>
        </w:rPr>
        <w:t xml:space="preserve">, 1970. – 264 p. </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Hughes L. I, Am, Too, America. – </w:t>
      </w:r>
      <w:proofErr w:type="gramStart"/>
      <w:r w:rsidRPr="00007082">
        <w:rPr>
          <w:sz w:val="28"/>
        </w:rPr>
        <w:t>М</w:t>
      </w:r>
      <w:r w:rsidRPr="008F3F5A">
        <w:rPr>
          <w:sz w:val="28"/>
          <w:lang w:val="en-US"/>
        </w:rPr>
        <w:t>.:</w:t>
      </w:r>
      <w:proofErr w:type="gramEnd"/>
      <w:r w:rsidRPr="008F3F5A">
        <w:rPr>
          <w:sz w:val="28"/>
          <w:lang w:val="en-US"/>
        </w:rPr>
        <w:t xml:space="preserve"> Progress Publishers, 1984. – 234 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Joyce J. Ulysses. – M.: Progress Publishers, 1982. – 503 </w:t>
      </w:r>
      <w:r w:rsidRPr="00007082">
        <w:rPr>
          <w:sz w:val="28"/>
        </w:rPr>
        <w:t>р</w:t>
      </w:r>
      <w:r w:rsidRPr="008F3F5A">
        <w:rPr>
          <w:sz w:val="28"/>
          <w:lang w:val="en-US"/>
        </w:rPr>
        <w:t>.</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Kipling R. Just So Stories. – M.: Progress Publishers, 1968. – 254 p. </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Laughs Parade. – M.: </w:t>
      </w:r>
      <w:r w:rsidRPr="00007082">
        <w:rPr>
          <w:sz w:val="28"/>
        </w:rPr>
        <w:t>Воениздат</w:t>
      </w:r>
      <w:r w:rsidRPr="008F3F5A">
        <w:rPr>
          <w:sz w:val="28"/>
          <w:lang w:val="en-US"/>
        </w:rPr>
        <w:t>, 1967. – 390 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Maugham W.S. Selected Short Stories. – M.:  </w:t>
      </w:r>
      <w:r w:rsidRPr="00007082">
        <w:rPr>
          <w:sz w:val="28"/>
        </w:rPr>
        <w:t>Менеджер</w:t>
      </w:r>
      <w:r w:rsidRPr="008F3F5A">
        <w:rPr>
          <w:sz w:val="28"/>
          <w:lang w:val="en-US"/>
        </w:rPr>
        <w:t xml:space="preserve">, 2000. – 320 </w:t>
      </w:r>
      <w:r w:rsidRPr="00007082">
        <w:rPr>
          <w:sz w:val="28"/>
        </w:rPr>
        <w:t>с</w:t>
      </w:r>
      <w:r w:rsidRPr="008F3F5A">
        <w:rPr>
          <w:sz w:val="28"/>
          <w:lang w:val="en-US"/>
        </w:rPr>
        <w:t>.</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Milne A.A. Winnie-the-Pooh. – M.: Progress Publishers, 1982. – 343 </w:t>
      </w:r>
      <w:r w:rsidRPr="00007082">
        <w:rPr>
          <w:sz w:val="28"/>
        </w:rPr>
        <w:t>р</w:t>
      </w:r>
      <w:r w:rsidRPr="008F3F5A">
        <w:rPr>
          <w:sz w:val="28"/>
          <w:lang w:val="en-US"/>
        </w:rPr>
        <w:t xml:space="preserve">. </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Modern English Short Stories. – M.: Foreign Languages Publishing House, 1961. – 453 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Munro H.H. The Collected Short Stories of Saki. – Ware: Wordsworth Editions Ltd., 1993. – 494 p.</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Out of Step (Military Humour). – М.: Военное издательство Министерства обороны СССР, 1979. – 343 с.</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Priestley J.B. Dangerous Corner and other plays. – M.: Higher School Publishing House, 1988. – 183 p.</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 xml:space="preserve">Shaw G.B. Four Plays (ed. by Anikst A.) – M.: Forein Language Publishing House, 1952. – 240 p. </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Simpson’s Comics Wing-Ding /ed. M.Groenig/. – N.Y.: Harper Perennial, 1997. – 118 p.</w:t>
      </w:r>
    </w:p>
    <w:p w:rsidR="008F3F5A" w:rsidRPr="008F3F5A" w:rsidRDefault="008F3F5A" w:rsidP="00E64E23">
      <w:pPr>
        <w:numPr>
          <w:ilvl w:val="0"/>
          <w:numId w:val="56"/>
        </w:numPr>
        <w:tabs>
          <w:tab w:val="num" w:pos="1211"/>
        </w:tabs>
        <w:suppressAutoHyphens w:val="0"/>
        <w:spacing w:line="360" w:lineRule="auto"/>
        <w:jc w:val="both"/>
        <w:rPr>
          <w:sz w:val="28"/>
          <w:lang w:val="en-US"/>
        </w:rPr>
      </w:pPr>
      <w:r w:rsidRPr="008F3F5A">
        <w:rPr>
          <w:sz w:val="28"/>
          <w:lang w:val="en-US"/>
        </w:rPr>
        <w:t xml:space="preserve">Sultanoff S. Exploring the Land of Mirth and Funny// www.humormatters.com </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 xml:space="preserve">Topsy-Turvy World. </w:t>
      </w:r>
      <w:proofErr w:type="gramStart"/>
      <w:r w:rsidRPr="00007082">
        <w:t>Е</w:t>
      </w:r>
      <w:proofErr w:type="gramEnd"/>
      <w:r w:rsidRPr="008F3F5A">
        <w:rPr>
          <w:lang w:val="en-US"/>
        </w:rPr>
        <w:t>nglish Humour in Verse. – M.: Progress Publishers, 1978. – 319 p.</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Waterhouse K. Billy Liar. – Streets Ahead: Life after City Lights. –   London: Hodder &amp; Stoughton. –</w:t>
      </w:r>
      <w:bookmarkStart w:id="5" w:name="footnote3"/>
      <w:bookmarkEnd w:id="5"/>
      <w:r w:rsidRPr="008F3F5A">
        <w:rPr>
          <w:lang w:val="en-US"/>
        </w:rPr>
        <w:t xml:space="preserve"> 213 p.</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lastRenderedPageBreak/>
        <w:t>Wegryn J.  http:\www.jimwegryn.com</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Wilde O. Selections. – M.: Progress Publishers, 1979. – 443 p.</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Wodehouse P.G. Life with Jeeves. – L.: Penguin Books, 1988. – 518 p.</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Wodehouse P.W. Right ho, Jeeves! – L.: Penguin Books, 1986. – 256 p.</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 xml:space="preserve">Wolinsky 2003: </w:t>
      </w:r>
      <w:hyperlink r:id="rId24" w:history="1">
        <w:r w:rsidRPr="008F3F5A">
          <w:rPr>
            <w:rStyle w:val="af1"/>
            <w:lang w:val="en-US"/>
          </w:rPr>
          <w:t>www.wolinskyweb.net/word.htm</w:t>
        </w:r>
      </w:hyperlink>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 xml:space="preserve">Carolina Health and Humor Association // </w:t>
      </w:r>
      <w:hyperlink r:id="rId25" w:history="1">
        <w:r w:rsidRPr="008F3F5A">
          <w:rPr>
            <w:rStyle w:val="af1"/>
            <w:lang w:val="en-US"/>
          </w:rPr>
          <w:t>www.thehumorcollection.org</w:t>
        </w:r>
      </w:hyperlink>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hyperlink r:id="rId26" w:history="1">
        <w:r w:rsidRPr="008F3F5A">
          <w:rPr>
            <w:rStyle w:val="af1"/>
            <w:lang w:val="en-US"/>
          </w:rPr>
          <w:t>http://www.wordsmith.org/anagram/hof.html</w:t>
        </w:r>
      </w:hyperlink>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 xml:space="preserve">http://www-personal.umich.edu/~cellis/antagonym.html </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 xml:space="preserve">http://www.apostrophe.fsnet.co.uk/ </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 xml:space="preserve">http://www.13d.org/esofword/ </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 xml:space="preserve">http://www.geocities.com/ikind_babel/babel/babel.html </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 xml:space="preserve">http://www.lssu.edu/banished/ </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 xml:space="preserve">http://www.accesscable.net/~chapmand/aptonyms/ </w:t>
      </w:r>
    </w:p>
    <w:p w:rsidR="008F3F5A" w:rsidRPr="008F3F5A" w:rsidRDefault="008F3F5A" w:rsidP="00E64E23">
      <w:pPr>
        <w:pStyle w:val="afffffffa"/>
        <w:numPr>
          <w:ilvl w:val="0"/>
          <w:numId w:val="56"/>
        </w:numPr>
        <w:tabs>
          <w:tab w:val="num" w:pos="1211"/>
        </w:tabs>
        <w:suppressAutoHyphens w:val="0"/>
        <w:spacing w:after="0" w:line="360" w:lineRule="auto"/>
        <w:jc w:val="both"/>
        <w:rPr>
          <w:lang w:val="en-US"/>
        </w:rPr>
      </w:pPr>
      <w:r w:rsidRPr="008F3F5A">
        <w:rPr>
          <w:lang w:val="en-US"/>
        </w:rPr>
        <w:t xml:space="preserve">http://www.westegg.com/nash/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http://www.chiasmus.com/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www.kedzierski</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http://www.ojohaven.com/fun/crazy.html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http://www.matthewgoldman.com/spoon/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http://www.uky.edu/ArtsSciences/Classics/rhetoric.html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http://www.rhymezone.com/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http://thinks.com/words/tomswift.htm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http://www.stands4.com/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http://www.voycabulary.com/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http://www.boston-online.com/glossary.html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http://www.pobox.com/~verbivore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http://web.syr.edu/~rsholmes/reads/reading/ladle_rat_rotten_hut.html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http://www.languagegames.org/la/ </w:t>
      </w:r>
    </w:p>
    <w:p w:rsidR="008F3F5A" w:rsidRPr="00007082" w:rsidRDefault="008F3F5A" w:rsidP="00E64E23">
      <w:pPr>
        <w:pStyle w:val="afffffffa"/>
        <w:numPr>
          <w:ilvl w:val="0"/>
          <w:numId w:val="56"/>
        </w:numPr>
        <w:tabs>
          <w:tab w:val="num" w:pos="1211"/>
        </w:tabs>
        <w:suppressAutoHyphens w:val="0"/>
        <w:spacing w:after="0" w:line="360" w:lineRule="auto"/>
        <w:jc w:val="both"/>
      </w:pPr>
      <w:r w:rsidRPr="00007082">
        <w:t xml:space="preserve">http://www.punsgalore.com/index.html </w:t>
      </w:r>
    </w:p>
    <w:p w:rsidR="008F3F5A" w:rsidRPr="00007082" w:rsidRDefault="008F3F5A" w:rsidP="008F3F5A">
      <w:pPr>
        <w:pStyle w:val="afffffffa"/>
        <w:tabs>
          <w:tab w:val="left" w:pos="-720"/>
          <w:tab w:val="left" w:pos="0"/>
        </w:tabs>
        <w:spacing w:line="360" w:lineRule="auto"/>
        <w:ind w:firstLine="567"/>
      </w:pPr>
    </w:p>
    <w:p w:rsidR="008F3F5A" w:rsidRPr="00007082" w:rsidRDefault="008F3F5A" w:rsidP="008F3F5A">
      <w:pPr>
        <w:pStyle w:val="text5"/>
        <w:keepNext/>
        <w:ind w:firstLine="540"/>
      </w:pPr>
    </w:p>
    <w:p w:rsidR="003A51E3" w:rsidRPr="008F3F5A" w:rsidRDefault="003A51E3" w:rsidP="003A51E3">
      <w:pPr>
        <w:tabs>
          <w:tab w:val="left" w:pos="567"/>
        </w:tabs>
        <w:spacing w:line="360" w:lineRule="auto"/>
        <w:jc w:val="both"/>
        <w:rPr>
          <w:sz w:val="28"/>
          <w:szCs w:val="28"/>
        </w:rPr>
        <w:sectPr w:rsidR="003A51E3" w:rsidRPr="008F3F5A" w:rsidSect="00134D0E">
          <w:headerReference w:type="even" r:id="rId27"/>
          <w:headerReference w:type="default" r:id="rId28"/>
          <w:footnotePr>
            <w:numFmt w:val="chicago"/>
            <w:numRestart w:val="eachPage"/>
          </w:footnotePr>
          <w:pgSz w:w="11906" w:h="16838"/>
          <w:pgMar w:top="1134" w:right="567" w:bottom="1134" w:left="1701" w:header="709" w:footer="709" w:gutter="0"/>
          <w:cols w:space="708"/>
          <w:titlePg/>
          <w:docGrid w:linePitch="360"/>
        </w:sectPr>
      </w:pPr>
    </w:p>
    <w:p w:rsidR="00761D56" w:rsidRPr="00E1794C" w:rsidRDefault="00761D56" w:rsidP="003A51E3">
      <w:pPr>
        <w:rPr>
          <w:lang w:val="uk-UA"/>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2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6" w:name="_PictureBullets"/>
      <w:bookmarkEnd w:id="6"/>
    </w:p>
    <w:sectPr w:rsidR="00E8063E" w:rsidRPr="00BE5DC6" w:rsidSect="00EA26D4">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E23" w:rsidRDefault="00E64E23">
      <w:r>
        <w:separator/>
      </w:r>
    </w:p>
  </w:endnote>
  <w:endnote w:type="continuationSeparator" w:id="0">
    <w:p w:rsidR="00E64E23" w:rsidRDefault="00E6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E23" w:rsidRDefault="00E64E23">
      <w:r>
        <w:separator/>
      </w:r>
    </w:p>
  </w:footnote>
  <w:footnote w:type="continuationSeparator" w:id="0">
    <w:p w:rsidR="00E64E23" w:rsidRDefault="00E64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E3" w:rsidRDefault="003A51E3" w:rsidP="007D229C">
    <w:pPr>
      <w:pStyle w:val="afffffff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A51E3" w:rsidRDefault="003A51E3" w:rsidP="00134D0E">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E3" w:rsidRPr="003900D5" w:rsidRDefault="003A51E3" w:rsidP="007D229C">
    <w:pPr>
      <w:pStyle w:val="afffffffd"/>
      <w:framePr w:wrap="around" w:vAnchor="text" w:hAnchor="margin" w:xAlign="right" w:y="1"/>
      <w:rPr>
        <w:rStyle w:val="af0"/>
        <w:szCs w:val="28"/>
      </w:rPr>
    </w:pPr>
    <w:r w:rsidRPr="003900D5">
      <w:rPr>
        <w:rStyle w:val="af0"/>
        <w:szCs w:val="28"/>
      </w:rPr>
      <w:fldChar w:fldCharType="begin"/>
    </w:r>
    <w:r w:rsidRPr="003900D5">
      <w:rPr>
        <w:rStyle w:val="af0"/>
        <w:szCs w:val="28"/>
      </w:rPr>
      <w:instrText xml:space="preserve">PAGE  </w:instrText>
    </w:r>
    <w:r w:rsidRPr="003900D5">
      <w:rPr>
        <w:rStyle w:val="af0"/>
        <w:szCs w:val="28"/>
      </w:rPr>
      <w:fldChar w:fldCharType="separate"/>
    </w:r>
    <w:r w:rsidR="008F3F5A">
      <w:rPr>
        <w:rStyle w:val="af0"/>
        <w:noProof/>
        <w:szCs w:val="28"/>
      </w:rPr>
      <w:t>2</w:t>
    </w:r>
    <w:r w:rsidRPr="003900D5">
      <w:rPr>
        <w:rStyle w:val="af0"/>
        <w:szCs w:val="28"/>
      </w:rPr>
      <w:fldChar w:fldCharType="end"/>
    </w:r>
  </w:p>
  <w:p w:rsidR="003A51E3" w:rsidRDefault="003A51E3" w:rsidP="001C563B">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A634676"/>
    <w:multiLevelType w:val="singleLevel"/>
    <w:tmpl w:val="D812E3EE"/>
    <w:lvl w:ilvl="0">
      <w:start w:val="1"/>
      <w:numFmt w:val="decimal"/>
      <w:lvlText w:val="%1."/>
      <w:lvlJc w:val="center"/>
      <w:pPr>
        <w:tabs>
          <w:tab w:val="num" w:pos="927"/>
        </w:tabs>
        <w:ind w:left="0" w:firstLine="567"/>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4"/>
  </w:num>
  <w:num w:numId="55">
    <w:abstractNumId w:val="54"/>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26BCC"/>
    <w:rsid w:val="00730BA1"/>
    <w:rsid w:val="00740145"/>
    <w:rsid w:val="007401CF"/>
    <w:rsid w:val="00742899"/>
    <w:rsid w:val="007452A6"/>
    <w:rsid w:val="00750CA9"/>
    <w:rsid w:val="00754E0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E2097"/>
    <w:rsid w:val="007E3CE5"/>
    <w:rsid w:val="007F3918"/>
    <w:rsid w:val="007F6C73"/>
    <w:rsid w:val="00803798"/>
    <w:rsid w:val="00803975"/>
    <w:rsid w:val="008057C8"/>
    <w:rsid w:val="00812E93"/>
    <w:rsid w:val="00816455"/>
    <w:rsid w:val="00822C9A"/>
    <w:rsid w:val="00830CA8"/>
    <w:rsid w:val="0083152A"/>
    <w:rsid w:val="00834DF4"/>
    <w:rsid w:val="00834E7A"/>
    <w:rsid w:val="008372B4"/>
    <w:rsid w:val="008373B3"/>
    <w:rsid w:val="00840EC3"/>
    <w:rsid w:val="00842F88"/>
    <w:rsid w:val="00842FFD"/>
    <w:rsid w:val="0084356E"/>
    <w:rsid w:val="00845785"/>
    <w:rsid w:val="00845FA8"/>
    <w:rsid w:val="00854667"/>
    <w:rsid w:val="00855C6E"/>
    <w:rsid w:val="00856AF1"/>
    <w:rsid w:val="00860244"/>
    <w:rsid w:val="00860261"/>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40C2"/>
    <w:rsid w:val="00C84B7F"/>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4562"/>
    <w:rsid w:val="00E5526E"/>
    <w:rsid w:val="00E56C70"/>
    <w:rsid w:val="00E57100"/>
    <w:rsid w:val="00E57D56"/>
    <w:rsid w:val="00E61E68"/>
    <w:rsid w:val="00E63D91"/>
    <w:rsid w:val="00E64E23"/>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Body Text 2" w:uiPriority="99"/>
    <w:lsdException w:name="Block Text"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rsid w:val="008F3F5A"/>
    <w:pPr>
      <w:spacing w:line="360" w:lineRule="auto"/>
      <w:ind w:firstLine="851"/>
      <w:jc w:val="both"/>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Body Text 2" w:uiPriority="99"/>
    <w:lsdException w:name="Block Text"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rsid w:val="008F3F5A"/>
    <w:pPr>
      <w:spacing w:line="360" w:lineRule="auto"/>
      <w:ind w:firstLine="851"/>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utmn.ru/frgf/No16/text04.htm" TargetMode="External"/><Relationship Id="rId18" Type="http://schemas.openxmlformats.org/officeDocument/2006/relationships/hyperlink" Target="http://www.vspu/index.php/shakhovsky" TargetMode="External"/><Relationship Id="rId26" Type="http://schemas.openxmlformats.org/officeDocument/2006/relationships/hyperlink" Target="http://www.wordsmith.org/anagram/hof.html" TargetMode="External"/><Relationship Id="rId3" Type="http://schemas.microsoft.com/office/2007/relationships/stylesWithEffects" Target="stylesWithEffects.xml"/><Relationship Id="rId21" Type="http://schemas.openxmlformats.org/officeDocument/2006/relationships/hyperlink" Target="http://www.merriam-webster"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utmn.ru/frgf/No16/text04.htm" TargetMode="External"/><Relationship Id="rId17" Type="http://schemas.openxmlformats.org/officeDocument/2006/relationships/hyperlink" Target="http://www.kcn.ru/%20tat_ru/%20science/%20news/%20lingv_97" TargetMode="External"/><Relationship Id="rId25" Type="http://schemas.openxmlformats.org/officeDocument/2006/relationships/hyperlink" Target="http://www.thehumorcollection.or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ediascope.journ.msu.ru" TargetMode="External"/><Relationship Id="rId20" Type="http://schemas.openxmlformats.org/officeDocument/2006/relationships/hyperlink" Target="http://www.humormatters.com.conferences.html" TargetMode="External"/><Relationship Id="rId29"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september.com" TargetMode="External"/><Relationship Id="rId24" Type="http://schemas.openxmlformats.org/officeDocument/2006/relationships/hyperlink" Target="http://www.wolinskyweb.net/word.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hilisophy/ru.edu/ref/rudnev/index.htm" TargetMode="External"/><Relationship Id="rId23" Type="http://schemas.openxmlformats.org/officeDocument/2006/relationships/hyperlink" Target="http://www.FUNsulting/funny%20transcripts/"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www.nsu.ru/%20education/%20virtual/%20cs34dongak.htm" TargetMode="External"/><Relationship Id="rId19" Type="http://schemas.openxmlformats.org/officeDocument/2006/relationships/hyperlink" Target="http://www.cogsci.ucsd.edu/coulson/funstuff/funny.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ji.lviv.ua/n26texts/%20hrabovskyj.htm" TargetMode="External"/><Relationship Id="rId14" Type="http://schemas.openxmlformats.org/officeDocument/2006/relationships/hyperlink" Target="http://www.philisophy.ru/conf/reports.htm" TargetMode="External"/><Relationship Id="rId22" Type="http://schemas.openxmlformats.org/officeDocument/2006/relationships/hyperlink" Target="mailto:webmaster@thecfsi.com"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1954</TotalTime>
  <Pages>53</Pages>
  <Words>14639</Words>
  <Characters>83444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97888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651</cp:revision>
  <cp:lastPrinted>2009-02-06T08:36:00Z</cp:lastPrinted>
  <dcterms:created xsi:type="dcterms:W3CDTF">2015-03-22T11:10:00Z</dcterms:created>
  <dcterms:modified xsi:type="dcterms:W3CDTF">2015-04-11T16:11:00Z</dcterms:modified>
</cp:coreProperties>
</file>